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117" w:rsidRPr="004D4ED5" w:rsidRDefault="00151117" w:rsidP="00151117">
      <w:pPr>
        <w:widowControl w:val="0"/>
        <w:spacing w:after="200"/>
        <w:jc w:val="center"/>
        <w:rPr>
          <w:b/>
          <w:sz w:val="27"/>
          <w:szCs w:val="27"/>
        </w:rPr>
      </w:pPr>
      <w:r w:rsidRPr="004D4ED5">
        <w:rPr>
          <w:b/>
          <w:sz w:val="27"/>
          <w:szCs w:val="27"/>
        </w:rPr>
        <w:t>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p w:rsidR="00151117" w:rsidRPr="004D4ED5" w:rsidRDefault="00151117" w:rsidP="00151117">
      <w:pPr>
        <w:autoSpaceDE w:val="0"/>
        <w:autoSpaceDN w:val="0"/>
        <w:adjustRightInd w:val="0"/>
        <w:spacing w:after="200"/>
        <w:ind w:firstLine="709"/>
        <w:jc w:val="both"/>
        <w:rPr>
          <w:sz w:val="27"/>
          <w:szCs w:val="27"/>
        </w:rPr>
      </w:pPr>
      <w:r w:rsidRPr="004D4ED5">
        <w:rPr>
          <w:sz w:val="27"/>
          <w:szCs w:val="27"/>
        </w:rPr>
        <w:t>Оценка заявок на участие в конкурсе осуществляется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Российской Федерации от 28 ноября 2013 г. № 1085 с использованием следующих критериев оценки заявок:</w:t>
      </w:r>
    </w:p>
    <w:p w:rsidR="00151117" w:rsidRPr="004D4ED5" w:rsidRDefault="00151117" w:rsidP="00151117">
      <w:pPr>
        <w:pStyle w:val="ConsPlusCell"/>
        <w:widowControl/>
        <w:spacing w:before="120" w:after="120"/>
        <w:ind w:firstLine="851"/>
        <w:rPr>
          <w:rFonts w:ascii="Times New Roman" w:hAnsi="Times New Roman" w:cs="Times New Roman"/>
          <w:b/>
          <w:sz w:val="27"/>
          <w:szCs w:val="27"/>
        </w:rPr>
      </w:pPr>
      <w:r w:rsidRPr="004D4ED5">
        <w:rPr>
          <w:rFonts w:ascii="Times New Roman" w:hAnsi="Times New Roman" w:cs="Times New Roman"/>
          <w:b/>
          <w:sz w:val="27"/>
          <w:szCs w:val="27"/>
        </w:rPr>
        <w:t>Критерии оценки, величины значимости этих критериев. Порядок оценки и сопоставление заявок:</w:t>
      </w: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090"/>
        <w:gridCol w:w="3685"/>
        <w:gridCol w:w="739"/>
        <w:gridCol w:w="998"/>
        <w:gridCol w:w="986"/>
        <w:gridCol w:w="6"/>
      </w:tblGrid>
      <w:tr w:rsidR="00151117" w:rsidRPr="004D4ED5" w:rsidTr="000E4259">
        <w:trPr>
          <w:cantSplit/>
          <w:trHeight w:val="3192"/>
          <w:tblHeader/>
        </w:trPr>
        <w:tc>
          <w:tcPr>
            <w:tcW w:w="596" w:type="dxa"/>
            <w:textDirection w:val="btLr"/>
            <w:vAlign w:val="center"/>
          </w:tcPr>
          <w:p w:rsidR="00151117" w:rsidRPr="004D4ED5" w:rsidRDefault="00151117" w:rsidP="000E4259">
            <w:pPr>
              <w:rPr>
                <w:b/>
                <w:sz w:val="27"/>
                <w:szCs w:val="27"/>
              </w:rPr>
            </w:pPr>
            <w:r w:rsidRPr="004D4ED5">
              <w:rPr>
                <w:b/>
                <w:sz w:val="27"/>
                <w:szCs w:val="27"/>
              </w:rPr>
              <w:t>Номер критерия</w:t>
            </w:r>
          </w:p>
        </w:tc>
        <w:tc>
          <w:tcPr>
            <w:tcW w:w="3090" w:type="dxa"/>
            <w:textDirection w:val="btLr"/>
            <w:vAlign w:val="center"/>
          </w:tcPr>
          <w:p w:rsidR="00151117" w:rsidRPr="004D4ED5" w:rsidRDefault="00151117" w:rsidP="000E4259">
            <w:pPr>
              <w:rPr>
                <w:b/>
                <w:sz w:val="27"/>
                <w:szCs w:val="27"/>
              </w:rPr>
            </w:pPr>
            <w:r w:rsidRPr="004D4ED5">
              <w:rPr>
                <w:b/>
                <w:sz w:val="27"/>
                <w:szCs w:val="27"/>
              </w:rPr>
              <w:t>Критерии оценки заявок на участие в конкурсе</w:t>
            </w:r>
          </w:p>
        </w:tc>
        <w:tc>
          <w:tcPr>
            <w:tcW w:w="3685" w:type="dxa"/>
            <w:textDirection w:val="btLr"/>
            <w:vAlign w:val="center"/>
          </w:tcPr>
          <w:p w:rsidR="00151117" w:rsidRPr="004D4ED5" w:rsidRDefault="00151117" w:rsidP="000E4259">
            <w:pPr>
              <w:rPr>
                <w:b/>
                <w:sz w:val="27"/>
                <w:szCs w:val="27"/>
              </w:rPr>
            </w:pPr>
            <w:r w:rsidRPr="004D4ED5">
              <w:rPr>
                <w:b/>
                <w:sz w:val="27"/>
                <w:szCs w:val="27"/>
              </w:rPr>
              <w:t>Показатели критериев оценки заявок на участие в конкурсе</w:t>
            </w:r>
          </w:p>
        </w:tc>
        <w:tc>
          <w:tcPr>
            <w:tcW w:w="739" w:type="dxa"/>
            <w:textDirection w:val="btLr"/>
          </w:tcPr>
          <w:p w:rsidR="00151117" w:rsidRPr="004D4ED5" w:rsidRDefault="00151117" w:rsidP="000E4259">
            <w:pPr>
              <w:rPr>
                <w:b/>
                <w:sz w:val="27"/>
                <w:szCs w:val="27"/>
              </w:rPr>
            </w:pPr>
            <w:r w:rsidRPr="004D4ED5">
              <w:rPr>
                <w:b/>
                <w:sz w:val="27"/>
                <w:szCs w:val="27"/>
              </w:rPr>
              <w:t>Значимрсть критерия в (%)</w:t>
            </w:r>
          </w:p>
        </w:tc>
        <w:tc>
          <w:tcPr>
            <w:tcW w:w="998" w:type="dxa"/>
            <w:textDirection w:val="btLr"/>
            <w:vAlign w:val="center"/>
          </w:tcPr>
          <w:p w:rsidR="00151117" w:rsidRPr="004D4ED5" w:rsidRDefault="00151117" w:rsidP="000E4259">
            <w:pPr>
              <w:rPr>
                <w:b/>
                <w:sz w:val="27"/>
                <w:szCs w:val="27"/>
              </w:rPr>
            </w:pPr>
            <w:r w:rsidRPr="004D4ED5">
              <w:rPr>
                <w:b/>
                <w:sz w:val="27"/>
                <w:szCs w:val="27"/>
              </w:rPr>
              <w:t>Коэффициент значимости критерия/показателя</w:t>
            </w:r>
          </w:p>
        </w:tc>
        <w:tc>
          <w:tcPr>
            <w:tcW w:w="992" w:type="dxa"/>
            <w:gridSpan w:val="2"/>
            <w:textDirection w:val="btLr"/>
            <w:vAlign w:val="center"/>
          </w:tcPr>
          <w:p w:rsidR="00151117" w:rsidRPr="004D4ED5" w:rsidRDefault="00151117" w:rsidP="000E4259">
            <w:pPr>
              <w:rPr>
                <w:b/>
                <w:sz w:val="27"/>
                <w:szCs w:val="27"/>
              </w:rPr>
            </w:pPr>
            <w:r w:rsidRPr="004D4ED5">
              <w:rPr>
                <w:b/>
                <w:sz w:val="27"/>
                <w:szCs w:val="27"/>
              </w:rPr>
              <w:t>Обозначение рейтинга по критерию/показателю</w:t>
            </w:r>
          </w:p>
        </w:tc>
      </w:tr>
      <w:tr w:rsidR="00151117" w:rsidRPr="004D4ED5" w:rsidTr="000E4259">
        <w:trPr>
          <w:gridAfter w:val="1"/>
          <w:wAfter w:w="6" w:type="dxa"/>
          <w:trHeight w:val="423"/>
        </w:trPr>
        <w:tc>
          <w:tcPr>
            <w:tcW w:w="10094" w:type="dxa"/>
            <w:gridSpan w:val="6"/>
            <w:vAlign w:val="center"/>
          </w:tcPr>
          <w:p w:rsidR="00151117" w:rsidRPr="004D4ED5" w:rsidRDefault="00151117" w:rsidP="000E4259">
            <w:pPr>
              <w:spacing w:before="60" w:after="60"/>
              <w:rPr>
                <w:b/>
                <w:sz w:val="27"/>
                <w:szCs w:val="27"/>
              </w:rPr>
            </w:pPr>
            <w:r w:rsidRPr="004D4ED5">
              <w:rPr>
                <w:b/>
                <w:sz w:val="27"/>
                <w:szCs w:val="27"/>
              </w:rPr>
              <w:t>Стоимостный критерий оценки</w:t>
            </w:r>
          </w:p>
        </w:tc>
      </w:tr>
      <w:tr w:rsidR="00151117" w:rsidRPr="004D4ED5" w:rsidTr="000E4259">
        <w:tc>
          <w:tcPr>
            <w:tcW w:w="596" w:type="dxa"/>
            <w:vAlign w:val="center"/>
          </w:tcPr>
          <w:p w:rsidR="00151117" w:rsidRPr="004D4ED5" w:rsidRDefault="00151117" w:rsidP="000E4259">
            <w:pPr>
              <w:jc w:val="center"/>
              <w:rPr>
                <w:b/>
                <w:sz w:val="27"/>
                <w:szCs w:val="27"/>
              </w:rPr>
            </w:pPr>
            <w:r w:rsidRPr="004D4ED5">
              <w:rPr>
                <w:b/>
                <w:sz w:val="27"/>
                <w:szCs w:val="27"/>
              </w:rPr>
              <w:t>1.</w:t>
            </w:r>
          </w:p>
        </w:tc>
        <w:tc>
          <w:tcPr>
            <w:tcW w:w="3090" w:type="dxa"/>
            <w:vAlign w:val="center"/>
          </w:tcPr>
          <w:p w:rsidR="00151117" w:rsidRPr="004D4ED5" w:rsidRDefault="00151117" w:rsidP="000E4259">
            <w:pPr>
              <w:rPr>
                <w:b/>
                <w:sz w:val="27"/>
                <w:szCs w:val="27"/>
              </w:rPr>
            </w:pPr>
            <w:r w:rsidRPr="004D4ED5">
              <w:rPr>
                <w:b/>
                <w:sz w:val="27"/>
                <w:szCs w:val="27"/>
              </w:rPr>
              <w:t xml:space="preserve">Цена контракта </w:t>
            </w:r>
          </w:p>
        </w:tc>
        <w:tc>
          <w:tcPr>
            <w:tcW w:w="3685" w:type="dxa"/>
          </w:tcPr>
          <w:p w:rsidR="00151117" w:rsidRPr="004D4ED5" w:rsidRDefault="00151117" w:rsidP="000E4259">
            <w:pPr>
              <w:rPr>
                <w:sz w:val="27"/>
                <w:szCs w:val="27"/>
              </w:rPr>
            </w:pPr>
            <w:r w:rsidRPr="004D4ED5">
              <w:rPr>
                <w:sz w:val="27"/>
                <w:szCs w:val="27"/>
              </w:rPr>
              <w:t>Цена</w:t>
            </w:r>
          </w:p>
        </w:tc>
        <w:tc>
          <w:tcPr>
            <w:tcW w:w="739" w:type="dxa"/>
            <w:vAlign w:val="center"/>
          </w:tcPr>
          <w:p w:rsidR="00151117" w:rsidRPr="004D4ED5" w:rsidRDefault="00151117" w:rsidP="000E4259">
            <w:pPr>
              <w:jc w:val="center"/>
              <w:rPr>
                <w:b/>
                <w:sz w:val="27"/>
                <w:szCs w:val="27"/>
              </w:rPr>
            </w:pPr>
            <w:r w:rsidRPr="004D4ED5">
              <w:rPr>
                <w:b/>
                <w:sz w:val="27"/>
                <w:szCs w:val="27"/>
              </w:rPr>
              <w:t>20</w:t>
            </w:r>
          </w:p>
        </w:tc>
        <w:tc>
          <w:tcPr>
            <w:tcW w:w="998" w:type="dxa"/>
            <w:vAlign w:val="center"/>
          </w:tcPr>
          <w:p w:rsidR="00151117" w:rsidRPr="004D4ED5" w:rsidRDefault="00151117" w:rsidP="000E4259">
            <w:pPr>
              <w:jc w:val="center"/>
              <w:rPr>
                <w:b/>
                <w:sz w:val="27"/>
                <w:szCs w:val="27"/>
              </w:rPr>
            </w:pPr>
            <w:r w:rsidRPr="004D4ED5">
              <w:rPr>
                <w:b/>
                <w:sz w:val="27"/>
                <w:szCs w:val="27"/>
              </w:rPr>
              <w:t>0,2</w:t>
            </w:r>
          </w:p>
        </w:tc>
        <w:tc>
          <w:tcPr>
            <w:tcW w:w="992" w:type="dxa"/>
            <w:gridSpan w:val="2"/>
            <w:vAlign w:val="center"/>
          </w:tcPr>
          <w:p w:rsidR="00151117" w:rsidRPr="004D4ED5" w:rsidRDefault="00151117" w:rsidP="000E4259">
            <w:pPr>
              <w:rPr>
                <w:b/>
                <w:sz w:val="27"/>
                <w:szCs w:val="27"/>
                <w:lang w:val="en-US"/>
              </w:rPr>
            </w:pPr>
            <w:r w:rsidRPr="004D4ED5">
              <w:rPr>
                <w:b/>
                <w:sz w:val="27"/>
                <w:szCs w:val="27"/>
                <w:lang w:val="en-US"/>
              </w:rPr>
              <w:t>Ra</w:t>
            </w:r>
          </w:p>
        </w:tc>
      </w:tr>
      <w:tr w:rsidR="00151117" w:rsidRPr="004D4ED5" w:rsidTr="000E4259">
        <w:trPr>
          <w:gridAfter w:val="1"/>
          <w:wAfter w:w="6" w:type="dxa"/>
          <w:trHeight w:val="391"/>
        </w:trPr>
        <w:tc>
          <w:tcPr>
            <w:tcW w:w="10094" w:type="dxa"/>
            <w:gridSpan w:val="6"/>
            <w:vAlign w:val="center"/>
          </w:tcPr>
          <w:p w:rsidR="00151117" w:rsidRPr="004D4ED5" w:rsidRDefault="00151117" w:rsidP="000E4259">
            <w:pPr>
              <w:spacing w:before="60" w:after="60"/>
              <w:rPr>
                <w:b/>
                <w:sz w:val="27"/>
                <w:szCs w:val="27"/>
              </w:rPr>
            </w:pPr>
            <w:r w:rsidRPr="004D4ED5">
              <w:rPr>
                <w:b/>
                <w:sz w:val="27"/>
                <w:szCs w:val="27"/>
              </w:rPr>
              <w:t>Нестоимостные критерии оценки</w:t>
            </w:r>
          </w:p>
        </w:tc>
      </w:tr>
      <w:tr w:rsidR="00151117" w:rsidRPr="004D4ED5" w:rsidTr="000E4259">
        <w:tc>
          <w:tcPr>
            <w:tcW w:w="596" w:type="dxa"/>
            <w:vMerge w:val="restart"/>
          </w:tcPr>
          <w:p w:rsidR="00151117" w:rsidRPr="004D4ED5" w:rsidRDefault="00151117" w:rsidP="000E4259">
            <w:pPr>
              <w:widowControl w:val="0"/>
              <w:rPr>
                <w:b/>
                <w:sz w:val="27"/>
                <w:szCs w:val="27"/>
              </w:rPr>
            </w:pPr>
            <w:r w:rsidRPr="004D4ED5">
              <w:rPr>
                <w:b/>
                <w:sz w:val="27"/>
                <w:szCs w:val="27"/>
              </w:rPr>
              <w:t xml:space="preserve">2. </w:t>
            </w:r>
          </w:p>
        </w:tc>
        <w:tc>
          <w:tcPr>
            <w:tcW w:w="3090" w:type="dxa"/>
            <w:vMerge w:val="restart"/>
          </w:tcPr>
          <w:p w:rsidR="00151117" w:rsidRPr="004D4ED5" w:rsidRDefault="00151117" w:rsidP="000E4259">
            <w:pPr>
              <w:widowControl w:val="0"/>
              <w:rPr>
                <w:b/>
                <w:sz w:val="27"/>
                <w:szCs w:val="27"/>
              </w:rPr>
            </w:pPr>
            <w:r w:rsidRPr="004D4ED5">
              <w:rPr>
                <w:b/>
                <w:sz w:val="27"/>
                <w:szCs w:val="27"/>
              </w:rPr>
              <w:t>2.1. «качественные, функциональные и экологические характеристики объекта закупки»</w:t>
            </w:r>
          </w:p>
        </w:tc>
        <w:tc>
          <w:tcPr>
            <w:tcW w:w="3685" w:type="dxa"/>
          </w:tcPr>
          <w:p w:rsidR="00151117" w:rsidRPr="004D4ED5" w:rsidRDefault="00151117" w:rsidP="000E4259">
            <w:pPr>
              <w:widowControl w:val="0"/>
              <w:rPr>
                <w:sz w:val="27"/>
                <w:szCs w:val="27"/>
              </w:rPr>
            </w:pPr>
          </w:p>
        </w:tc>
        <w:tc>
          <w:tcPr>
            <w:tcW w:w="739" w:type="dxa"/>
            <w:vMerge w:val="restart"/>
          </w:tcPr>
          <w:p w:rsidR="00151117" w:rsidRPr="004D4ED5" w:rsidRDefault="00151117" w:rsidP="000E4259">
            <w:pPr>
              <w:widowControl w:val="0"/>
              <w:jc w:val="center"/>
              <w:rPr>
                <w:b/>
                <w:sz w:val="27"/>
                <w:szCs w:val="27"/>
              </w:rPr>
            </w:pPr>
            <w:r w:rsidRPr="004D4ED5">
              <w:rPr>
                <w:b/>
                <w:sz w:val="27"/>
                <w:szCs w:val="27"/>
              </w:rPr>
              <w:t>40</w:t>
            </w:r>
          </w:p>
        </w:tc>
        <w:tc>
          <w:tcPr>
            <w:tcW w:w="998" w:type="dxa"/>
          </w:tcPr>
          <w:p w:rsidR="00151117" w:rsidRPr="004D4ED5" w:rsidRDefault="00151117" w:rsidP="000E4259">
            <w:pPr>
              <w:widowControl w:val="0"/>
              <w:jc w:val="center"/>
              <w:rPr>
                <w:b/>
                <w:sz w:val="27"/>
                <w:szCs w:val="27"/>
              </w:rPr>
            </w:pPr>
            <w:r w:rsidRPr="004D4ED5">
              <w:rPr>
                <w:b/>
                <w:sz w:val="27"/>
                <w:szCs w:val="27"/>
              </w:rPr>
              <w:t>0,40</w:t>
            </w:r>
          </w:p>
        </w:tc>
        <w:tc>
          <w:tcPr>
            <w:tcW w:w="992" w:type="dxa"/>
            <w:gridSpan w:val="2"/>
          </w:tcPr>
          <w:p w:rsidR="00151117" w:rsidRPr="004D4ED5" w:rsidRDefault="00151117" w:rsidP="000E4259">
            <w:pPr>
              <w:rPr>
                <w:b/>
                <w:sz w:val="27"/>
                <w:szCs w:val="27"/>
                <w:lang w:val="en-US"/>
              </w:rPr>
            </w:pPr>
            <w:r w:rsidRPr="004D4ED5">
              <w:rPr>
                <w:b/>
                <w:sz w:val="27"/>
                <w:szCs w:val="27"/>
                <w:lang w:val="en-US"/>
              </w:rPr>
              <w:t>Rb</w:t>
            </w:r>
          </w:p>
        </w:tc>
      </w:tr>
      <w:tr w:rsidR="00151117" w:rsidRPr="004D4ED5" w:rsidTr="000E4259">
        <w:trPr>
          <w:trHeight w:val="966"/>
        </w:trPr>
        <w:tc>
          <w:tcPr>
            <w:tcW w:w="596" w:type="dxa"/>
            <w:vMerge/>
          </w:tcPr>
          <w:p w:rsidR="00151117" w:rsidRPr="004D4ED5" w:rsidRDefault="00151117" w:rsidP="000E4259">
            <w:pPr>
              <w:widowControl w:val="0"/>
              <w:rPr>
                <w:b/>
                <w:sz w:val="27"/>
                <w:szCs w:val="27"/>
              </w:rPr>
            </w:pPr>
          </w:p>
        </w:tc>
        <w:tc>
          <w:tcPr>
            <w:tcW w:w="3090" w:type="dxa"/>
            <w:vMerge/>
          </w:tcPr>
          <w:p w:rsidR="00151117" w:rsidRPr="004D4ED5" w:rsidRDefault="00151117" w:rsidP="000E4259">
            <w:pPr>
              <w:widowControl w:val="0"/>
              <w:rPr>
                <w:b/>
                <w:sz w:val="27"/>
                <w:szCs w:val="27"/>
              </w:rPr>
            </w:pPr>
          </w:p>
        </w:tc>
        <w:tc>
          <w:tcPr>
            <w:tcW w:w="3685" w:type="dxa"/>
          </w:tcPr>
          <w:p w:rsidR="00151117" w:rsidRPr="004D4ED5" w:rsidRDefault="00151117" w:rsidP="000E4259">
            <w:pPr>
              <w:widowControl w:val="0"/>
              <w:rPr>
                <w:sz w:val="27"/>
                <w:szCs w:val="27"/>
              </w:rPr>
            </w:pPr>
            <w:r w:rsidRPr="004D4ED5">
              <w:rPr>
                <w:sz w:val="27"/>
                <w:szCs w:val="27"/>
              </w:rPr>
              <w:t xml:space="preserve">2.1.1. Качество предлагаемой НИР </w:t>
            </w:r>
          </w:p>
        </w:tc>
        <w:tc>
          <w:tcPr>
            <w:tcW w:w="739" w:type="dxa"/>
            <w:vMerge/>
          </w:tcPr>
          <w:p w:rsidR="00151117" w:rsidRPr="004D4ED5" w:rsidRDefault="00151117" w:rsidP="000E4259">
            <w:pPr>
              <w:widowControl w:val="0"/>
              <w:jc w:val="center"/>
              <w:rPr>
                <w:b/>
                <w:sz w:val="27"/>
                <w:szCs w:val="27"/>
              </w:rPr>
            </w:pPr>
          </w:p>
        </w:tc>
        <w:tc>
          <w:tcPr>
            <w:tcW w:w="998" w:type="dxa"/>
          </w:tcPr>
          <w:p w:rsidR="00151117" w:rsidRPr="004D4ED5" w:rsidRDefault="00151117" w:rsidP="000E4259">
            <w:pPr>
              <w:widowControl w:val="0"/>
              <w:jc w:val="center"/>
              <w:rPr>
                <w:b/>
                <w:sz w:val="27"/>
                <w:szCs w:val="27"/>
              </w:rPr>
            </w:pPr>
            <w:r w:rsidRPr="004D4ED5">
              <w:rPr>
                <w:b/>
                <w:sz w:val="27"/>
                <w:szCs w:val="27"/>
              </w:rPr>
              <w:t>1</w:t>
            </w:r>
          </w:p>
        </w:tc>
        <w:tc>
          <w:tcPr>
            <w:tcW w:w="992" w:type="dxa"/>
            <w:gridSpan w:val="2"/>
          </w:tcPr>
          <w:p w:rsidR="00151117" w:rsidRPr="004D4ED5" w:rsidRDefault="00151117" w:rsidP="000E4259">
            <w:pPr>
              <w:jc w:val="both"/>
              <w:rPr>
                <w:b/>
                <w:sz w:val="27"/>
                <w:szCs w:val="27"/>
              </w:rPr>
            </w:pPr>
            <w:r w:rsidRPr="004D4ED5">
              <w:rPr>
                <w:b/>
                <w:sz w:val="27"/>
                <w:szCs w:val="27"/>
                <w:lang w:val="en-US"/>
              </w:rPr>
              <w:t>b</w:t>
            </w:r>
            <w:r w:rsidRPr="004D4ED5">
              <w:rPr>
                <w:b/>
                <w:sz w:val="27"/>
                <w:szCs w:val="27"/>
              </w:rPr>
              <w:t>1</w:t>
            </w:r>
          </w:p>
        </w:tc>
      </w:tr>
      <w:tr w:rsidR="00151117" w:rsidRPr="004D4ED5" w:rsidTr="000E4259">
        <w:tc>
          <w:tcPr>
            <w:tcW w:w="596" w:type="dxa"/>
            <w:vMerge/>
          </w:tcPr>
          <w:p w:rsidR="00151117" w:rsidRPr="004D4ED5" w:rsidRDefault="00151117" w:rsidP="000E4259">
            <w:pPr>
              <w:widowControl w:val="0"/>
              <w:jc w:val="center"/>
              <w:rPr>
                <w:b/>
                <w:sz w:val="27"/>
                <w:szCs w:val="27"/>
              </w:rPr>
            </w:pPr>
          </w:p>
        </w:tc>
        <w:tc>
          <w:tcPr>
            <w:tcW w:w="3090" w:type="dxa"/>
            <w:vMerge w:val="restart"/>
          </w:tcPr>
          <w:p w:rsidR="00151117" w:rsidRPr="004D4ED5" w:rsidRDefault="00151117" w:rsidP="000E4259">
            <w:pPr>
              <w:widowControl w:val="0"/>
              <w:jc w:val="both"/>
              <w:rPr>
                <w:b/>
                <w:sz w:val="27"/>
                <w:szCs w:val="27"/>
              </w:rPr>
            </w:pPr>
            <w:r w:rsidRPr="004D4ED5">
              <w:rPr>
                <w:b/>
                <w:sz w:val="27"/>
                <w:szCs w:val="27"/>
              </w:rPr>
              <w:t xml:space="preserve">2.2.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w:t>
            </w:r>
            <w:r w:rsidRPr="004D4ED5">
              <w:rPr>
                <w:b/>
                <w:sz w:val="27"/>
                <w:szCs w:val="27"/>
              </w:rPr>
              <w:lastRenderedPageBreak/>
              <w:t>специалистов и иных работников определенного уровня квалификации»</w:t>
            </w:r>
          </w:p>
        </w:tc>
        <w:tc>
          <w:tcPr>
            <w:tcW w:w="3685" w:type="dxa"/>
          </w:tcPr>
          <w:p w:rsidR="00151117" w:rsidRPr="004D4ED5" w:rsidRDefault="00151117" w:rsidP="000E4259">
            <w:pPr>
              <w:pStyle w:val="aff5"/>
              <w:widowControl w:val="0"/>
              <w:tabs>
                <w:tab w:val="clear" w:pos="5585"/>
              </w:tabs>
              <w:ind w:left="72" w:right="194" w:firstLine="245"/>
              <w:jc w:val="left"/>
              <w:rPr>
                <w:b/>
                <w:sz w:val="27"/>
                <w:szCs w:val="27"/>
              </w:rPr>
            </w:pPr>
          </w:p>
        </w:tc>
        <w:tc>
          <w:tcPr>
            <w:tcW w:w="739" w:type="dxa"/>
            <w:vMerge w:val="restart"/>
          </w:tcPr>
          <w:p w:rsidR="00151117" w:rsidRPr="004D4ED5" w:rsidRDefault="00151117" w:rsidP="000E4259">
            <w:pPr>
              <w:widowControl w:val="0"/>
              <w:jc w:val="center"/>
              <w:rPr>
                <w:b/>
                <w:sz w:val="27"/>
                <w:szCs w:val="27"/>
              </w:rPr>
            </w:pPr>
            <w:r w:rsidRPr="004D4ED5">
              <w:rPr>
                <w:b/>
                <w:sz w:val="27"/>
                <w:szCs w:val="27"/>
                <w:lang w:val="en-US"/>
              </w:rPr>
              <w:t>40</w:t>
            </w:r>
          </w:p>
        </w:tc>
        <w:tc>
          <w:tcPr>
            <w:tcW w:w="998" w:type="dxa"/>
          </w:tcPr>
          <w:p w:rsidR="00151117" w:rsidRPr="004D4ED5" w:rsidRDefault="00151117" w:rsidP="000E4259">
            <w:pPr>
              <w:widowControl w:val="0"/>
              <w:jc w:val="center"/>
              <w:rPr>
                <w:b/>
                <w:sz w:val="27"/>
                <w:szCs w:val="27"/>
              </w:rPr>
            </w:pPr>
            <w:r w:rsidRPr="004D4ED5">
              <w:rPr>
                <w:b/>
                <w:sz w:val="27"/>
                <w:szCs w:val="27"/>
              </w:rPr>
              <w:t>0,</w:t>
            </w:r>
            <w:r w:rsidRPr="004D4ED5">
              <w:rPr>
                <w:b/>
                <w:sz w:val="27"/>
                <w:szCs w:val="27"/>
                <w:lang w:val="en-US"/>
              </w:rPr>
              <w:t>40</w:t>
            </w:r>
          </w:p>
        </w:tc>
        <w:tc>
          <w:tcPr>
            <w:tcW w:w="992" w:type="dxa"/>
            <w:gridSpan w:val="2"/>
          </w:tcPr>
          <w:p w:rsidR="00151117" w:rsidRPr="004D4ED5" w:rsidRDefault="00151117" w:rsidP="000E4259">
            <w:pPr>
              <w:widowControl w:val="0"/>
              <w:rPr>
                <w:b/>
                <w:sz w:val="27"/>
                <w:szCs w:val="27"/>
              </w:rPr>
            </w:pPr>
            <w:r w:rsidRPr="004D4ED5">
              <w:rPr>
                <w:b/>
                <w:sz w:val="27"/>
                <w:szCs w:val="27"/>
                <w:lang w:val="en-US"/>
              </w:rPr>
              <w:t>Rc</w:t>
            </w:r>
          </w:p>
        </w:tc>
      </w:tr>
      <w:tr w:rsidR="00151117" w:rsidRPr="004D4ED5" w:rsidTr="000E4259">
        <w:tc>
          <w:tcPr>
            <w:tcW w:w="596" w:type="dxa"/>
            <w:vMerge/>
          </w:tcPr>
          <w:p w:rsidR="00151117" w:rsidRPr="004D4ED5" w:rsidRDefault="00151117" w:rsidP="000E4259">
            <w:pPr>
              <w:widowControl w:val="0"/>
              <w:jc w:val="center"/>
              <w:rPr>
                <w:b/>
                <w:sz w:val="27"/>
                <w:szCs w:val="27"/>
              </w:rPr>
            </w:pPr>
          </w:p>
        </w:tc>
        <w:tc>
          <w:tcPr>
            <w:tcW w:w="3090" w:type="dxa"/>
            <w:vMerge/>
          </w:tcPr>
          <w:p w:rsidR="00151117" w:rsidRPr="004D4ED5" w:rsidRDefault="00151117" w:rsidP="000E4259">
            <w:pPr>
              <w:widowControl w:val="0"/>
              <w:jc w:val="center"/>
              <w:rPr>
                <w:b/>
                <w:sz w:val="27"/>
                <w:szCs w:val="27"/>
              </w:rPr>
            </w:pPr>
          </w:p>
        </w:tc>
        <w:tc>
          <w:tcPr>
            <w:tcW w:w="3685" w:type="dxa"/>
          </w:tcPr>
          <w:p w:rsidR="00151117" w:rsidRPr="004D4ED5" w:rsidRDefault="00151117" w:rsidP="000E4259">
            <w:pPr>
              <w:jc w:val="both"/>
              <w:rPr>
                <w:b/>
                <w:sz w:val="27"/>
                <w:szCs w:val="27"/>
              </w:rPr>
            </w:pPr>
            <w:r w:rsidRPr="004D4ED5">
              <w:rPr>
                <w:sz w:val="27"/>
                <w:szCs w:val="27"/>
              </w:rPr>
              <w:t>2.2.1. Квалификация трудовых ресурсов (руководителей и ключевых специалистов), предлагаемых для выполнения работ.</w:t>
            </w:r>
          </w:p>
        </w:tc>
        <w:tc>
          <w:tcPr>
            <w:tcW w:w="739" w:type="dxa"/>
            <w:vMerge/>
          </w:tcPr>
          <w:p w:rsidR="00151117" w:rsidRPr="004D4ED5" w:rsidRDefault="00151117" w:rsidP="000E4259">
            <w:pPr>
              <w:widowControl w:val="0"/>
              <w:jc w:val="center"/>
              <w:rPr>
                <w:b/>
                <w:sz w:val="27"/>
                <w:szCs w:val="27"/>
              </w:rPr>
            </w:pPr>
          </w:p>
        </w:tc>
        <w:tc>
          <w:tcPr>
            <w:tcW w:w="998" w:type="dxa"/>
          </w:tcPr>
          <w:p w:rsidR="00151117" w:rsidRPr="004D4ED5" w:rsidRDefault="00151117" w:rsidP="000E4259">
            <w:pPr>
              <w:widowControl w:val="0"/>
              <w:jc w:val="center"/>
              <w:rPr>
                <w:b/>
                <w:sz w:val="27"/>
                <w:szCs w:val="27"/>
              </w:rPr>
            </w:pPr>
            <w:r w:rsidRPr="004D4ED5">
              <w:rPr>
                <w:b/>
                <w:sz w:val="27"/>
                <w:szCs w:val="27"/>
              </w:rPr>
              <w:t>0,40</w:t>
            </w:r>
          </w:p>
        </w:tc>
        <w:tc>
          <w:tcPr>
            <w:tcW w:w="992" w:type="dxa"/>
            <w:gridSpan w:val="2"/>
          </w:tcPr>
          <w:p w:rsidR="00151117" w:rsidRPr="004D4ED5" w:rsidRDefault="00151117" w:rsidP="000E4259">
            <w:pPr>
              <w:widowControl w:val="0"/>
              <w:rPr>
                <w:b/>
                <w:sz w:val="27"/>
                <w:szCs w:val="27"/>
                <w:lang w:val="en-US"/>
              </w:rPr>
            </w:pPr>
            <w:r w:rsidRPr="004D4ED5">
              <w:rPr>
                <w:b/>
                <w:sz w:val="27"/>
                <w:szCs w:val="27"/>
                <w:lang w:val="en-US"/>
              </w:rPr>
              <w:t>c1</w:t>
            </w:r>
          </w:p>
        </w:tc>
      </w:tr>
      <w:tr w:rsidR="00151117" w:rsidRPr="004D4ED5" w:rsidTr="000E4259">
        <w:tc>
          <w:tcPr>
            <w:tcW w:w="596" w:type="dxa"/>
            <w:vMerge/>
          </w:tcPr>
          <w:p w:rsidR="00151117" w:rsidRPr="004D4ED5" w:rsidRDefault="00151117" w:rsidP="000E4259">
            <w:pPr>
              <w:widowControl w:val="0"/>
              <w:jc w:val="center"/>
              <w:rPr>
                <w:b/>
                <w:sz w:val="27"/>
                <w:szCs w:val="27"/>
              </w:rPr>
            </w:pPr>
          </w:p>
        </w:tc>
        <w:tc>
          <w:tcPr>
            <w:tcW w:w="3090" w:type="dxa"/>
            <w:vMerge/>
          </w:tcPr>
          <w:p w:rsidR="00151117" w:rsidRPr="004D4ED5" w:rsidRDefault="00151117" w:rsidP="000E4259">
            <w:pPr>
              <w:widowControl w:val="0"/>
              <w:jc w:val="center"/>
              <w:rPr>
                <w:b/>
                <w:sz w:val="27"/>
                <w:szCs w:val="27"/>
              </w:rPr>
            </w:pPr>
          </w:p>
        </w:tc>
        <w:tc>
          <w:tcPr>
            <w:tcW w:w="3685" w:type="dxa"/>
          </w:tcPr>
          <w:p w:rsidR="00151117" w:rsidRPr="004D4ED5" w:rsidRDefault="00151117" w:rsidP="000E4259">
            <w:pPr>
              <w:jc w:val="both"/>
              <w:rPr>
                <w:sz w:val="27"/>
                <w:szCs w:val="27"/>
              </w:rPr>
            </w:pPr>
            <w:r w:rsidRPr="004D4ED5">
              <w:rPr>
                <w:sz w:val="27"/>
                <w:szCs w:val="27"/>
              </w:rPr>
              <w:t>2.2.2. Опыт участника по успешному выполнению работ сопоставимого характера</w:t>
            </w:r>
          </w:p>
        </w:tc>
        <w:tc>
          <w:tcPr>
            <w:tcW w:w="739" w:type="dxa"/>
            <w:vMerge/>
          </w:tcPr>
          <w:p w:rsidR="00151117" w:rsidRPr="004D4ED5" w:rsidRDefault="00151117" w:rsidP="000E4259">
            <w:pPr>
              <w:widowControl w:val="0"/>
              <w:jc w:val="center"/>
              <w:rPr>
                <w:b/>
                <w:sz w:val="27"/>
                <w:szCs w:val="27"/>
              </w:rPr>
            </w:pPr>
          </w:p>
        </w:tc>
        <w:tc>
          <w:tcPr>
            <w:tcW w:w="998" w:type="dxa"/>
          </w:tcPr>
          <w:p w:rsidR="00151117" w:rsidRPr="004D4ED5" w:rsidRDefault="00151117" w:rsidP="000E4259">
            <w:pPr>
              <w:widowControl w:val="0"/>
              <w:jc w:val="center"/>
              <w:rPr>
                <w:b/>
                <w:sz w:val="27"/>
                <w:szCs w:val="27"/>
              </w:rPr>
            </w:pPr>
            <w:r w:rsidRPr="004D4ED5">
              <w:rPr>
                <w:b/>
                <w:sz w:val="27"/>
                <w:szCs w:val="27"/>
              </w:rPr>
              <w:t>0,50</w:t>
            </w:r>
          </w:p>
        </w:tc>
        <w:tc>
          <w:tcPr>
            <w:tcW w:w="992" w:type="dxa"/>
            <w:gridSpan w:val="2"/>
          </w:tcPr>
          <w:p w:rsidR="00151117" w:rsidRPr="004D4ED5" w:rsidRDefault="00151117" w:rsidP="000E4259">
            <w:pPr>
              <w:widowControl w:val="0"/>
              <w:rPr>
                <w:b/>
                <w:sz w:val="27"/>
                <w:szCs w:val="27"/>
              </w:rPr>
            </w:pPr>
            <w:r w:rsidRPr="004D4ED5">
              <w:rPr>
                <w:b/>
                <w:sz w:val="27"/>
                <w:szCs w:val="27"/>
                <w:lang w:val="en-US"/>
              </w:rPr>
              <w:t>c2</w:t>
            </w:r>
          </w:p>
        </w:tc>
      </w:tr>
      <w:tr w:rsidR="00151117" w:rsidRPr="004D4ED5" w:rsidTr="000E4259">
        <w:trPr>
          <w:trHeight w:val="322"/>
        </w:trPr>
        <w:tc>
          <w:tcPr>
            <w:tcW w:w="596" w:type="dxa"/>
            <w:vMerge/>
            <w:tcBorders>
              <w:bottom w:val="single" w:sz="4" w:space="0" w:color="auto"/>
            </w:tcBorders>
          </w:tcPr>
          <w:p w:rsidR="00151117" w:rsidRPr="004D4ED5" w:rsidRDefault="00151117" w:rsidP="000E4259">
            <w:pPr>
              <w:widowControl w:val="0"/>
              <w:jc w:val="center"/>
              <w:rPr>
                <w:b/>
                <w:sz w:val="27"/>
                <w:szCs w:val="27"/>
              </w:rPr>
            </w:pPr>
          </w:p>
        </w:tc>
        <w:tc>
          <w:tcPr>
            <w:tcW w:w="3090" w:type="dxa"/>
            <w:vMerge/>
            <w:tcBorders>
              <w:bottom w:val="single" w:sz="4" w:space="0" w:color="auto"/>
            </w:tcBorders>
          </w:tcPr>
          <w:p w:rsidR="00151117" w:rsidRPr="004D4ED5" w:rsidRDefault="00151117" w:rsidP="000E4259">
            <w:pPr>
              <w:widowControl w:val="0"/>
              <w:jc w:val="center"/>
              <w:rPr>
                <w:b/>
                <w:sz w:val="27"/>
                <w:szCs w:val="27"/>
              </w:rPr>
            </w:pPr>
          </w:p>
        </w:tc>
        <w:tc>
          <w:tcPr>
            <w:tcW w:w="3685" w:type="dxa"/>
            <w:vMerge w:val="restart"/>
            <w:tcBorders>
              <w:bottom w:val="single" w:sz="4" w:space="0" w:color="auto"/>
            </w:tcBorders>
          </w:tcPr>
          <w:p w:rsidR="00151117" w:rsidRPr="004D4ED5" w:rsidRDefault="00151117" w:rsidP="000E4259">
            <w:pPr>
              <w:jc w:val="both"/>
              <w:rPr>
                <w:sz w:val="27"/>
                <w:szCs w:val="27"/>
              </w:rPr>
            </w:pPr>
            <w:r w:rsidRPr="004D4ED5">
              <w:rPr>
                <w:sz w:val="27"/>
                <w:szCs w:val="27"/>
              </w:rPr>
              <w:t>2.2.3. Деловая репутация участников</w:t>
            </w:r>
          </w:p>
        </w:tc>
        <w:tc>
          <w:tcPr>
            <w:tcW w:w="739" w:type="dxa"/>
            <w:vMerge/>
          </w:tcPr>
          <w:p w:rsidR="00151117" w:rsidRPr="004D4ED5" w:rsidRDefault="00151117" w:rsidP="000E4259">
            <w:pPr>
              <w:widowControl w:val="0"/>
              <w:jc w:val="center"/>
              <w:rPr>
                <w:b/>
                <w:sz w:val="27"/>
                <w:szCs w:val="27"/>
              </w:rPr>
            </w:pPr>
          </w:p>
        </w:tc>
        <w:tc>
          <w:tcPr>
            <w:tcW w:w="998" w:type="dxa"/>
            <w:vMerge w:val="restart"/>
            <w:tcBorders>
              <w:bottom w:val="single" w:sz="4" w:space="0" w:color="auto"/>
            </w:tcBorders>
          </w:tcPr>
          <w:p w:rsidR="00151117" w:rsidRPr="004D4ED5" w:rsidRDefault="00151117" w:rsidP="000E4259">
            <w:pPr>
              <w:widowControl w:val="0"/>
              <w:jc w:val="center"/>
              <w:rPr>
                <w:b/>
                <w:sz w:val="27"/>
                <w:szCs w:val="27"/>
              </w:rPr>
            </w:pPr>
            <w:r w:rsidRPr="004D4ED5">
              <w:rPr>
                <w:b/>
                <w:sz w:val="27"/>
                <w:szCs w:val="27"/>
              </w:rPr>
              <w:t>0,10</w:t>
            </w:r>
          </w:p>
        </w:tc>
        <w:tc>
          <w:tcPr>
            <w:tcW w:w="992" w:type="dxa"/>
            <w:gridSpan w:val="2"/>
            <w:vMerge w:val="restart"/>
            <w:tcBorders>
              <w:bottom w:val="single" w:sz="4" w:space="0" w:color="auto"/>
            </w:tcBorders>
          </w:tcPr>
          <w:p w:rsidR="00151117" w:rsidRPr="004D4ED5" w:rsidRDefault="00151117" w:rsidP="000E4259">
            <w:pPr>
              <w:widowControl w:val="0"/>
              <w:rPr>
                <w:b/>
                <w:sz w:val="27"/>
                <w:szCs w:val="27"/>
                <w:lang w:val="en-US"/>
              </w:rPr>
            </w:pPr>
            <w:r w:rsidRPr="004D4ED5">
              <w:rPr>
                <w:b/>
                <w:sz w:val="27"/>
                <w:szCs w:val="27"/>
                <w:lang w:val="en-US"/>
              </w:rPr>
              <w:t>c3</w:t>
            </w:r>
          </w:p>
        </w:tc>
      </w:tr>
      <w:tr w:rsidR="00151117" w:rsidRPr="004D4ED5" w:rsidTr="000E4259">
        <w:trPr>
          <w:trHeight w:val="1306"/>
        </w:trPr>
        <w:tc>
          <w:tcPr>
            <w:tcW w:w="596" w:type="dxa"/>
            <w:tcBorders>
              <w:top w:val="nil"/>
            </w:tcBorders>
          </w:tcPr>
          <w:p w:rsidR="00151117" w:rsidRPr="004D4ED5" w:rsidRDefault="00151117" w:rsidP="000E4259">
            <w:pPr>
              <w:widowControl w:val="0"/>
              <w:jc w:val="center"/>
              <w:rPr>
                <w:b/>
                <w:sz w:val="27"/>
                <w:szCs w:val="27"/>
              </w:rPr>
            </w:pPr>
          </w:p>
        </w:tc>
        <w:tc>
          <w:tcPr>
            <w:tcW w:w="3090" w:type="dxa"/>
            <w:vMerge/>
          </w:tcPr>
          <w:p w:rsidR="00151117" w:rsidRPr="004D4ED5" w:rsidRDefault="00151117" w:rsidP="000E4259">
            <w:pPr>
              <w:widowControl w:val="0"/>
              <w:jc w:val="center"/>
              <w:rPr>
                <w:b/>
                <w:sz w:val="27"/>
                <w:szCs w:val="27"/>
              </w:rPr>
            </w:pPr>
          </w:p>
        </w:tc>
        <w:tc>
          <w:tcPr>
            <w:tcW w:w="3685" w:type="dxa"/>
            <w:vMerge/>
          </w:tcPr>
          <w:p w:rsidR="00151117" w:rsidRPr="004D4ED5" w:rsidRDefault="00151117" w:rsidP="000E4259">
            <w:pPr>
              <w:pStyle w:val="aff5"/>
              <w:widowControl w:val="0"/>
              <w:tabs>
                <w:tab w:val="clear" w:pos="5585"/>
              </w:tabs>
              <w:ind w:left="72" w:right="34" w:hanging="38"/>
              <w:rPr>
                <w:sz w:val="27"/>
                <w:szCs w:val="27"/>
              </w:rPr>
            </w:pPr>
          </w:p>
        </w:tc>
        <w:tc>
          <w:tcPr>
            <w:tcW w:w="739" w:type="dxa"/>
            <w:vMerge/>
          </w:tcPr>
          <w:p w:rsidR="00151117" w:rsidRPr="004D4ED5" w:rsidRDefault="00151117" w:rsidP="000E4259">
            <w:pPr>
              <w:widowControl w:val="0"/>
              <w:jc w:val="center"/>
              <w:rPr>
                <w:b/>
                <w:sz w:val="27"/>
                <w:szCs w:val="27"/>
              </w:rPr>
            </w:pPr>
          </w:p>
        </w:tc>
        <w:tc>
          <w:tcPr>
            <w:tcW w:w="998" w:type="dxa"/>
            <w:vMerge/>
          </w:tcPr>
          <w:p w:rsidR="00151117" w:rsidRPr="004D4ED5" w:rsidRDefault="00151117" w:rsidP="000E4259">
            <w:pPr>
              <w:widowControl w:val="0"/>
              <w:jc w:val="center"/>
              <w:rPr>
                <w:b/>
                <w:sz w:val="27"/>
                <w:szCs w:val="27"/>
                <w:lang w:val="en-US"/>
              </w:rPr>
            </w:pPr>
          </w:p>
        </w:tc>
        <w:tc>
          <w:tcPr>
            <w:tcW w:w="992" w:type="dxa"/>
            <w:gridSpan w:val="2"/>
            <w:vMerge/>
          </w:tcPr>
          <w:p w:rsidR="00151117" w:rsidRPr="004D4ED5" w:rsidRDefault="00151117" w:rsidP="000E4259">
            <w:pPr>
              <w:widowControl w:val="0"/>
              <w:rPr>
                <w:b/>
                <w:sz w:val="27"/>
                <w:szCs w:val="27"/>
                <w:lang w:val="en-US"/>
              </w:rPr>
            </w:pPr>
          </w:p>
        </w:tc>
      </w:tr>
      <w:tr w:rsidR="00151117" w:rsidRPr="004D4ED5" w:rsidTr="000E4259">
        <w:trPr>
          <w:gridAfter w:val="1"/>
          <w:wAfter w:w="6" w:type="dxa"/>
        </w:trPr>
        <w:tc>
          <w:tcPr>
            <w:tcW w:w="7371" w:type="dxa"/>
            <w:gridSpan w:val="3"/>
          </w:tcPr>
          <w:p w:rsidR="00151117" w:rsidRPr="004D4ED5" w:rsidRDefault="00151117" w:rsidP="000E4259">
            <w:pPr>
              <w:widowControl w:val="0"/>
              <w:jc w:val="center"/>
              <w:rPr>
                <w:b/>
                <w:sz w:val="27"/>
                <w:szCs w:val="27"/>
              </w:rPr>
            </w:pPr>
            <w:r w:rsidRPr="004D4ED5">
              <w:rPr>
                <w:sz w:val="27"/>
                <w:szCs w:val="27"/>
              </w:rPr>
              <w:lastRenderedPageBreak/>
              <w:t>Совокупная значимость всех критериев в процентах</w:t>
            </w:r>
          </w:p>
        </w:tc>
        <w:tc>
          <w:tcPr>
            <w:tcW w:w="2723" w:type="dxa"/>
            <w:gridSpan w:val="3"/>
            <w:vAlign w:val="center"/>
          </w:tcPr>
          <w:p w:rsidR="00151117" w:rsidRPr="004D4ED5" w:rsidRDefault="00151117" w:rsidP="000E4259">
            <w:pPr>
              <w:widowControl w:val="0"/>
              <w:jc w:val="center"/>
              <w:rPr>
                <w:b/>
                <w:sz w:val="27"/>
                <w:szCs w:val="27"/>
              </w:rPr>
            </w:pPr>
            <w:r w:rsidRPr="004D4ED5">
              <w:rPr>
                <w:b/>
                <w:sz w:val="27"/>
                <w:szCs w:val="27"/>
              </w:rPr>
              <w:t>100</w:t>
            </w:r>
          </w:p>
        </w:tc>
      </w:tr>
    </w:tbl>
    <w:p w:rsidR="00151117" w:rsidRPr="004D4ED5" w:rsidRDefault="00151117" w:rsidP="00151117">
      <w:pPr>
        <w:rPr>
          <w:b/>
          <w:sz w:val="27"/>
          <w:szCs w:val="27"/>
        </w:rPr>
      </w:pPr>
    </w:p>
    <w:p w:rsidR="00151117" w:rsidRPr="00077EE5" w:rsidRDefault="00151117" w:rsidP="00151117">
      <w:pPr>
        <w:ind w:firstLine="709"/>
        <w:rPr>
          <w:b/>
          <w:sz w:val="27"/>
          <w:szCs w:val="27"/>
          <w:u w:val="single"/>
        </w:rPr>
      </w:pPr>
      <w:r w:rsidRPr="00077EE5">
        <w:rPr>
          <w:b/>
          <w:sz w:val="27"/>
          <w:szCs w:val="27"/>
          <w:u w:val="single"/>
        </w:rPr>
        <w:t>1. Цена контракта</w:t>
      </w:r>
    </w:p>
    <w:p w:rsidR="00151117" w:rsidRPr="004D4ED5" w:rsidRDefault="00151117" w:rsidP="00151117">
      <w:pPr>
        <w:ind w:firstLine="709"/>
        <w:rPr>
          <w:b/>
          <w:sz w:val="27"/>
          <w:szCs w:val="27"/>
        </w:rPr>
      </w:pPr>
      <w:r w:rsidRPr="004D4ED5">
        <w:rPr>
          <w:b/>
          <w:sz w:val="27"/>
          <w:szCs w:val="27"/>
        </w:rPr>
        <w:t>Величина значимости критерия – 20 %</w:t>
      </w:r>
    </w:p>
    <w:p w:rsidR="00151117" w:rsidRPr="004D4ED5" w:rsidRDefault="00151117" w:rsidP="00151117">
      <w:pPr>
        <w:ind w:firstLine="709"/>
        <w:rPr>
          <w:b/>
          <w:sz w:val="27"/>
          <w:szCs w:val="27"/>
        </w:rPr>
      </w:pPr>
      <w:r w:rsidRPr="004D4ED5">
        <w:rPr>
          <w:b/>
          <w:sz w:val="27"/>
          <w:szCs w:val="27"/>
        </w:rPr>
        <w:t>Коэффициент значимости критерия оценки – 0,2</w:t>
      </w:r>
    </w:p>
    <w:p w:rsidR="00151117" w:rsidRPr="004D4ED5" w:rsidRDefault="00151117" w:rsidP="00151117">
      <w:pPr>
        <w:ind w:firstLine="709"/>
        <w:rPr>
          <w:b/>
          <w:sz w:val="27"/>
          <w:szCs w:val="27"/>
        </w:rPr>
      </w:pPr>
      <w:r w:rsidRPr="004D4ED5">
        <w:rPr>
          <w:b/>
          <w:sz w:val="27"/>
          <w:szCs w:val="27"/>
        </w:rPr>
        <w:t xml:space="preserve">Оценка критерия (баллы): – 100 </w:t>
      </w:r>
    </w:p>
    <w:p w:rsidR="00151117" w:rsidRPr="004D4ED5" w:rsidRDefault="00151117" w:rsidP="00151117">
      <w:pPr>
        <w:ind w:firstLine="709"/>
        <w:rPr>
          <w:b/>
          <w:sz w:val="27"/>
          <w:szCs w:val="27"/>
        </w:rPr>
      </w:pPr>
    </w:p>
    <w:p w:rsidR="00151117" w:rsidRPr="004D4ED5" w:rsidRDefault="00151117" w:rsidP="00151117">
      <w:pPr>
        <w:ind w:firstLine="709"/>
        <w:rPr>
          <w:sz w:val="27"/>
          <w:szCs w:val="27"/>
        </w:rPr>
      </w:pPr>
      <w:r w:rsidRPr="004D4ED5">
        <w:rPr>
          <w:sz w:val="27"/>
          <w:szCs w:val="27"/>
        </w:rPr>
        <w:t>Количество баллов, присуждаемых по критерию оценки «цена контракта», определяется по формуле:</w:t>
      </w:r>
    </w:p>
    <w:p w:rsidR="00151117" w:rsidRPr="004D4ED5" w:rsidRDefault="00151117" w:rsidP="00151117">
      <w:pPr>
        <w:ind w:firstLine="709"/>
        <w:rPr>
          <w:sz w:val="27"/>
          <w:szCs w:val="27"/>
        </w:rPr>
      </w:pPr>
    </w:p>
    <w:p w:rsidR="00151117" w:rsidRPr="004D4ED5" w:rsidRDefault="00151117" w:rsidP="00151117">
      <w:pPr>
        <w:numPr>
          <w:ilvl w:val="0"/>
          <w:numId w:val="51"/>
        </w:numPr>
        <w:ind w:left="0" w:firstLine="709"/>
        <w:rPr>
          <w:sz w:val="27"/>
          <w:szCs w:val="27"/>
          <w:lang w:val="x-none"/>
        </w:rPr>
      </w:pPr>
      <w:r w:rsidRPr="004D4ED5">
        <w:rPr>
          <w:sz w:val="27"/>
          <w:szCs w:val="27"/>
          <w:lang w:val="x-none"/>
        </w:rPr>
        <w:t xml:space="preserve">в случае если </w:t>
      </w:r>
      <w:r w:rsidRPr="004D4ED5">
        <w:rPr>
          <w:noProof/>
          <w:sz w:val="27"/>
          <w:szCs w:val="27"/>
        </w:rPr>
        <w:drawing>
          <wp:inline distT="0" distB="0" distL="0" distR="0">
            <wp:extent cx="382905" cy="244475"/>
            <wp:effectExtent l="0" t="0" r="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905" cy="244475"/>
                    </a:xfrm>
                    <a:prstGeom prst="rect">
                      <a:avLst/>
                    </a:prstGeom>
                    <a:noFill/>
                    <a:ln>
                      <a:noFill/>
                    </a:ln>
                  </pic:spPr>
                </pic:pic>
              </a:graphicData>
            </a:graphic>
          </wp:inline>
        </w:drawing>
      </w:r>
      <w:r w:rsidRPr="004D4ED5">
        <w:rPr>
          <w:sz w:val="27"/>
          <w:szCs w:val="27"/>
          <w:lang w:val="x-none"/>
        </w:rPr>
        <w:t xml:space="preserve"> &gt; 0,</w:t>
      </w:r>
    </w:p>
    <w:p w:rsidR="00151117" w:rsidRPr="004D4ED5" w:rsidRDefault="00151117" w:rsidP="00151117">
      <w:pPr>
        <w:ind w:firstLine="709"/>
        <w:rPr>
          <w:sz w:val="27"/>
          <w:szCs w:val="27"/>
        </w:rPr>
      </w:pPr>
      <w:r w:rsidRPr="004D4ED5">
        <w:rPr>
          <w:noProof/>
          <w:sz w:val="27"/>
          <w:szCs w:val="27"/>
        </w:rPr>
        <w:drawing>
          <wp:inline distT="0" distB="0" distL="0" distR="0">
            <wp:extent cx="1435100" cy="4997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499745"/>
                    </a:xfrm>
                    <a:prstGeom prst="rect">
                      <a:avLst/>
                    </a:prstGeom>
                    <a:noFill/>
                    <a:ln>
                      <a:noFill/>
                    </a:ln>
                  </pic:spPr>
                </pic:pic>
              </a:graphicData>
            </a:graphic>
          </wp:inline>
        </w:drawing>
      </w:r>
      <w:r w:rsidRPr="004D4ED5">
        <w:rPr>
          <w:sz w:val="27"/>
          <w:szCs w:val="27"/>
        </w:rPr>
        <w:t>,</w:t>
      </w:r>
    </w:p>
    <w:p w:rsidR="00151117" w:rsidRPr="004D4ED5" w:rsidRDefault="00151117" w:rsidP="00151117">
      <w:pPr>
        <w:ind w:firstLine="709"/>
        <w:rPr>
          <w:sz w:val="27"/>
          <w:szCs w:val="27"/>
        </w:rPr>
      </w:pPr>
      <w:r w:rsidRPr="004D4ED5">
        <w:rPr>
          <w:sz w:val="27"/>
          <w:szCs w:val="27"/>
        </w:rPr>
        <w:t>где:</w:t>
      </w:r>
    </w:p>
    <w:p w:rsidR="00151117" w:rsidRPr="004D4ED5" w:rsidRDefault="00151117" w:rsidP="00151117">
      <w:pPr>
        <w:ind w:firstLine="709"/>
        <w:rPr>
          <w:i/>
          <w:sz w:val="27"/>
          <w:szCs w:val="27"/>
        </w:rPr>
      </w:pPr>
      <w:r w:rsidRPr="004D4ED5">
        <w:rPr>
          <w:i/>
          <w:sz w:val="27"/>
          <w:szCs w:val="27"/>
        </w:rPr>
        <w:t>ЦБ</w:t>
      </w:r>
      <w:r w:rsidRPr="004D4ED5">
        <w:rPr>
          <w:i/>
          <w:sz w:val="27"/>
          <w:szCs w:val="27"/>
          <w:vertAlign w:val="subscript"/>
          <w:lang w:val="en-US"/>
        </w:rPr>
        <w:t>i</w:t>
      </w:r>
      <w:r w:rsidRPr="004D4ED5">
        <w:rPr>
          <w:i/>
          <w:sz w:val="27"/>
          <w:szCs w:val="27"/>
        </w:rPr>
        <w:t xml:space="preserve"> – </w:t>
      </w:r>
      <w:r w:rsidRPr="004D4ED5">
        <w:rPr>
          <w:sz w:val="27"/>
          <w:szCs w:val="27"/>
        </w:rPr>
        <w:t>количество баллов по критерию оценки «цена контракта»;</w:t>
      </w:r>
      <w:r w:rsidRPr="004D4ED5">
        <w:rPr>
          <w:i/>
          <w:sz w:val="27"/>
          <w:szCs w:val="27"/>
        </w:rPr>
        <w:t xml:space="preserve"> </w:t>
      </w:r>
    </w:p>
    <w:p w:rsidR="00151117" w:rsidRPr="004D4ED5" w:rsidRDefault="00151117" w:rsidP="00151117">
      <w:pPr>
        <w:ind w:firstLine="709"/>
        <w:rPr>
          <w:sz w:val="27"/>
          <w:szCs w:val="27"/>
        </w:rPr>
      </w:pPr>
      <w:r w:rsidRPr="004D4ED5">
        <w:rPr>
          <w:noProof/>
          <w:sz w:val="27"/>
          <w:szCs w:val="27"/>
        </w:rPr>
        <w:drawing>
          <wp:inline distT="0" distB="0" distL="0" distR="0">
            <wp:extent cx="382905" cy="244475"/>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905" cy="244475"/>
                    </a:xfrm>
                    <a:prstGeom prst="rect">
                      <a:avLst/>
                    </a:prstGeom>
                    <a:noFill/>
                    <a:ln>
                      <a:noFill/>
                    </a:ln>
                  </pic:spPr>
                </pic:pic>
              </a:graphicData>
            </a:graphic>
          </wp:inline>
        </w:drawing>
      </w:r>
      <w:r w:rsidRPr="004D4ED5">
        <w:rPr>
          <w:sz w:val="27"/>
          <w:szCs w:val="27"/>
        </w:rPr>
        <w:t xml:space="preserve"> – минимальное предложение из предложений по критерию оценки, сделанных участниками закупки;</w:t>
      </w:r>
    </w:p>
    <w:p w:rsidR="00151117" w:rsidRPr="004D4ED5" w:rsidRDefault="00151117" w:rsidP="00151117">
      <w:pPr>
        <w:ind w:firstLine="709"/>
        <w:rPr>
          <w:sz w:val="27"/>
          <w:szCs w:val="27"/>
        </w:rPr>
      </w:pPr>
      <w:r w:rsidRPr="004D4ED5">
        <w:rPr>
          <w:noProof/>
          <w:sz w:val="27"/>
          <w:szCs w:val="27"/>
        </w:rPr>
        <w:drawing>
          <wp:inline distT="0" distB="0" distL="0" distR="0">
            <wp:extent cx="223520" cy="244475"/>
            <wp:effectExtent l="0" t="0" r="508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20" cy="244475"/>
                    </a:xfrm>
                    <a:prstGeom prst="rect">
                      <a:avLst/>
                    </a:prstGeom>
                    <a:noFill/>
                    <a:ln>
                      <a:noFill/>
                    </a:ln>
                  </pic:spPr>
                </pic:pic>
              </a:graphicData>
            </a:graphic>
          </wp:inline>
        </w:drawing>
      </w:r>
      <w:r w:rsidRPr="004D4ED5">
        <w:rPr>
          <w:sz w:val="27"/>
          <w:szCs w:val="27"/>
        </w:rPr>
        <w:t xml:space="preserve"> – предложение участника закупки, заявка которого оценивается.</w:t>
      </w:r>
    </w:p>
    <w:p w:rsidR="00151117" w:rsidRPr="004D4ED5" w:rsidRDefault="00151117" w:rsidP="00151117">
      <w:pPr>
        <w:ind w:firstLine="709"/>
        <w:rPr>
          <w:sz w:val="27"/>
          <w:szCs w:val="27"/>
        </w:rPr>
      </w:pPr>
    </w:p>
    <w:p w:rsidR="00151117" w:rsidRPr="004D4ED5" w:rsidRDefault="00151117" w:rsidP="00151117">
      <w:pPr>
        <w:ind w:firstLine="709"/>
        <w:rPr>
          <w:sz w:val="27"/>
          <w:szCs w:val="27"/>
        </w:rPr>
      </w:pPr>
      <w:r w:rsidRPr="004D4ED5">
        <w:rPr>
          <w:sz w:val="27"/>
          <w:szCs w:val="27"/>
        </w:rPr>
        <w:t xml:space="preserve">б) в случае если </w:t>
      </w:r>
      <w:r w:rsidRPr="004D4ED5">
        <w:rPr>
          <w:noProof/>
          <w:sz w:val="27"/>
          <w:szCs w:val="27"/>
        </w:rPr>
        <w:drawing>
          <wp:inline distT="0" distB="0" distL="0" distR="0">
            <wp:extent cx="382905" cy="244475"/>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905" cy="244475"/>
                    </a:xfrm>
                    <a:prstGeom prst="rect">
                      <a:avLst/>
                    </a:prstGeom>
                    <a:noFill/>
                    <a:ln>
                      <a:noFill/>
                    </a:ln>
                  </pic:spPr>
                </pic:pic>
              </a:graphicData>
            </a:graphic>
          </wp:inline>
        </w:drawing>
      </w:r>
      <w:r w:rsidRPr="004D4ED5">
        <w:rPr>
          <w:sz w:val="27"/>
          <w:szCs w:val="27"/>
        </w:rPr>
        <w:t>&lt; 0,</w:t>
      </w:r>
    </w:p>
    <w:p w:rsidR="00151117" w:rsidRPr="004D4ED5" w:rsidRDefault="00151117" w:rsidP="00151117">
      <w:pPr>
        <w:ind w:firstLine="709"/>
        <w:rPr>
          <w:sz w:val="27"/>
          <w:szCs w:val="27"/>
        </w:rPr>
      </w:pPr>
      <w:r w:rsidRPr="004D4ED5">
        <w:rPr>
          <w:noProof/>
          <w:sz w:val="27"/>
          <w:szCs w:val="27"/>
        </w:rPr>
        <w:drawing>
          <wp:inline distT="0" distB="0" distL="0" distR="0">
            <wp:extent cx="2030730" cy="499745"/>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0730" cy="499745"/>
                    </a:xfrm>
                    <a:prstGeom prst="rect">
                      <a:avLst/>
                    </a:prstGeom>
                    <a:noFill/>
                    <a:ln>
                      <a:noFill/>
                    </a:ln>
                  </pic:spPr>
                </pic:pic>
              </a:graphicData>
            </a:graphic>
          </wp:inline>
        </w:drawing>
      </w:r>
      <w:r w:rsidRPr="004D4ED5">
        <w:rPr>
          <w:sz w:val="27"/>
          <w:szCs w:val="27"/>
        </w:rPr>
        <w:t>,</w:t>
      </w:r>
    </w:p>
    <w:p w:rsidR="00151117" w:rsidRPr="004D4ED5" w:rsidRDefault="00151117" w:rsidP="00151117">
      <w:pPr>
        <w:ind w:firstLine="709"/>
        <w:rPr>
          <w:sz w:val="27"/>
          <w:szCs w:val="27"/>
        </w:rPr>
      </w:pPr>
      <w:r w:rsidRPr="004D4ED5">
        <w:rPr>
          <w:sz w:val="27"/>
          <w:szCs w:val="27"/>
        </w:rPr>
        <w:t>где:</w:t>
      </w:r>
    </w:p>
    <w:p w:rsidR="00151117" w:rsidRPr="004D4ED5" w:rsidRDefault="00151117" w:rsidP="00151117">
      <w:pPr>
        <w:ind w:firstLine="709"/>
        <w:rPr>
          <w:i/>
          <w:sz w:val="27"/>
          <w:szCs w:val="27"/>
        </w:rPr>
      </w:pPr>
      <w:r w:rsidRPr="004D4ED5">
        <w:rPr>
          <w:i/>
          <w:sz w:val="27"/>
          <w:szCs w:val="27"/>
        </w:rPr>
        <w:t>ЦБ</w:t>
      </w:r>
      <w:r w:rsidRPr="004D4ED5">
        <w:rPr>
          <w:i/>
          <w:sz w:val="27"/>
          <w:szCs w:val="27"/>
          <w:vertAlign w:val="subscript"/>
          <w:lang w:val="en-US"/>
        </w:rPr>
        <w:t>i</w:t>
      </w:r>
      <w:r w:rsidRPr="004D4ED5">
        <w:rPr>
          <w:i/>
          <w:sz w:val="27"/>
          <w:szCs w:val="27"/>
        </w:rPr>
        <w:t xml:space="preserve"> – </w:t>
      </w:r>
      <w:r w:rsidRPr="004D4ED5">
        <w:rPr>
          <w:sz w:val="27"/>
          <w:szCs w:val="27"/>
        </w:rPr>
        <w:t>количество баллов по критерию оценки «цена контракта»;</w:t>
      </w:r>
      <w:r w:rsidRPr="004D4ED5">
        <w:rPr>
          <w:i/>
          <w:sz w:val="27"/>
          <w:szCs w:val="27"/>
        </w:rPr>
        <w:t xml:space="preserve"> </w:t>
      </w:r>
    </w:p>
    <w:p w:rsidR="00151117" w:rsidRPr="004D4ED5" w:rsidRDefault="00151117" w:rsidP="00151117">
      <w:pPr>
        <w:ind w:firstLine="709"/>
        <w:rPr>
          <w:sz w:val="27"/>
          <w:szCs w:val="27"/>
        </w:rPr>
      </w:pPr>
      <w:r w:rsidRPr="004D4ED5">
        <w:rPr>
          <w:noProof/>
          <w:sz w:val="27"/>
          <w:szCs w:val="27"/>
        </w:rPr>
        <w:drawing>
          <wp:inline distT="0" distB="0" distL="0" distR="0">
            <wp:extent cx="393700" cy="266065"/>
            <wp:effectExtent l="0" t="0" r="635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700" cy="266065"/>
                    </a:xfrm>
                    <a:prstGeom prst="rect">
                      <a:avLst/>
                    </a:prstGeom>
                    <a:noFill/>
                    <a:ln>
                      <a:noFill/>
                    </a:ln>
                  </pic:spPr>
                </pic:pic>
              </a:graphicData>
            </a:graphic>
          </wp:inline>
        </w:drawing>
      </w:r>
      <w:r w:rsidRPr="004D4ED5">
        <w:rPr>
          <w:sz w:val="27"/>
          <w:szCs w:val="27"/>
        </w:rPr>
        <w:t>– максимальное предложение из предложений по критерию, сделанных участниками закупки.</w:t>
      </w:r>
    </w:p>
    <w:p w:rsidR="00151117" w:rsidRPr="004D4ED5" w:rsidRDefault="00151117" w:rsidP="00151117">
      <w:pPr>
        <w:numPr>
          <w:ilvl w:val="0"/>
          <w:numId w:val="54"/>
        </w:numPr>
        <w:tabs>
          <w:tab w:val="clear" w:pos="720"/>
          <w:tab w:val="num" w:pos="993"/>
        </w:tabs>
        <w:ind w:left="0" w:firstLine="709"/>
        <w:rPr>
          <w:sz w:val="27"/>
          <w:szCs w:val="27"/>
        </w:rPr>
      </w:pPr>
      <w:r w:rsidRPr="004D4ED5">
        <w:rPr>
          <w:sz w:val="27"/>
          <w:szCs w:val="27"/>
        </w:rPr>
        <w:t>– предложение участника закупки, заявка которого оценивается.</w:t>
      </w:r>
    </w:p>
    <w:p w:rsidR="00151117" w:rsidRPr="004D4ED5" w:rsidRDefault="00151117" w:rsidP="00151117">
      <w:pPr>
        <w:ind w:left="720" w:firstLine="709"/>
        <w:rPr>
          <w:sz w:val="27"/>
          <w:szCs w:val="27"/>
        </w:rPr>
      </w:pPr>
    </w:p>
    <w:p w:rsidR="00151117" w:rsidRPr="004D4ED5" w:rsidRDefault="00151117" w:rsidP="00151117">
      <w:pPr>
        <w:ind w:firstLine="709"/>
        <w:jc w:val="both"/>
        <w:rPr>
          <w:sz w:val="27"/>
          <w:szCs w:val="27"/>
        </w:rPr>
      </w:pPr>
      <w:r w:rsidRPr="004D4ED5">
        <w:rPr>
          <w:sz w:val="27"/>
          <w:szCs w:val="27"/>
        </w:rPr>
        <w:lastRenderedPageBreak/>
        <w:t>Для расчета рейтинга, присуждаемого i-й заявке по критерию "Цена контракта", количество баллов, присвоенных i-й заявке по указанному критерию, умножается на соответствующий указанному критерию коэффициент значимости:</w:t>
      </w:r>
    </w:p>
    <w:p w:rsidR="00151117" w:rsidRPr="004D4ED5" w:rsidRDefault="00151117" w:rsidP="00151117">
      <w:pPr>
        <w:ind w:firstLine="709"/>
        <w:rPr>
          <w:sz w:val="27"/>
          <w:szCs w:val="27"/>
        </w:rPr>
      </w:pPr>
      <w:r w:rsidRPr="004D4ED5">
        <w:rPr>
          <w:position w:val="-10"/>
          <w:sz w:val="27"/>
          <w:szCs w:val="27"/>
        </w:rPr>
        <w:object w:dxaOrig="1460" w:dyaOrig="320">
          <v:shape id="_x0000_i1032" type="#_x0000_t75" style="width:103pt;height:18.4pt" o:ole="">
            <v:imagedata r:id="rId12" o:title=""/>
          </v:shape>
          <o:OLEObject Type="Embed" ProgID="Equation.3" ShapeID="_x0000_i1032" DrawAspect="Content" ObjectID="_1577631116" r:id="rId13"/>
        </w:object>
      </w:r>
    </w:p>
    <w:p w:rsidR="00151117" w:rsidRPr="004D4ED5" w:rsidRDefault="00151117" w:rsidP="00151117">
      <w:pPr>
        <w:ind w:firstLine="709"/>
        <w:rPr>
          <w:sz w:val="27"/>
          <w:szCs w:val="27"/>
        </w:rPr>
      </w:pPr>
      <w:r w:rsidRPr="004D4ED5">
        <w:rPr>
          <w:sz w:val="27"/>
          <w:szCs w:val="27"/>
        </w:rPr>
        <w:t>где:</w:t>
      </w:r>
    </w:p>
    <w:p w:rsidR="00151117" w:rsidRPr="004D4ED5" w:rsidRDefault="00151117" w:rsidP="00151117">
      <w:pPr>
        <w:ind w:firstLine="709"/>
        <w:rPr>
          <w:sz w:val="27"/>
          <w:szCs w:val="27"/>
        </w:rPr>
      </w:pPr>
      <w:r w:rsidRPr="004D4ED5">
        <w:rPr>
          <w:b/>
          <w:sz w:val="27"/>
          <w:szCs w:val="27"/>
          <w:lang w:val="en-US"/>
        </w:rPr>
        <w:t>Ra</w:t>
      </w:r>
      <w:r w:rsidRPr="004D4ED5">
        <w:rPr>
          <w:b/>
          <w:sz w:val="27"/>
          <w:szCs w:val="27"/>
        </w:rPr>
        <w:t xml:space="preserve"> </w:t>
      </w:r>
      <w:r w:rsidRPr="004D4ED5">
        <w:rPr>
          <w:sz w:val="27"/>
          <w:szCs w:val="27"/>
        </w:rPr>
        <w:t>- рейтинг, присуждаемого i-й заявке по критерию "Цена контракта";</w:t>
      </w:r>
    </w:p>
    <w:p w:rsidR="00151117" w:rsidRPr="004D4ED5" w:rsidRDefault="00151117" w:rsidP="00151117">
      <w:pPr>
        <w:ind w:firstLine="709"/>
        <w:rPr>
          <w:sz w:val="27"/>
          <w:szCs w:val="27"/>
        </w:rPr>
      </w:pPr>
      <w:r w:rsidRPr="004D4ED5">
        <w:rPr>
          <w:sz w:val="27"/>
          <w:szCs w:val="27"/>
        </w:rPr>
        <w:t>0,2 – коэффициент значимости указанного критерия.</w:t>
      </w:r>
    </w:p>
    <w:p w:rsidR="00151117" w:rsidRPr="004D4ED5" w:rsidRDefault="00151117" w:rsidP="00151117">
      <w:pPr>
        <w:spacing w:before="240"/>
        <w:ind w:firstLine="709"/>
        <w:rPr>
          <w:b/>
          <w:sz w:val="27"/>
          <w:szCs w:val="27"/>
          <w:u w:val="single"/>
        </w:rPr>
      </w:pPr>
      <w:r>
        <w:rPr>
          <w:b/>
          <w:sz w:val="27"/>
          <w:szCs w:val="27"/>
          <w:u w:val="single"/>
        </w:rPr>
        <w:t xml:space="preserve">2. </w:t>
      </w:r>
      <w:r w:rsidRPr="004D4ED5">
        <w:rPr>
          <w:b/>
          <w:sz w:val="27"/>
          <w:szCs w:val="27"/>
          <w:u w:val="single"/>
        </w:rPr>
        <w:t>Критерии, характеризующиеся как нестоимостные критерии оценки:</w:t>
      </w:r>
    </w:p>
    <w:p w:rsidR="00151117" w:rsidRPr="004D4ED5" w:rsidRDefault="00151117" w:rsidP="00151117">
      <w:pPr>
        <w:ind w:firstLine="709"/>
        <w:rPr>
          <w:b/>
          <w:sz w:val="27"/>
          <w:szCs w:val="27"/>
        </w:rPr>
      </w:pPr>
      <w:r w:rsidRPr="004D4ED5">
        <w:rPr>
          <w:b/>
          <w:sz w:val="27"/>
          <w:szCs w:val="27"/>
        </w:rPr>
        <w:t xml:space="preserve">2.1. Качественные, функциональные и экологические характеристики объекта закупки. </w:t>
      </w:r>
    </w:p>
    <w:p w:rsidR="00151117" w:rsidRPr="004D4ED5" w:rsidRDefault="00151117" w:rsidP="00151117">
      <w:pPr>
        <w:ind w:firstLine="709"/>
        <w:rPr>
          <w:b/>
          <w:sz w:val="27"/>
          <w:szCs w:val="27"/>
        </w:rPr>
      </w:pPr>
      <w:r w:rsidRPr="004D4ED5">
        <w:rPr>
          <w:b/>
          <w:sz w:val="27"/>
          <w:szCs w:val="27"/>
        </w:rPr>
        <w:t>Величина значимости критерия – 40 %</w:t>
      </w:r>
    </w:p>
    <w:p w:rsidR="00151117" w:rsidRPr="004D4ED5" w:rsidRDefault="00151117" w:rsidP="00151117">
      <w:pPr>
        <w:ind w:firstLine="709"/>
        <w:rPr>
          <w:b/>
          <w:sz w:val="27"/>
          <w:szCs w:val="27"/>
        </w:rPr>
      </w:pPr>
      <w:r w:rsidRPr="004D4ED5">
        <w:rPr>
          <w:b/>
          <w:sz w:val="27"/>
          <w:szCs w:val="27"/>
        </w:rPr>
        <w:t>Коэффициент значимости критерия оценки – 0,40</w:t>
      </w:r>
    </w:p>
    <w:p w:rsidR="00151117" w:rsidRPr="004D4ED5" w:rsidRDefault="00151117" w:rsidP="00151117">
      <w:pPr>
        <w:ind w:firstLine="709"/>
        <w:rPr>
          <w:b/>
          <w:sz w:val="27"/>
          <w:szCs w:val="27"/>
        </w:rPr>
      </w:pPr>
      <w:r w:rsidRPr="004D4ED5">
        <w:rPr>
          <w:b/>
          <w:sz w:val="27"/>
          <w:szCs w:val="27"/>
        </w:rPr>
        <w:t xml:space="preserve">Применяемый показатель данного критерия: </w:t>
      </w:r>
    </w:p>
    <w:p w:rsidR="00151117" w:rsidRPr="004D4ED5" w:rsidRDefault="00151117" w:rsidP="00151117">
      <w:pPr>
        <w:ind w:firstLine="709"/>
        <w:rPr>
          <w:b/>
          <w:sz w:val="27"/>
          <w:szCs w:val="27"/>
        </w:rPr>
      </w:pPr>
    </w:p>
    <w:p w:rsidR="00151117" w:rsidRPr="004D4ED5" w:rsidRDefault="00151117" w:rsidP="00151117">
      <w:pPr>
        <w:ind w:firstLine="709"/>
        <w:jc w:val="both"/>
        <w:rPr>
          <w:sz w:val="27"/>
          <w:szCs w:val="27"/>
        </w:rPr>
      </w:pPr>
      <w:r w:rsidRPr="004D4ED5">
        <w:rPr>
          <w:b/>
          <w:sz w:val="27"/>
          <w:szCs w:val="27"/>
        </w:rPr>
        <w:t xml:space="preserve">2.1.1. </w:t>
      </w:r>
      <w:r w:rsidRPr="004D4ED5">
        <w:rPr>
          <w:sz w:val="27"/>
          <w:szCs w:val="27"/>
        </w:rPr>
        <w:t>Качество предлагаемой НИР</w:t>
      </w:r>
    </w:p>
    <w:p w:rsidR="00151117" w:rsidRPr="004D4ED5" w:rsidRDefault="00151117" w:rsidP="00151117">
      <w:pPr>
        <w:ind w:firstLine="709"/>
        <w:jc w:val="both"/>
        <w:rPr>
          <w:sz w:val="27"/>
          <w:szCs w:val="27"/>
        </w:rPr>
      </w:pPr>
      <w:r w:rsidRPr="004D4ED5">
        <w:rPr>
          <w:sz w:val="27"/>
          <w:szCs w:val="27"/>
        </w:rPr>
        <w:t>По каждой заявке конкурсная комиссия оценивает качество НИР, предлагаемой участником конкурса на основе информации, представленной в заявке на участие в конкурсе, а именно в предложениях участника открытого конкурса о качестве НИР.</w:t>
      </w:r>
    </w:p>
    <w:p w:rsidR="00151117" w:rsidRPr="004D4ED5" w:rsidRDefault="00151117" w:rsidP="00151117">
      <w:pPr>
        <w:ind w:firstLine="709"/>
        <w:jc w:val="both"/>
        <w:rPr>
          <w:sz w:val="27"/>
          <w:szCs w:val="27"/>
        </w:rPr>
      </w:pPr>
      <w:r w:rsidRPr="004D4ED5">
        <w:rPr>
          <w:sz w:val="27"/>
          <w:szCs w:val="27"/>
        </w:rPr>
        <w:t>Баллы по показателю «Качество предлагаемой НИР» выставляются следующем образом:</w:t>
      </w:r>
    </w:p>
    <w:p w:rsidR="00151117" w:rsidRPr="004D4ED5" w:rsidRDefault="00151117" w:rsidP="00151117">
      <w:pPr>
        <w:ind w:firstLine="709"/>
        <w:jc w:val="both"/>
        <w:rPr>
          <w:sz w:val="27"/>
          <w:szCs w:val="27"/>
        </w:rPr>
      </w:pPr>
    </w:p>
    <w:p w:rsidR="00151117" w:rsidRPr="004D4ED5" w:rsidRDefault="00151117" w:rsidP="00151117">
      <w:pPr>
        <w:ind w:firstLine="709"/>
        <w:rPr>
          <w:b/>
          <w:sz w:val="27"/>
          <w:szCs w:val="27"/>
        </w:rPr>
      </w:pPr>
      <w:r w:rsidRPr="004D4ED5">
        <w:rPr>
          <w:b/>
          <w:sz w:val="27"/>
          <w:szCs w:val="27"/>
        </w:rPr>
        <w:t>Максимальное значение показателя в баллах - 100</w:t>
      </w:r>
    </w:p>
    <w:p w:rsidR="00151117" w:rsidRPr="004D4ED5" w:rsidRDefault="00151117" w:rsidP="00151117">
      <w:pPr>
        <w:ind w:firstLine="709"/>
        <w:rPr>
          <w:b/>
          <w:sz w:val="27"/>
          <w:szCs w:val="27"/>
        </w:rPr>
      </w:pPr>
      <w:r w:rsidRPr="004D4ED5">
        <w:rPr>
          <w:b/>
          <w:sz w:val="27"/>
          <w:szCs w:val="27"/>
        </w:rPr>
        <w:t>Коэффициент значимости показателя: 1</w:t>
      </w:r>
    </w:p>
    <w:p w:rsidR="00151117" w:rsidRPr="004D4ED5" w:rsidRDefault="00151117" w:rsidP="00151117">
      <w:pPr>
        <w:ind w:firstLine="709"/>
        <w:rPr>
          <w:b/>
          <w:sz w:val="27"/>
          <w:szCs w:val="27"/>
        </w:rPr>
      </w:pPr>
    </w:p>
    <w:p w:rsidR="00151117" w:rsidRPr="004D4ED5" w:rsidRDefault="00151117" w:rsidP="00151117">
      <w:pPr>
        <w:ind w:firstLine="709"/>
        <w:rPr>
          <w:b/>
          <w:sz w:val="27"/>
          <w:szCs w:val="27"/>
        </w:rPr>
      </w:pPr>
      <w:r w:rsidRPr="004D4ED5">
        <w:rPr>
          <w:b/>
          <w:sz w:val="27"/>
          <w:szCs w:val="27"/>
        </w:rPr>
        <w:t xml:space="preserve">По данному показателю оценивается: </w:t>
      </w:r>
    </w:p>
    <w:p w:rsidR="00151117" w:rsidRPr="009C3144" w:rsidRDefault="00151117" w:rsidP="00151117">
      <w:pPr>
        <w:widowControl w:val="0"/>
        <w:ind w:firstLine="709"/>
        <w:jc w:val="both"/>
        <w:rPr>
          <w:sz w:val="27"/>
          <w:szCs w:val="27"/>
          <w:lang w:eastAsia="en-US"/>
        </w:rPr>
      </w:pPr>
      <w:r w:rsidRPr="009C3144">
        <w:rPr>
          <w:sz w:val="27"/>
          <w:szCs w:val="27"/>
          <w:lang w:val="en-US" w:eastAsia="en-US"/>
        </w:rPr>
        <w:t>b</w:t>
      </w:r>
      <w:r w:rsidRPr="009C3144">
        <w:rPr>
          <w:sz w:val="27"/>
          <w:szCs w:val="27"/>
          <w:lang w:eastAsia="en-US"/>
        </w:rPr>
        <w:t xml:space="preserve">1= КЗ x </w:t>
      </w:r>
      <w:r w:rsidRPr="009C3144">
        <w:rPr>
          <w:noProof/>
          <w:sz w:val="27"/>
          <w:szCs w:val="27"/>
        </w:rPr>
        <w:drawing>
          <wp:inline distT="0" distB="0" distL="0" distR="0">
            <wp:extent cx="201930" cy="25527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 cy="255270"/>
                    </a:xfrm>
                    <a:prstGeom prst="rect">
                      <a:avLst/>
                    </a:prstGeom>
                    <a:noFill/>
                    <a:ln>
                      <a:noFill/>
                    </a:ln>
                  </pic:spPr>
                </pic:pic>
              </a:graphicData>
            </a:graphic>
          </wp:inline>
        </w:drawing>
      </w:r>
    </w:p>
    <w:p w:rsidR="00151117" w:rsidRPr="009C3144" w:rsidRDefault="00151117" w:rsidP="00151117">
      <w:pPr>
        <w:widowControl w:val="0"/>
        <w:ind w:firstLine="709"/>
        <w:jc w:val="both"/>
        <w:rPr>
          <w:sz w:val="27"/>
          <w:szCs w:val="27"/>
          <w:lang w:eastAsia="en-US"/>
        </w:rPr>
      </w:pPr>
      <w:r w:rsidRPr="009C3144">
        <w:rPr>
          <w:sz w:val="27"/>
          <w:szCs w:val="27"/>
          <w:lang w:eastAsia="en-US"/>
        </w:rPr>
        <w:t>где:</w:t>
      </w:r>
    </w:p>
    <w:p w:rsidR="00151117" w:rsidRPr="009C3144" w:rsidRDefault="00151117" w:rsidP="00151117">
      <w:pPr>
        <w:widowControl w:val="0"/>
        <w:ind w:firstLine="709"/>
        <w:jc w:val="both"/>
        <w:rPr>
          <w:sz w:val="27"/>
          <w:szCs w:val="27"/>
          <w:lang w:eastAsia="en-US"/>
        </w:rPr>
      </w:pPr>
      <w:r w:rsidRPr="009C3144">
        <w:rPr>
          <w:sz w:val="27"/>
          <w:szCs w:val="27"/>
          <w:lang w:eastAsia="en-US"/>
        </w:rPr>
        <w:t>КЗ - коэффициент значимости показателя.</w:t>
      </w:r>
    </w:p>
    <w:p w:rsidR="00151117" w:rsidRPr="009C3144" w:rsidRDefault="00151117" w:rsidP="00151117">
      <w:pPr>
        <w:ind w:firstLine="709"/>
        <w:rPr>
          <w:sz w:val="27"/>
          <w:szCs w:val="27"/>
          <w:lang w:eastAsia="en-US"/>
        </w:rPr>
      </w:pPr>
      <w:r w:rsidRPr="009C3144">
        <w:rPr>
          <w:noProof/>
          <w:sz w:val="27"/>
          <w:szCs w:val="27"/>
        </w:rPr>
        <w:drawing>
          <wp:inline distT="0" distB="0" distL="0" distR="0">
            <wp:extent cx="201930" cy="25527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 cy="255270"/>
                    </a:xfrm>
                    <a:prstGeom prst="rect">
                      <a:avLst/>
                    </a:prstGeom>
                    <a:noFill/>
                    <a:ln>
                      <a:noFill/>
                    </a:ln>
                  </pic:spPr>
                </pic:pic>
              </a:graphicData>
            </a:graphic>
          </wp:inline>
        </w:drawing>
      </w:r>
      <w:r w:rsidRPr="009C3144">
        <w:rPr>
          <w:sz w:val="27"/>
          <w:szCs w:val="27"/>
          <w:lang w:eastAsia="en-US"/>
        </w:rPr>
        <w:t xml:space="preserve"> - балл участника закупки</w:t>
      </w:r>
    </w:p>
    <w:p w:rsidR="00151117" w:rsidRPr="004D4ED5" w:rsidRDefault="00151117" w:rsidP="00151117">
      <w:pPr>
        <w:ind w:firstLine="709"/>
        <w:rPr>
          <w:b/>
          <w:sz w:val="27"/>
          <w:szCs w:val="27"/>
          <w:lang w:eastAsia="en-US"/>
        </w:rPr>
      </w:pPr>
    </w:p>
    <w:tbl>
      <w:tblPr>
        <w:tblW w:w="10065" w:type="dxa"/>
        <w:tblInd w:w="108" w:type="dxa"/>
        <w:tblLook w:val="04A0" w:firstRow="1" w:lastRow="0" w:firstColumn="1" w:lastColumn="0" w:noHBand="0" w:noVBand="1"/>
      </w:tblPr>
      <w:tblGrid>
        <w:gridCol w:w="900"/>
        <w:gridCol w:w="6613"/>
        <w:gridCol w:w="2552"/>
      </w:tblGrid>
      <w:tr w:rsidR="00151117" w:rsidRPr="004D4ED5" w:rsidTr="000E4259">
        <w:trPr>
          <w:trHeight w:val="76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117" w:rsidRPr="004D4ED5" w:rsidRDefault="00151117" w:rsidP="000E4259">
            <w:pPr>
              <w:jc w:val="center"/>
              <w:rPr>
                <w:color w:val="000000"/>
                <w:sz w:val="27"/>
                <w:szCs w:val="27"/>
              </w:rPr>
            </w:pPr>
            <w:r w:rsidRPr="004D4ED5">
              <w:rPr>
                <w:color w:val="000000"/>
                <w:sz w:val="27"/>
                <w:szCs w:val="27"/>
              </w:rPr>
              <w:t>№ п/п</w:t>
            </w:r>
          </w:p>
        </w:tc>
        <w:tc>
          <w:tcPr>
            <w:tcW w:w="6613" w:type="dxa"/>
            <w:tcBorders>
              <w:top w:val="single" w:sz="4" w:space="0" w:color="auto"/>
              <w:left w:val="nil"/>
              <w:bottom w:val="single" w:sz="4" w:space="0" w:color="auto"/>
              <w:right w:val="single" w:sz="4" w:space="0" w:color="auto"/>
            </w:tcBorders>
            <w:shd w:val="clear" w:color="auto" w:fill="auto"/>
            <w:vAlign w:val="center"/>
            <w:hideMark/>
          </w:tcPr>
          <w:p w:rsidR="00151117" w:rsidRPr="004D4ED5" w:rsidRDefault="00151117" w:rsidP="000E4259">
            <w:pPr>
              <w:spacing w:before="100" w:beforeAutospacing="1" w:after="119"/>
              <w:jc w:val="center"/>
              <w:rPr>
                <w:sz w:val="27"/>
                <w:szCs w:val="27"/>
                <w:highlight w:val="yellow"/>
              </w:rPr>
            </w:pPr>
            <w:r w:rsidRPr="004D4ED5">
              <w:rPr>
                <w:sz w:val="27"/>
                <w:szCs w:val="27"/>
              </w:rPr>
              <w:t>Предложение участника закупки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51117" w:rsidRPr="004D4ED5" w:rsidRDefault="00151117" w:rsidP="000E4259">
            <w:pPr>
              <w:jc w:val="center"/>
              <w:rPr>
                <w:color w:val="000000"/>
                <w:sz w:val="27"/>
                <w:szCs w:val="27"/>
                <w:highlight w:val="yellow"/>
              </w:rPr>
            </w:pPr>
            <w:r w:rsidRPr="004D4ED5">
              <w:rPr>
                <w:color w:val="000000"/>
                <w:sz w:val="27"/>
                <w:szCs w:val="27"/>
                <w:lang w:eastAsia="en-US"/>
              </w:rPr>
              <w:t>Присваеваемый балл участника закупки</w:t>
            </w:r>
          </w:p>
        </w:tc>
      </w:tr>
      <w:tr w:rsidR="00151117" w:rsidRPr="004D4ED5" w:rsidTr="000E4259">
        <w:trPr>
          <w:trHeight w:val="69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51117" w:rsidRPr="004D4ED5" w:rsidRDefault="00151117" w:rsidP="000E4259">
            <w:pPr>
              <w:jc w:val="center"/>
              <w:rPr>
                <w:color w:val="000000"/>
                <w:sz w:val="27"/>
                <w:szCs w:val="27"/>
              </w:rPr>
            </w:pPr>
            <w:r w:rsidRPr="004D4ED5">
              <w:rPr>
                <w:color w:val="000000"/>
                <w:sz w:val="27"/>
                <w:szCs w:val="27"/>
              </w:rPr>
              <w:t>1</w:t>
            </w:r>
          </w:p>
        </w:tc>
        <w:tc>
          <w:tcPr>
            <w:tcW w:w="6613" w:type="dxa"/>
            <w:tcBorders>
              <w:top w:val="nil"/>
              <w:left w:val="nil"/>
              <w:bottom w:val="single" w:sz="4" w:space="0" w:color="auto"/>
              <w:right w:val="single" w:sz="4" w:space="0" w:color="auto"/>
            </w:tcBorders>
            <w:shd w:val="clear" w:color="auto" w:fill="auto"/>
            <w:vAlign w:val="center"/>
            <w:hideMark/>
          </w:tcPr>
          <w:p w:rsidR="00151117" w:rsidRPr="004D4ED5" w:rsidRDefault="00151117" w:rsidP="000E4259">
            <w:pPr>
              <w:jc w:val="both"/>
              <w:rPr>
                <w:sz w:val="27"/>
                <w:szCs w:val="27"/>
              </w:rPr>
            </w:pPr>
            <w:r w:rsidRPr="004D4ED5">
              <w:rPr>
                <w:sz w:val="27"/>
                <w:szCs w:val="27"/>
              </w:rPr>
              <w:t xml:space="preserve">предоставление описаний путей, методов, способов решения поставленных задач в отношении </w:t>
            </w:r>
            <w:r>
              <w:rPr>
                <w:sz w:val="27"/>
                <w:szCs w:val="27"/>
              </w:rPr>
              <w:t>п</w:t>
            </w:r>
            <w:r w:rsidRPr="004D4ED5">
              <w:rPr>
                <w:sz w:val="27"/>
                <w:szCs w:val="27"/>
              </w:rPr>
              <w:t>ункта</w:t>
            </w:r>
            <w:r>
              <w:rPr>
                <w:sz w:val="27"/>
                <w:szCs w:val="27"/>
              </w:rPr>
              <w:t xml:space="preserve"> 1</w:t>
            </w:r>
            <w:r w:rsidRPr="004D4ED5">
              <w:rPr>
                <w:sz w:val="27"/>
                <w:szCs w:val="27"/>
              </w:rPr>
              <w:t xml:space="preserve"> раздела «Задачи иссл</w:t>
            </w:r>
            <w:r>
              <w:rPr>
                <w:sz w:val="27"/>
                <w:szCs w:val="27"/>
              </w:rPr>
              <w:t xml:space="preserve">едования» Технического задания </w:t>
            </w:r>
          </w:p>
        </w:tc>
        <w:tc>
          <w:tcPr>
            <w:tcW w:w="2552" w:type="dxa"/>
            <w:tcBorders>
              <w:top w:val="nil"/>
              <w:left w:val="nil"/>
              <w:bottom w:val="single" w:sz="4" w:space="0" w:color="auto"/>
              <w:right w:val="single" w:sz="4" w:space="0" w:color="auto"/>
            </w:tcBorders>
            <w:shd w:val="clear" w:color="auto" w:fill="auto"/>
            <w:vAlign w:val="center"/>
            <w:hideMark/>
          </w:tcPr>
          <w:p w:rsidR="00151117" w:rsidRPr="004D4ED5" w:rsidRDefault="00151117" w:rsidP="000E4259">
            <w:pPr>
              <w:jc w:val="center"/>
              <w:rPr>
                <w:color w:val="000000"/>
                <w:sz w:val="27"/>
                <w:szCs w:val="27"/>
              </w:rPr>
            </w:pPr>
            <w:r>
              <w:rPr>
                <w:color w:val="000000"/>
                <w:sz w:val="27"/>
                <w:szCs w:val="27"/>
              </w:rPr>
              <w:t>30</w:t>
            </w:r>
          </w:p>
        </w:tc>
      </w:tr>
      <w:tr w:rsidR="00151117" w:rsidRPr="004D4ED5" w:rsidTr="000E4259">
        <w:trPr>
          <w:trHeight w:val="289"/>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51117" w:rsidRPr="004D4ED5" w:rsidRDefault="00151117" w:rsidP="000E4259">
            <w:pPr>
              <w:jc w:val="center"/>
              <w:rPr>
                <w:color w:val="000000"/>
                <w:sz w:val="27"/>
                <w:szCs w:val="27"/>
              </w:rPr>
            </w:pPr>
            <w:r w:rsidRPr="004D4ED5">
              <w:rPr>
                <w:color w:val="000000"/>
                <w:sz w:val="27"/>
                <w:szCs w:val="27"/>
              </w:rPr>
              <w:t>2</w:t>
            </w:r>
          </w:p>
        </w:tc>
        <w:tc>
          <w:tcPr>
            <w:tcW w:w="6613" w:type="dxa"/>
            <w:tcBorders>
              <w:top w:val="nil"/>
              <w:left w:val="nil"/>
              <w:bottom w:val="single" w:sz="4" w:space="0" w:color="auto"/>
              <w:right w:val="single" w:sz="4" w:space="0" w:color="auto"/>
            </w:tcBorders>
            <w:shd w:val="clear" w:color="auto" w:fill="auto"/>
            <w:noWrap/>
            <w:vAlign w:val="bottom"/>
          </w:tcPr>
          <w:p w:rsidR="00151117" w:rsidRPr="004D4ED5" w:rsidRDefault="00151117" w:rsidP="000E4259">
            <w:pPr>
              <w:jc w:val="both"/>
              <w:rPr>
                <w:sz w:val="27"/>
                <w:szCs w:val="27"/>
              </w:rPr>
            </w:pPr>
            <w:r w:rsidRPr="004D4ED5">
              <w:rPr>
                <w:sz w:val="27"/>
                <w:szCs w:val="27"/>
              </w:rPr>
              <w:t>предоставление описаний путей, методов, способов решения поставленных задач в отношении пункт</w:t>
            </w:r>
            <w:r>
              <w:rPr>
                <w:sz w:val="27"/>
                <w:szCs w:val="27"/>
              </w:rPr>
              <w:t>а 2</w:t>
            </w:r>
            <w:r w:rsidRPr="004D4ED5">
              <w:rPr>
                <w:sz w:val="27"/>
                <w:szCs w:val="27"/>
              </w:rPr>
              <w:t xml:space="preserve"> раздела «Задачи иссл</w:t>
            </w:r>
            <w:r>
              <w:rPr>
                <w:sz w:val="27"/>
                <w:szCs w:val="27"/>
              </w:rPr>
              <w:t xml:space="preserve">едования» Технического задания </w:t>
            </w:r>
          </w:p>
        </w:tc>
        <w:tc>
          <w:tcPr>
            <w:tcW w:w="2552" w:type="dxa"/>
            <w:tcBorders>
              <w:top w:val="nil"/>
              <w:left w:val="nil"/>
              <w:bottom w:val="single" w:sz="4" w:space="0" w:color="auto"/>
              <w:right w:val="single" w:sz="4" w:space="0" w:color="auto"/>
            </w:tcBorders>
            <w:shd w:val="clear" w:color="auto" w:fill="auto"/>
            <w:noWrap/>
            <w:vAlign w:val="center"/>
          </w:tcPr>
          <w:p w:rsidR="00151117" w:rsidRPr="004D4ED5" w:rsidRDefault="00151117" w:rsidP="000E4259">
            <w:pPr>
              <w:jc w:val="center"/>
              <w:rPr>
                <w:color w:val="000000"/>
                <w:sz w:val="27"/>
                <w:szCs w:val="27"/>
              </w:rPr>
            </w:pPr>
            <w:r>
              <w:rPr>
                <w:color w:val="000000"/>
                <w:sz w:val="27"/>
                <w:szCs w:val="27"/>
              </w:rPr>
              <w:t>35</w:t>
            </w:r>
          </w:p>
        </w:tc>
      </w:tr>
      <w:tr w:rsidR="00151117" w:rsidRPr="004D4ED5" w:rsidTr="000E4259">
        <w:trPr>
          <w:trHeight w:val="699"/>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51117" w:rsidRPr="004D4ED5" w:rsidRDefault="00151117" w:rsidP="000E4259">
            <w:pPr>
              <w:jc w:val="center"/>
              <w:rPr>
                <w:color w:val="000000"/>
                <w:sz w:val="27"/>
                <w:szCs w:val="27"/>
              </w:rPr>
            </w:pPr>
            <w:r w:rsidRPr="004D4ED5">
              <w:rPr>
                <w:color w:val="000000"/>
                <w:sz w:val="27"/>
                <w:szCs w:val="27"/>
              </w:rPr>
              <w:lastRenderedPageBreak/>
              <w:t>3</w:t>
            </w:r>
          </w:p>
        </w:tc>
        <w:tc>
          <w:tcPr>
            <w:tcW w:w="6613" w:type="dxa"/>
            <w:tcBorders>
              <w:top w:val="nil"/>
              <w:left w:val="nil"/>
              <w:bottom w:val="single" w:sz="4" w:space="0" w:color="auto"/>
              <w:right w:val="single" w:sz="4" w:space="0" w:color="auto"/>
            </w:tcBorders>
            <w:shd w:val="clear" w:color="auto" w:fill="auto"/>
            <w:vAlign w:val="center"/>
          </w:tcPr>
          <w:p w:rsidR="00151117" w:rsidRPr="004D4ED5" w:rsidRDefault="00151117" w:rsidP="000E4259">
            <w:pPr>
              <w:jc w:val="both"/>
              <w:rPr>
                <w:sz w:val="27"/>
                <w:szCs w:val="27"/>
              </w:rPr>
            </w:pPr>
            <w:r w:rsidRPr="004D4ED5">
              <w:rPr>
                <w:sz w:val="27"/>
                <w:szCs w:val="27"/>
              </w:rPr>
              <w:t>предоставление описаний путей, методов, способов решения постав</w:t>
            </w:r>
            <w:r>
              <w:rPr>
                <w:sz w:val="27"/>
                <w:szCs w:val="27"/>
              </w:rPr>
              <w:t>ленных задач в отношении пункта 3</w:t>
            </w:r>
            <w:r w:rsidRPr="004D4ED5">
              <w:rPr>
                <w:sz w:val="27"/>
                <w:szCs w:val="27"/>
              </w:rPr>
              <w:t xml:space="preserve"> раздела «Задачи иссл</w:t>
            </w:r>
            <w:r>
              <w:rPr>
                <w:sz w:val="27"/>
                <w:szCs w:val="27"/>
              </w:rPr>
              <w:t xml:space="preserve">едования» Технического задания </w:t>
            </w:r>
          </w:p>
        </w:tc>
        <w:tc>
          <w:tcPr>
            <w:tcW w:w="2552" w:type="dxa"/>
            <w:tcBorders>
              <w:top w:val="nil"/>
              <w:left w:val="nil"/>
              <w:bottom w:val="single" w:sz="4" w:space="0" w:color="auto"/>
              <w:right w:val="single" w:sz="4" w:space="0" w:color="auto"/>
            </w:tcBorders>
            <w:shd w:val="clear" w:color="auto" w:fill="auto"/>
            <w:vAlign w:val="center"/>
          </w:tcPr>
          <w:p w:rsidR="00151117" w:rsidRPr="004D4ED5" w:rsidRDefault="00151117" w:rsidP="000E4259">
            <w:pPr>
              <w:jc w:val="center"/>
              <w:rPr>
                <w:color w:val="000000"/>
                <w:sz w:val="27"/>
                <w:szCs w:val="27"/>
              </w:rPr>
            </w:pPr>
            <w:r>
              <w:rPr>
                <w:color w:val="000000"/>
                <w:sz w:val="27"/>
                <w:szCs w:val="27"/>
              </w:rPr>
              <w:t>35</w:t>
            </w:r>
          </w:p>
        </w:tc>
      </w:tr>
      <w:tr w:rsidR="00151117" w:rsidRPr="004D4ED5" w:rsidTr="000E4259">
        <w:trPr>
          <w:trHeight w:val="69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51117" w:rsidRPr="004D4ED5" w:rsidRDefault="00151117" w:rsidP="000E4259">
            <w:pPr>
              <w:jc w:val="center"/>
              <w:rPr>
                <w:color w:val="000000"/>
                <w:sz w:val="27"/>
                <w:szCs w:val="27"/>
              </w:rPr>
            </w:pPr>
            <w:r w:rsidRPr="004D4ED5">
              <w:rPr>
                <w:color w:val="000000"/>
                <w:sz w:val="27"/>
                <w:szCs w:val="27"/>
              </w:rPr>
              <w:t>4</w:t>
            </w:r>
          </w:p>
        </w:tc>
        <w:tc>
          <w:tcPr>
            <w:tcW w:w="6613" w:type="dxa"/>
            <w:tcBorders>
              <w:top w:val="nil"/>
              <w:left w:val="nil"/>
              <w:bottom w:val="single" w:sz="4" w:space="0" w:color="auto"/>
              <w:right w:val="single" w:sz="4" w:space="0" w:color="auto"/>
            </w:tcBorders>
            <w:shd w:val="clear" w:color="auto" w:fill="auto"/>
            <w:noWrap/>
            <w:vAlign w:val="bottom"/>
          </w:tcPr>
          <w:p w:rsidR="00151117" w:rsidRPr="004D4ED5" w:rsidRDefault="00151117" w:rsidP="000E4259">
            <w:pPr>
              <w:jc w:val="both"/>
              <w:rPr>
                <w:sz w:val="27"/>
                <w:szCs w:val="27"/>
              </w:rPr>
            </w:pPr>
            <w:r w:rsidRPr="004D4ED5">
              <w:rPr>
                <w:sz w:val="27"/>
                <w:szCs w:val="27"/>
              </w:rPr>
              <w:t>предоставление описаний путей, методов, способов решения поставленных задач в отношении</w:t>
            </w:r>
            <w:r>
              <w:rPr>
                <w:sz w:val="27"/>
                <w:szCs w:val="27"/>
              </w:rPr>
              <w:t xml:space="preserve"> всех</w:t>
            </w:r>
            <w:r w:rsidRPr="004D4ED5">
              <w:rPr>
                <w:sz w:val="27"/>
                <w:szCs w:val="27"/>
              </w:rPr>
              <w:t xml:space="preserve"> пунктов раздела «Задачи исследования» Технического задания </w:t>
            </w:r>
          </w:p>
        </w:tc>
        <w:tc>
          <w:tcPr>
            <w:tcW w:w="2552" w:type="dxa"/>
            <w:tcBorders>
              <w:top w:val="nil"/>
              <w:left w:val="nil"/>
              <w:bottom w:val="single" w:sz="4" w:space="0" w:color="auto"/>
              <w:right w:val="single" w:sz="4" w:space="0" w:color="auto"/>
            </w:tcBorders>
            <w:shd w:val="clear" w:color="auto" w:fill="auto"/>
            <w:noWrap/>
            <w:vAlign w:val="center"/>
          </w:tcPr>
          <w:p w:rsidR="00151117" w:rsidRPr="004D4ED5" w:rsidRDefault="00151117" w:rsidP="000E4259">
            <w:pPr>
              <w:jc w:val="center"/>
              <w:rPr>
                <w:color w:val="000000"/>
                <w:sz w:val="27"/>
                <w:szCs w:val="27"/>
              </w:rPr>
            </w:pPr>
            <w:r>
              <w:rPr>
                <w:color w:val="000000"/>
                <w:sz w:val="27"/>
                <w:szCs w:val="27"/>
              </w:rPr>
              <w:t>100</w:t>
            </w:r>
          </w:p>
        </w:tc>
      </w:tr>
      <w:tr w:rsidR="00151117" w:rsidRPr="004D4ED5" w:rsidTr="000E4259">
        <w:trPr>
          <w:trHeight w:val="6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51117" w:rsidRPr="004D4ED5" w:rsidRDefault="00151117" w:rsidP="000E4259">
            <w:pPr>
              <w:jc w:val="center"/>
              <w:rPr>
                <w:color w:val="000000"/>
                <w:sz w:val="27"/>
                <w:szCs w:val="27"/>
              </w:rPr>
            </w:pPr>
            <w:r w:rsidRPr="004D4ED5">
              <w:rPr>
                <w:color w:val="000000"/>
                <w:sz w:val="27"/>
                <w:szCs w:val="27"/>
              </w:rPr>
              <w:t>5</w:t>
            </w:r>
          </w:p>
        </w:tc>
        <w:tc>
          <w:tcPr>
            <w:tcW w:w="6613" w:type="dxa"/>
            <w:tcBorders>
              <w:top w:val="nil"/>
              <w:left w:val="nil"/>
              <w:bottom w:val="single" w:sz="4" w:space="0" w:color="auto"/>
              <w:right w:val="single" w:sz="4" w:space="0" w:color="auto"/>
            </w:tcBorders>
            <w:shd w:val="clear" w:color="auto" w:fill="auto"/>
            <w:noWrap/>
            <w:vAlign w:val="bottom"/>
          </w:tcPr>
          <w:p w:rsidR="00151117" w:rsidRPr="004D4ED5" w:rsidRDefault="00151117" w:rsidP="000E4259">
            <w:pPr>
              <w:jc w:val="both"/>
              <w:rPr>
                <w:sz w:val="27"/>
                <w:szCs w:val="27"/>
              </w:rPr>
            </w:pPr>
            <w:r w:rsidRPr="004D4ED5">
              <w:rPr>
                <w:b/>
                <w:sz w:val="27"/>
                <w:szCs w:val="27"/>
              </w:rPr>
              <w:t xml:space="preserve">При отсутствии </w:t>
            </w:r>
            <w:r w:rsidRPr="004D4ED5">
              <w:rPr>
                <w:sz w:val="27"/>
                <w:szCs w:val="27"/>
              </w:rPr>
              <w:t>описания путей, методов, способов решения поставленных задач</w:t>
            </w:r>
          </w:p>
          <w:p w:rsidR="00151117" w:rsidRPr="004D4ED5" w:rsidRDefault="00151117" w:rsidP="000E4259">
            <w:pPr>
              <w:jc w:val="both"/>
              <w:rPr>
                <w:sz w:val="27"/>
                <w:szCs w:val="27"/>
              </w:rPr>
            </w:pPr>
            <w:r w:rsidRPr="004D4ED5">
              <w:rPr>
                <w:sz w:val="27"/>
                <w:szCs w:val="27"/>
              </w:rPr>
              <w:t>В случае предоставления участником открытого конкурса предложений, не соответствующих теме НИР</w:t>
            </w:r>
          </w:p>
        </w:tc>
        <w:tc>
          <w:tcPr>
            <w:tcW w:w="2552" w:type="dxa"/>
            <w:tcBorders>
              <w:top w:val="nil"/>
              <w:left w:val="nil"/>
              <w:bottom w:val="single" w:sz="4" w:space="0" w:color="auto"/>
              <w:right w:val="single" w:sz="4" w:space="0" w:color="auto"/>
            </w:tcBorders>
            <w:shd w:val="clear" w:color="auto" w:fill="auto"/>
            <w:noWrap/>
            <w:vAlign w:val="center"/>
          </w:tcPr>
          <w:p w:rsidR="00151117" w:rsidRPr="004D4ED5" w:rsidRDefault="00151117" w:rsidP="000E4259">
            <w:pPr>
              <w:jc w:val="center"/>
              <w:rPr>
                <w:color w:val="000000"/>
                <w:sz w:val="27"/>
                <w:szCs w:val="27"/>
              </w:rPr>
            </w:pPr>
            <w:r w:rsidRPr="004D4ED5">
              <w:rPr>
                <w:color w:val="000000"/>
                <w:sz w:val="27"/>
                <w:szCs w:val="27"/>
              </w:rPr>
              <w:t>0</w:t>
            </w:r>
          </w:p>
        </w:tc>
      </w:tr>
    </w:tbl>
    <w:p w:rsidR="00151117" w:rsidRPr="004D4ED5" w:rsidRDefault="00151117" w:rsidP="00151117">
      <w:pPr>
        <w:spacing w:before="120"/>
        <w:ind w:firstLine="709"/>
        <w:jc w:val="both"/>
        <w:rPr>
          <w:sz w:val="27"/>
          <w:szCs w:val="27"/>
        </w:rPr>
      </w:pPr>
      <w:r w:rsidRPr="004D4ED5">
        <w:rPr>
          <w:sz w:val="27"/>
          <w:szCs w:val="27"/>
        </w:rPr>
        <w:t>Описание путей, методов, способов решения поставленных задач должны быть представлены как конкретные предложения, содержать подробное описание и обоснование достижения поставленных целей</w:t>
      </w:r>
      <w:r>
        <w:rPr>
          <w:sz w:val="27"/>
          <w:szCs w:val="27"/>
        </w:rPr>
        <w:t>.</w:t>
      </w:r>
    </w:p>
    <w:p w:rsidR="00151117" w:rsidRPr="004D4ED5" w:rsidRDefault="00151117" w:rsidP="00151117">
      <w:pPr>
        <w:widowControl w:val="0"/>
        <w:ind w:firstLine="709"/>
        <w:jc w:val="both"/>
        <w:rPr>
          <w:sz w:val="27"/>
          <w:szCs w:val="27"/>
          <w:lang w:eastAsia="en-US"/>
        </w:rPr>
      </w:pPr>
      <w:r w:rsidRPr="004D4ED5">
        <w:rPr>
          <w:sz w:val="27"/>
          <w:szCs w:val="27"/>
          <w:lang w:eastAsia="en-US"/>
        </w:rPr>
        <w:t xml:space="preserve">Формула расчета рейтинга, присуждаемого заявке по данному критерию оценки: </w:t>
      </w:r>
    </w:p>
    <w:p w:rsidR="00151117" w:rsidRPr="009C3144" w:rsidRDefault="00151117" w:rsidP="00151117">
      <w:pPr>
        <w:widowControl w:val="0"/>
        <w:ind w:firstLine="709"/>
        <w:jc w:val="both"/>
        <w:rPr>
          <w:sz w:val="27"/>
          <w:szCs w:val="27"/>
          <w:lang w:eastAsia="en-US"/>
        </w:rPr>
      </w:pPr>
      <w:r w:rsidRPr="009C3144">
        <w:rPr>
          <w:sz w:val="27"/>
          <w:szCs w:val="27"/>
          <w:lang w:val="en-US" w:eastAsia="en-US"/>
        </w:rPr>
        <w:t>Rb</w:t>
      </w:r>
      <w:r w:rsidRPr="009C3144">
        <w:rPr>
          <w:sz w:val="27"/>
          <w:szCs w:val="27"/>
          <w:lang w:eastAsia="en-US"/>
        </w:rPr>
        <w:t xml:space="preserve"> = КЗ х </w:t>
      </w:r>
      <w:r w:rsidRPr="009C3144">
        <w:rPr>
          <w:sz w:val="27"/>
          <w:szCs w:val="27"/>
          <w:lang w:val="en-US" w:eastAsia="en-US"/>
        </w:rPr>
        <w:t>b</w:t>
      </w:r>
      <w:r w:rsidRPr="009C3144">
        <w:rPr>
          <w:sz w:val="27"/>
          <w:szCs w:val="27"/>
          <w:lang w:eastAsia="en-US"/>
        </w:rPr>
        <w:t>1</w:t>
      </w:r>
    </w:p>
    <w:p w:rsidR="00151117" w:rsidRPr="009C3144" w:rsidRDefault="00151117" w:rsidP="00151117">
      <w:pPr>
        <w:widowControl w:val="0"/>
        <w:ind w:firstLine="709"/>
        <w:jc w:val="both"/>
        <w:rPr>
          <w:sz w:val="27"/>
          <w:szCs w:val="27"/>
          <w:lang w:eastAsia="en-US"/>
        </w:rPr>
      </w:pPr>
      <w:r w:rsidRPr="009C3144">
        <w:rPr>
          <w:sz w:val="27"/>
          <w:szCs w:val="27"/>
          <w:lang w:eastAsia="en-US"/>
        </w:rPr>
        <w:t>где:</w:t>
      </w:r>
    </w:p>
    <w:p w:rsidR="00151117" w:rsidRPr="009C3144" w:rsidRDefault="00151117" w:rsidP="00151117">
      <w:pPr>
        <w:widowControl w:val="0"/>
        <w:ind w:firstLine="709"/>
        <w:jc w:val="both"/>
        <w:rPr>
          <w:sz w:val="27"/>
          <w:szCs w:val="27"/>
          <w:lang w:eastAsia="en-US"/>
        </w:rPr>
      </w:pPr>
      <w:r w:rsidRPr="009C3144">
        <w:rPr>
          <w:sz w:val="27"/>
          <w:szCs w:val="27"/>
          <w:lang w:eastAsia="en-US"/>
        </w:rPr>
        <w:t>КЗ - коэффициент значимости критерия оценки «Качественные, функциональные и экологические характеристики объекта закупки».</w:t>
      </w:r>
    </w:p>
    <w:p w:rsidR="00151117" w:rsidRPr="009C3144" w:rsidRDefault="00151117" w:rsidP="00151117">
      <w:pPr>
        <w:widowControl w:val="0"/>
        <w:ind w:firstLine="709"/>
        <w:jc w:val="both"/>
        <w:rPr>
          <w:sz w:val="27"/>
          <w:szCs w:val="27"/>
          <w:lang w:eastAsia="en-US"/>
        </w:rPr>
      </w:pPr>
      <w:r w:rsidRPr="009C3144">
        <w:rPr>
          <w:sz w:val="27"/>
          <w:szCs w:val="27"/>
          <w:lang w:val="en-US" w:eastAsia="en-US"/>
        </w:rPr>
        <w:t>b</w:t>
      </w:r>
      <w:r w:rsidRPr="009C3144">
        <w:rPr>
          <w:sz w:val="27"/>
          <w:szCs w:val="27"/>
          <w:lang w:eastAsia="en-US"/>
        </w:rPr>
        <w:t>1 - рейтинг по показателю критерия оценки «Качественные, функциональные и экологические характеристики объекта закупки».</w:t>
      </w:r>
    </w:p>
    <w:p w:rsidR="00151117" w:rsidRPr="004D4ED5" w:rsidRDefault="00151117" w:rsidP="00151117">
      <w:pPr>
        <w:widowControl w:val="0"/>
        <w:ind w:firstLine="709"/>
        <w:jc w:val="both"/>
        <w:rPr>
          <w:sz w:val="27"/>
          <w:szCs w:val="27"/>
          <w:lang w:eastAsia="en-US"/>
        </w:rPr>
      </w:pPr>
      <w:r w:rsidRPr="009C3144">
        <w:rPr>
          <w:sz w:val="27"/>
          <w:szCs w:val="27"/>
          <w:lang w:val="en-US" w:eastAsia="en-US"/>
        </w:rPr>
        <w:t>Rb</w:t>
      </w:r>
      <w:r w:rsidRPr="009C3144">
        <w:rPr>
          <w:sz w:val="27"/>
          <w:szCs w:val="27"/>
          <w:lang w:eastAsia="en-US"/>
        </w:rPr>
        <w:t xml:space="preserve"> - рейтинг (количество баллов) i-й Заявки по критерию «Качественные, функциональ</w:t>
      </w:r>
      <w:r w:rsidRPr="004D4ED5">
        <w:rPr>
          <w:sz w:val="27"/>
          <w:szCs w:val="27"/>
          <w:lang w:eastAsia="en-US"/>
        </w:rPr>
        <w:t>ные и экологические характеристики объекта закупки».</w:t>
      </w:r>
    </w:p>
    <w:p w:rsidR="00151117" w:rsidRPr="004D4ED5" w:rsidRDefault="00151117" w:rsidP="00151117">
      <w:pPr>
        <w:pStyle w:val="ConsPlusCell"/>
        <w:widowControl/>
        <w:spacing w:before="120"/>
        <w:ind w:firstLine="709"/>
        <w:rPr>
          <w:rFonts w:ascii="Times New Roman" w:hAnsi="Times New Roman" w:cs="Times New Roman"/>
          <w:b/>
          <w:sz w:val="27"/>
          <w:szCs w:val="27"/>
          <w:lang w:eastAsia="en-US"/>
        </w:rPr>
      </w:pPr>
      <w:r w:rsidRPr="004D4ED5">
        <w:rPr>
          <w:rFonts w:ascii="Times New Roman" w:hAnsi="Times New Roman" w:cs="Times New Roman"/>
          <w:b/>
          <w:sz w:val="27"/>
          <w:szCs w:val="27"/>
        </w:rPr>
        <w:t>2.2. Критерий: «</w:t>
      </w:r>
      <w:r w:rsidRPr="004D4ED5">
        <w:rPr>
          <w:rFonts w:ascii="Times New Roman" w:hAnsi="Times New Roman" w:cs="Times New Roman"/>
          <w:b/>
          <w:sz w:val="27"/>
          <w:szCs w:val="27"/>
          <w:lang w:eastAsia="en-US"/>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151117" w:rsidRPr="004D4ED5" w:rsidRDefault="00151117" w:rsidP="00151117">
      <w:pPr>
        <w:ind w:firstLine="709"/>
        <w:rPr>
          <w:b/>
          <w:sz w:val="27"/>
          <w:szCs w:val="27"/>
        </w:rPr>
      </w:pPr>
    </w:p>
    <w:p w:rsidR="00151117" w:rsidRPr="004D4ED5" w:rsidRDefault="00151117" w:rsidP="00151117">
      <w:pPr>
        <w:ind w:firstLine="709"/>
        <w:rPr>
          <w:b/>
          <w:sz w:val="27"/>
          <w:szCs w:val="27"/>
        </w:rPr>
      </w:pPr>
      <w:r w:rsidRPr="004D4ED5">
        <w:rPr>
          <w:b/>
          <w:sz w:val="27"/>
          <w:szCs w:val="27"/>
        </w:rPr>
        <w:t>Величина значимости критерия – 40 %</w:t>
      </w:r>
    </w:p>
    <w:p w:rsidR="00151117" w:rsidRPr="004D4ED5" w:rsidRDefault="00151117" w:rsidP="00151117">
      <w:pPr>
        <w:ind w:firstLine="709"/>
        <w:rPr>
          <w:b/>
          <w:sz w:val="27"/>
          <w:szCs w:val="27"/>
        </w:rPr>
      </w:pPr>
      <w:r w:rsidRPr="004D4ED5">
        <w:rPr>
          <w:b/>
          <w:sz w:val="27"/>
          <w:szCs w:val="27"/>
        </w:rPr>
        <w:t>Коэффициент значимости критерия оценки – 0,40</w:t>
      </w:r>
    </w:p>
    <w:p w:rsidR="00151117" w:rsidRPr="004D4ED5" w:rsidRDefault="00151117" w:rsidP="00151117">
      <w:pPr>
        <w:ind w:firstLine="709"/>
        <w:rPr>
          <w:b/>
          <w:sz w:val="27"/>
          <w:szCs w:val="27"/>
        </w:rPr>
      </w:pPr>
    </w:p>
    <w:p w:rsidR="00151117" w:rsidRPr="004D4ED5" w:rsidRDefault="00151117" w:rsidP="00151117">
      <w:pPr>
        <w:ind w:firstLine="709"/>
        <w:rPr>
          <w:b/>
          <w:sz w:val="27"/>
          <w:szCs w:val="27"/>
        </w:rPr>
      </w:pPr>
      <w:r w:rsidRPr="004D4ED5">
        <w:rPr>
          <w:b/>
          <w:sz w:val="27"/>
          <w:szCs w:val="27"/>
        </w:rPr>
        <w:t xml:space="preserve">Применяемый показатель данного критерия: </w:t>
      </w:r>
    </w:p>
    <w:p w:rsidR="00151117" w:rsidRPr="004D4ED5" w:rsidRDefault="00151117" w:rsidP="00151117">
      <w:pPr>
        <w:pStyle w:val="ConsPlusCell"/>
        <w:spacing w:before="120"/>
        <w:ind w:firstLine="709"/>
        <w:rPr>
          <w:rFonts w:ascii="Times New Roman" w:hAnsi="Times New Roman" w:cs="Times New Roman"/>
          <w:b/>
          <w:sz w:val="27"/>
          <w:szCs w:val="27"/>
        </w:rPr>
      </w:pPr>
      <w:r w:rsidRPr="004D4ED5">
        <w:rPr>
          <w:rFonts w:ascii="Times New Roman" w:hAnsi="Times New Roman" w:cs="Times New Roman"/>
          <w:b/>
          <w:sz w:val="27"/>
          <w:szCs w:val="27"/>
        </w:rPr>
        <w:t>2.2.1. Квалификация трудовых ресурсов (руководителей и ключевых специалистов), предлагаемых для выполнения работ.</w:t>
      </w:r>
    </w:p>
    <w:p w:rsidR="00151117" w:rsidRPr="004D4ED5" w:rsidRDefault="00151117" w:rsidP="00151117">
      <w:pPr>
        <w:pStyle w:val="ConsPlusCell"/>
        <w:widowControl/>
        <w:ind w:firstLine="709"/>
        <w:rPr>
          <w:rFonts w:ascii="Times New Roman" w:hAnsi="Times New Roman" w:cs="Times New Roman"/>
          <w:b/>
          <w:sz w:val="27"/>
          <w:szCs w:val="27"/>
        </w:rPr>
      </w:pPr>
    </w:p>
    <w:p w:rsidR="00151117" w:rsidRPr="004D4ED5" w:rsidRDefault="00151117" w:rsidP="00151117">
      <w:pPr>
        <w:pStyle w:val="ConsPlusCell"/>
        <w:widowControl/>
        <w:ind w:firstLine="709"/>
        <w:rPr>
          <w:rFonts w:ascii="Times New Roman" w:hAnsi="Times New Roman" w:cs="Times New Roman"/>
          <w:b/>
          <w:sz w:val="27"/>
          <w:szCs w:val="27"/>
        </w:rPr>
      </w:pPr>
      <w:r w:rsidRPr="004D4ED5">
        <w:rPr>
          <w:rFonts w:ascii="Times New Roman" w:hAnsi="Times New Roman" w:cs="Times New Roman"/>
          <w:b/>
          <w:sz w:val="27"/>
          <w:szCs w:val="27"/>
        </w:rPr>
        <w:t>Оценка показателя (баллы): 100 баллов</w:t>
      </w:r>
    </w:p>
    <w:p w:rsidR="00151117" w:rsidRPr="004D4ED5" w:rsidRDefault="00151117" w:rsidP="00151117">
      <w:pPr>
        <w:pStyle w:val="ConsPlusCell"/>
        <w:widowControl/>
        <w:ind w:firstLine="709"/>
        <w:rPr>
          <w:rFonts w:ascii="Times New Roman" w:hAnsi="Times New Roman" w:cs="Times New Roman"/>
          <w:b/>
          <w:sz w:val="27"/>
          <w:szCs w:val="27"/>
        </w:rPr>
      </w:pPr>
      <w:r w:rsidRPr="004D4ED5">
        <w:rPr>
          <w:rFonts w:ascii="Times New Roman" w:hAnsi="Times New Roman" w:cs="Times New Roman"/>
          <w:b/>
          <w:sz w:val="27"/>
          <w:szCs w:val="27"/>
        </w:rPr>
        <w:t>Коэффициент значимости показателя: 0,40</w:t>
      </w:r>
    </w:p>
    <w:p w:rsidR="00151117" w:rsidRPr="004D4ED5" w:rsidRDefault="00151117" w:rsidP="00151117">
      <w:pPr>
        <w:pStyle w:val="ConsPlusCell"/>
        <w:widowControl/>
        <w:ind w:firstLine="709"/>
        <w:rPr>
          <w:rFonts w:ascii="Times New Roman" w:hAnsi="Times New Roman" w:cs="Times New Roman"/>
          <w:b/>
          <w:sz w:val="27"/>
          <w:szCs w:val="27"/>
        </w:rPr>
      </w:pPr>
    </w:p>
    <w:p w:rsidR="00151117" w:rsidRPr="004D4ED5" w:rsidRDefault="00151117" w:rsidP="00151117">
      <w:pPr>
        <w:ind w:firstLine="709"/>
        <w:rPr>
          <w:b/>
          <w:sz w:val="27"/>
          <w:szCs w:val="27"/>
        </w:rPr>
      </w:pPr>
      <w:r w:rsidRPr="004D4ED5">
        <w:rPr>
          <w:b/>
          <w:sz w:val="27"/>
          <w:szCs w:val="27"/>
        </w:rPr>
        <w:t xml:space="preserve">По данному показателю оценивается: </w:t>
      </w:r>
    </w:p>
    <w:p w:rsidR="00151117" w:rsidRDefault="00151117" w:rsidP="00151117">
      <w:pPr>
        <w:pStyle w:val="ConsPlusCell"/>
        <w:ind w:firstLine="709"/>
        <w:rPr>
          <w:rFonts w:ascii="Times New Roman" w:hAnsi="Times New Roman" w:cs="Times New Roman"/>
          <w:sz w:val="27"/>
          <w:szCs w:val="27"/>
        </w:rPr>
      </w:pPr>
      <w:r w:rsidRPr="00B52311">
        <w:rPr>
          <w:rFonts w:ascii="Times New Roman" w:hAnsi="Times New Roman" w:cs="Times New Roman"/>
          <w:sz w:val="27"/>
          <w:szCs w:val="27"/>
        </w:rPr>
        <w:t xml:space="preserve">При оценке по данному показателю анализируется информация участника конкурса о квалификации трудовых ресурсов (руководителей и ключевых специалистов) участника конкурса, а именно сведения о специалистах, имеющих </w:t>
      </w:r>
      <w:r w:rsidRPr="00B52311">
        <w:rPr>
          <w:rFonts w:ascii="Times New Roman" w:hAnsi="Times New Roman" w:cs="Times New Roman"/>
          <w:sz w:val="27"/>
          <w:szCs w:val="27"/>
        </w:rPr>
        <w:lastRenderedPageBreak/>
        <w:t>ученые степени от кандидата экономических, социологических, медицинских и (или) юридических наук и выше, предлагаемые для привлечения к оказанию услуг из числа сотрудников Участника Конкурса.</w:t>
      </w:r>
      <w:r w:rsidRPr="00CD3570">
        <w:rPr>
          <w:rFonts w:ascii="Times New Roman" w:hAnsi="Times New Roman" w:cs="Times New Roman"/>
          <w:sz w:val="27"/>
          <w:szCs w:val="27"/>
        </w:rPr>
        <w:t xml:space="preserve"> </w:t>
      </w:r>
      <w:r w:rsidRPr="004D4ED5">
        <w:rPr>
          <w:rFonts w:ascii="Times New Roman" w:hAnsi="Times New Roman" w:cs="Times New Roman"/>
          <w:sz w:val="27"/>
          <w:szCs w:val="27"/>
        </w:rPr>
        <w:t>Учитывается количество квалифицированных кадров</w:t>
      </w:r>
      <w:r>
        <w:rPr>
          <w:rFonts w:ascii="Times New Roman" w:hAnsi="Times New Roman" w:cs="Times New Roman"/>
          <w:sz w:val="27"/>
          <w:szCs w:val="27"/>
        </w:rPr>
        <w:t>.</w:t>
      </w:r>
    </w:p>
    <w:p w:rsidR="00151117" w:rsidRPr="00B52311" w:rsidRDefault="00151117" w:rsidP="00151117">
      <w:pPr>
        <w:pStyle w:val="ConsPlusCell"/>
        <w:ind w:firstLine="709"/>
        <w:rPr>
          <w:rFonts w:ascii="Times New Roman" w:hAnsi="Times New Roman" w:cs="Times New Roman"/>
          <w:sz w:val="27"/>
          <w:szCs w:val="27"/>
        </w:rPr>
      </w:pPr>
      <w:r w:rsidRPr="00B52311">
        <w:rPr>
          <w:rFonts w:ascii="Times New Roman" w:hAnsi="Times New Roman" w:cs="Times New Roman"/>
          <w:sz w:val="27"/>
          <w:szCs w:val="27"/>
        </w:rPr>
        <w:t>Подтверждением наличия в штате участника открытого конкурса дипломированных специалистов, имеющих ученые степени, служат представленные:</w:t>
      </w:r>
    </w:p>
    <w:p w:rsidR="00151117" w:rsidRPr="00B52311" w:rsidRDefault="00151117" w:rsidP="00151117">
      <w:pPr>
        <w:pStyle w:val="ConsPlusCell"/>
        <w:ind w:firstLine="709"/>
        <w:rPr>
          <w:rFonts w:ascii="Times New Roman" w:hAnsi="Times New Roman" w:cs="Times New Roman"/>
          <w:sz w:val="27"/>
          <w:szCs w:val="27"/>
        </w:rPr>
      </w:pPr>
      <w:r w:rsidRPr="00B52311">
        <w:rPr>
          <w:rFonts w:ascii="Times New Roman" w:hAnsi="Times New Roman" w:cs="Times New Roman"/>
          <w:sz w:val="27"/>
          <w:szCs w:val="27"/>
        </w:rPr>
        <w:t>- заверенные руководителем организации или руководителем кадровой службы организации копии документов, подтверждающих наличие привлекаемых к исполнению контракта сотрудников в штате участника открытого конкурса с отметкой «Работает по настоящее время»</w:t>
      </w:r>
      <w:r>
        <w:rPr>
          <w:rFonts w:ascii="Times New Roman" w:hAnsi="Times New Roman" w:cs="Times New Roman"/>
          <w:sz w:val="27"/>
          <w:szCs w:val="27"/>
        </w:rPr>
        <w:t xml:space="preserve"> (копии приказов о приеме на работу)</w:t>
      </w:r>
      <w:r w:rsidRPr="00B52311">
        <w:rPr>
          <w:rFonts w:ascii="Times New Roman" w:hAnsi="Times New Roman" w:cs="Times New Roman"/>
          <w:sz w:val="27"/>
          <w:szCs w:val="27"/>
        </w:rPr>
        <w:t>;</w:t>
      </w:r>
    </w:p>
    <w:p w:rsidR="00151117" w:rsidRPr="00B52311" w:rsidRDefault="00151117" w:rsidP="00151117">
      <w:pPr>
        <w:pStyle w:val="ConsPlusCell"/>
        <w:ind w:firstLine="709"/>
        <w:rPr>
          <w:rFonts w:ascii="Times New Roman" w:hAnsi="Times New Roman" w:cs="Times New Roman"/>
          <w:sz w:val="27"/>
          <w:szCs w:val="27"/>
        </w:rPr>
      </w:pPr>
      <w:r w:rsidRPr="00B52311">
        <w:rPr>
          <w:rFonts w:ascii="Times New Roman" w:hAnsi="Times New Roman" w:cs="Times New Roman"/>
          <w:sz w:val="27"/>
          <w:szCs w:val="27"/>
        </w:rPr>
        <w:t>- заверенные руководителем организации или руководителем кадровой службы организации копии документов</w:t>
      </w:r>
      <w:r>
        <w:rPr>
          <w:rFonts w:ascii="Times New Roman" w:hAnsi="Times New Roman" w:cs="Times New Roman"/>
          <w:sz w:val="27"/>
          <w:szCs w:val="27"/>
        </w:rPr>
        <w:t xml:space="preserve"> об образовании</w:t>
      </w:r>
      <w:r w:rsidRPr="00B52311">
        <w:rPr>
          <w:rFonts w:ascii="Times New Roman" w:hAnsi="Times New Roman" w:cs="Times New Roman"/>
          <w:sz w:val="27"/>
          <w:szCs w:val="27"/>
        </w:rPr>
        <w:t>, подтверждающие ученую степень;</w:t>
      </w:r>
    </w:p>
    <w:p w:rsidR="00151117" w:rsidRDefault="00151117" w:rsidP="00151117">
      <w:pPr>
        <w:pStyle w:val="ConsPlusCell"/>
        <w:widowControl/>
        <w:ind w:firstLine="709"/>
        <w:rPr>
          <w:rFonts w:ascii="Times New Roman" w:hAnsi="Times New Roman" w:cs="Times New Roman"/>
          <w:sz w:val="27"/>
          <w:szCs w:val="27"/>
        </w:rPr>
      </w:pPr>
      <w:r w:rsidRPr="00B52311">
        <w:rPr>
          <w:rFonts w:ascii="Times New Roman" w:hAnsi="Times New Roman" w:cs="Times New Roman"/>
          <w:sz w:val="27"/>
          <w:szCs w:val="27"/>
        </w:rPr>
        <w:t>При оценке по данному показателю информация участника конкурса о квалификации трудовых ресурсов (руководителей и ключевых специалистов) за каждого специалиста засчитывается только при условии предоставления в качестве подтверждения всех вышеперечисленных документов в отношении такого специалиста.</w:t>
      </w:r>
    </w:p>
    <w:p w:rsidR="00151117" w:rsidRPr="00B3236C" w:rsidRDefault="00151117" w:rsidP="00151117">
      <w:pPr>
        <w:widowControl w:val="0"/>
        <w:ind w:firstLine="709"/>
        <w:jc w:val="both"/>
        <w:rPr>
          <w:sz w:val="27"/>
          <w:szCs w:val="27"/>
        </w:rPr>
      </w:pPr>
      <w:r w:rsidRPr="00B3236C">
        <w:rPr>
          <w:sz w:val="27"/>
          <w:szCs w:val="27"/>
        </w:rPr>
        <w:t>В случае непредставления в отношении руководителей и ключевых специалистов хотя бы одного из вышеперечисленных документов либо представления документов, не соответствующих установленным настоящей конкурсной документацией требованиям, информация не засчитывается в отношении тех руководителей и ключевых специалистов, по которым не представлены подтверждающие документы либо представлены документы, не соответствующие установленным требованиям.</w:t>
      </w:r>
    </w:p>
    <w:p w:rsidR="00151117" w:rsidRPr="004D4ED5" w:rsidRDefault="00151117" w:rsidP="00151117">
      <w:pPr>
        <w:ind w:firstLine="709"/>
        <w:rPr>
          <w:b/>
          <w:sz w:val="27"/>
          <w:szCs w:val="27"/>
        </w:rPr>
      </w:pPr>
    </w:p>
    <w:p w:rsidR="00151117" w:rsidRPr="004D4ED5" w:rsidRDefault="00151117" w:rsidP="00151117">
      <w:pPr>
        <w:widowControl w:val="0"/>
        <w:ind w:firstLine="709"/>
        <w:jc w:val="both"/>
        <w:rPr>
          <w:sz w:val="27"/>
          <w:szCs w:val="27"/>
          <w:lang w:eastAsia="en-US"/>
        </w:rPr>
      </w:pPr>
      <w:r w:rsidRPr="004D4ED5">
        <w:rPr>
          <w:sz w:val="27"/>
          <w:szCs w:val="27"/>
          <w:lang w:eastAsia="en-US"/>
        </w:rPr>
        <w:t>Данный показатель рассчитывается следующим образом:</w:t>
      </w:r>
    </w:p>
    <w:p w:rsidR="00151117" w:rsidRPr="004D4ED5" w:rsidRDefault="00151117" w:rsidP="00151117">
      <w:pPr>
        <w:widowControl w:val="0"/>
        <w:ind w:firstLine="709"/>
        <w:jc w:val="both"/>
        <w:rPr>
          <w:sz w:val="27"/>
          <w:szCs w:val="27"/>
          <w:lang w:eastAsia="en-US"/>
        </w:rPr>
      </w:pPr>
      <w:r w:rsidRPr="004D4ED5">
        <w:rPr>
          <w:sz w:val="27"/>
          <w:szCs w:val="27"/>
          <w:lang w:eastAsia="en-US"/>
        </w:rPr>
        <w:t>Количество баллов, присуждаемых по показателю (c1), определяется по формуле:</w:t>
      </w:r>
    </w:p>
    <w:p w:rsidR="00151117" w:rsidRPr="004D4ED5" w:rsidRDefault="00151117" w:rsidP="00151117">
      <w:pPr>
        <w:widowControl w:val="0"/>
        <w:ind w:firstLine="709"/>
        <w:jc w:val="both"/>
        <w:rPr>
          <w:sz w:val="27"/>
          <w:szCs w:val="27"/>
          <w:lang w:eastAsia="en-US"/>
        </w:rPr>
      </w:pPr>
      <w:r w:rsidRPr="004D4ED5">
        <w:rPr>
          <w:sz w:val="27"/>
          <w:szCs w:val="27"/>
          <w:lang w:eastAsia="en-US"/>
        </w:rPr>
        <w:t>с1= КЗ х 100 х (К</w:t>
      </w:r>
      <w:r w:rsidRPr="004D4ED5">
        <w:rPr>
          <w:sz w:val="27"/>
          <w:szCs w:val="27"/>
          <w:lang w:val="en-US" w:eastAsia="en-US"/>
        </w:rPr>
        <w:t>i</w:t>
      </w:r>
      <w:r w:rsidRPr="004D4ED5">
        <w:rPr>
          <w:sz w:val="27"/>
          <w:szCs w:val="27"/>
          <w:lang w:eastAsia="en-US"/>
        </w:rPr>
        <w:t xml:space="preserve"> / К </w:t>
      </w:r>
      <w:r w:rsidRPr="004D4ED5">
        <w:rPr>
          <w:sz w:val="27"/>
          <w:szCs w:val="27"/>
          <w:lang w:val="en-US" w:eastAsia="en-US"/>
        </w:rPr>
        <w:t>max</w:t>
      </w:r>
      <w:r w:rsidRPr="004D4ED5">
        <w:rPr>
          <w:sz w:val="27"/>
          <w:szCs w:val="27"/>
          <w:lang w:eastAsia="en-US"/>
        </w:rPr>
        <w:t>)</w:t>
      </w:r>
    </w:p>
    <w:p w:rsidR="00151117" w:rsidRPr="004D4ED5" w:rsidRDefault="00151117" w:rsidP="00151117">
      <w:pPr>
        <w:widowControl w:val="0"/>
        <w:ind w:firstLine="709"/>
        <w:jc w:val="both"/>
        <w:rPr>
          <w:sz w:val="27"/>
          <w:szCs w:val="27"/>
          <w:lang w:eastAsia="en-US"/>
        </w:rPr>
      </w:pPr>
      <w:r w:rsidRPr="004D4ED5">
        <w:rPr>
          <w:sz w:val="27"/>
          <w:szCs w:val="27"/>
          <w:lang w:eastAsia="en-US"/>
        </w:rPr>
        <w:t>где:</w:t>
      </w:r>
    </w:p>
    <w:p w:rsidR="00151117" w:rsidRPr="004D4ED5" w:rsidRDefault="00151117" w:rsidP="00151117">
      <w:pPr>
        <w:widowControl w:val="0"/>
        <w:ind w:firstLine="709"/>
        <w:jc w:val="both"/>
        <w:rPr>
          <w:sz w:val="27"/>
          <w:szCs w:val="27"/>
          <w:lang w:eastAsia="en-US"/>
        </w:rPr>
      </w:pPr>
      <w:r w:rsidRPr="004D4ED5">
        <w:rPr>
          <w:sz w:val="27"/>
          <w:szCs w:val="27"/>
          <w:lang w:eastAsia="en-US"/>
        </w:rPr>
        <w:t>КЗ - коэффициент значимости показателя.</w:t>
      </w:r>
    </w:p>
    <w:p w:rsidR="00151117" w:rsidRPr="004D4ED5" w:rsidRDefault="00151117" w:rsidP="00151117">
      <w:pPr>
        <w:widowControl w:val="0"/>
        <w:ind w:firstLine="709"/>
        <w:jc w:val="both"/>
        <w:rPr>
          <w:sz w:val="27"/>
          <w:szCs w:val="27"/>
          <w:lang w:eastAsia="en-US"/>
        </w:rPr>
      </w:pPr>
      <w:r w:rsidRPr="004D4ED5">
        <w:rPr>
          <w:noProof/>
          <w:sz w:val="27"/>
          <w:szCs w:val="27"/>
        </w:rPr>
        <w:drawing>
          <wp:inline distT="0" distB="0" distL="0" distR="0">
            <wp:extent cx="148590" cy="191135"/>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 cy="191135"/>
                    </a:xfrm>
                    <a:prstGeom prst="rect">
                      <a:avLst/>
                    </a:prstGeom>
                    <a:noFill/>
                    <a:ln>
                      <a:noFill/>
                    </a:ln>
                  </pic:spPr>
                </pic:pic>
              </a:graphicData>
            </a:graphic>
          </wp:inline>
        </w:drawing>
      </w:r>
      <w:r w:rsidRPr="004D4ED5">
        <w:rPr>
          <w:sz w:val="27"/>
          <w:szCs w:val="27"/>
          <w:lang w:eastAsia="en-US"/>
        </w:rPr>
        <w:t xml:space="preserve"> - предложение участника закупки, заявка (предложение) которого оценивается;</w:t>
      </w:r>
    </w:p>
    <w:p w:rsidR="00151117" w:rsidRPr="004D4ED5" w:rsidRDefault="00151117" w:rsidP="00151117">
      <w:pPr>
        <w:pStyle w:val="afffe"/>
        <w:widowControl w:val="0"/>
        <w:numPr>
          <w:ilvl w:val="0"/>
          <w:numId w:val="53"/>
        </w:numPr>
        <w:tabs>
          <w:tab w:val="clear" w:pos="720"/>
          <w:tab w:val="num" w:pos="1134"/>
        </w:tabs>
        <w:spacing w:after="0" w:line="240" w:lineRule="auto"/>
        <w:ind w:left="0" w:firstLine="709"/>
        <w:jc w:val="both"/>
        <w:rPr>
          <w:sz w:val="27"/>
          <w:szCs w:val="27"/>
          <w:lang w:eastAsia="en-US"/>
        </w:rPr>
      </w:pPr>
      <w:r w:rsidRPr="004D4ED5">
        <w:rPr>
          <w:sz w:val="27"/>
          <w:szCs w:val="27"/>
          <w:lang w:eastAsia="en-US"/>
        </w:rPr>
        <w:t>- максимальное предложение из предложений по критерию оценки, сделанных участниками закупки</w:t>
      </w:r>
    </w:p>
    <w:p w:rsidR="00151117" w:rsidRPr="004D4ED5" w:rsidRDefault="00151117" w:rsidP="00151117">
      <w:pPr>
        <w:pStyle w:val="afffe"/>
        <w:spacing w:after="0"/>
        <w:ind w:firstLine="709"/>
        <w:jc w:val="both"/>
        <w:rPr>
          <w:sz w:val="27"/>
          <w:szCs w:val="27"/>
          <w:lang w:eastAsia="en-US"/>
        </w:rPr>
      </w:pPr>
    </w:p>
    <w:p w:rsidR="00151117" w:rsidRPr="004D4ED5" w:rsidRDefault="00151117" w:rsidP="00151117">
      <w:pPr>
        <w:ind w:firstLine="709"/>
        <w:jc w:val="both"/>
        <w:rPr>
          <w:b/>
          <w:sz w:val="27"/>
          <w:szCs w:val="27"/>
        </w:rPr>
      </w:pPr>
      <w:r w:rsidRPr="004D4ED5">
        <w:rPr>
          <w:b/>
          <w:sz w:val="27"/>
          <w:szCs w:val="27"/>
        </w:rPr>
        <w:t>2.2.2. Опыт участника по успешному выполнению работ сопоставимого характера</w:t>
      </w:r>
    </w:p>
    <w:p w:rsidR="00151117" w:rsidRPr="004D4ED5" w:rsidRDefault="00151117" w:rsidP="00151117">
      <w:pPr>
        <w:ind w:firstLine="709"/>
        <w:jc w:val="both"/>
        <w:rPr>
          <w:b/>
          <w:sz w:val="27"/>
          <w:szCs w:val="27"/>
          <w:highlight w:val="yellow"/>
        </w:rPr>
      </w:pPr>
    </w:p>
    <w:p w:rsidR="00151117" w:rsidRPr="004D4ED5" w:rsidRDefault="00151117" w:rsidP="00151117">
      <w:pPr>
        <w:ind w:firstLine="709"/>
        <w:rPr>
          <w:b/>
          <w:sz w:val="27"/>
          <w:szCs w:val="27"/>
        </w:rPr>
      </w:pPr>
      <w:r w:rsidRPr="004D4ED5">
        <w:rPr>
          <w:b/>
          <w:sz w:val="27"/>
          <w:szCs w:val="27"/>
        </w:rPr>
        <w:t>Оценка показателя (баллы): 100 баллов</w:t>
      </w:r>
    </w:p>
    <w:p w:rsidR="00151117" w:rsidRPr="004D4ED5" w:rsidRDefault="00151117" w:rsidP="00151117">
      <w:pPr>
        <w:ind w:firstLine="709"/>
        <w:rPr>
          <w:b/>
          <w:sz w:val="27"/>
          <w:szCs w:val="27"/>
        </w:rPr>
      </w:pPr>
      <w:r w:rsidRPr="004D4ED5">
        <w:rPr>
          <w:b/>
          <w:sz w:val="27"/>
          <w:szCs w:val="27"/>
        </w:rPr>
        <w:t>Коэффициент значимости показателя: 0,5</w:t>
      </w:r>
    </w:p>
    <w:p w:rsidR="00151117" w:rsidRPr="004D4ED5" w:rsidRDefault="00151117" w:rsidP="00151117">
      <w:pPr>
        <w:ind w:firstLine="709"/>
        <w:rPr>
          <w:b/>
          <w:sz w:val="27"/>
          <w:szCs w:val="27"/>
        </w:rPr>
      </w:pPr>
    </w:p>
    <w:p w:rsidR="00151117" w:rsidRPr="004D4ED5" w:rsidRDefault="00151117" w:rsidP="00151117">
      <w:pPr>
        <w:ind w:firstLine="709"/>
        <w:rPr>
          <w:b/>
          <w:sz w:val="27"/>
          <w:szCs w:val="27"/>
        </w:rPr>
      </w:pPr>
      <w:r w:rsidRPr="004D4ED5">
        <w:rPr>
          <w:b/>
          <w:sz w:val="27"/>
          <w:szCs w:val="27"/>
        </w:rPr>
        <w:t>По данному показателю оценивается:</w:t>
      </w:r>
    </w:p>
    <w:p w:rsidR="00151117" w:rsidRPr="00917A71" w:rsidRDefault="00151117" w:rsidP="00151117">
      <w:pPr>
        <w:ind w:firstLine="709"/>
        <w:jc w:val="both"/>
        <w:rPr>
          <w:bCs/>
          <w:sz w:val="27"/>
          <w:szCs w:val="27"/>
        </w:rPr>
      </w:pPr>
      <w:r w:rsidRPr="004D4ED5">
        <w:rPr>
          <w:bCs/>
          <w:sz w:val="27"/>
          <w:szCs w:val="27"/>
        </w:rPr>
        <w:lastRenderedPageBreak/>
        <w:t xml:space="preserve">При оценке по данному показателю учитывается информация об опыте участника конкурса (в количественном выражении) по успешному выполнению работ (НИР) сопоставимого </w:t>
      </w:r>
      <w:r>
        <w:rPr>
          <w:bCs/>
          <w:sz w:val="27"/>
          <w:szCs w:val="27"/>
        </w:rPr>
        <w:t xml:space="preserve">характера </w:t>
      </w:r>
      <w:r w:rsidRPr="004D4ED5">
        <w:rPr>
          <w:bCs/>
          <w:sz w:val="27"/>
          <w:szCs w:val="27"/>
        </w:rPr>
        <w:t xml:space="preserve">за последние 5 лет, предшествующие дате окончания срока подачи заявок, подтвержденного копиями договоров, </w:t>
      </w:r>
      <w:r w:rsidRPr="00917A71">
        <w:rPr>
          <w:bCs/>
          <w:sz w:val="27"/>
          <w:szCs w:val="27"/>
        </w:rPr>
        <w:t xml:space="preserve">государственных контрактов на выполнение работ (НИР), копиями актов – сдачи-приемки выполненных работ. </w:t>
      </w:r>
    </w:p>
    <w:p w:rsidR="00151117" w:rsidRPr="00917A71" w:rsidRDefault="00151117" w:rsidP="00151117">
      <w:pPr>
        <w:ind w:firstLine="709"/>
        <w:jc w:val="both"/>
        <w:rPr>
          <w:iCs/>
          <w:sz w:val="27"/>
          <w:szCs w:val="27"/>
        </w:rPr>
      </w:pPr>
      <w:r w:rsidRPr="00917A71">
        <w:rPr>
          <w:iCs/>
          <w:sz w:val="27"/>
          <w:szCs w:val="27"/>
        </w:rPr>
        <w:t>Работами (НИРами) сопоставимого характера являются работы (НИРы) по разработке и исследованию теоретических основ установления общих закономерностей и механизмов влияния производственной среды и трудового процесса на здоровье работающих с целью обоснования эффективных методов профилактики, диагностики, лечения, реабилитации при профессиональных заболеваниях, а также совершенствованию методологии оценки связи условий труда с формированием профессиональных заболеваний, обоснования унифицированных показателей и критериев оценки здоровья работающих и производственной среды для совершенствования социально-гигиенического мониторинга.</w:t>
      </w:r>
    </w:p>
    <w:p w:rsidR="00151117" w:rsidRPr="00C82BFB" w:rsidRDefault="00151117" w:rsidP="00151117">
      <w:pPr>
        <w:widowControl w:val="0"/>
        <w:ind w:firstLine="709"/>
        <w:jc w:val="both"/>
        <w:rPr>
          <w:sz w:val="27"/>
          <w:szCs w:val="27"/>
        </w:rPr>
      </w:pPr>
      <w:r w:rsidRPr="00C82BFB">
        <w:rPr>
          <w:sz w:val="27"/>
          <w:szCs w:val="27"/>
        </w:rPr>
        <w:t>При этом</w:t>
      </w:r>
      <w:r>
        <w:rPr>
          <w:sz w:val="27"/>
          <w:szCs w:val="27"/>
        </w:rPr>
        <w:t>,</w:t>
      </w:r>
      <w:r w:rsidRPr="00C82BFB">
        <w:rPr>
          <w:sz w:val="27"/>
          <w:szCs w:val="27"/>
        </w:rPr>
        <w:t xml:space="preserve"> копии указанных выше документов, подтверждающих опыт выполнения работ сопостовимого характера и объема должны содержать все листы государственного контракта (включая все приложения к нему). </w:t>
      </w:r>
    </w:p>
    <w:p w:rsidR="00151117" w:rsidRPr="00B3236C" w:rsidRDefault="00151117" w:rsidP="00151117">
      <w:pPr>
        <w:widowControl w:val="0"/>
        <w:ind w:firstLine="709"/>
        <w:jc w:val="both"/>
        <w:rPr>
          <w:sz w:val="27"/>
          <w:szCs w:val="27"/>
        </w:rPr>
      </w:pPr>
      <w:r w:rsidRPr="00C82BFB">
        <w:rPr>
          <w:sz w:val="27"/>
          <w:szCs w:val="27"/>
        </w:rPr>
        <w:t>При этом, учитываются НИР, выполненные только в рамках государственных контрактов. НИР, выполненные в рамках государственных заданий, соглашений о предоставлении грантов, в целях оценки по показателю «Опыт участника по успешному выполнению работ сопоставимого характера и объема» не учитываются.</w:t>
      </w:r>
    </w:p>
    <w:p w:rsidR="00151117" w:rsidRPr="004D4ED5" w:rsidRDefault="00151117" w:rsidP="00151117">
      <w:pPr>
        <w:pStyle w:val="ConsPlusCell"/>
        <w:widowControl/>
        <w:ind w:firstLine="709"/>
        <w:rPr>
          <w:rFonts w:ascii="Times New Roman" w:hAnsi="Times New Roman" w:cs="Times New Roman"/>
          <w:i/>
          <w:color w:val="0070C0"/>
          <w:sz w:val="27"/>
          <w:szCs w:val="27"/>
        </w:rPr>
      </w:pPr>
    </w:p>
    <w:p w:rsidR="00151117" w:rsidRPr="004D4ED5" w:rsidRDefault="00151117" w:rsidP="00151117">
      <w:pPr>
        <w:widowControl w:val="0"/>
        <w:ind w:firstLine="709"/>
        <w:jc w:val="both"/>
        <w:rPr>
          <w:sz w:val="27"/>
          <w:szCs w:val="27"/>
          <w:lang w:eastAsia="en-US"/>
        </w:rPr>
      </w:pPr>
      <w:r w:rsidRPr="004D4ED5">
        <w:rPr>
          <w:sz w:val="27"/>
          <w:szCs w:val="27"/>
          <w:lang w:eastAsia="en-US"/>
        </w:rPr>
        <w:t>Данный показатель рассчитывается следующим образом:</w:t>
      </w:r>
    </w:p>
    <w:p w:rsidR="00151117" w:rsidRPr="004D4ED5" w:rsidRDefault="00151117" w:rsidP="00151117">
      <w:pPr>
        <w:widowControl w:val="0"/>
        <w:ind w:firstLine="709"/>
        <w:jc w:val="both"/>
        <w:rPr>
          <w:sz w:val="27"/>
          <w:szCs w:val="27"/>
          <w:lang w:eastAsia="en-US"/>
        </w:rPr>
      </w:pPr>
      <w:r w:rsidRPr="004D4ED5">
        <w:rPr>
          <w:sz w:val="27"/>
          <w:szCs w:val="27"/>
          <w:lang w:eastAsia="en-US"/>
        </w:rPr>
        <w:t>Количество баллов, присуждаемых по показателю (c2), определяется по формуле:</w:t>
      </w:r>
    </w:p>
    <w:p w:rsidR="00151117" w:rsidRPr="004D4ED5" w:rsidRDefault="00151117" w:rsidP="00151117">
      <w:pPr>
        <w:widowControl w:val="0"/>
        <w:ind w:firstLine="709"/>
        <w:jc w:val="both"/>
        <w:rPr>
          <w:sz w:val="27"/>
          <w:szCs w:val="27"/>
          <w:lang w:eastAsia="en-US"/>
        </w:rPr>
      </w:pPr>
      <w:r w:rsidRPr="004D4ED5">
        <w:rPr>
          <w:sz w:val="27"/>
          <w:szCs w:val="27"/>
          <w:lang w:eastAsia="en-US"/>
        </w:rPr>
        <w:t>с2= КЗ х 100 х (К</w:t>
      </w:r>
      <w:r w:rsidRPr="004D4ED5">
        <w:rPr>
          <w:sz w:val="27"/>
          <w:szCs w:val="27"/>
          <w:lang w:val="en-US" w:eastAsia="en-US"/>
        </w:rPr>
        <w:t>i</w:t>
      </w:r>
      <w:r w:rsidRPr="004D4ED5">
        <w:rPr>
          <w:sz w:val="27"/>
          <w:szCs w:val="27"/>
          <w:lang w:eastAsia="en-US"/>
        </w:rPr>
        <w:t xml:space="preserve"> / К </w:t>
      </w:r>
      <w:r w:rsidRPr="004D4ED5">
        <w:rPr>
          <w:sz w:val="27"/>
          <w:szCs w:val="27"/>
          <w:lang w:val="en-US" w:eastAsia="en-US"/>
        </w:rPr>
        <w:t>max</w:t>
      </w:r>
      <w:r w:rsidRPr="004D4ED5">
        <w:rPr>
          <w:sz w:val="27"/>
          <w:szCs w:val="27"/>
          <w:lang w:eastAsia="en-US"/>
        </w:rPr>
        <w:t>)</w:t>
      </w:r>
    </w:p>
    <w:p w:rsidR="00151117" w:rsidRPr="004D4ED5" w:rsidRDefault="00151117" w:rsidP="00151117">
      <w:pPr>
        <w:widowControl w:val="0"/>
        <w:ind w:firstLine="709"/>
        <w:jc w:val="both"/>
        <w:rPr>
          <w:sz w:val="27"/>
          <w:szCs w:val="27"/>
          <w:lang w:eastAsia="en-US"/>
        </w:rPr>
      </w:pPr>
    </w:p>
    <w:p w:rsidR="00151117" w:rsidRPr="004D4ED5" w:rsidRDefault="00151117" w:rsidP="00151117">
      <w:pPr>
        <w:widowControl w:val="0"/>
        <w:ind w:firstLine="709"/>
        <w:jc w:val="both"/>
        <w:rPr>
          <w:sz w:val="27"/>
          <w:szCs w:val="27"/>
          <w:lang w:eastAsia="en-US"/>
        </w:rPr>
      </w:pPr>
      <w:r w:rsidRPr="004D4ED5">
        <w:rPr>
          <w:sz w:val="27"/>
          <w:szCs w:val="27"/>
          <w:lang w:eastAsia="en-US"/>
        </w:rPr>
        <w:t>где:</w:t>
      </w:r>
    </w:p>
    <w:p w:rsidR="00151117" w:rsidRPr="004D4ED5" w:rsidRDefault="00151117" w:rsidP="00151117">
      <w:pPr>
        <w:widowControl w:val="0"/>
        <w:ind w:firstLine="709"/>
        <w:jc w:val="both"/>
        <w:rPr>
          <w:sz w:val="27"/>
          <w:szCs w:val="27"/>
          <w:lang w:eastAsia="en-US"/>
        </w:rPr>
      </w:pPr>
      <w:r w:rsidRPr="004D4ED5">
        <w:rPr>
          <w:sz w:val="27"/>
          <w:szCs w:val="27"/>
          <w:lang w:eastAsia="en-US"/>
        </w:rPr>
        <w:t>КЗ - коэффициент значимости показателя.</w:t>
      </w:r>
    </w:p>
    <w:p w:rsidR="00151117" w:rsidRPr="004D4ED5" w:rsidRDefault="00151117" w:rsidP="00151117">
      <w:pPr>
        <w:widowControl w:val="0"/>
        <w:ind w:firstLine="709"/>
        <w:jc w:val="both"/>
        <w:rPr>
          <w:sz w:val="27"/>
          <w:szCs w:val="27"/>
          <w:lang w:eastAsia="en-US"/>
        </w:rPr>
      </w:pPr>
      <w:r w:rsidRPr="004D4ED5">
        <w:rPr>
          <w:noProof/>
          <w:sz w:val="27"/>
          <w:szCs w:val="27"/>
        </w:rPr>
        <w:drawing>
          <wp:inline distT="0" distB="0" distL="0" distR="0">
            <wp:extent cx="148590" cy="191135"/>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 cy="191135"/>
                    </a:xfrm>
                    <a:prstGeom prst="rect">
                      <a:avLst/>
                    </a:prstGeom>
                    <a:noFill/>
                    <a:ln>
                      <a:noFill/>
                    </a:ln>
                  </pic:spPr>
                </pic:pic>
              </a:graphicData>
            </a:graphic>
          </wp:inline>
        </w:drawing>
      </w:r>
      <w:r w:rsidRPr="004D4ED5">
        <w:rPr>
          <w:sz w:val="27"/>
          <w:szCs w:val="27"/>
          <w:lang w:eastAsia="en-US"/>
        </w:rPr>
        <w:t xml:space="preserve"> - предложение участника закупки, заявка (предложение) которого оценивается;</w:t>
      </w:r>
    </w:p>
    <w:p w:rsidR="00151117" w:rsidRPr="004D4ED5" w:rsidRDefault="00151117" w:rsidP="00151117">
      <w:pPr>
        <w:widowControl w:val="0"/>
        <w:numPr>
          <w:ilvl w:val="0"/>
          <w:numId w:val="52"/>
        </w:numPr>
        <w:tabs>
          <w:tab w:val="clear" w:pos="720"/>
          <w:tab w:val="num" w:pos="1134"/>
        </w:tabs>
        <w:ind w:left="0" w:firstLine="709"/>
        <w:jc w:val="both"/>
        <w:rPr>
          <w:sz w:val="27"/>
          <w:szCs w:val="27"/>
          <w:lang w:eastAsia="en-US"/>
        </w:rPr>
      </w:pPr>
      <w:r w:rsidRPr="004D4ED5">
        <w:rPr>
          <w:sz w:val="27"/>
          <w:szCs w:val="27"/>
          <w:lang w:eastAsia="en-US"/>
        </w:rPr>
        <w:t>- максимальное предложение из предложений по критерию оценки, сделанных участниками закупки</w:t>
      </w:r>
    </w:p>
    <w:p w:rsidR="00151117" w:rsidRPr="004D4ED5" w:rsidRDefault="00151117" w:rsidP="00151117">
      <w:pPr>
        <w:widowControl w:val="0"/>
        <w:ind w:left="720" w:firstLine="709"/>
        <w:jc w:val="both"/>
        <w:rPr>
          <w:sz w:val="27"/>
          <w:szCs w:val="27"/>
          <w:lang w:eastAsia="en-US"/>
        </w:rPr>
      </w:pPr>
    </w:p>
    <w:p w:rsidR="00151117" w:rsidRPr="004D4ED5" w:rsidRDefault="00151117" w:rsidP="00151117">
      <w:pPr>
        <w:ind w:firstLine="709"/>
        <w:rPr>
          <w:b/>
          <w:sz w:val="27"/>
          <w:szCs w:val="27"/>
        </w:rPr>
      </w:pPr>
      <w:r w:rsidRPr="004D4ED5">
        <w:rPr>
          <w:b/>
          <w:sz w:val="27"/>
          <w:szCs w:val="27"/>
        </w:rPr>
        <w:t>2.2.3. Деловая репутация участников.</w:t>
      </w:r>
    </w:p>
    <w:p w:rsidR="00151117" w:rsidRPr="004D4ED5" w:rsidRDefault="00151117" w:rsidP="00151117">
      <w:pPr>
        <w:ind w:firstLine="709"/>
        <w:rPr>
          <w:b/>
          <w:sz w:val="27"/>
          <w:szCs w:val="27"/>
        </w:rPr>
      </w:pPr>
      <w:r w:rsidRPr="004D4ED5">
        <w:rPr>
          <w:b/>
          <w:sz w:val="27"/>
          <w:szCs w:val="27"/>
        </w:rPr>
        <w:t>Оценка показателя (баллы): 100 баллов</w:t>
      </w:r>
    </w:p>
    <w:p w:rsidR="00151117" w:rsidRPr="004D4ED5" w:rsidRDefault="00151117" w:rsidP="00151117">
      <w:pPr>
        <w:ind w:firstLine="709"/>
        <w:rPr>
          <w:b/>
          <w:sz w:val="27"/>
          <w:szCs w:val="27"/>
        </w:rPr>
      </w:pPr>
      <w:r w:rsidRPr="004D4ED5">
        <w:rPr>
          <w:b/>
          <w:sz w:val="27"/>
          <w:szCs w:val="27"/>
        </w:rPr>
        <w:t>Коэффициент значимости показателя: 0,1</w:t>
      </w:r>
    </w:p>
    <w:p w:rsidR="00151117" w:rsidRPr="004D4ED5" w:rsidRDefault="00151117" w:rsidP="00151117">
      <w:pPr>
        <w:ind w:firstLine="709"/>
        <w:rPr>
          <w:b/>
          <w:sz w:val="27"/>
          <w:szCs w:val="27"/>
        </w:rPr>
      </w:pPr>
    </w:p>
    <w:p w:rsidR="00151117" w:rsidRPr="00917A71" w:rsidRDefault="00151117" w:rsidP="00151117">
      <w:pPr>
        <w:ind w:firstLine="709"/>
        <w:rPr>
          <w:b/>
          <w:sz w:val="27"/>
          <w:szCs w:val="27"/>
        </w:rPr>
      </w:pPr>
      <w:r w:rsidRPr="00917A71">
        <w:rPr>
          <w:b/>
          <w:sz w:val="27"/>
          <w:szCs w:val="27"/>
        </w:rPr>
        <w:t>По данному показателю оценивается:</w:t>
      </w:r>
    </w:p>
    <w:p w:rsidR="00151117" w:rsidRPr="00917A71" w:rsidRDefault="00151117" w:rsidP="00151117">
      <w:pPr>
        <w:ind w:firstLine="709"/>
        <w:jc w:val="both"/>
        <w:rPr>
          <w:bCs/>
          <w:sz w:val="27"/>
          <w:szCs w:val="27"/>
        </w:rPr>
      </w:pPr>
      <w:r w:rsidRPr="00917A71">
        <w:rPr>
          <w:bCs/>
          <w:sz w:val="27"/>
          <w:szCs w:val="27"/>
        </w:rPr>
        <w:t>Наличие у Участника Конкурса положительных отзывов и рекомендаций за ранее выполненные работы (НИРы) сопоставимого характера</w:t>
      </w:r>
      <w:r>
        <w:rPr>
          <w:bCs/>
          <w:sz w:val="27"/>
          <w:szCs w:val="27"/>
        </w:rPr>
        <w:t xml:space="preserve"> (за последние 5</w:t>
      </w:r>
      <w:r w:rsidRPr="00917A71">
        <w:rPr>
          <w:bCs/>
          <w:sz w:val="27"/>
          <w:szCs w:val="27"/>
        </w:rPr>
        <w:t xml:space="preserve"> </w:t>
      </w:r>
      <w:r>
        <w:rPr>
          <w:bCs/>
          <w:sz w:val="27"/>
          <w:szCs w:val="27"/>
        </w:rPr>
        <w:t>лет</w:t>
      </w:r>
      <w:r w:rsidRPr="00917A71">
        <w:rPr>
          <w:bCs/>
          <w:sz w:val="27"/>
          <w:szCs w:val="27"/>
        </w:rPr>
        <w:t xml:space="preserve">, предшествующих сроку окончания подачи заявок на участие в конкурсе), что </w:t>
      </w:r>
      <w:r w:rsidRPr="00917A71">
        <w:rPr>
          <w:bCs/>
          <w:sz w:val="27"/>
          <w:szCs w:val="27"/>
        </w:rPr>
        <w:lastRenderedPageBreak/>
        <w:t xml:space="preserve">подтверждается копиями соответствующих положительных отзывов и рекомендаций). </w:t>
      </w:r>
    </w:p>
    <w:p w:rsidR="00151117" w:rsidRPr="00917A71" w:rsidRDefault="00151117" w:rsidP="00151117">
      <w:pPr>
        <w:ind w:firstLine="709"/>
        <w:jc w:val="both"/>
        <w:rPr>
          <w:iCs/>
          <w:sz w:val="27"/>
          <w:szCs w:val="27"/>
        </w:rPr>
      </w:pPr>
      <w:r w:rsidRPr="00917A71">
        <w:rPr>
          <w:color w:val="000000"/>
          <w:sz w:val="27"/>
          <w:szCs w:val="27"/>
        </w:rPr>
        <w:t xml:space="preserve">Работами (НИР) сопоставимого характера считаются, работы (НИР) </w:t>
      </w:r>
      <w:r w:rsidRPr="00917A71">
        <w:rPr>
          <w:iCs/>
          <w:sz w:val="27"/>
          <w:szCs w:val="27"/>
        </w:rPr>
        <w:t>по разработке и исследованию теоретических основ установления общих закономерностей и механизмов влияния производственной среды и трудового процесса на здоровье работающих с целью обоснования эффективных методов профилактики, диагностики, лечения, реабилитации при профессиональных заболеваниях, а также совершенствованию методологии оценки связи условий труда с формированием профессиональных заболеваний, обоснования унифицированных показателей и критериев оценки здоровья работающих и производственной среды для совершенствования социально-гигиенического мониторинга.</w:t>
      </w:r>
    </w:p>
    <w:p w:rsidR="00151117" w:rsidRPr="004D4ED5" w:rsidRDefault="00151117" w:rsidP="00151117">
      <w:pPr>
        <w:ind w:firstLine="709"/>
        <w:rPr>
          <w:color w:val="000000"/>
          <w:sz w:val="27"/>
          <w:szCs w:val="27"/>
        </w:rPr>
      </w:pPr>
    </w:p>
    <w:p w:rsidR="00151117" w:rsidRPr="004D4ED5" w:rsidRDefault="00151117" w:rsidP="00151117">
      <w:pPr>
        <w:widowControl w:val="0"/>
        <w:ind w:firstLine="709"/>
        <w:jc w:val="both"/>
        <w:rPr>
          <w:sz w:val="27"/>
          <w:szCs w:val="27"/>
          <w:lang w:eastAsia="en-US"/>
        </w:rPr>
      </w:pPr>
      <w:r w:rsidRPr="004D4ED5">
        <w:rPr>
          <w:sz w:val="27"/>
          <w:szCs w:val="27"/>
          <w:lang w:eastAsia="en-US"/>
        </w:rPr>
        <w:t>Данный показатель рассчитывается следующим образом:</w:t>
      </w:r>
    </w:p>
    <w:p w:rsidR="00151117" w:rsidRPr="004D4ED5" w:rsidRDefault="00151117" w:rsidP="00151117">
      <w:pPr>
        <w:widowControl w:val="0"/>
        <w:ind w:firstLine="709"/>
        <w:jc w:val="both"/>
        <w:rPr>
          <w:sz w:val="27"/>
          <w:szCs w:val="27"/>
          <w:lang w:eastAsia="en-US"/>
        </w:rPr>
      </w:pPr>
      <w:r w:rsidRPr="004D4ED5">
        <w:rPr>
          <w:sz w:val="27"/>
          <w:szCs w:val="27"/>
          <w:lang w:eastAsia="en-US"/>
        </w:rPr>
        <w:t>Количество баллов, присуждаемых по показателю (c3), определяется по формуле:</w:t>
      </w:r>
    </w:p>
    <w:p w:rsidR="00151117" w:rsidRPr="004D4ED5" w:rsidRDefault="00151117" w:rsidP="00151117">
      <w:pPr>
        <w:widowControl w:val="0"/>
        <w:ind w:firstLine="709"/>
        <w:jc w:val="both"/>
        <w:rPr>
          <w:sz w:val="27"/>
          <w:szCs w:val="27"/>
          <w:lang w:eastAsia="en-US"/>
        </w:rPr>
      </w:pPr>
      <w:r w:rsidRPr="004D4ED5">
        <w:rPr>
          <w:sz w:val="27"/>
          <w:szCs w:val="27"/>
          <w:lang w:eastAsia="en-US"/>
        </w:rPr>
        <w:t>с3= КЗ х 100 х (К</w:t>
      </w:r>
      <w:r w:rsidRPr="004D4ED5">
        <w:rPr>
          <w:sz w:val="27"/>
          <w:szCs w:val="27"/>
          <w:lang w:val="en-US" w:eastAsia="en-US"/>
        </w:rPr>
        <w:t>i</w:t>
      </w:r>
      <w:r w:rsidRPr="004D4ED5">
        <w:rPr>
          <w:sz w:val="27"/>
          <w:szCs w:val="27"/>
          <w:lang w:eastAsia="en-US"/>
        </w:rPr>
        <w:t xml:space="preserve"> / К </w:t>
      </w:r>
      <w:r w:rsidRPr="004D4ED5">
        <w:rPr>
          <w:sz w:val="27"/>
          <w:szCs w:val="27"/>
          <w:lang w:val="en-US" w:eastAsia="en-US"/>
        </w:rPr>
        <w:t>max</w:t>
      </w:r>
      <w:r w:rsidRPr="004D4ED5">
        <w:rPr>
          <w:sz w:val="27"/>
          <w:szCs w:val="27"/>
          <w:lang w:eastAsia="en-US"/>
        </w:rPr>
        <w:t>)</w:t>
      </w:r>
    </w:p>
    <w:p w:rsidR="00151117" w:rsidRPr="004D4ED5" w:rsidRDefault="00151117" w:rsidP="00151117">
      <w:pPr>
        <w:widowControl w:val="0"/>
        <w:ind w:firstLine="709"/>
        <w:jc w:val="both"/>
        <w:rPr>
          <w:sz w:val="27"/>
          <w:szCs w:val="27"/>
          <w:lang w:eastAsia="en-US"/>
        </w:rPr>
      </w:pPr>
      <w:r w:rsidRPr="004D4ED5">
        <w:rPr>
          <w:sz w:val="27"/>
          <w:szCs w:val="27"/>
          <w:lang w:eastAsia="en-US"/>
        </w:rPr>
        <w:t>где:</w:t>
      </w:r>
    </w:p>
    <w:p w:rsidR="00151117" w:rsidRPr="004D4ED5" w:rsidRDefault="00151117" w:rsidP="00151117">
      <w:pPr>
        <w:widowControl w:val="0"/>
        <w:ind w:firstLine="709"/>
        <w:jc w:val="both"/>
        <w:rPr>
          <w:sz w:val="27"/>
          <w:szCs w:val="27"/>
          <w:lang w:eastAsia="en-US"/>
        </w:rPr>
      </w:pPr>
      <w:r w:rsidRPr="004D4ED5">
        <w:rPr>
          <w:sz w:val="27"/>
          <w:szCs w:val="27"/>
          <w:lang w:eastAsia="en-US"/>
        </w:rPr>
        <w:t>КЗ - коэффициент значимости показателя.</w:t>
      </w:r>
    </w:p>
    <w:p w:rsidR="00151117" w:rsidRPr="004D4ED5" w:rsidRDefault="00151117" w:rsidP="00151117">
      <w:pPr>
        <w:widowControl w:val="0"/>
        <w:ind w:firstLine="709"/>
        <w:jc w:val="both"/>
        <w:rPr>
          <w:sz w:val="27"/>
          <w:szCs w:val="27"/>
          <w:lang w:eastAsia="en-US"/>
        </w:rPr>
      </w:pPr>
      <w:r w:rsidRPr="004D4ED5">
        <w:rPr>
          <w:noProof/>
          <w:sz w:val="27"/>
          <w:szCs w:val="27"/>
        </w:rPr>
        <w:drawing>
          <wp:inline distT="0" distB="0" distL="0" distR="0">
            <wp:extent cx="148590" cy="19113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 cy="191135"/>
                    </a:xfrm>
                    <a:prstGeom prst="rect">
                      <a:avLst/>
                    </a:prstGeom>
                    <a:noFill/>
                    <a:ln>
                      <a:noFill/>
                    </a:ln>
                  </pic:spPr>
                </pic:pic>
              </a:graphicData>
            </a:graphic>
          </wp:inline>
        </w:drawing>
      </w:r>
      <w:r w:rsidRPr="004D4ED5">
        <w:rPr>
          <w:sz w:val="27"/>
          <w:szCs w:val="27"/>
          <w:lang w:eastAsia="en-US"/>
        </w:rPr>
        <w:t xml:space="preserve"> - предложение участника закупки, заявка (предложение) которого оценивается;</w:t>
      </w:r>
    </w:p>
    <w:p w:rsidR="00151117" w:rsidRPr="004D4ED5" w:rsidRDefault="00151117" w:rsidP="00151117">
      <w:pPr>
        <w:widowControl w:val="0"/>
        <w:numPr>
          <w:ilvl w:val="0"/>
          <w:numId w:val="52"/>
        </w:numPr>
        <w:tabs>
          <w:tab w:val="clear" w:pos="720"/>
          <w:tab w:val="num" w:pos="851"/>
        </w:tabs>
        <w:ind w:left="0" w:firstLine="709"/>
        <w:jc w:val="both"/>
        <w:rPr>
          <w:sz w:val="27"/>
          <w:szCs w:val="27"/>
          <w:lang w:eastAsia="en-US"/>
        </w:rPr>
      </w:pPr>
      <w:r w:rsidRPr="004D4ED5">
        <w:rPr>
          <w:sz w:val="27"/>
          <w:szCs w:val="27"/>
          <w:lang w:eastAsia="en-US"/>
        </w:rPr>
        <w:t>- максимальное предложение из предложений по критерию оценки, сделанных участниками закупки</w:t>
      </w:r>
    </w:p>
    <w:p w:rsidR="00151117" w:rsidRPr="004D4ED5" w:rsidRDefault="00151117" w:rsidP="00151117">
      <w:pPr>
        <w:ind w:firstLine="709"/>
        <w:rPr>
          <w:b/>
          <w:sz w:val="27"/>
          <w:szCs w:val="27"/>
        </w:rPr>
      </w:pPr>
    </w:p>
    <w:p w:rsidR="00151117" w:rsidRPr="004D4ED5" w:rsidRDefault="00151117" w:rsidP="00151117">
      <w:pPr>
        <w:widowControl w:val="0"/>
        <w:ind w:firstLine="709"/>
        <w:jc w:val="both"/>
        <w:rPr>
          <w:b/>
          <w:sz w:val="27"/>
          <w:szCs w:val="27"/>
          <w:lang w:eastAsia="en-US"/>
        </w:rPr>
      </w:pPr>
      <w:r w:rsidRPr="004D4ED5">
        <w:rPr>
          <w:b/>
          <w:sz w:val="27"/>
          <w:szCs w:val="27"/>
          <w:lang w:eastAsia="en-US"/>
        </w:rPr>
        <w:t xml:space="preserve">Формула расчета рейтинга, присуждаемого заявке по данному критерию оценки: </w:t>
      </w:r>
    </w:p>
    <w:p w:rsidR="00151117" w:rsidRPr="004D4ED5" w:rsidRDefault="00151117" w:rsidP="00151117">
      <w:pPr>
        <w:widowControl w:val="0"/>
        <w:ind w:firstLine="709"/>
        <w:jc w:val="both"/>
        <w:rPr>
          <w:sz w:val="27"/>
          <w:szCs w:val="27"/>
          <w:lang w:eastAsia="en-US"/>
        </w:rPr>
      </w:pPr>
      <w:r w:rsidRPr="004D4ED5">
        <w:rPr>
          <w:sz w:val="27"/>
          <w:szCs w:val="27"/>
          <w:lang w:val="en-US" w:eastAsia="en-US"/>
        </w:rPr>
        <w:t>Rc</w:t>
      </w:r>
      <w:r w:rsidRPr="004D4ED5">
        <w:rPr>
          <w:sz w:val="27"/>
          <w:szCs w:val="27"/>
          <w:lang w:eastAsia="en-US"/>
        </w:rPr>
        <w:t xml:space="preserve"> = КЗ х (</w:t>
      </w:r>
      <w:r w:rsidRPr="004D4ED5">
        <w:rPr>
          <w:sz w:val="27"/>
          <w:szCs w:val="27"/>
          <w:lang w:val="en-US" w:eastAsia="en-US"/>
        </w:rPr>
        <w:t>c</w:t>
      </w:r>
      <w:r w:rsidRPr="004D4ED5">
        <w:rPr>
          <w:sz w:val="27"/>
          <w:szCs w:val="27"/>
          <w:lang w:eastAsia="en-US"/>
        </w:rPr>
        <w:t xml:space="preserve">1 + </w:t>
      </w:r>
      <w:r w:rsidRPr="004D4ED5">
        <w:rPr>
          <w:sz w:val="27"/>
          <w:szCs w:val="27"/>
          <w:lang w:val="en-US" w:eastAsia="en-US"/>
        </w:rPr>
        <w:t>c</w:t>
      </w:r>
      <w:r w:rsidRPr="004D4ED5">
        <w:rPr>
          <w:sz w:val="27"/>
          <w:szCs w:val="27"/>
          <w:lang w:eastAsia="en-US"/>
        </w:rPr>
        <w:t xml:space="preserve">2 + </w:t>
      </w:r>
      <w:r w:rsidRPr="004D4ED5">
        <w:rPr>
          <w:sz w:val="27"/>
          <w:szCs w:val="27"/>
          <w:lang w:val="en-US" w:eastAsia="en-US"/>
        </w:rPr>
        <w:t>c</w:t>
      </w:r>
      <w:r w:rsidRPr="004D4ED5">
        <w:rPr>
          <w:sz w:val="27"/>
          <w:szCs w:val="27"/>
          <w:lang w:eastAsia="en-US"/>
        </w:rPr>
        <w:t>3)</w:t>
      </w:r>
    </w:p>
    <w:p w:rsidR="00151117" w:rsidRPr="004D4ED5" w:rsidRDefault="00151117" w:rsidP="00151117">
      <w:pPr>
        <w:widowControl w:val="0"/>
        <w:ind w:firstLine="709"/>
        <w:jc w:val="both"/>
        <w:rPr>
          <w:sz w:val="27"/>
          <w:szCs w:val="27"/>
          <w:lang w:eastAsia="en-US"/>
        </w:rPr>
      </w:pPr>
      <w:r w:rsidRPr="004D4ED5">
        <w:rPr>
          <w:sz w:val="27"/>
          <w:szCs w:val="27"/>
          <w:lang w:eastAsia="en-US"/>
        </w:rPr>
        <w:t>где:</w:t>
      </w:r>
    </w:p>
    <w:p w:rsidR="00151117" w:rsidRPr="004D4ED5" w:rsidRDefault="00151117" w:rsidP="00151117">
      <w:pPr>
        <w:widowControl w:val="0"/>
        <w:ind w:firstLine="709"/>
        <w:jc w:val="both"/>
        <w:rPr>
          <w:sz w:val="27"/>
          <w:szCs w:val="27"/>
          <w:lang w:eastAsia="en-US"/>
        </w:rPr>
      </w:pPr>
      <w:r w:rsidRPr="00A01559">
        <w:rPr>
          <w:sz w:val="27"/>
          <w:szCs w:val="27"/>
          <w:lang w:eastAsia="en-US"/>
        </w:rPr>
        <w:t>КЗ -</w:t>
      </w:r>
      <w:r w:rsidRPr="004D4ED5">
        <w:rPr>
          <w:sz w:val="27"/>
          <w:szCs w:val="27"/>
          <w:lang w:eastAsia="en-US"/>
        </w:rPr>
        <w:t xml:space="preserve">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151117" w:rsidRPr="004D4ED5" w:rsidRDefault="00151117" w:rsidP="00151117">
      <w:pPr>
        <w:widowControl w:val="0"/>
        <w:ind w:firstLine="709"/>
        <w:jc w:val="both"/>
        <w:rPr>
          <w:sz w:val="27"/>
          <w:szCs w:val="27"/>
          <w:lang w:eastAsia="en-US"/>
        </w:rPr>
      </w:pPr>
      <w:r w:rsidRPr="004D4ED5">
        <w:rPr>
          <w:sz w:val="27"/>
          <w:szCs w:val="27"/>
          <w:lang w:val="en-US" w:eastAsia="en-US"/>
        </w:rPr>
        <w:t>c</w:t>
      </w:r>
      <w:r w:rsidRPr="004D4ED5">
        <w:rPr>
          <w:sz w:val="27"/>
          <w:szCs w:val="27"/>
          <w:lang w:eastAsia="en-US"/>
        </w:rPr>
        <w:t xml:space="preserve">1, </w:t>
      </w:r>
      <w:r w:rsidRPr="004D4ED5">
        <w:rPr>
          <w:sz w:val="27"/>
          <w:szCs w:val="27"/>
          <w:lang w:val="en-US" w:eastAsia="en-US"/>
        </w:rPr>
        <w:t>c</w:t>
      </w:r>
      <w:r w:rsidRPr="004D4ED5">
        <w:rPr>
          <w:sz w:val="27"/>
          <w:szCs w:val="27"/>
          <w:lang w:eastAsia="en-US"/>
        </w:rPr>
        <w:t xml:space="preserve">2, </w:t>
      </w:r>
      <w:r w:rsidRPr="004D4ED5">
        <w:rPr>
          <w:sz w:val="27"/>
          <w:szCs w:val="27"/>
          <w:lang w:val="en-US" w:eastAsia="en-US"/>
        </w:rPr>
        <w:t>c</w:t>
      </w:r>
      <w:r w:rsidRPr="004D4ED5">
        <w:rPr>
          <w:sz w:val="27"/>
          <w:szCs w:val="27"/>
          <w:lang w:eastAsia="en-US"/>
        </w:rPr>
        <w:t>3 - рейтинги по показателям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151117" w:rsidRPr="004D4ED5" w:rsidRDefault="00151117" w:rsidP="00151117">
      <w:pPr>
        <w:widowControl w:val="0"/>
        <w:ind w:firstLine="709"/>
        <w:jc w:val="both"/>
        <w:rPr>
          <w:sz w:val="27"/>
          <w:szCs w:val="27"/>
          <w:lang w:eastAsia="en-US"/>
        </w:rPr>
      </w:pPr>
      <w:r w:rsidRPr="004D4ED5">
        <w:rPr>
          <w:sz w:val="27"/>
          <w:szCs w:val="27"/>
          <w:lang w:val="en-US" w:eastAsia="en-US"/>
        </w:rPr>
        <w:t>Rc</w:t>
      </w:r>
      <w:r w:rsidRPr="004D4ED5">
        <w:rPr>
          <w:sz w:val="27"/>
          <w:szCs w:val="27"/>
          <w:lang w:eastAsia="en-US"/>
        </w:rPr>
        <w:t xml:space="preserve"> - рейтинг (количество баллов) i-й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151117" w:rsidRPr="004D4ED5" w:rsidRDefault="00151117" w:rsidP="00151117">
      <w:pPr>
        <w:suppressAutoHyphens/>
        <w:jc w:val="both"/>
        <w:rPr>
          <w:sz w:val="27"/>
          <w:szCs w:val="27"/>
          <w:lang w:eastAsia="ar-SA"/>
        </w:rPr>
      </w:pPr>
    </w:p>
    <w:p w:rsidR="00151117" w:rsidRPr="004D4ED5" w:rsidRDefault="00151117" w:rsidP="00151117">
      <w:pPr>
        <w:widowControl w:val="0"/>
        <w:jc w:val="center"/>
        <w:rPr>
          <w:b/>
          <w:bCs/>
          <w:sz w:val="27"/>
          <w:szCs w:val="27"/>
        </w:rPr>
      </w:pPr>
      <w:r w:rsidRPr="004D4ED5">
        <w:rPr>
          <w:b/>
          <w:bCs/>
          <w:sz w:val="27"/>
          <w:szCs w:val="27"/>
        </w:rPr>
        <w:t>4. Расчет итогового рейтинга</w:t>
      </w:r>
    </w:p>
    <w:p w:rsidR="00151117" w:rsidRPr="004D4ED5" w:rsidRDefault="00151117" w:rsidP="00151117">
      <w:pPr>
        <w:widowControl w:val="0"/>
        <w:jc w:val="center"/>
        <w:rPr>
          <w:b/>
          <w:bCs/>
          <w:sz w:val="27"/>
          <w:szCs w:val="27"/>
        </w:rPr>
      </w:pPr>
    </w:p>
    <w:p w:rsidR="00151117" w:rsidRPr="004D4ED5" w:rsidRDefault="00151117" w:rsidP="00151117">
      <w:pPr>
        <w:autoSpaceDE w:val="0"/>
        <w:autoSpaceDN w:val="0"/>
        <w:adjustRightInd w:val="0"/>
        <w:ind w:firstLine="709"/>
        <w:jc w:val="both"/>
        <w:rPr>
          <w:sz w:val="27"/>
          <w:szCs w:val="27"/>
        </w:rPr>
      </w:pPr>
      <w:r w:rsidRPr="004D4ED5">
        <w:rPr>
          <w:sz w:val="27"/>
          <w:szCs w:val="27"/>
        </w:rPr>
        <w:t xml:space="preserve">Итоговый рейтинг заявки вычисляется как сумма рейтингов по каждому критерию оценки заявки:  </w:t>
      </w:r>
    </w:p>
    <w:p w:rsidR="00151117" w:rsidRPr="004D4ED5" w:rsidRDefault="00151117" w:rsidP="00151117">
      <w:pPr>
        <w:autoSpaceDE w:val="0"/>
        <w:autoSpaceDN w:val="0"/>
        <w:adjustRightInd w:val="0"/>
        <w:ind w:firstLine="709"/>
        <w:rPr>
          <w:sz w:val="27"/>
          <w:szCs w:val="27"/>
        </w:rPr>
      </w:pPr>
      <w:r w:rsidRPr="004D4ED5">
        <w:rPr>
          <w:noProof/>
          <w:sz w:val="27"/>
          <w:szCs w:val="27"/>
        </w:rPr>
        <mc:AlternateContent>
          <mc:Choice Requires="wps">
            <w:drawing>
              <wp:anchor distT="0" distB="0" distL="114300" distR="114300" simplePos="0" relativeHeight="251659264" behindDoc="0" locked="0" layoutInCell="1" allowOverlap="1">
                <wp:simplePos x="0" y="0"/>
                <wp:positionH relativeFrom="column">
                  <wp:posOffset>2327910</wp:posOffset>
                </wp:positionH>
                <wp:positionV relativeFrom="paragraph">
                  <wp:posOffset>153035</wp:posOffset>
                </wp:positionV>
                <wp:extent cx="69215" cy="347980"/>
                <wp:effectExtent l="0" t="0" r="9525" b="1397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117" w:rsidRDefault="00151117" w:rsidP="00151117"/>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left:0;text-align:left;margin-left:183.3pt;margin-top:12.05pt;width:5.45pt;height:2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" filled="f" stroked="f">
                <v:textbox inset="0,0,0,0">
                  <w:txbxContent>
                    <w:p w:rsidR="00151117" w:rsidRDefault="00151117" w:rsidP="00151117"/>
                  </w:txbxContent>
                </v:textbox>
              </v:rect>
            </w:pict>
          </mc:Fallback>
        </mc:AlternateContent>
      </w:r>
      <w:r w:rsidRPr="004D4ED5">
        <w:rPr>
          <w:noProof/>
          <w:position w:val="-12"/>
          <w:sz w:val="27"/>
          <w:szCs w:val="27"/>
        </w:rPr>
        <w:drawing>
          <wp:inline distT="0" distB="0" distL="0" distR="0">
            <wp:extent cx="414655" cy="31877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655" cy="318770"/>
                    </a:xfrm>
                    <a:prstGeom prst="rect">
                      <a:avLst/>
                    </a:prstGeom>
                    <a:noFill/>
                    <a:ln>
                      <a:noFill/>
                    </a:ln>
                  </pic:spPr>
                </pic:pic>
              </a:graphicData>
            </a:graphic>
          </wp:inline>
        </w:drawing>
      </w:r>
      <w:r w:rsidRPr="004D4ED5">
        <w:rPr>
          <w:sz w:val="27"/>
          <w:szCs w:val="27"/>
        </w:rPr>
        <w:t xml:space="preserve"> = </w:t>
      </w:r>
      <w:r w:rsidRPr="004D4ED5">
        <w:rPr>
          <w:sz w:val="27"/>
          <w:szCs w:val="27"/>
          <w:lang w:val="en-US"/>
        </w:rPr>
        <w:t>Ra</w:t>
      </w:r>
      <w:r w:rsidRPr="004D4ED5">
        <w:rPr>
          <w:sz w:val="27"/>
          <w:szCs w:val="27"/>
        </w:rPr>
        <w:t xml:space="preserve"> + </w:t>
      </w:r>
      <w:r w:rsidRPr="004D4ED5">
        <w:rPr>
          <w:sz w:val="27"/>
          <w:szCs w:val="27"/>
          <w:lang w:val="en-US"/>
        </w:rPr>
        <w:t>Rb</w:t>
      </w:r>
      <w:r w:rsidRPr="004D4ED5">
        <w:rPr>
          <w:sz w:val="27"/>
          <w:szCs w:val="27"/>
        </w:rPr>
        <w:t xml:space="preserve"> + </w:t>
      </w:r>
      <w:r w:rsidRPr="004D4ED5">
        <w:rPr>
          <w:sz w:val="27"/>
          <w:szCs w:val="27"/>
          <w:lang w:val="en-US"/>
        </w:rPr>
        <w:t>Rc</w:t>
      </w:r>
    </w:p>
    <w:p w:rsidR="00151117" w:rsidRPr="004D4ED5" w:rsidRDefault="00151117" w:rsidP="00151117">
      <w:pPr>
        <w:tabs>
          <w:tab w:val="left" w:pos="1243"/>
        </w:tabs>
        <w:ind w:firstLine="709"/>
        <w:rPr>
          <w:sz w:val="27"/>
          <w:szCs w:val="27"/>
        </w:rPr>
      </w:pPr>
      <w:r w:rsidRPr="004D4ED5">
        <w:rPr>
          <w:sz w:val="27"/>
          <w:szCs w:val="27"/>
        </w:rPr>
        <w:t xml:space="preserve">где: </w:t>
      </w:r>
    </w:p>
    <w:p w:rsidR="00151117" w:rsidRPr="004D4ED5" w:rsidRDefault="00151117" w:rsidP="00151117">
      <w:pPr>
        <w:tabs>
          <w:tab w:val="left" w:pos="1243"/>
        </w:tabs>
        <w:ind w:firstLine="709"/>
        <w:rPr>
          <w:sz w:val="27"/>
          <w:szCs w:val="27"/>
        </w:rPr>
      </w:pPr>
      <w:r w:rsidRPr="004D4ED5">
        <w:rPr>
          <w:noProof/>
          <w:position w:val="-12"/>
          <w:sz w:val="27"/>
          <w:szCs w:val="27"/>
        </w:rPr>
        <w:drawing>
          <wp:inline distT="0" distB="0" distL="0" distR="0">
            <wp:extent cx="414655" cy="31877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655" cy="318770"/>
                    </a:xfrm>
                    <a:prstGeom prst="rect">
                      <a:avLst/>
                    </a:prstGeom>
                    <a:noFill/>
                    <a:ln>
                      <a:noFill/>
                    </a:ln>
                  </pic:spPr>
                </pic:pic>
              </a:graphicData>
            </a:graphic>
          </wp:inline>
        </w:drawing>
      </w:r>
      <w:r w:rsidRPr="004D4ED5">
        <w:rPr>
          <w:sz w:val="27"/>
          <w:szCs w:val="27"/>
        </w:rPr>
        <w:t xml:space="preserve"> – итоговый рейтинг, присуждаемый i-й заявке;</w:t>
      </w:r>
    </w:p>
    <w:p w:rsidR="00151117" w:rsidRPr="004D4ED5" w:rsidRDefault="00151117" w:rsidP="00151117">
      <w:pPr>
        <w:ind w:left="709"/>
        <w:rPr>
          <w:sz w:val="27"/>
          <w:szCs w:val="27"/>
        </w:rPr>
      </w:pPr>
      <w:r w:rsidRPr="004D4ED5">
        <w:rPr>
          <w:sz w:val="27"/>
          <w:szCs w:val="27"/>
          <w:lang w:val="en-US"/>
        </w:rPr>
        <w:t>Ra</w:t>
      </w:r>
      <w:r w:rsidRPr="004D4ED5">
        <w:rPr>
          <w:sz w:val="27"/>
          <w:szCs w:val="27"/>
        </w:rPr>
        <w:t xml:space="preserve"> – рейтинг, присуждаемый i-ой заявке по критерию «цена контракта»;</w:t>
      </w:r>
    </w:p>
    <w:p w:rsidR="00151117" w:rsidRPr="004D4ED5" w:rsidRDefault="00151117" w:rsidP="00151117">
      <w:pPr>
        <w:widowControl w:val="0"/>
        <w:autoSpaceDE w:val="0"/>
        <w:autoSpaceDN w:val="0"/>
        <w:adjustRightInd w:val="0"/>
        <w:ind w:firstLine="720"/>
        <w:jc w:val="both"/>
        <w:rPr>
          <w:sz w:val="27"/>
          <w:szCs w:val="27"/>
        </w:rPr>
      </w:pPr>
      <w:r w:rsidRPr="004D4ED5">
        <w:rPr>
          <w:sz w:val="27"/>
          <w:szCs w:val="27"/>
          <w:lang w:val="en-US"/>
        </w:rPr>
        <w:t>Rb</w:t>
      </w:r>
      <w:r w:rsidRPr="004D4ED5">
        <w:rPr>
          <w:sz w:val="27"/>
          <w:szCs w:val="27"/>
        </w:rPr>
        <w:t xml:space="preserve"> – рейтинг, присуждаемый i-ой заявке по критерию «Качественные, функциональные и экологические характеристики объекта закупки».</w:t>
      </w:r>
    </w:p>
    <w:p w:rsidR="00151117" w:rsidRPr="004D4ED5" w:rsidRDefault="00151117" w:rsidP="00151117">
      <w:pPr>
        <w:widowControl w:val="0"/>
        <w:autoSpaceDE w:val="0"/>
        <w:autoSpaceDN w:val="0"/>
        <w:adjustRightInd w:val="0"/>
        <w:ind w:firstLine="720"/>
        <w:jc w:val="both"/>
        <w:rPr>
          <w:sz w:val="27"/>
          <w:szCs w:val="27"/>
        </w:rPr>
      </w:pPr>
      <w:r w:rsidRPr="004D4ED5">
        <w:rPr>
          <w:sz w:val="27"/>
          <w:szCs w:val="27"/>
          <w:lang w:val="en-US"/>
        </w:rPr>
        <w:t>Rc</w:t>
      </w:r>
      <w:r w:rsidRPr="004D4ED5">
        <w:rPr>
          <w:sz w:val="27"/>
          <w:szCs w:val="27"/>
        </w:rPr>
        <w:t xml:space="preserve"> -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Pr>
          <w:sz w:val="27"/>
          <w:szCs w:val="27"/>
        </w:rPr>
        <w:t>.</w:t>
      </w:r>
      <w:r w:rsidRPr="004D4ED5">
        <w:rPr>
          <w:sz w:val="27"/>
          <w:szCs w:val="27"/>
        </w:rPr>
        <w:t xml:space="preserve"> </w:t>
      </w:r>
    </w:p>
    <w:p w:rsidR="00151117" w:rsidRDefault="00151117" w:rsidP="00151117">
      <w:pPr>
        <w:widowControl w:val="0"/>
        <w:rPr>
          <w:sz w:val="27"/>
          <w:szCs w:val="27"/>
        </w:rPr>
      </w:pPr>
    </w:p>
    <w:p w:rsidR="00151117" w:rsidRPr="004D4ED5" w:rsidRDefault="00151117" w:rsidP="00151117">
      <w:pPr>
        <w:jc w:val="center"/>
        <w:rPr>
          <w:b/>
          <w:bCs/>
          <w:sz w:val="27"/>
          <w:szCs w:val="27"/>
        </w:rPr>
      </w:pPr>
      <w:r w:rsidRPr="004D4ED5">
        <w:rPr>
          <w:b/>
          <w:bCs/>
          <w:sz w:val="27"/>
          <w:szCs w:val="27"/>
        </w:rPr>
        <w:t>Порядок оценки заявок по критериям оценки заявок</w:t>
      </w:r>
    </w:p>
    <w:p w:rsidR="00151117" w:rsidRPr="004D4ED5" w:rsidRDefault="00151117" w:rsidP="00151117">
      <w:pPr>
        <w:jc w:val="center"/>
        <w:rPr>
          <w:b/>
          <w:bCs/>
          <w:sz w:val="27"/>
          <w:szCs w:val="27"/>
        </w:rPr>
      </w:pPr>
    </w:p>
    <w:p w:rsidR="00151117" w:rsidRPr="004D4ED5" w:rsidRDefault="00151117" w:rsidP="00151117">
      <w:pPr>
        <w:autoSpaceDE w:val="0"/>
        <w:autoSpaceDN w:val="0"/>
        <w:adjustRightInd w:val="0"/>
        <w:ind w:firstLine="540"/>
        <w:jc w:val="both"/>
        <w:rPr>
          <w:sz w:val="27"/>
          <w:szCs w:val="27"/>
        </w:rPr>
      </w:pPr>
      <w:r w:rsidRPr="004D4ED5">
        <w:rPr>
          <w:sz w:val="27"/>
          <w:szCs w:val="27"/>
        </w:rPr>
        <w:t>Сумма величин значимости критериев оценки, применяемых заказчиком составляет 100 процентов.</w:t>
      </w:r>
    </w:p>
    <w:p w:rsidR="00151117" w:rsidRPr="004D4ED5" w:rsidRDefault="00151117" w:rsidP="00151117">
      <w:pPr>
        <w:autoSpaceDE w:val="0"/>
        <w:autoSpaceDN w:val="0"/>
        <w:adjustRightInd w:val="0"/>
        <w:ind w:firstLine="540"/>
        <w:jc w:val="both"/>
        <w:rPr>
          <w:sz w:val="27"/>
          <w:szCs w:val="27"/>
        </w:rPr>
      </w:pPr>
      <w:r w:rsidRPr="004D4ED5">
        <w:rPr>
          <w:sz w:val="27"/>
          <w:szCs w:val="27"/>
        </w:rPr>
        <w:t xml:space="preserve">Для оценки заявок по каждому критерию оценки используется 100-балльная шкала оценки. </w:t>
      </w:r>
    </w:p>
    <w:p w:rsidR="00151117" w:rsidRPr="004D4ED5" w:rsidRDefault="00151117" w:rsidP="00151117">
      <w:pPr>
        <w:autoSpaceDE w:val="0"/>
        <w:autoSpaceDN w:val="0"/>
        <w:adjustRightInd w:val="0"/>
        <w:ind w:firstLine="540"/>
        <w:jc w:val="both"/>
        <w:rPr>
          <w:sz w:val="27"/>
          <w:szCs w:val="27"/>
        </w:rPr>
      </w:pPr>
      <w:r w:rsidRPr="004D4ED5">
        <w:rPr>
          <w:sz w:val="27"/>
          <w:szCs w:val="27"/>
        </w:rPr>
        <w:t>Итоговый рейтинг заявки вычисляется как сумма рейтингов по каждому критерию оценки заявки.</w:t>
      </w:r>
    </w:p>
    <w:p w:rsidR="00151117" w:rsidRPr="004D4ED5" w:rsidRDefault="00151117" w:rsidP="00151117">
      <w:pPr>
        <w:autoSpaceDE w:val="0"/>
        <w:autoSpaceDN w:val="0"/>
        <w:adjustRightInd w:val="0"/>
        <w:ind w:firstLine="540"/>
        <w:jc w:val="both"/>
        <w:rPr>
          <w:sz w:val="27"/>
          <w:szCs w:val="27"/>
        </w:rPr>
      </w:pPr>
      <w:r w:rsidRPr="004D4ED5">
        <w:rPr>
          <w:sz w:val="27"/>
          <w:szCs w:val="27"/>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FD2F5D" w:rsidRPr="00151117" w:rsidRDefault="00FD2F5D" w:rsidP="00151117">
      <w:bookmarkStart w:id="0" w:name="_GoBack"/>
      <w:bookmarkEnd w:id="0"/>
    </w:p>
    <w:sectPr w:rsidR="00FD2F5D" w:rsidRPr="001511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F8" w:rsidRDefault="002C30F8" w:rsidP="002C30F8">
      <w:r>
        <w:separator/>
      </w:r>
    </w:p>
  </w:endnote>
  <w:endnote w:type="continuationSeparator" w:id="0">
    <w:p w:rsidR="002C30F8" w:rsidRDefault="002C30F8" w:rsidP="002C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CC"/>
    <w:family w:val="roman"/>
    <w:pitch w:val="variable"/>
    <w:sig w:usb0="20007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F8" w:rsidRDefault="002C30F8" w:rsidP="002C30F8">
      <w:r>
        <w:separator/>
      </w:r>
    </w:p>
  </w:footnote>
  <w:footnote w:type="continuationSeparator" w:id="0">
    <w:p w:rsidR="002C30F8" w:rsidRDefault="002C30F8" w:rsidP="002C3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5.95pt;height:18.4pt;visibility:visible" o:bullet="t">
        <v:imagedata r:id="rId1" o:title=""/>
      </v:shape>
    </w:pict>
  </w:numPicBullet>
  <w:numPicBullet w:numPicBulletId="1">
    <w:pict>
      <v:shape id="_x0000_i1031" type="#_x0000_t75" style="width:17.6pt;height:19.25pt" o:bullet="t">
        <v:imagedata r:id="rId2" o:title=""/>
      </v:shape>
    </w:pict>
  </w:numPicBullet>
  <w:abstractNum w:abstractNumId="0">
    <w:nsid w:val="FFFFFF83"/>
    <w:multiLevelType w:val="singleLevel"/>
    <w:tmpl w:val="11CE648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B"/>
    <w:multiLevelType w:val="multilevel"/>
    <w:tmpl w:val="0000000B"/>
    <w:name w:val="WW8Num11"/>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127"/>
        </w:tabs>
        <w:ind w:left="90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C"/>
    <w:multiLevelType w:val="singleLevel"/>
    <w:tmpl w:val="0000000C"/>
    <w:name w:val="WW8Num12"/>
    <w:lvl w:ilvl="0">
      <w:start w:val="3"/>
      <w:numFmt w:val="decimal"/>
      <w:pStyle w:val="6"/>
      <w:lvlText w:val="%1."/>
      <w:lvlJc w:val="left"/>
      <w:pPr>
        <w:tabs>
          <w:tab w:val="num" w:pos="0"/>
        </w:tabs>
        <w:ind w:left="1425" w:hanging="360"/>
      </w:pPr>
      <w:rPr>
        <w:rFonts w:cs="Times New Roman"/>
      </w:rPr>
    </w:lvl>
  </w:abstractNum>
  <w:abstractNum w:abstractNumId="3">
    <w:nsid w:val="020F2830"/>
    <w:multiLevelType w:val="hybridMultilevel"/>
    <w:tmpl w:val="96409E3E"/>
    <w:lvl w:ilvl="0" w:tplc="DE9E0B5E">
      <w:start w:val="1"/>
      <w:numFmt w:val="decimal"/>
      <w:pStyle w:val="StyleHeading1BoldJustified"/>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06505120"/>
    <w:multiLevelType w:val="hybridMultilevel"/>
    <w:tmpl w:val="FD8A211A"/>
    <w:lvl w:ilvl="0" w:tplc="25A8FB22">
      <w:start w:val="1"/>
      <w:numFmt w:val="bullet"/>
      <w:lvlText w:val=""/>
      <w:lvlPicBulletId w:val="1"/>
      <w:lvlJc w:val="left"/>
      <w:pPr>
        <w:tabs>
          <w:tab w:val="num" w:pos="720"/>
        </w:tabs>
        <w:ind w:left="720" w:hanging="360"/>
      </w:pPr>
      <w:rPr>
        <w:rFonts w:ascii="Symbol" w:hAnsi="Symbol" w:hint="default"/>
      </w:rPr>
    </w:lvl>
    <w:lvl w:ilvl="1" w:tplc="04E29D1E" w:tentative="1">
      <w:start w:val="1"/>
      <w:numFmt w:val="bullet"/>
      <w:lvlText w:val=""/>
      <w:lvlJc w:val="left"/>
      <w:pPr>
        <w:tabs>
          <w:tab w:val="num" w:pos="1440"/>
        </w:tabs>
        <w:ind w:left="1440" w:hanging="360"/>
      </w:pPr>
      <w:rPr>
        <w:rFonts w:ascii="Symbol" w:hAnsi="Symbol" w:hint="default"/>
      </w:rPr>
    </w:lvl>
    <w:lvl w:ilvl="2" w:tplc="0BC62410" w:tentative="1">
      <w:start w:val="1"/>
      <w:numFmt w:val="bullet"/>
      <w:lvlText w:val=""/>
      <w:lvlJc w:val="left"/>
      <w:pPr>
        <w:tabs>
          <w:tab w:val="num" w:pos="2160"/>
        </w:tabs>
        <w:ind w:left="2160" w:hanging="360"/>
      </w:pPr>
      <w:rPr>
        <w:rFonts w:ascii="Symbol" w:hAnsi="Symbol" w:hint="default"/>
      </w:rPr>
    </w:lvl>
    <w:lvl w:ilvl="3" w:tplc="FF6A3AEC" w:tentative="1">
      <w:start w:val="1"/>
      <w:numFmt w:val="bullet"/>
      <w:lvlText w:val=""/>
      <w:lvlJc w:val="left"/>
      <w:pPr>
        <w:tabs>
          <w:tab w:val="num" w:pos="2880"/>
        </w:tabs>
        <w:ind w:left="2880" w:hanging="360"/>
      </w:pPr>
      <w:rPr>
        <w:rFonts w:ascii="Symbol" w:hAnsi="Symbol" w:hint="default"/>
      </w:rPr>
    </w:lvl>
    <w:lvl w:ilvl="4" w:tplc="F41ED82A" w:tentative="1">
      <w:start w:val="1"/>
      <w:numFmt w:val="bullet"/>
      <w:lvlText w:val=""/>
      <w:lvlJc w:val="left"/>
      <w:pPr>
        <w:tabs>
          <w:tab w:val="num" w:pos="3600"/>
        </w:tabs>
        <w:ind w:left="3600" w:hanging="360"/>
      </w:pPr>
      <w:rPr>
        <w:rFonts w:ascii="Symbol" w:hAnsi="Symbol" w:hint="default"/>
      </w:rPr>
    </w:lvl>
    <w:lvl w:ilvl="5" w:tplc="81D8A2D8" w:tentative="1">
      <w:start w:val="1"/>
      <w:numFmt w:val="bullet"/>
      <w:lvlText w:val=""/>
      <w:lvlJc w:val="left"/>
      <w:pPr>
        <w:tabs>
          <w:tab w:val="num" w:pos="4320"/>
        </w:tabs>
        <w:ind w:left="4320" w:hanging="360"/>
      </w:pPr>
      <w:rPr>
        <w:rFonts w:ascii="Symbol" w:hAnsi="Symbol" w:hint="default"/>
      </w:rPr>
    </w:lvl>
    <w:lvl w:ilvl="6" w:tplc="D766DF5C" w:tentative="1">
      <w:start w:val="1"/>
      <w:numFmt w:val="bullet"/>
      <w:lvlText w:val=""/>
      <w:lvlJc w:val="left"/>
      <w:pPr>
        <w:tabs>
          <w:tab w:val="num" w:pos="5040"/>
        </w:tabs>
        <w:ind w:left="5040" w:hanging="360"/>
      </w:pPr>
      <w:rPr>
        <w:rFonts w:ascii="Symbol" w:hAnsi="Symbol" w:hint="default"/>
      </w:rPr>
    </w:lvl>
    <w:lvl w:ilvl="7" w:tplc="8AC2B212" w:tentative="1">
      <w:start w:val="1"/>
      <w:numFmt w:val="bullet"/>
      <w:lvlText w:val=""/>
      <w:lvlJc w:val="left"/>
      <w:pPr>
        <w:tabs>
          <w:tab w:val="num" w:pos="5760"/>
        </w:tabs>
        <w:ind w:left="5760" w:hanging="360"/>
      </w:pPr>
      <w:rPr>
        <w:rFonts w:ascii="Symbol" w:hAnsi="Symbol" w:hint="default"/>
      </w:rPr>
    </w:lvl>
    <w:lvl w:ilvl="8" w:tplc="D3BA47F2" w:tentative="1">
      <w:start w:val="1"/>
      <w:numFmt w:val="bullet"/>
      <w:lvlText w:val=""/>
      <w:lvlJc w:val="left"/>
      <w:pPr>
        <w:tabs>
          <w:tab w:val="num" w:pos="6480"/>
        </w:tabs>
        <w:ind w:left="6480" w:hanging="360"/>
      </w:pPr>
      <w:rPr>
        <w:rFonts w:ascii="Symbol" w:hAnsi="Symbol" w:hint="default"/>
      </w:rPr>
    </w:lvl>
  </w:abstractNum>
  <w:abstractNum w:abstractNumId="5">
    <w:nsid w:val="07643264"/>
    <w:multiLevelType w:val="hybridMultilevel"/>
    <w:tmpl w:val="52A058C6"/>
    <w:lvl w:ilvl="0" w:tplc="1E32DC2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CB3195"/>
    <w:multiLevelType w:val="hybridMultilevel"/>
    <w:tmpl w:val="C6F09B7E"/>
    <w:lvl w:ilvl="0" w:tplc="C346C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83293D"/>
    <w:multiLevelType w:val="hybridMultilevel"/>
    <w:tmpl w:val="FA925A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BA77A7"/>
    <w:multiLevelType w:val="multilevel"/>
    <w:tmpl w:val="31841B36"/>
    <w:lvl w:ilvl="0">
      <w:start w:val="1"/>
      <w:numFmt w:val="decimal"/>
      <w:pStyle w:val="phlistordered1"/>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145D556E"/>
    <w:multiLevelType w:val="hybridMultilevel"/>
    <w:tmpl w:val="8F3C77B8"/>
    <w:lvl w:ilvl="0" w:tplc="7CFEB924">
      <w:start w:val="1"/>
      <w:numFmt w:val="bullet"/>
      <w:pStyle w:val="20"/>
      <w:lvlText w:val=""/>
      <w:lvlJc w:val="left"/>
      <w:pPr>
        <w:ind w:left="1920" w:hanging="360"/>
      </w:pPr>
      <w:rPr>
        <w:rFonts w:ascii="Symbol" w:hAnsi="Symbol" w:hint="default"/>
      </w:rPr>
    </w:lvl>
    <w:lvl w:ilvl="1" w:tplc="4060FC06">
      <w:start w:val="1"/>
      <w:numFmt w:val="bullet"/>
      <w:lvlText w:val="o"/>
      <w:lvlJc w:val="left"/>
      <w:pPr>
        <w:ind w:left="2804" w:hanging="360"/>
      </w:pPr>
      <w:rPr>
        <w:rFonts w:ascii="Courier New" w:hAnsi="Courier New" w:hint="default"/>
      </w:rPr>
    </w:lvl>
    <w:lvl w:ilvl="2" w:tplc="04190005">
      <w:start w:val="1"/>
      <w:numFmt w:val="bullet"/>
      <w:lvlText w:val=""/>
      <w:lvlJc w:val="left"/>
      <w:pPr>
        <w:ind w:left="3524" w:hanging="360"/>
      </w:pPr>
      <w:rPr>
        <w:rFonts w:ascii="Wingdings" w:hAnsi="Wingdings" w:hint="default"/>
      </w:rPr>
    </w:lvl>
    <w:lvl w:ilvl="3" w:tplc="04190001">
      <w:start w:val="1"/>
      <w:numFmt w:val="bullet"/>
      <w:lvlText w:val=""/>
      <w:lvlJc w:val="left"/>
      <w:pPr>
        <w:ind w:left="4244" w:hanging="360"/>
      </w:pPr>
      <w:rPr>
        <w:rFonts w:ascii="Symbol" w:hAnsi="Symbol" w:hint="default"/>
      </w:rPr>
    </w:lvl>
    <w:lvl w:ilvl="4" w:tplc="04190003">
      <w:start w:val="1"/>
      <w:numFmt w:val="bullet"/>
      <w:lvlText w:val="o"/>
      <w:lvlJc w:val="left"/>
      <w:pPr>
        <w:ind w:left="4964" w:hanging="360"/>
      </w:pPr>
      <w:rPr>
        <w:rFonts w:ascii="Courier New" w:hAnsi="Courier New" w:hint="default"/>
      </w:rPr>
    </w:lvl>
    <w:lvl w:ilvl="5" w:tplc="04190005">
      <w:start w:val="1"/>
      <w:numFmt w:val="bullet"/>
      <w:lvlText w:val=""/>
      <w:lvlJc w:val="left"/>
      <w:pPr>
        <w:ind w:left="5684" w:hanging="360"/>
      </w:pPr>
      <w:rPr>
        <w:rFonts w:ascii="Wingdings" w:hAnsi="Wingdings" w:hint="default"/>
      </w:rPr>
    </w:lvl>
    <w:lvl w:ilvl="6" w:tplc="04190001">
      <w:start w:val="1"/>
      <w:numFmt w:val="bullet"/>
      <w:lvlText w:val=""/>
      <w:lvlJc w:val="left"/>
      <w:pPr>
        <w:ind w:left="6404" w:hanging="360"/>
      </w:pPr>
      <w:rPr>
        <w:rFonts w:ascii="Symbol" w:hAnsi="Symbol" w:hint="default"/>
      </w:rPr>
    </w:lvl>
    <w:lvl w:ilvl="7" w:tplc="04190003">
      <w:start w:val="1"/>
      <w:numFmt w:val="bullet"/>
      <w:lvlText w:val="o"/>
      <w:lvlJc w:val="left"/>
      <w:pPr>
        <w:ind w:left="7124" w:hanging="360"/>
      </w:pPr>
      <w:rPr>
        <w:rFonts w:ascii="Courier New" w:hAnsi="Courier New" w:hint="default"/>
      </w:rPr>
    </w:lvl>
    <w:lvl w:ilvl="8" w:tplc="04190005">
      <w:start w:val="1"/>
      <w:numFmt w:val="bullet"/>
      <w:lvlText w:val=""/>
      <w:lvlJc w:val="left"/>
      <w:pPr>
        <w:ind w:left="7844" w:hanging="360"/>
      </w:pPr>
      <w:rPr>
        <w:rFonts w:ascii="Wingdings" w:hAnsi="Wingdings" w:hint="default"/>
      </w:rPr>
    </w:lvl>
  </w:abstractNum>
  <w:abstractNum w:abstractNumId="10">
    <w:nsid w:val="19E802AB"/>
    <w:multiLevelType w:val="hybridMultilevel"/>
    <w:tmpl w:val="E0BAC638"/>
    <w:styleLink w:val="ArticleSection11"/>
    <w:lvl w:ilvl="0" w:tplc="04190001">
      <w:start w:val="1"/>
      <w:numFmt w:val="bullet"/>
      <w:lvlText w:val="­"/>
      <w:lvlJc w:val="left"/>
      <w:pPr>
        <w:ind w:left="1440" w:hanging="360"/>
      </w:pPr>
      <w:rPr>
        <w:rFonts w:ascii="Courier New" w:hAnsi="Courier New" w:hint="default"/>
      </w:rPr>
    </w:lvl>
    <w:lvl w:ilvl="1" w:tplc="5CA46680">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1B762761"/>
    <w:multiLevelType w:val="hybridMultilevel"/>
    <w:tmpl w:val="F6FCC050"/>
    <w:lvl w:ilvl="0" w:tplc="91C49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6F002A"/>
    <w:multiLevelType w:val="hybridMultilevel"/>
    <w:tmpl w:val="023E837C"/>
    <w:lvl w:ilvl="0" w:tplc="CB02AF5C">
      <w:start w:val="1"/>
      <w:numFmt w:val="bullet"/>
      <w:lvlText w:val=""/>
      <w:lvlPicBulletId w:val="0"/>
      <w:lvlJc w:val="left"/>
      <w:pPr>
        <w:tabs>
          <w:tab w:val="num" w:pos="720"/>
        </w:tabs>
        <w:ind w:left="720" w:hanging="360"/>
      </w:pPr>
      <w:rPr>
        <w:rFonts w:ascii="Symbol" w:hAnsi="Symbol" w:hint="default"/>
      </w:rPr>
    </w:lvl>
    <w:lvl w:ilvl="1" w:tplc="C9CC39C4" w:tentative="1">
      <w:start w:val="1"/>
      <w:numFmt w:val="bullet"/>
      <w:lvlText w:val=""/>
      <w:lvlJc w:val="left"/>
      <w:pPr>
        <w:tabs>
          <w:tab w:val="num" w:pos="1440"/>
        </w:tabs>
        <w:ind w:left="1440" w:hanging="360"/>
      </w:pPr>
      <w:rPr>
        <w:rFonts w:ascii="Symbol" w:hAnsi="Symbol" w:hint="default"/>
      </w:rPr>
    </w:lvl>
    <w:lvl w:ilvl="2" w:tplc="8DBCCC92" w:tentative="1">
      <w:start w:val="1"/>
      <w:numFmt w:val="bullet"/>
      <w:lvlText w:val=""/>
      <w:lvlJc w:val="left"/>
      <w:pPr>
        <w:tabs>
          <w:tab w:val="num" w:pos="2160"/>
        </w:tabs>
        <w:ind w:left="2160" w:hanging="360"/>
      </w:pPr>
      <w:rPr>
        <w:rFonts w:ascii="Symbol" w:hAnsi="Symbol" w:hint="default"/>
      </w:rPr>
    </w:lvl>
    <w:lvl w:ilvl="3" w:tplc="981A9AAA" w:tentative="1">
      <w:start w:val="1"/>
      <w:numFmt w:val="bullet"/>
      <w:lvlText w:val=""/>
      <w:lvlJc w:val="left"/>
      <w:pPr>
        <w:tabs>
          <w:tab w:val="num" w:pos="2880"/>
        </w:tabs>
        <w:ind w:left="2880" w:hanging="360"/>
      </w:pPr>
      <w:rPr>
        <w:rFonts w:ascii="Symbol" w:hAnsi="Symbol" w:hint="default"/>
      </w:rPr>
    </w:lvl>
    <w:lvl w:ilvl="4" w:tplc="1CA43812" w:tentative="1">
      <w:start w:val="1"/>
      <w:numFmt w:val="bullet"/>
      <w:lvlText w:val=""/>
      <w:lvlJc w:val="left"/>
      <w:pPr>
        <w:tabs>
          <w:tab w:val="num" w:pos="3600"/>
        </w:tabs>
        <w:ind w:left="3600" w:hanging="360"/>
      </w:pPr>
      <w:rPr>
        <w:rFonts w:ascii="Symbol" w:hAnsi="Symbol" w:hint="default"/>
      </w:rPr>
    </w:lvl>
    <w:lvl w:ilvl="5" w:tplc="7A52362A" w:tentative="1">
      <w:start w:val="1"/>
      <w:numFmt w:val="bullet"/>
      <w:lvlText w:val=""/>
      <w:lvlJc w:val="left"/>
      <w:pPr>
        <w:tabs>
          <w:tab w:val="num" w:pos="4320"/>
        </w:tabs>
        <w:ind w:left="4320" w:hanging="360"/>
      </w:pPr>
      <w:rPr>
        <w:rFonts w:ascii="Symbol" w:hAnsi="Symbol" w:hint="default"/>
      </w:rPr>
    </w:lvl>
    <w:lvl w:ilvl="6" w:tplc="428C71A4" w:tentative="1">
      <w:start w:val="1"/>
      <w:numFmt w:val="bullet"/>
      <w:lvlText w:val=""/>
      <w:lvlJc w:val="left"/>
      <w:pPr>
        <w:tabs>
          <w:tab w:val="num" w:pos="5040"/>
        </w:tabs>
        <w:ind w:left="5040" w:hanging="360"/>
      </w:pPr>
      <w:rPr>
        <w:rFonts w:ascii="Symbol" w:hAnsi="Symbol" w:hint="default"/>
      </w:rPr>
    </w:lvl>
    <w:lvl w:ilvl="7" w:tplc="248A3434" w:tentative="1">
      <w:start w:val="1"/>
      <w:numFmt w:val="bullet"/>
      <w:lvlText w:val=""/>
      <w:lvlJc w:val="left"/>
      <w:pPr>
        <w:tabs>
          <w:tab w:val="num" w:pos="5760"/>
        </w:tabs>
        <w:ind w:left="5760" w:hanging="360"/>
      </w:pPr>
      <w:rPr>
        <w:rFonts w:ascii="Symbol" w:hAnsi="Symbol" w:hint="default"/>
      </w:rPr>
    </w:lvl>
    <w:lvl w:ilvl="8" w:tplc="14846C88" w:tentative="1">
      <w:start w:val="1"/>
      <w:numFmt w:val="bullet"/>
      <w:lvlText w:val=""/>
      <w:lvlJc w:val="left"/>
      <w:pPr>
        <w:tabs>
          <w:tab w:val="num" w:pos="6480"/>
        </w:tabs>
        <w:ind w:left="6480" w:hanging="360"/>
      </w:pPr>
      <w:rPr>
        <w:rFonts w:ascii="Symbol" w:hAnsi="Symbol" w:hint="default"/>
      </w:rPr>
    </w:lvl>
  </w:abstractNum>
  <w:abstractNum w:abstractNumId="13">
    <w:nsid w:val="1E571AD9"/>
    <w:multiLevelType w:val="multilevel"/>
    <w:tmpl w:val="3EE09C82"/>
    <w:lvl w:ilvl="0">
      <w:start w:val="1"/>
      <w:numFmt w:val="decimal"/>
      <w:pStyle w:val="a"/>
      <w:lvlText w:val="%1."/>
      <w:lvlJc w:val="center"/>
      <w:pPr>
        <w:tabs>
          <w:tab w:val="num" w:pos="0"/>
        </w:tabs>
      </w:pPr>
      <w:rPr>
        <w:rFonts w:cs="Times New Roman" w:hint="default"/>
        <w:b/>
        <w:bCs/>
        <w:i w:val="0"/>
        <w:iCs w:val="0"/>
      </w:rPr>
    </w:lvl>
    <w:lvl w:ilvl="1">
      <w:start w:val="1"/>
      <w:numFmt w:val="decimal"/>
      <w:pStyle w:val="title-skoda"/>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
      <w:lvlText w:val="%1.%2.%3"/>
      <w:lvlJc w:val="left"/>
      <w:pPr>
        <w:tabs>
          <w:tab w:val="num" w:pos="851"/>
        </w:tabs>
        <w:ind w:left="851" w:hanging="851"/>
      </w:pPr>
      <w:rPr>
        <w:rFonts w:cs="Times New Roman"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4">
    <w:nsid w:val="1F3C727C"/>
    <w:multiLevelType w:val="hybridMultilevel"/>
    <w:tmpl w:val="F55A2286"/>
    <w:lvl w:ilvl="0" w:tplc="1A3CCF0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9813C7"/>
    <w:multiLevelType w:val="multilevel"/>
    <w:tmpl w:val="D272F65C"/>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pStyle w:val="-0"/>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21CD6822"/>
    <w:multiLevelType w:val="hybridMultilevel"/>
    <w:tmpl w:val="1B40C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471898"/>
    <w:multiLevelType w:val="hybridMultilevel"/>
    <w:tmpl w:val="A704AFEE"/>
    <w:lvl w:ilvl="0" w:tplc="809A256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31567"/>
    <w:multiLevelType w:val="hybridMultilevel"/>
    <w:tmpl w:val="7E3AF582"/>
    <w:lvl w:ilvl="0" w:tplc="D034D88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F113E"/>
    <w:multiLevelType w:val="multilevel"/>
    <w:tmpl w:val="63CE6BA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1A406C"/>
    <w:multiLevelType w:val="hybridMultilevel"/>
    <w:tmpl w:val="BBBED6FA"/>
    <w:lvl w:ilvl="0" w:tplc="8E3E760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0221F9"/>
    <w:multiLevelType w:val="hybridMultilevel"/>
    <w:tmpl w:val="F224E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3172D5"/>
    <w:multiLevelType w:val="hybridMultilevel"/>
    <w:tmpl w:val="81B4418C"/>
    <w:lvl w:ilvl="0" w:tplc="2C5C224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E30BA9"/>
    <w:multiLevelType w:val="hybridMultilevel"/>
    <w:tmpl w:val="10165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8C36AF"/>
    <w:multiLevelType w:val="multilevel"/>
    <w:tmpl w:val="1E0AD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C35727A"/>
    <w:multiLevelType w:val="multilevel"/>
    <w:tmpl w:val="59521A2E"/>
    <w:styleLink w:val="a0"/>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134" w:hanging="340"/>
      </w:pPr>
      <w:rPr>
        <w:rFonts w:hint="default"/>
        <w:sz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26">
    <w:nsid w:val="3CC0554D"/>
    <w:multiLevelType w:val="hybridMultilevel"/>
    <w:tmpl w:val="803C1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D4247ED"/>
    <w:multiLevelType w:val="hybridMultilevel"/>
    <w:tmpl w:val="52A058C6"/>
    <w:lvl w:ilvl="0" w:tplc="1E32DC2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5075B5"/>
    <w:multiLevelType w:val="hybridMultilevel"/>
    <w:tmpl w:val="BBBED6FA"/>
    <w:lvl w:ilvl="0" w:tplc="8E3E760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6A58A2"/>
    <w:multiLevelType w:val="hybridMultilevel"/>
    <w:tmpl w:val="F86AC32A"/>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0">
    <w:nsid w:val="3DDE3BA2"/>
    <w:multiLevelType w:val="hybridMultilevel"/>
    <w:tmpl w:val="89144914"/>
    <w:lvl w:ilvl="0" w:tplc="F0CC43FA">
      <w:start w:val="1"/>
      <w:numFmt w:val="decimal"/>
      <w:pStyle w:val="21"/>
      <w:lvlText w:val="%1."/>
      <w:lvlJc w:val="left"/>
      <w:pPr>
        <w:ind w:left="502" w:hanging="360"/>
      </w:pPr>
    </w:lvl>
    <w:lvl w:ilvl="1" w:tplc="5CF22BAA" w:tentative="1">
      <w:start w:val="1"/>
      <w:numFmt w:val="lowerLetter"/>
      <w:lvlText w:val="%2."/>
      <w:lvlJc w:val="left"/>
      <w:pPr>
        <w:ind w:left="1080" w:hanging="360"/>
      </w:pPr>
    </w:lvl>
    <w:lvl w:ilvl="2" w:tplc="8E7CB254" w:tentative="1">
      <w:start w:val="1"/>
      <w:numFmt w:val="lowerRoman"/>
      <w:lvlText w:val="%3."/>
      <w:lvlJc w:val="right"/>
      <w:pPr>
        <w:ind w:left="1800" w:hanging="180"/>
      </w:pPr>
    </w:lvl>
    <w:lvl w:ilvl="3" w:tplc="EC0C0D64" w:tentative="1">
      <w:start w:val="1"/>
      <w:numFmt w:val="decimal"/>
      <w:lvlText w:val="%4."/>
      <w:lvlJc w:val="left"/>
      <w:pPr>
        <w:ind w:left="2520" w:hanging="360"/>
      </w:pPr>
    </w:lvl>
    <w:lvl w:ilvl="4" w:tplc="0A3E611E" w:tentative="1">
      <w:start w:val="1"/>
      <w:numFmt w:val="lowerLetter"/>
      <w:lvlText w:val="%5."/>
      <w:lvlJc w:val="left"/>
      <w:pPr>
        <w:ind w:left="3240" w:hanging="360"/>
      </w:pPr>
    </w:lvl>
    <w:lvl w:ilvl="5" w:tplc="0F441A78" w:tentative="1">
      <w:start w:val="1"/>
      <w:numFmt w:val="lowerRoman"/>
      <w:lvlText w:val="%6."/>
      <w:lvlJc w:val="right"/>
      <w:pPr>
        <w:ind w:left="3960" w:hanging="180"/>
      </w:pPr>
    </w:lvl>
    <w:lvl w:ilvl="6" w:tplc="E358293C" w:tentative="1">
      <w:start w:val="1"/>
      <w:numFmt w:val="decimal"/>
      <w:lvlText w:val="%7."/>
      <w:lvlJc w:val="left"/>
      <w:pPr>
        <w:ind w:left="4680" w:hanging="360"/>
      </w:pPr>
    </w:lvl>
    <w:lvl w:ilvl="7" w:tplc="29703B16" w:tentative="1">
      <w:start w:val="1"/>
      <w:numFmt w:val="lowerLetter"/>
      <w:lvlText w:val="%8."/>
      <w:lvlJc w:val="left"/>
      <w:pPr>
        <w:ind w:left="5400" w:hanging="360"/>
      </w:pPr>
    </w:lvl>
    <w:lvl w:ilvl="8" w:tplc="4E740A52" w:tentative="1">
      <w:start w:val="1"/>
      <w:numFmt w:val="lowerRoman"/>
      <w:lvlText w:val="%9."/>
      <w:lvlJc w:val="right"/>
      <w:pPr>
        <w:ind w:left="6120" w:hanging="180"/>
      </w:pPr>
    </w:lvl>
  </w:abstractNum>
  <w:abstractNum w:abstractNumId="31">
    <w:nsid w:val="3EA7574B"/>
    <w:multiLevelType w:val="multilevel"/>
    <w:tmpl w:val="3D263AD6"/>
    <w:lvl w:ilvl="0">
      <w:start w:val="1"/>
      <w:numFmt w:val="decimal"/>
      <w:pStyle w:val="01"/>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1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4BA60D9"/>
    <w:multiLevelType w:val="hybridMultilevel"/>
    <w:tmpl w:val="629A20C8"/>
    <w:lvl w:ilvl="0" w:tplc="C7AA8304">
      <w:start w:val="1"/>
      <w:numFmt w:val="decimal"/>
      <w:pStyle w:val="ListNumbered"/>
      <w:lvlText w:val="%1."/>
      <w:lvlJc w:val="left"/>
      <w:pPr>
        <w:ind w:left="360" w:hanging="360"/>
      </w:pPr>
    </w:lvl>
    <w:lvl w:ilvl="1" w:tplc="B7E8AFCA" w:tentative="1">
      <w:start w:val="1"/>
      <w:numFmt w:val="lowerLetter"/>
      <w:lvlText w:val="%2."/>
      <w:lvlJc w:val="left"/>
      <w:pPr>
        <w:ind w:left="1080" w:hanging="360"/>
      </w:pPr>
    </w:lvl>
    <w:lvl w:ilvl="2" w:tplc="6F1E69A8" w:tentative="1">
      <w:start w:val="1"/>
      <w:numFmt w:val="lowerRoman"/>
      <w:lvlText w:val="%3."/>
      <w:lvlJc w:val="right"/>
      <w:pPr>
        <w:ind w:left="1800" w:hanging="180"/>
      </w:pPr>
    </w:lvl>
    <w:lvl w:ilvl="3" w:tplc="DAFA267A" w:tentative="1">
      <w:start w:val="1"/>
      <w:numFmt w:val="decimal"/>
      <w:lvlText w:val="%4."/>
      <w:lvlJc w:val="left"/>
      <w:pPr>
        <w:ind w:left="2520" w:hanging="360"/>
      </w:pPr>
    </w:lvl>
    <w:lvl w:ilvl="4" w:tplc="89B42B96" w:tentative="1">
      <w:start w:val="1"/>
      <w:numFmt w:val="lowerLetter"/>
      <w:lvlText w:val="%5."/>
      <w:lvlJc w:val="left"/>
      <w:pPr>
        <w:ind w:left="3240" w:hanging="360"/>
      </w:pPr>
    </w:lvl>
    <w:lvl w:ilvl="5" w:tplc="82B285CE" w:tentative="1">
      <w:start w:val="1"/>
      <w:numFmt w:val="lowerRoman"/>
      <w:lvlText w:val="%6."/>
      <w:lvlJc w:val="right"/>
      <w:pPr>
        <w:ind w:left="3960" w:hanging="180"/>
      </w:pPr>
    </w:lvl>
    <w:lvl w:ilvl="6" w:tplc="C6F2A546" w:tentative="1">
      <w:start w:val="1"/>
      <w:numFmt w:val="decimal"/>
      <w:lvlText w:val="%7."/>
      <w:lvlJc w:val="left"/>
      <w:pPr>
        <w:ind w:left="4680" w:hanging="360"/>
      </w:pPr>
    </w:lvl>
    <w:lvl w:ilvl="7" w:tplc="F52653EC" w:tentative="1">
      <w:start w:val="1"/>
      <w:numFmt w:val="lowerLetter"/>
      <w:lvlText w:val="%8."/>
      <w:lvlJc w:val="left"/>
      <w:pPr>
        <w:ind w:left="5400" w:hanging="360"/>
      </w:pPr>
    </w:lvl>
    <w:lvl w:ilvl="8" w:tplc="00A28EE4" w:tentative="1">
      <w:start w:val="1"/>
      <w:numFmt w:val="lowerRoman"/>
      <w:lvlText w:val="%9."/>
      <w:lvlJc w:val="right"/>
      <w:pPr>
        <w:ind w:left="6120" w:hanging="180"/>
      </w:pPr>
    </w:lvl>
  </w:abstractNum>
  <w:abstractNum w:abstractNumId="33">
    <w:nsid w:val="472B0B71"/>
    <w:multiLevelType w:val="multilevel"/>
    <w:tmpl w:val="63CE6BA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FA727C"/>
    <w:multiLevelType w:val="hybridMultilevel"/>
    <w:tmpl w:val="B6EC19F8"/>
    <w:lvl w:ilvl="0" w:tplc="C24C7CD0">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08247A"/>
    <w:multiLevelType w:val="multilevel"/>
    <w:tmpl w:val="98A450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0410F24"/>
    <w:multiLevelType w:val="multilevel"/>
    <w:tmpl w:val="79FAD7D2"/>
    <w:lvl w:ilvl="0">
      <w:start w:val="1"/>
      <w:numFmt w:val="decimal"/>
      <w:pStyle w:val="a1"/>
      <w:lvlText w:val="%1."/>
      <w:lvlJc w:val="left"/>
      <w:pPr>
        <w:ind w:left="644" w:hanging="360"/>
      </w:pPr>
    </w:lvl>
    <w:lvl w:ilvl="1">
      <w:start w:val="9"/>
      <w:numFmt w:val="decimal"/>
      <w:isLgl/>
      <w:lvlText w:val="%1.%2."/>
      <w:lvlJc w:val="left"/>
      <w:pPr>
        <w:ind w:left="1585"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52BF30B7"/>
    <w:multiLevelType w:val="hybridMultilevel"/>
    <w:tmpl w:val="876E12CA"/>
    <w:lvl w:ilvl="0" w:tplc="57D60DF6">
      <w:start w:val="1"/>
      <w:numFmt w:val="decimal"/>
      <w:pStyle w:val="ListBulleted"/>
      <w:lvlText w:val="%1."/>
      <w:lvlJc w:val="left"/>
      <w:pPr>
        <w:ind w:left="360" w:hanging="360"/>
      </w:pPr>
      <w:rPr>
        <w:strike w:val="0"/>
      </w:rPr>
    </w:lvl>
    <w:lvl w:ilvl="1" w:tplc="FA4CF6D8" w:tentative="1">
      <w:start w:val="1"/>
      <w:numFmt w:val="lowerLetter"/>
      <w:lvlText w:val="%2."/>
      <w:lvlJc w:val="left"/>
      <w:pPr>
        <w:ind w:left="1080" w:hanging="360"/>
      </w:pPr>
    </w:lvl>
    <w:lvl w:ilvl="2" w:tplc="5F769AD4" w:tentative="1">
      <w:start w:val="1"/>
      <w:numFmt w:val="lowerRoman"/>
      <w:lvlText w:val="%3."/>
      <w:lvlJc w:val="right"/>
      <w:pPr>
        <w:ind w:left="1800" w:hanging="180"/>
      </w:pPr>
    </w:lvl>
    <w:lvl w:ilvl="3" w:tplc="2A347D3A" w:tentative="1">
      <w:start w:val="1"/>
      <w:numFmt w:val="decimal"/>
      <w:lvlText w:val="%4."/>
      <w:lvlJc w:val="left"/>
      <w:pPr>
        <w:ind w:left="2520" w:hanging="360"/>
      </w:pPr>
    </w:lvl>
    <w:lvl w:ilvl="4" w:tplc="A61E7E88" w:tentative="1">
      <w:start w:val="1"/>
      <w:numFmt w:val="lowerLetter"/>
      <w:lvlText w:val="%5."/>
      <w:lvlJc w:val="left"/>
      <w:pPr>
        <w:ind w:left="3240" w:hanging="360"/>
      </w:pPr>
    </w:lvl>
    <w:lvl w:ilvl="5" w:tplc="C00AD26E" w:tentative="1">
      <w:start w:val="1"/>
      <w:numFmt w:val="lowerRoman"/>
      <w:lvlText w:val="%6."/>
      <w:lvlJc w:val="right"/>
      <w:pPr>
        <w:ind w:left="3960" w:hanging="180"/>
      </w:pPr>
    </w:lvl>
    <w:lvl w:ilvl="6" w:tplc="5442D358" w:tentative="1">
      <w:start w:val="1"/>
      <w:numFmt w:val="decimal"/>
      <w:lvlText w:val="%7."/>
      <w:lvlJc w:val="left"/>
      <w:pPr>
        <w:ind w:left="4680" w:hanging="360"/>
      </w:pPr>
    </w:lvl>
    <w:lvl w:ilvl="7" w:tplc="6F24537C" w:tentative="1">
      <w:start w:val="1"/>
      <w:numFmt w:val="lowerLetter"/>
      <w:lvlText w:val="%8."/>
      <w:lvlJc w:val="left"/>
      <w:pPr>
        <w:ind w:left="5400" w:hanging="360"/>
      </w:pPr>
    </w:lvl>
    <w:lvl w:ilvl="8" w:tplc="5516A896" w:tentative="1">
      <w:start w:val="1"/>
      <w:numFmt w:val="lowerRoman"/>
      <w:lvlText w:val="%9."/>
      <w:lvlJc w:val="right"/>
      <w:pPr>
        <w:ind w:left="6120" w:hanging="180"/>
      </w:pPr>
    </w:lvl>
  </w:abstractNum>
  <w:abstractNum w:abstractNumId="38">
    <w:nsid w:val="532E5EA7"/>
    <w:multiLevelType w:val="hybridMultilevel"/>
    <w:tmpl w:val="F55A2286"/>
    <w:lvl w:ilvl="0" w:tplc="1A3CCF0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4177DC"/>
    <w:multiLevelType w:val="multilevel"/>
    <w:tmpl w:val="8E82BE5C"/>
    <w:styleLink w:val="a2"/>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rPr>
    </w:lvl>
    <w:lvl w:ilvl="2">
      <w:start w:val="1"/>
      <w:numFmt w:val="decimal"/>
      <w:lvlText w:val="%3)"/>
      <w:lvlJc w:val="left"/>
      <w:pPr>
        <w:tabs>
          <w:tab w:val="num" w:pos="1418"/>
        </w:tabs>
        <w:ind w:left="1418" w:hanging="397"/>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40">
    <w:nsid w:val="56D3130E"/>
    <w:multiLevelType w:val="hybridMultilevel"/>
    <w:tmpl w:val="4BF0B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9B0351"/>
    <w:multiLevelType w:val="hybridMultilevel"/>
    <w:tmpl w:val="EE968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BB92305"/>
    <w:multiLevelType w:val="hybridMultilevel"/>
    <w:tmpl w:val="7C36AC42"/>
    <w:lvl w:ilvl="0" w:tplc="0419000F">
      <w:start w:val="1"/>
      <w:numFmt w:val="decimal"/>
      <w:pStyle w:val="ListBulletedNextLine"/>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600149D0"/>
    <w:multiLevelType w:val="hybridMultilevel"/>
    <w:tmpl w:val="B71C2F0C"/>
    <w:lvl w:ilvl="0" w:tplc="91C49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7D7327"/>
    <w:multiLevelType w:val="multilevel"/>
    <w:tmpl w:val="904E6FB6"/>
    <w:lvl w:ilvl="0">
      <w:start w:val="1"/>
      <w:numFmt w:val="decimal"/>
      <w:pStyle w:val="a3"/>
      <w:lvlText w:val="%1."/>
      <w:lvlJc w:val="left"/>
      <w:pPr>
        <w:tabs>
          <w:tab w:val="num" w:pos="360"/>
        </w:tabs>
        <w:ind w:left="360" w:hanging="360"/>
      </w:pPr>
      <w:rPr>
        <w:rFonts w:ascii="Times New Roman" w:eastAsia="MS Mincho" w:hAnsi="Times New Roman" w:cs="Times New Roman"/>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6DF416C"/>
    <w:multiLevelType w:val="multilevel"/>
    <w:tmpl w:val="030099BE"/>
    <w:styleLink w:val="123"/>
    <w:lvl w:ilvl="0">
      <w:start w:val="1"/>
      <w:numFmt w:val="decimal"/>
      <w:lvlText w:val="%1)"/>
      <w:lvlJc w:val="left"/>
      <w:pPr>
        <w:tabs>
          <w:tab w:val="num" w:pos="851"/>
        </w:tabs>
        <w:ind w:left="851" w:hanging="397"/>
      </w:pPr>
      <w:rPr>
        <w:rFonts w:hint="default"/>
      </w:rPr>
    </w:lvl>
    <w:lvl w:ilvl="1">
      <w:start w:val="1"/>
      <w:numFmt w:val="russianLower"/>
      <w:lvlText w:val="%2)"/>
      <w:lvlJc w:val="left"/>
      <w:pPr>
        <w:tabs>
          <w:tab w:val="num" w:pos="737"/>
        </w:tabs>
        <w:ind w:left="1077" w:hanging="283"/>
      </w:pPr>
      <w:rPr>
        <w:rFonts w:hint="default"/>
      </w:rPr>
    </w:lvl>
    <w:lvl w:ilvl="2">
      <w:start w:val="1"/>
      <w:numFmt w:val="bullet"/>
      <w:lvlText w:val="—"/>
      <w:lvlJc w:val="left"/>
      <w:pPr>
        <w:tabs>
          <w:tab w:val="num" w:pos="1021"/>
        </w:tabs>
        <w:ind w:left="1361" w:hanging="340"/>
      </w:pPr>
      <w:rPr>
        <w:rFonts w:ascii="Times New Roman" w:hAnsi="Times New Roman" w:cs="Times New Roman"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67271E15"/>
    <w:multiLevelType w:val="multilevel"/>
    <w:tmpl w:val="78A4A240"/>
    <w:lvl w:ilvl="0">
      <w:start w:val="1"/>
      <w:numFmt w:val="decimal"/>
      <w:pStyle w:val="1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7">
    <w:nsid w:val="6779513C"/>
    <w:multiLevelType w:val="hybridMultilevel"/>
    <w:tmpl w:val="726047E6"/>
    <w:lvl w:ilvl="0" w:tplc="9D3A3A2E">
      <w:start w:val="1"/>
      <w:numFmt w:val="bullet"/>
      <w:pStyle w:val="11"/>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68CE61D9"/>
    <w:multiLevelType w:val="hybridMultilevel"/>
    <w:tmpl w:val="FC780BD6"/>
    <w:lvl w:ilvl="0" w:tplc="2C5C224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9BF1EFA"/>
    <w:multiLevelType w:val="hybridMultilevel"/>
    <w:tmpl w:val="A440BA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6A9B1403"/>
    <w:multiLevelType w:val="hybridMultilevel"/>
    <w:tmpl w:val="A704AFEE"/>
    <w:lvl w:ilvl="0" w:tplc="809A256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E4F1A3D"/>
    <w:multiLevelType w:val="hybridMultilevel"/>
    <w:tmpl w:val="8D8E12DE"/>
    <w:lvl w:ilvl="0" w:tplc="D034D88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931593"/>
    <w:multiLevelType w:val="hybridMultilevel"/>
    <w:tmpl w:val="81B4418C"/>
    <w:lvl w:ilvl="0" w:tplc="2C5C224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385FBA"/>
    <w:multiLevelType w:val="hybridMultilevel"/>
    <w:tmpl w:val="65C4A5FC"/>
    <w:lvl w:ilvl="0" w:tplc="3876746A">
      <w:start w:val="1"/>
      <w:numFmt w:val="bullet"/>
      <w:lvlText w:val=""/>
      <w:lvlPicBulletId w:val="0"/>
      <w:lvlJc w:val="left"/>
      <w:pPr>
        <w:tabs>
          <w:tab w:val="num" w:pos="720"/>
        </w:tabs>
        <w:ind w:left="720" w:hanging="360"/>
      </w:pPr>
      <w:rPr>
        <w:rFonts w:ascii="Symbol" w:hAnsi="Symbol" w:hint="default"/>
      </w:rPr>
    </w:lvl>
    <w:lvl w:ilvl="1" w:tplc="727A2C7E" w:tentative="1">
      <w:start w:val="1"/>
      <w:numFmt w:val="bullet"/>
      <w:lvlText w:val=""/>
      <w:lvlJc w:val="left"/>
      <w:pPr>
        <w:tabs>
          <w:tab w:val="num" w:pos="1440"/>
        </w:tabs>
        <w:ind w:left="1440" w:hanging="360"/>
      </w:pPr>
      <w:rPr>
        <w:rFonts w:ascii="Symbol" w:hAnsi="Symbol" w:hint="default"/>
      </w:rPr>
    </w:lvl>
    <w:lvl w:ilvl="2" w:tplc="2E40D3B0" w:tentative="1">
      <w:start w:val="1"/>
      <w:numFmt w:val="bullet"/>
      <w:lvlText w:val=""/>
      <w:lvlJc w:val="left"/>
      <w:pPr>
        <w:tabs>
          <w:tab w:val="num" w:pos="2160"/>
        </w:tabs>
        <w:ind w:left="2160" w:hanging="360"/>
      </w:pPr>
      <w:rPr>
        <w:rFonts w:ascii="Symbol" w:hAnsi="Symbol" w:hint="default"/>
      </w:rPr>
    </w:lvl>
    <w:lvl w:ilvl="3" w:tplc="B76E6C54" w:tentative="1">
      <w:start w:val="1"/>
      <w:numFmt w:val="bullet"/>
      <w:lvlText w:val=""/>
      <w:lvlJc w:val="left"/>
      <w:pPr>
        <w:tabs>
          <w:tab w:val="num" w:pos="2880"/>
        </w:tabs>
        <w:ind w:left="2880" w:hanging="360"/>
      </w:pPr>
      <w:rPr>
        <w:rFonts w:ascii="Symbol" w:hAnsi="Symbol" w:hint="default"/>
      </w:rPr>
    </w:lvl>
    <w:lvl w:ilvl="4" w:tplc="6848ECC0" w:tentative="1">
      <w:start w:val="1"/>
      <w:numFmt w:val="bullet"/>
      <w:lvlText w:val=""/>
      <w:lvlJc w:val="left"/>
      <w:pPr>
        <w:tabs>
          <w:tab w:val="num" w:pos="3600"/>
        </w:tabs>
        <w:ind w:left="3600" w:hanging="360"/>
      </w:pPr>
      <w:rPr>
        <w:rFonts w:ascii="Symbol" w:hAnsi="Symbol" w:hint="default"/>
      </w:rPr>
    </w:lvl>
    <w:lvl w:ilvl="5" w:tplc="16284538" w:tentative="1">
      <w:start w:val="1"/>
      <w:numFmt w:val="bullet"/>
      <w:lvlText w:val=""/>
      <w:lvlJc w:val="left"/>
      <w:pPr>
        <w:tabs>
          <w:tab w:val="num" w:pos="4320"/>
        </w:tabs>
        <w:ind w:left="4320" w:hanging="360"/>
      </w:pPr>
      <w:rPr>
        <w:rFonts w:ascii="Symbol" w:hAnsi="Symbol" w:hint="default"/>
      </w:rPr>
    </w:lvl>
    <w:lvl w:ilvl="6" w:tplc="E1900DDC" w:tentative="1">
      <w:start w:val="1"/>
      <w:numFmt w:val="bullet"/>
      <w:lvlText w:val=""/>
      <w:lvlJc w:val="left"/>
      <w:pPr>
        <w:tabs>
          <w:tab w:val="num" w:pos="5040"/>
        </w:tabs>
        <w:ind w:left="5040" w:hanging="360"/>
      </w:pPr>
      <w:rPr>
        <w:rFonts w:ascii="Symbol" w:hAnsi="Symbol" w:hint="default"/>
      </w:rPr>
    </w:lvl>
    <w:lvl w:ilvl="7" w:tplc="20166922" w:tentative="1">
      <w:start w:val="1"/>
      <w:numFmt w:val="bullet"/>
      <w:lvlText w:val=""/>
      <w:lvlJc w:val="left"/>
      <w:pPr>
        <w:tabs>
          <w:tab w:val="num" w:pos="5760"/>
        </w:tabs>
        <w:ind w:left="5760" w:hanging="360"/>
      </w:pPr>
      <w:rPr>
        <w:rFonts w:ascii="Symbol" w:hAnsi="Symbol" w:hint="default"/>
      </w:rPr>
    </w:lvl>
    <w:lvl w:ilvl="8" w:tplc="C7721306"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13"/>
  </w:num>
  <w:num w:numId="3">
    <w:abstractNumId w:val="9"/>
  </w:num>
  <w:num w:numId="4">
    <w:abstractNumId w:val="46"/>
  </w:num>
  <w:num w:numId="5">
    <w:abstractNumId w:val="10"/>
  </w:num>
  <w:num w:numId="6">
    <w:abstractNumId w:val="44"/>
  </w:num>
  <w:num w:numId="7">
    <w:abstractNumId w:val="3"/>
  </w:num>
  <w:num w:numId="8">
    <w:abstractNumId w:val="0"/>
  </w:num>
  <w:num w:numId="9">
    <w:abstractNumId w:val="2"/>
    <w:lvlOverride w:ilvl="0">
      <w:startOverride w:val="3"/>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5"/>
  </w:num>
  <w:num w:numId="13">
    <w:abstractNumId w:val="39"/>
  </w:num>
  <w:num w:numId="14">
    <w:abstractNumId w:val="25"/>
  </w:num>
  <w:num w:numId="15">
    <w:abstractNumId w:val="31"/>
  </w:num>
  <w:num w:numId="16">
    <w:abstractNumId w:val="30"/>
  </w:num>
  <w:num w:numId="17">
    <w:abstractNumId w:val="37"/>
  </w:num>
  <w:num w:numId="18">
    <w:abstractNumId w:val="32"/>
  </w:num>
  <w:num w:numId="19">
    <w:abstractNumId w:val="42"/>
  </w:num>
  <w:num w:numId="20">
    <w:abstractNumId w:val="36"/>
  </w:num>
  <w:num w:numId="21">
    <w:abstractNumId w:val="35"/>
  </w:num>
  <w:num w:numId="22">
    <w:abstractNumId w:val="28"/>
  </w:num>
  <w:num w:numId="23">
    <w:abstractNumId w:val="50"/>
  </w:num>
  <w:num w:numId="24">
    <w:abstractNumId w:val="51"/>
  </w:num>
  <w:num w:numId="25">
    <w:abstractNumId w:val="27"/>
  </w:num>
  <w:num w:numId="26">
    <w:abstractNumId w:val="14"/>
  </w:num>
  <w:num w:numId="27">
    <w:abstractNumId w:val="22"/>
  </w:num>
  <w:num w:numId="28">
    <w:abstractNumId w:val="16"/>
  </w:num>
  <w:num w:numId="29">
    <w:abstractNumId w:val="43"/>
  </w:num>
  <w:num w:numId="30">
    <w:abstractNumId w:val="11"/>
  </w:num>
  <w:num w:numId="31">
    <w:abstractNumId w:val="20"/>
  </w:num>
  <w:num w:numId="32">
    <w:abstractNumId w:val="17"/>
  </w:num>
  <w:num w:numId="33">
    <w:abstractNumId w:val="18"/>
  </w:num>
  <w:num w:numId="34">
    <w:abstractNumId w:val="5"/>
  </w:num>
  <w:num w:numId="35">
    <w:abstractNumId w:val="38"/>
  </w:num>
  <w:num w:numId="36">
    <w:abstractNumId w:val="48"/>
  </w:num>
  <w:num w:numId="37">
    <w:abstractNumId w:val="33"/>
  </w:num>
  <w:num w:numId="38">
    <w:abstractNumId w:val="19"/>
  </w:num>
  <w:num w:numId="39">
    <w:abstractNumId w:val="34"/>
  </w:num>
  <w:num w:numId="40">
    <w:abstractNumId w:val="52"/>
  </w:num>
  <w:num w:numId="41">
    <w:abstractNumId w:val="23"/>
  </w:num>
  <w:num w:numId="42">
    <w:abstractNumId w:val="21"/>
  </w:num>
  <w:num w:numId="43">
    <w:abstractNumId w:val="49"/>
  </w:num>
  <w:num w:numId="44">
    <w:abstractNumId w:val="41"/>
  </w:num>
  <w:num w:numId="45">
    <w:abstractNumId w:val="7"/>
  </w:num>
  <w:num w:numId="46">
    <w:abstractNumId w:val="40"/>
  </w:num>
  <w:num w:numId="47">
    <w:abstractNumId w:val="26"/>
  </w:num>
  <w:num w:numId="48">
    <w:abstractNumId w:val="6"/>
  </w:num>
  <w:num w:numId="49">
    <w:abstractNumId w:val="24"/>
  </w:num>
  <w:num w:numId="50">
    <w:abstractNumId w:val="47"/>
  </w:num>
  <w:num w:numId="51">
    <w:abstractNumId w:val="29"/>
  </w:num>
  <w:num w:numId="52">
    <w:abstractNumId w:val="12"/>
  </w:num>
  <w:num w:numId="53">
    <w:abstractNumId w:val="53"/>
  </w:num>
  <w:num w:numId="54">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F6"/>
    <w:rsid w:val="00014AF6"/>
    <w:rsid w:val="00151117"/>
    <w:rsid w:val="002C30F8"/>
    <w:rsid w:val="00503882"/>
    <w:rsid w:val="005F62D2"/>
    <w:rsid w:val="00780566"/>
    <w:rsid w:val="00A661CF"/>
    <w:rsid w:val="00F318EC"/>
    <w:rsid w:val="00FD2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27AE8DE-CF20-42DF-A1A7-ABBEA1AA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14AF6"/>
    <w:pPr>
      <w:spacing w:after="0" w:line="240" w:lineRule="auto"/>
    </w:pPr>
    <w:rPr>
      <w:rFonts w:ascii="Times New Roman" w:eastAsia="Times New Roman" w:hAnsi="Times New Roman" w:cs="Times New Roman"/>
      <w:sz w:val="24"/>
      <w:szCs w:val="24"/>
      <w:lang w:eastAsia="ru-RU"/>
    </w:rPr>
  </w:style>
  <w:style w:type="paragraph" w:styleId="12">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1,Chapter"/>
    <w:basedOn w:val="a4"/>
    <w:next w:val="a4"/>
    <w:link w:val="13"/>
    <w:qFormat/>
    <w:rsid w:val="00503882"/>
    <w:pPr>
      <w:keepNext/>
      <w:spacing w:before="240" w:after="60"/>
      <w:outlineLvl w:val="0"/>
    </w:pPr>
    <w:rPr>
      <w:rFonts w:ascii="Arial" w:hAnsi="Arial"/>
      <w:b/>
      <w:bCs/>
      <w:kern w:val="32"/>
      <w:sz w:val="32"/>
      <w:szCs w:val="32"/>
    </w:rPr>
  </w:style>
  <w:style w:type="paragraph" w:styleId="22">
    <w:name w:val="heading 2"/>
    <w:aliases w:val="H2,Янссен З2,H2 Знак,Заголовок 21"/>
    <w:basedOn w:val="a4"/>
    <w:next w:val="a4"/>
    <w:link w:val="23"/>
    <w:qFormat/>
    <w:rsid w:val="00503882"/>
    <w:pPr>
      <w:keepNext/>
      <w:spacing w:before="240" w:after="60"/>
      <w:outlineLvl w:val="1"/>
    </w:pPr>
    <w:rPr>
      <w:rFonts w:ascii="Arial" w:hAnsi="Arial"/>
      <w:b/>
      <w:bCs/>
      <w:i/>
      <w:iCs/>
      <w:sz w:val="28"/>
      <w:szCs w:val="28"/>
    </w:rPr>
  </w:style>
  <w:style w:type="paragraph" w:styleId="3">
    <w:name w:val="heading 3"/>
    <w:basedOn w:val="a4"/>
    <w:next w:val="a4"/>
    <w:link w:val="30"/>
    <w:uiPriority w:val="9"/>
    <w:unhideWhenUsed/>
    <w:qFormat/>
    <w:rsid w:val="00503882"/>
    <w:pPr>
      <w:keepNext/>
      <w:spacing w:before="240" w:after="60"/>
      <w:outlineLvl w:val="2"/>
    </w:pPr>
    <w:rPr>
      <w:rFonts w:ascii="Cambria" w:hAnsi="Cambria"/>
      <w:b/>
      <w:bCs/>
      <w:sz w:val="26"/>
      <w:szCs w:val="26"/>
    </w:rPr>
  </w:style>
  <w:style w:type="paragraph" w:styleId="4">
    <w:name w:val="heading 4"/>
    <w:basedOn w:val="a4"/>
    <w:next w:val="a4"/>
    <w:link w:val="40"/>
    <w:unhideWhenUsed/>
    <w:qFormat/>
    <w:rsid w:val="00503882"/>
    <w:pPr>
      <w:keepNext/>
      <w:spacing w:before="240" w:after="60"/>
      <w:outlineLvl w:val="3"/>
    </w:pPr>
    <w:rPr>
      <w:rFonts w:ascii="Calibri" w:hAnsi="Calibri"/>
      <w:b/>
      <w:bCs/>
      <w:sz w:val="28"/>
      <w:szCs w:val="28"/>
    </w:rPr>
  </w:style>
  <w:style w:type="paragraph" w:styleId="5">
    <w:name w:val="heading 5"/>
    <w:basedOn w:val="a4"/>
    <w:next w:val="a4"/>
    <w:link w:val="50"/>
    <w:qFormat/>
    <w:rsid w:val="00503882"/>
    <w:pPr>
      <w:spacing w:before="200" w:after="80"/>
      <w:outlineLvl w:val="4"/>
    </w:pPr>
    <w:rPr>
      <w:rFonts w:ascii="Cambria" w:hAnsi="Cambria"/>
      <w:color w:val="4F81BD"/>
      <w:sz w:val="20"/>
      <w:szCs w:val="20"/>
    </w:rPr>
  </w:style>
  <w:style w:type="paragraph" w:styleId="6">
    <w:name w:val="heading 6"/>
    <w:basedOn w:val="a4"/>
    <w:next w:val="a5"/>
    <w:link w:val="60"/>
    <w:qFormat/>
    <w:rsid w:val="00503882"/>
    <w:pPr>
      <w:keepNext/>
      <w:numPr>
        <w:numId w:val="9"/>
      </w:numPr>
      <w:tabs>
        <w:tab w:val="left" w:pos="0"/>
      </w:tabs>
      <w:suppressAutoHyphens/>
      <w:spacing w:before="280" w:after="280"/>
      <w:outlineLvl w:val="5"/>
    </w:pPr>
    <w:rPr>
      <w:rFonts w:ascii="Calibri" w:hAnsi="Calibri"/>
      <w:b/>
      <w:bCs/>
      <w:lang w:eastAsia="ar-SA"/>
    </w:rPr>
  </w:style>
  <w:style w:type="paragraph" w:styleId="7">
    <w:name w:val="heading 7"/>
    <w:aliases w:val="PIM 7"/>
    <w:basedOn w:val="a4"/>
    <w:next w:val="a4"/>
    <w:link w:val="70"/>
    <w:qFormat/>
    <w:rsid w:val="00503882"/>
    <w:pPr>
      <w:keepNext/>
      <w:widowControl w:val="0"/>
      <w:shd w:val="clear" w:color="auto" w:fill="FFFFFF"/>
      <w:jc w:val="both"/>
      <w:outlineLvl w:val="6"/>
    </w:pPr>
    <w:rPr>
      <w:b/>
      <w:bCs/>
    </w:rPr>
  </w:style>
  <w:style w:type="paragraph" w:styleId="8">
    <w:name w:val="heading 8"/>
    <w:basedOn w:val="a4"/>
    <w:next w:val="a4"/>
    <w:link w:val="80"/>
    <w:qFormat/>
    <w:rsid w:val="00503882"/>
    <w:pPr>
      <w:spacing w:before="320" w:after="100"/>
      <w:outlineLvl w:val="7"/>
    </w:pPr>
    <w:rPr>
      <w:rFonts w:ascii="Cambria" w:hAnsi="Cambria"/>
      <w:b/>
      <w:bCs/>
      <w:i/>
      <w:iCs/>
      <w:color w:val="9BBB59"/>
      <w:sz w:val="20"/>
      <w:szCs w:val="20"/>
    </w:rPr>
  </w:style>
  <w:style w:type="paragraph" w:styleId="9">
    <w:name w:val="heading 9"/>
    <w:basedOn w:val="a4"/>
    <w:next w:val="a4"/>
    <w:link w:val="90"/>
    <w:qFormat/>
    <w:rsid w:val="00503882"/>
    <w:pPr>
      <w:keepNext/>
      <w:keepLines/>
      <w:spacing w:before="200"/>
      <w:outlineLvl w:val="8"/>
    </w:pPr>
    <w:rPr>
      <w:rFonts w:ascii="Cambria" w:hAnsi="Cambria"/>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Chapter Знак"/>
    <w:basedOn w:val="a6"/>
    <w:link w:val="12"/>
    <w:rsid w:val="00503882"/>
    <w:rPr>
      <w:rFonts w:ascii="Arial" w:eastAsia="Times New Roman" w:hAnsi="Arial" w:cs="Times New Roman"/>
      <w:b/>
      <w:bCs/>
      <w:kern w:val="32"/>
      <w:sz w:val="32"/>
      <w:szCs w:val="32"/>
      <w:lang w:eastAsia="ru-RU"/>
    </w:rPr>
  </w:style>
  <w:style w:type="character" w:customStyle="1" w:styleId="23">
    <w:name w:val="Заголовок 2 Знак"/>
    <w:aliases w:val="H2 Знак1,Янссен З2 Знак,H2 Знак Знак,Заголовок 21 Знак"/>
    <w:basedOn w:val="a6"/>
    <w:link w:val="22"/>
    <w:rsid w:val="00503882"/>
    <w:rPr>
      <w:rFonts w:ascii="Arial" w:eastAsia="Times New Roman" w:hAnsi="Arial" w:cs="Times New Roman"/>
      <w:b/>
      <w:bCs/>
      <w:i/>
      <w:iCs/>
      <w:sz w:val="28"/>
      <w:szCs w:val="28"/>
      <w:lang w:eastAsia="ru-RU"/>
    </w:rPr>
  </w:style>
  <w:style w:type="character" w:customStyle="1" w:styleId="30">
    <w:name w:val="Заголовок 3 Знак"/>
    <w:basedOn w:val="a6"/>
    <w:link w:val="3"/>
    <w:uiPriority w:val="9"/>
    <w:rsid w:val="00503882"/>
    <w:rPr>
      <w:rFonts w:ascii="Cambria" w:eastAsia="Times New Roman" w:hAnsi="Cambria" w:cs="Times New Roman"/>
      <w:b/>
      <w:bCs/>
      <w:sz w:val="26"/>
      <w:szCs w:val="26"/>
      <w:lang w:eastAsia="ru-RU"/>
    </w:rPr>
  </w:style>
  <w:style w:type="character" w:customStyle="1" w:styleId="40">
    <w:name w:val="Заголовок 4 Знак"/>
    <w:basedOn w:val="a6"/>
    <w:link w:val="4"/>
    <w:rsid w:val="00503882"/>
    <w:rPr>
      <w:rFonts w:ascii="Calibri" w:eastAsia="Times New Roman" w:hAnsi="Calibri" w:cs="Times New Roman"/>
      <w:b/>
      <w:bCs/>
      <w:sz w:val="28"/>
      <w:szCs w:val="28"/>
      <w:lang w:eastAsia="ru-RU"/>
    </w:rPr>
  </w:style>
  <w:style w:type="character" w:customStyle="1" w:styleId="50">
    <w:name w:val="Заголовок 5 Знак"/>
    <w:basedOn w:val="a6"/>
    <w:link w:val="5"/>
    <w:rsid w:val="00503882"/>
    <w:rPr>
      <w:rFonts w:ascii="Cambria" w:eastAsia="Times New Roman" w:hAnsi="Cambria" w:cs="Times New Roman"/>
      <w:color w:val="4F81BD"/>
      <w:sz w:val="20"/>
      <w:szCs w:val="20"/>
      <w:lang w:eastAsia="ru-RU"/>
    </w:rPr>
  </w:style>
  <w:style w:type="character" w:customStyle="1" w:styleId="60">
    <w:name w:val="Заголовок 6 Знак"/>
    <w:basedOn w:val="a6"/>
    <w:link w:val="6"/>
    <w:rsid w:val="00503882"/>
    <w:rPr>
      <w:rFonts w:ascii="Calibri" w:eastAsia="Times New Roman" w:hAnsi="Calibri" w:cs="Times New Roman"/>
      <w:b/>
      <w:bCs/>
      <w:sz w:val="24"/>
      <w:szCs w:val="24"/>
      <w:lang w:eastAsia="ar-SA"/>
    </w:rPr>
  </w:style>
  <w:style w:type="character" w:customStyle="1" w:styleId="70">
    <w:name w:val="Заголовок 7 Знак"/>
    <w:aliases w:val="PIM 7 Знак"/>
    <w:basedOn w:val="a6"/>
    <w:link w:val="7"/>
    <w:rsid w:val="00503882"/>
    <w:rPr>
      <w:rFonts w:ascii="Times New Roman" w:eastAsia="Times New Roman" w:hAnsi="Times New Roman" w:cs="Times New Roman"/>
      <w:b/>
      <w:bCs/>
      <w:sz w:val="24"/>
      <w:szCs w:val="24"/>
      <w:shd w:val="clear" w:color="auto" w:fill="FFFFFF"/>
      <w:lang w:eastAsia="ru-RU"/>
    </w:rPr>
  </w:style>
  <w:style w:type="character" w:customStyle="1" w:styleId="80">
    <w:name w:val="Заголовок 8 Знак"/>
    <w:basedOn w:val="a6"/>
    <w:link w:val="8"/>
    <w:rsid w:val="00503882"/>
    <w:rPr>
      <w:rFonts w:ascii="Cambria" w:eastAsia="Times New Roman" w:hAnsi="Cambria" w:cs="Times New Roman"/>
      <w:b/>
      <w:bCs/>
      <w:i/>
      <w:iCs/>
      <w:color w:val="9BBB59"/>
      <w:sz w:val="20"/>
      <w:szCs w:val="20"/>
      <w:lang w:eastAsia="ru-RU"/>
    </w:rPr>
  </w:style>
  <w:style w:type="character" w:customStyle="1" w:styleId="90">
    <w:name w:val="Заголовок 9 Знак"/>
    <w:basedOn w:val="a6"/>
    <w:link w:val="9"/>
    <w:rsid w:val="00503882"/>
    <w:rPr>
      <w:rFonts w:ascii="Cambria" w:eastAsia="Times New Roman" w:hAnsi="Cambria" w:cs="Times New Roman"/>
      <w:i/>
      <w:iCs/>
      <w:color w:val="404040"/>
      <w:sz w:val="20"/>
      <w:szCs w:val="20"/>
      <w:lang w:eastAsia="ru-RU"/>
    </w:rPr>
  </w:style>
  <w:style w:type="paragraph" w:styleId="a9">
    <w:name w:val="header"/>
    <w:basedOn w:val="a4"/>
    <w:link w:val="aa"/>
    <w:uiPriority w:val="99"/>
    <w:rsid w:val="00503882"/>
    <w:pPr>
      <w:tabs>
        <w:tab w:val="center" w:pos="4677"/>
        <w:tab w:val="right" w:pos="9355"/>
      </w:tabs>
    </w:pPr>
  </w:style>
  <w:style w:type="character" w:customStyle="1" w:styleId="aa">
    <w:name w:val="Верхний колонтитул Знак"/>
    <w:basedOn w:val="a6"/>
    <w:link w:val="a9"/>
    <w:uiPriority w:val="99"/>
    <w:rsid w:val="00503882"/>
    <w:rPr>
      <w:rFonts w:ascii="Times New Roman" w:eastAsia="Times New Roman" w:hAnsi="Times New Roman" w:cs="Times New Roman"/>
      <w:sz w:val="24"/>
      <w:szCs w:val="24"/>
      <w:lang w:eastAsia="ru-RU"/>
    </w:rPr>
  </w:style>
  <w:style w:type="character" w:styleId="ab">
    <w:name w:val="page number"/>
    <w:rsid w:val="00503882"/>
    <w:rPr>
      <w:rFonts w:cs="Times New Roman"/>
    </w:rPr>
  </w:style>
  <w:style w:type="paragraph" w:customStyle="1" w:styleId="01zagolovok">
    <w:name w:val="01_zagolovok"/>
    <w:basedOn w:val="a4"/>
    <w:rsid w:val="00503882"/>
    <w:pPr>
      <w:keepNext/>
      <w:pageBreakBefore/>
      <w:spacing w:before="360" w:after="120"/>
      <w:outlineLvl w:val="0"/>
    </w:pPr>
    <w:rPr>
      <w:rFonts w:ascii="GaramondC" w:hAnsi="GaramondC" w:cs="GaramondC"/>
      <w:b/>
      <w:bCs/>
      <w:color w:val="000000"/>
      <w:sz w:val="40"/>
      <w:szCs w:val="40"/>
    </w:rPr>
  </w:style>
  <w:style w:type="paragraph" w:customStyle="1" w:styleId="03zagolovok2">
    <w:name w:val="03zagolovok2"/>
    <w:basedOn w:val="a4"/>
    <w:rsid w:val="00503882"/>
    <w:pPr>
      <w:keepNext/>
      <w:spacing w:before="360" w:after="120" w:line="360" w:lineRule="atLeast"/>
      <w:outlineLvl w:val="1"/>
    </w:pPr>
    <w:rPr>
      <w:rFonts w:ascii="GaramondC" w:hAnsi="GaramondC" w:cs="GaramondC"/>
      <w:b/>
      <w:bCs/>
      <w:color w:val="000000"/>
      <w:sz w:val="28"/>
      <w:szCs w:val="28"/>
    </w:rPr>
  </w:style>
  <w:style w:type="paragraph" w:customStyle="1" w:styleId="02statia1">
    <w:name w:val="02statia1"/>
    <w:basedOn w:val="a4"/>
    <w:rsid w:val="00503882"/>
    <w:pPr>
      <w:keepNext/>
      <w:spacing w:before="280" w:line="320" w:lineRule="atLeast"/>
      <w:ind w:left="1134" w:right="851" w:hanging="578"/>
      <w:outlineLvl w:val="2"/>
    </w:pPr>
    <w:rPr>
      <w:rFonts w:ascii="GaramondNarrowC" w:hAnsi="GaramondNarrowC" w:cs="GaramondNarrowC"/>
      <w:b/>
      <w:bCs/>
      <w:sz w:val="28"/>
      <w:szCs w:val="28"/>
    </w:rPr>
  </w:style>
  <w:style w:type="paragraph" w:customStyle="1" w:styleId="02statia2">
    <w:name w:val="02statia2"/>
    <w:basedOn w:val="a4"/>
    <w:rsid w:val="00503882"/>
    <w:pPr>
      <w:spacing w:before="120" w:line="320" w:lineRule="atLeast"/>
      <w:ind w:left="2020" w:hanging="880"/>
      <w:jc w:val="both"/>
    </w:pPr>
    <w:rPr>
      <w:rFonts w:ascii="GaramondNarrowC" w:hAnsi="GaramondNarrowC" w:cs="GaramondNarrowC"/>
      <w:color w:val="000000"/>
      <w:sz w:val="21"/>
      <w:szCs w:val="21"/>
    </w:rPr>
  </w:style>
  <w:style w:type="character" w:styleId="ac">
    <w:name w:val="Hyperlink"/>
    <w:uiPriority w:val="99"/>
    <w:rsid w:val="00503882"/>
    <w:rPr>
      <w:rFonts w:cs="Times New Roman"/>
      <w:color w:val="0000FF"/>
      <w:u w:val="single"/>
    </w:rPr>
  </w:style>
  <w:style w:type="paragraph" w:customStyle="1" w:styleId="02statia3">
    <w:name w:val="02statia3"/>
    <w:basedOn w:val="a4"/>
    <w:rsid w:val="00503882"/>
    <w:pPr>
      <w:spacing w:before="120" w:line="320" w:lineRule="atLeast"/>
      <w:ind w:left="2900" w:hanging="880"/>
      <w:jc w:val="both"/>
    </w:pPr>
    <w:rPr>
      <w:rFonts w:ascii="GaramondNarrowC" w:hAnsi="GaramondNarrowC" w:cs="GaramondNarrowC"/>
      <w:color w:val="000000"/>
      <w:sz w:val="21"/>
      <w:szCs w:val="21"/>
    </w:rPr>
  </w:style>
  <w:style w:type="character" w:customStyle="1" w:styleId="postbody">
    <w:name w:val="postbody"/>
    <w:rsid w:val="00503882"/>
    <w:rPr>
      <w:rFonts w:cs="Times New Roman"/>
    </w:rPr>
  </w:style>
  <w:style w:type="paragraph" w:customStyle="1" w:styleId="31">
    <w:name w:val="Стиль3 Знак Знак"/>
    <w:basedOn w:val="24"/>
    <w:link w:val="32"/>
    <w:rsid w:val="00503882"/>
    <w:pPr>
      <w:widowControl w:val="0"/>
      <w:tabs>
        <w:tab w:val="num" w:pos="227"/>
      </w:tabs>
      <w:adjustRightInd w:val="0"/>
      <w:spacing w:after="0" w:line="240" w:lineRule="auto"/>
      <w:ind w:left="360"/>
      <w:jc w:val="both"/>
    </w:pPr>
    <w:rPr>
      <w:szCs w:val="20"/>
    </w:rPr>
  </w:style>
  <w:style w:type="paragraph" w:styleId="24">
    <w:name w:val="Body Text Indent 2"/>
    <w:basedOn w:val="a4"/>
    <w:link w:val="25"/>
    <w:rsid w:val="00503882"/>
    <w:pPr>
      <w:spacing w:after="120" w:line="480" w:lineRule="auto"/>
      <w:ind w:left="283"/>
    </w:pPr>
  </w:style>
  <w:style w:type="character" w:customStyle="1" w:styleId="25">
    <w:name w:val="Основной текст с отступом 2 Знак"/>
    <w:basedOn w:val="a6"/>
    <w:link w:val="24"/>
    <w:rsid w:val="00503882"/>
    <w:rPr>
      <w:rFonts w:ascii="Times New Roman" w:eastAsia="Times New Roman" w:hAnsi="Times New Roman" w:cs="Times New Roman"/>
      <w:sz w:val="24"/>
      <w:szCs w:val="24"/>
      <w:lang w:eastAsia="ru-RU"/>
    </w:rPr>
  </w:style>
  <w:style w:type="character" w:customStyle="1" w:styleId="32">
    <w:name w:val="Стиль3 Знак Знак Знак"/>
    <w:link w:val="31"/>
    <w:locked/>
    <w:rsid w:val="00503882"/>
    <w:rPr>
      <w:rFonts w:ascii="Times New Roman" w:eastAsia="Times New Roman" w:hAnsi="Times New Roman" w:cs="Times New Roman"/>
      <w:sz w:val="24"/>
      <w:szCs w:val="20"/>
      <w:lang w:eastAsia="ru-RU"/>
    </w:rPr>
  </w:style>
  <w:style w:type="paragraph" w:customStyle="1" w:styleId="14">
    <w:name w:val="Обычный1"/>
    <w:link w:val="CharChar"/>
    <w:rsid w:val="00503882"/>
    <w:pPr>
      <w:widowControl w:val="0"/>
      <w:spacing w:after="0" w:line="300" w:lineRule="auto"/>
    </w:pPr>
    <w:rPr>
      <w:rFonts w:ascii="Times New Roman" w:eastAsia="Times New Roman" w:hAnsi="Times New Roman" w:cs="Times New Roman"/>
      <w:lang w:eastAsia="ru-RU"/>
    </w:rPr>
  </w:style>
  <w:style w:type="paragraph" w:customStyle="1" w:styleId="ad">
    <w:name w:val="Словарная статья"/>
    <w:basedOn w:val="a4"/>
    <w:next w:val="a4"/>
    <w:rsid w:val="00503882"/>
    <w:pPr>
      <w:autoSpaceDE w:val="0"/>
      <w:autoSpaceDN w:val="0"/>
      <w:adjustRightInd w:val="0"/>
      <w:ind w:right="118"/>
      <w:jc w:val="both"/>
    </w:pPr>
    <w:rPr>
      <w:rFonts w:ascii="Arial" w:hAnsi="Arial" w:cs="Arial"/>
      <w:sz w:val="20"/>
      <w:szCs w:val="20"/>
    </w:rPr>
  </w:style>
  <w:style w:type="paragraph" w:styleId="ae">
    <w:name w:val="footer"/>
    <w:basedOn w:val="a4"/>
    <w:link w:val="af"/>
    <w:uiPriority w:val="99"/>
    <w:rsid w:val="00503882"/>
    <w:pPr>
      <w:tabs>
        <w:tab w:val="center" w:pos="4677"/>
        <w:tab w:val="right" w:pos="9355"/>
      </w:tabs>
    </w:pPr>
  </w:style>
  <w:style w:type="character" w:customStyle="1" w:styleId="af">
    <w:name w:val="Нижний колонтитул Знак"/>
    <w:basedOn w:val="a6"/>
    <w:link w:val="ae"/>
    <w:uiPriority w:val="99"/>
    <w:rsid w:val="00503882"/>
    <w:rPr>
      <w:rFonts w:ascii="Times New Roman" w:eastAsia="Times New Roman" w:hAnsi="Times New Roman" w:cs="Times New Roman"/>
      <w:sz w:val="24"/>
      <w:szCs w:val="24"/>
      <w:lang w:eastAsia="ru-RU"/>
    </w:rPr>
  </w:style>
  <w:style w:type="paragraph" w:styleId="a5">
    <w:name w:val="Body Text"/>
    <w:aliases w:val="Основной текст Знак Знак,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1 Знак1 Знак,Çàã1,BO,ID,body indent,andrad"/>
    <w:basedOn w:val="a4"/>
    <w:link w:val="af0"/>
    <w:rsid w:val="00503882"/>
    <w:pPr>
      <w:spacing w:after="120"/>
    </w:pPr>
  </w:style>
  <w:style w:type="character" w:customStyle="1" w:styleId="af0">
    <w:name w:val="Основной текст Знак"/>
    <w:aliases w:val="Основной текст Знак Знак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1 Знак1 Знак Знак"/>
    <w:basedOn w:val="a6"/>
    <w:link w:val="a5"/>
    <w:rsid w:val="00503882"/>
    <w:rPr>
      <w:rFonts w:ascii="Times New Roman" w:eastAsia="Times New Roman" w:hAnsi="Times New Roman" w:cs="Times New Roman"/>
      <w:sz w:val="24"/>
      <w:szCs w:val="24"/>
      <w:lang w:eastAsia="ru-RU"/>
    </w:rPr>
  </w:style>
  <w:style w:type="paragraph" w:styleId="af1">
    <w:name w:val="Body Text Indent"/>
    <w:basedOn w:val="a4"/>
    <w:link w:val="af2"/>
    <w:uiPriority w:val="99"/>
    <w:rsid w:val="00503882"/>
    <w:pPr>
      <w:spacing w:after="120"/>
      <w:ind w:left="283"/>
    </w:pPr>
  </w:style>
  <w:style w:type="character" w:customStyle="1" w:styleId="af2">
    <w:name w:val="Основной текст с отступом Знак"/>
    <w:basedOn w:val="a6"/>
    <w:link w:val="af1"/>
    <w:uiPriority w:val="99"/>
    <w:rsid w:val="00503882"/>
    <w:rPr>
      <w:rFonts w:ascii="Times New Roman" w:eastAsia="Times New Roman" w:hAnsi="Times New Roman" w:cs="Times New Roman"/>
      <w:sz w:val="24"/>
      <w:szCs w:val="24"/>
      <w:lang w:eastAsia="ru-RU"/>
    </w:rPr>
  </w:style>
  <w:style w:type="paragraph" w:styleId="33">
    <w:name w:val="Body Text 3"/>
    <w:basedOn w:val="a4"/>
    <w:link w:val="34"/>
    <w:rsid w:val="00503882"/>
    <w:pPr>
      <w:spacing w:after="120"/>
    </w:pPr>
    <w:rPr>
      <w:sz w:val="16"/>
      <w:szCs w:val="16"/>
    </w:rPr>
  </w:style>
  <w:style w:type="character" w:customStyle="1" w:styleId="34">
    <w:name w:val="Основной текст 3 Знак"/>
    <w:basedOn w:val="a6"/>
    <w:link w:val="33"/>
    <w:rsid w:val="00503882"/>
    <w:rPr>
      <w:rFonts w:ascii="Times New Roman" w:eastAsia="Times New Roman" w:hAnsi="Times New Roman" w:cs="Times New Roman"/>
      <w:sz w:val="16"/>
      <w:szCs w:val="16"/>
      <w:lang w:eastAsia="ru-RU"/>
    </w:rPr>
  </w:style>
  <w:style w:type="paragraph" w:customStyle="1" w:styleId="af3">
    <w:name w:val="Текст документа"/>
    <w:basedOn w:val="a4"/>
    <w:autoRedefine/>
    <w:rsid w:val="00503882"/>
    <w:pPr>
      <w:keepNext/>
      <w:overflowPunct w:val="0"/>
      <w:autoSpaceDE w:val="0"/>
      <w:autoSpaceDN w:val="0"/>
      <w:adjustRightInd w:val="0"/>
      <w:jc w:val="center"/>
      <w:textAlignment w:val="baseline"/>
    </w:pPr>
  </w:style>
  <w:style w:type="table" w:styleId="af4">
    <w:name w:val="Table Grid"/>
    <w:basedOn w:val="a7"/>
    <w:uiPriority w:val="59"/>
    <w:rsid w:val="00503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Block Text"/>
    <w:basedOn w:val="a4"/>
    <w:rsid w:val="00503882"/>
    <w:pPr>
      <w:keepNext/>
      <w:widowControl w:val="0"/>
      <w:numPr>
        <w:numId w:val="2"/>
      </w:numPr>
      <w:shd w:val="clear" w:color="auto" w:fill="FFFFFF"/>
      <w:tabs>
        <w:tab w:val="clear" w:pos="0"/>
      </w:tabs>
      <w:ind w:left="6" w:right="6"/>
      <w:jc w:val="both"/>
    </w:pPr>
    <w:rPr>
      <w:sz w:val="28"/>
      <w:szCs w:val="28"/>
    </w:rPr>
  </w:style>
  <w:style w:type="paragraph" w:customStyle="1" w:styleId="title-skoda">
    <w:name w:val="title-skoda"/>
    <w:basedOn w:val="a4"/>
    <w:rsid w:val="00503882"/>
    <w:pPr>
      <w:numPr>
        <w:ilvl w:val="1"/>
        <w:numId w:val="2"/>
      </w:numPr>
      <w:tabs>
        <w:tab w:val="clear" w:pos="2471"/>
      </w:tabs>
      <w:spacing w:before="100" w:beforeAutospacing="1" w:after="100" w:afterAutospacing="1"/>
      <w:ind w:left="0" w:firstLine="0"/>
    </w:pPr>
  </w:style>
  <w:style w:type="paragraph" w:customStyle="1" w:styleId="-">
    <w:name w:val="Контракт-раздел"/>
    <w:basedOn w:val="a4"/>
    <w:next w:val="-1"/>
    <w:rsid w:val="00503882"/>
    <w:pPr>
      <w:keepNext/>
      <w:numPr>
        <w:ilvl w:val="2"/>
        <w:numId w:val="2"/>
      </w:numPr>
      <w:tabs>
        <w:tab w:val="clear" w:pos="851"/>
        <w:tab w:val="num" w:pos="0"/>
        <w:tab w:val="left" w:pos="540"/>
      </w:tabs>
      <w:suppressAutoHyphens/>
      <w:spacing w:before="360" w:after="120"/>
      <w:ind w:left="0" w:firstLine="0"/>
      <w:jc w:val="center"/>
      <w:outlineLvl w:val="3"/>
    </w:pPr>
    <w:rPr>
      <w:b/>
      <w:bCs/>
      <w:caps/>
      <w:smallCaps/>
      <w:sz w:val="28"/>
      <w:szCs w:val="28"/>
    </w:rPr>
  </w:style>
  <w:style w:type="paragraph" w:customStyle="1" w:styleId="-1">
    <w:name w:val="Контракт-пункт"/>
    <w:basedOn w:val="a4"/>
    <w:rsid w:val="00503882"/>
    <w:pPr>
      <w:tabs>
        <w:tab w:val="num" w:pos="2471"/>
      </w:tabs>
      <w:ind w:left="2471" w:hanging="851"/>
      <w:jc w:val="both"/>
    </w:pPr>
    <w:rPr>
      <w:sz w:val="28"/>
      <w:szCs w:val="28"/>
    </w:rPr>
  </w:style>
  <w:style w:type="paragraph" w:customStyle="1" w:styleId="-0">
    <w:name w:val="Контракт-подподпункт"/>
    <w:basedOn w:val="a4"/>
    <w:rsid w:val="00503882"/>
    <w:pPr>
      <w:numPr>
        <w:ilvl w:val="3"/>
        <w:numId w:val="1"/>
      </w:numPr>
      <w:jc w:val="both"/>
    </w:pPr>
    <w:rPr>
      <w:sz w:val="28"/>
      <w:szCs w:val="28"/>
    </w:rPr>
  </w:style>
  <w:style w:type="paragraph" w:styleId="af5">
    <w:name w:val="Normal (Web)"/>
    <w:aliases w:val="Обычный (Web)"/>
    <w:basedOn w:val="a4"/>
    <w:link w:val="af6"/>
    <w:uiPriority w:val="99"/>
    <w:qFormat/>
    <w:rsid w:val="00503882"/>
    <w:pPr>
      <w:spacing w:before="100" w:beforeAutospacing="1" w:after="100" w:afterAutospacing="1"/>
    </w:pPr>
  </w:style>
  <w:style w:type="paragraph" w:customStyle="1" w:styleId="ConsPlusNormal">
    <w:name w:val="ConsPlusNormal"/>
    <w:link w:val="ConsPlusNormal0"/>
    <w:qFormat/>
    <w:rsid w:val="005038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038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1">
    <w:name w:val="Normal1"/>
    <w:rsid w:val="00503882"/>
    <w:pPr>
      <w:widowControl w:val="0"/>
      <w:spacing w:after="0" w:line="240" w:lineRule="auto"/>
    </w:pPr>
    <w:rPr>
      <w:rFonts w:ascii="Times New Roman" w:eastAsia="Times New Roman" w:hAnsi="Times New Roman" w:cs="Times New Roman"/>
      <w:sz w:val="24"/>
      <w:szCs w:val="24"/>
      <w:lang w:eastAsia="ru-RU"/>
    </w:rPr>
  </w:style>
  <w:style w:type="paragraph" w:customStyle="1" w:styleId="af7">
    <w:name w:val="ë‡žÖ’žŽ"/>
    <w:rsid w:val="00503882"/>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110">
    <w:name w:val="Обычный11"/>
    <w:rsid w:val="00503882"/>
    <w:pPr>
      <w:widowControl w:val="0"/>
      <w:spacing w:after="0" w:line="300" w:lineRule="auto"/>
    </w:pPr>
    <w:rPr>
      <w:rFonts w:ascii="Times New Roman" w:eastAsia="Times New Roman" w:hAnsi="Times New Roman" w:cs="Times New Roman"/>
      <w:lang w:eastAsia="ru-RU"/>
    </w:rPr>
  </w:style>
  <w:style w:type="paragraph" w:customStyle="1" w:styleId="Normal11">
    <w:name w:val="Normal11"/>
    <w:rsid w:val="00503882"/>
    <w:pPr>
      <w:widowControl w:val="0"/>
      <w:spacing w:after="0"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4"/>
    <w:link w:val="ListParagraphChar"/>
    <w:uiPriority w:val="34"/>
    <w:qFormat/>
    <w:rsid w:val="00503882"/>
    <w:pPr>
      <w:spacing w:line="312" w:lineRule="auto"/>
      <w:ind w:left="720"/>
      <w:jc w:val="both"/>
    </w:pPr>
    <w:rPr>
      <w:lang w:eastAsia="en-US"/>
    </w:rPr>
  </w:style>
  <w:style w:type="character" w:customStyle="1" w:styleId="af8">
    <w:name w:val="Стандартный Знак"/>
    <w:link w:val="af9"/>
    <w:locked/>
    <w:rsid w:val="00503882"/>
    <w:rPr>
      <w:sz w:val="24"/>
      <w:lang w:val="en-US"/>
    </w:rPr>
  </w:style>
  <w:style w:type="paragraph" w:customStyle="1" w:styleId="af9">
    <w:name w:val="Стандартный"/>
    <w:basedOn w:val="a4"/>
    <w:link w:val="af8"/>
    <w:rsid w:val="00503882"/>
    <w:pPr>
      <w:spacing w:line="360" w:lineRule="auto"/>
      <w:ind w:firstLine="709"/>
      <w:jc w:val="both"/>
    </w:pPr>
    <w:rPr>
      <w:rFonts w:asciiTheme="minorHAnsi" w:eastAsiaTheme="minorHAnsi" w:hAnsiTheme="minorHAnsi" w:cstheme="minorBidi"/>
      <w:szCs w:val="22"/>
      <w:lang w:val="en-US" w:eastAsia="en-US"/>
    </w:rPr>
  </w:style>
  <w:style w:type="paragraph" w:customStyle="1" w:styleId="20">
    <w:name w:val="Маркированный 2"/>
    <w:basedOn w:val="a4"/>
    <w:rsid w:val="00503882"/>
    <w:pPr>
      <w:keepLines/>
      <w:numPr>
        <w:numId w:val="3"/>
      </w:numPr>
      <w:spacing w:line="360" w:lineRule="auto"/>
      <w:jc w:val="both"/>
    </w:pPr>
  </w:style>
  <w:style w:type="character" w:customStyle="1" w:styleId="afa">
    <w:name w:val="Таблица заголовок Знак"/>
    <w:link w:val="afb"/>
    <w:locked/>
    <w:rsid w:val="00503882"/>
    <w:rPr>
      <w:b/>
      <w:kern w:val="28"/>
      <w:sz w:val="24"/>
      <w:lang w:val="en-US"/>
    </w:rPr>
  </w:style>
  <w:style w:type="paragraph" w:customStyle="1" w:styleId="afb">
    <w:name w:val="Таблица заголовок"/>
    <w:basedOn w:val="afc"/>
    <w:link w:val="afa"/>
    <w:rsid w:val="00503882"/>
    <w:pPr>
      <w:keepNext/>
      <w:spacing w:before="120" w:after="120" w:line="312" w:lineRule="auto"/>
      <w:outlineLvl w:val="9"/>
    </w:pPr>
    <w:rPr>
      <w:rFonts w:asciiTheme="minorHAnsi" w:eastAsiaTheme="minorHAnsi" w:hAnsiTheme="minorHAnsi" w:cstheme="minorBidi"/>
      <w:bCs w:val="0"/>
      <w:sz w:val="24"/>
      <w:szCs w:val="22"/>
      <w:lang w:val="en-US" w:eastAsia="en-US"/>
    </w:rPr>
  </w:style>
  <w:style w:type="paragraph" w:styleId="afc">
    <w:name w:val="Title"/>
    <w:basedOn w:val="a4"/>
    <w:link w:val="afd"/>
    <w:qFormat/>
    <w:rsid w:val="00503882"/>
    <w:pPr>
      <w:spacing w:before="240" w:after="60"/>
      <w:jc w:val="center"/>
      <w:outlineLvl w:val="0"/>
    </w:pPr>
    <w:rPr>
      <w:rFonts w:ascii="Arial" w:hAnsi="Arial"/>
      <w:b/>
      <w:bCs/>
      <w:kern w:val="28"/>
      <w:sz w:val="32"/>
      <w:szCs w:val="32"/>
    </w:rPr>
  </w:style>
  <w:style w:type="character" w:customStyle="1" w:styleId="afd">
    <w:name w:val="Название Знак"/>
    <w:basedOn w:val="a6"/>
    <w:link w:val="afc"/>
    <w:rsid w:val="00503882"/>
    <w:rPr>
      <w:rFonts w:ascii="Arial" w:eastAsia="Times New Roman" w:hAnsi="Arial" w:cs="Times New Roman"/>
      <w:b/>
      <w:bCs/>
      <w:kern w:val="28"/>
      <w:sz w:val="32"/>
      <w:szCs w:val="32"/>
      <w:lang w:eastAsia="ru-RU"/>
    </w:rPr>
  </w:style>
  <w:style w:type="character" w:customStyle="1" w:styleId="afe">
    <w:name w:val="Название таблицы Знак"/>
    <w:link w:val="aff"/>
    <w:locked/>
    <w:rsid w:val="00503882"/>
    <w:rPr>
      <w:b/>
      <w:sz w:val="18"/>
      <w:lang w:val="en-US"/>
    </w:rPr>
  </w:style>
  <w:style w:type="paragraph" w:customStyle="1" w:styleId="aff">
    <w:name w:val="Название таблицы"/>
    <w:basedOn w:val="a4"/>
    <w:link w:val="afe"/>
    <w:autoRedefine/>
    <w:rsid w:val="00503882"/>
    <w:pPr>
      <w:keepNext/>
      <w:spacing w:before="240" w:line="312" w:lineRule="auto"/>
    </w:pPr>
    <w:rPr>
      <w:rFonts w:asciiTheme="minorHAnsi" w:eastAsiaTheme="minorHAnsi" w:hAnsiTheme="minorHAnsi" w:cstheme="minorBidi"/>
      <w:b/>
      <w:sz w:val="18"/>
      <w:szCs w:val="22"/>
      <w:lang w:val="en-US" w:eastAsia="en-US"/>
    </w:rPr>
  </w:style>
  <w:style w:type="character" w:customStyle="1" w:styleId="FontStyle160">
    <w:name w:val="Font Style160"/>
    <w:rsid w:val="00503882"/>
    <w:rPr>
      <w:rFonts w:ascii="Times New Roman" w:hAnsi="Times New Roman"/>
      <w:sz w:val="22"/>
    </w:rPr>
  </w:style>
  <w:style w:type="paragraph" w:styleId="aff0">
    <w:name w:val="Plain Text"/>
    <w:basedOn w:val="a4"/>
    <w:link w:val="aff1"/>
    <w:rsid w:val="00503882"/>
    <w:rPr>
      <w:rFonts w:ascii="Calibri" w:hAnsi="Calibri"/>
      <w:sz w:val="22"/>
      <w:szCs w:val="22"/>
      <w:lang w:eastAsia="en-US"/>
    </w:rPr>
  </w:style>
  <w:style w:type="character" w:customStyle="1" w:styleId="aff1">
    <w:name w:val="Текст Знак"/>
    <w:basedOn w:val="a6"/>
    <w:link w:val="aff0"/>
    <w:rsid w:val="00503882"/>
    <w:rPr>
      <w:rFonts w:ascii="Calibri" w:eastAsia="Times New Roman" w:hAnsi="Calibri" w:cs="Times New Roman"/>
    </w:rPr>
  </w:style>
  <w:style w:type="character" w:customStyle="1" w:styleId="aff2">
    <w:name w:val="Норм. текст Знак"/>
    <w:link w:val="aff3"/>
    <w:locked/>
    <w:rsid w:val="00503882"/>
  </w:style>
  <w:style w:type="paragraph" w:customStyle="1" w:styleId="aff3">
    <w:name w:val="Норм. текст"/>
    <w:basedOn w:val="a4"/>
    <w:link w:val="aff2"/>
    <w:rsid w:val="00503882"/>
    <w:pPr>
      <w:spacing w:before="120"/>
      <w:ind w:firstLine="902"/>
      <w:jc w:val="both"/>
    </w:pPr>
    <w:rPr>
      <w:rFonts w:asciiTheme="minorHAnsi" w:eastAsiaTheme="minorHAnsi" w:hAnsiTheme="minorHAnsi" w:cstheme="minorBidi"/>
      <w:sz w:val="22"/>
      <w:szCs w:val="22"/>
      <w:lang w:eastAsia="en-US"/>
    </w:rPr>
  </w:style>
  <w:style w:type="paragraph" w:customStyle="1" w:styleId="aff4">
    <w:name w:val="Пункт"/>
    <w:basedOn w:val="a4"/>
    <w:rsid w:val="00503882"/>
    <w:pPr>
      <w:tabs>
        <w:tab w:val="num" w:pos="1980"/>
      </w:tabs>
      <w:ind w:left="1404" w:hanging="504"/>
      <w:jc w:val="both"/>
    </w:pPr>
  </w:style>
  <w:style w:type="paragraph" w:customStyle="1" w:styleId="aff5">
    <w:name w:val="Подподпункт"/>
    <w:basedOn w:val="a4"/>
    <w:link w:val="aff6"/>
    <w:rsid w:val="00503882"/>
    <w:pPr>
      <w:tabs>
        <w:tab w:val="num" w:pos="5585"/>
      </w:tabs>
      <w:jc w:val="both"/>
    </w:pPr>
  </w:style>
  <w:style w:type="paragraph" w:customStyle="1" w:styleId="-2">
    <w:name w:val="Контракт-подпункт"/>
    <w:basedOn w:val="a4"/>
    <w:rsid w:val="00503882"/>
    <w:pPr>
      <w:tabs>
        <w:tab w:val="num" w:pos="851"/>
      </w:tabs>
      <w:ind w:left="851" w:hanging="851"/>
      <w:jc w:val="both"/>
    </w:pPr>
    <w:rPr>
      <w:sz w:val="28"/>
      <w:szCs w:val="28"/>
    </w:rPr>
  </w:style>
  <w:style w:type="paragraph" w:styleId="aff7">
    <w:name w:val="Balloon Text"/>
    <w:basedOn w:val="a4"/>
    <w:link w:val="aff8"/>
    <w:semiHidden/>
    <w:rsid w:val="00503882"/>
    <w:rPr>
      <w:rFonts w:ascii="Tahoma" w:hAnsi="Tahoma"/>
      <w:sz w:val="16"/>
      <w:szCs w:val="16"/>
    </w:rPr>
  </w:style>
  <w:style w:type="character" w:customStyle="1" w:styleId="aff8">
    <w:name w:val="Текст выноски Знак"/>
    <w:basedOn w:val="a6"/>
    <w:link w:val="aff7"/>
    <w:semiHidden/>
    <w:rsid w:val="00503882"/>
    <w:rPr>
      <w:rFonts w:ascii="Tahoma" w:eastAsia="Times New Roman" w:hAnsi="Tahoma" w:cs="Times New Roman"/>
      <w:sz w:val="16"/>
      <w:szCs w:val="16"/>
      <w:lang w:eastAsia="ru-RU"/>
    </w:rPr>
  </w:style>
  <w:style w:type="paragraph" w:styleId="26">
    <w:name w:val="Body Text 2"/>
    <w:aliases w:val="текст"/>
    <w:basedOn w:val="a4"/>
    <w:link w:val="27"/>
    <w:rsid w:val="00503882"/>
    <w:pPr>
      <w:spacing w:after="120" w:line="480" w:lineRule="auto"/>
    </w:pPr>
  </w:style>
  <w:style w:type="character" w:customStyle="1" w:styleId="27">
    <w:name w:val="Основной текст 2 Знак"/>
    <w:aliases w:val="текст Знак"/>
    <w:basedOn w:val="a6"/>
    <w:link w:val="26"/>
    <w:rsid w:val="00503882"/>
    <w:rPr>
      <w:rFonts w:ascii="Times New Roman" w:eastAsia="Times New Roman" w:hAnsi="Times New Roman" w:cs="Times New Roman"/>
      <w:sz w:val="24"/>
      <w:szCs w:val="24"/>
      <w:lang w:eastAsia="ru-RU"/>
    </w:rPr>
  </w:style>
  <w:style w:type="character" w:styleId="aff9">
    <w:name w:val="annotation reference"/>
    <w:rsid w:val="00503882"/>
    <w:rPr>
      <w:rFonts w:cs="Times New Roman"/>
      <w:sz w:val="16"/>
      <w:szCs w:val="16"/>
    </w:rPr>
  </w:style>
  <w:style w:type="paragraph" w:styleId="affa">
    <w:name w:val="annotation text"/>
    <w:basedOn w:val="a4"/>
    <w:link w:val="affb"/>
    <w:rsid w:val="00503882"/>
    <w:rPr>
      <w:sz w:val="20"/>
      <w:szCs w:val="20"/>
    </w:rPr>
  </w:style>
  <w:style w:type="character" w:customStyle="1" w:styleId="affb">
    <w:name w:val="Текст примечания Знак"/>
    <w:basedOn w:val="a6"/>
    <w:link w:val="affa"/>
    <w:rsid w:val="00503882"/>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503882"/>
    <w:rPr>
      <w:b/>
      <w:bCs/>
    </w:rPr>
  </w:style>
  <w:style w:type="character" w:customStyle="1" w:styleId="affd">
    <w:name w:val="Тема примечания Знак"/>
    <w:basedOn w:val="affb"/>
    <w:link w:val="affc"/>
    <w:rsid w:val="00503882"/>
    <w:rPr>
      <w:rFonts w:ascii="Times New Roman" w:eastAsia="Times New Roman" w:hAnsi="Times New Roman" w:cs="Times New Roman"/>
      <w:b/>
      <w:bCs/>
      <w:sz w:val="20"/>
      <w:szCs w:val="20"/>
      <w:lang w:eastAsia="ru-RU"/>
    </w:rPr>
  </w:style>
  <w:style w:type="character" w:styleId="affe">
    <w:name w:val="FollowedHyperlink"/>
    <w:uiPriority w:val="99"/>
    <w:rsid w:val="00503882"/>
    <w:rPr>
      <w:rFonts w:cs="Times New Roman"/>
      <w:color w:val="800080"/>
      <w:u w:val="single"/>
    </w:rPr>
  </w:style>
  <w:style w:type="paragraph" w:customStyle="1" w:styleId="font5">
    <w:name w:val="font5"/>
    <w:basedOn w:val="a4"/>
    <w:rsid w:val="00503882"/>
    <w:pPr>
      <w:spacing w:before="100" w:beforeAutospacing="1" w:after="100" w:afterAutospacing="1"/>
    </w:pPr>
    <w:rPr>
      <w:sz w:val="20"/>
      <w:szCs w:val="20"/>
    </w:rPr>
  </w:style>
  <w:style w:type="paragraph" w:customStyle="1" w:styleId="xl109">
    <w:name w:val="xl109"/>
    <w:basedOn w:val="a4"/>
    <w:rsid w:val="00503882"/>
    <w:pPr>
      <w:shd w:val="clear" w:color="000000" w:fill="FFFFFF"/>
      <w:spacing w:before="100" w:beforeAutospacing="1" w:after="100" w:afterAutospacing="1"/>
      <w:textAlignment w:val="center"/>
    </w:pPr>
    <w:rPr>
      <w:sz w:val="20"/>
      <w:szCs w:val="20"/>
    </w:rPr>
  </w:style>
  <w:style w:type="paragraph" w:customStyle="1" w:styleId="xl110">
    <w:name w:val="xl110"/>
    <w:basedOn w:val="a4"/>
    <w:rsid w:val="00503882"/>
    <w:pPr>
      <w:spacing w:before="100" w:beforeAutospacing="1" w:after="100" w:afterAutospacing="1"/>
    </w:pPr>
    <w:rPr>
      <w:sz w:val="20"/>
      <w:szCs w:val="20"/>
    </w:rPr>
  </w:style>
  <w:style w:type="paragraph" w:customStyle="1" w:styleId="xl111">
    <w:name w:val="xl111"/>
    <w:basedOn w:val="a4"/>
    <w:rsid w:val="00503882"/>
    <w:pPr>
      <w:shd w:val="clear" w:color="000000" w:fill="FFFFFF"/>
      <w:spacing w:before="100" w:beforeAutospacing="1" w:after="100" w:afterAutospacing="1"/>
    </w:pPr>
    <w:rPr>
      <w:sz w:val="20"/>
      <w:szCs w:val="20"/>
    </w:rPr>
  </w:style>
  <w:style w:type="paragraph" w:customStyle="1" w:styleId="xl112">
    <w:name w:val="xl112"/>
    <w:basedOn w:val="a4"/>
    <w:rsid w:val="00503882"/>
    <w:pPr>
      <w:shd w:val="clear" w:color="000000" w:fill="FFFFFF"/>
      <w:spacing w:before="100" w:beforeAutospacing="1" w:after="100" w:afterAutospacing="1"/>
    </w:pPr>
    <w:rPr>
      <w:sz w:val="20"/>
      <w:szCs w:val="20"/>
    </w:rPr>
  </w:style>
  <w:style w:type="paragraph" w:customStyle="1" w:styleId="xl113">
    <w:name w:val="xl113"/>
    <w:basedOn w:val="a4"/>
    <w:rsid w:val="00503882"/>
    <w:pPr>
      <w:shd w:val="clear" w:color="000000" w:fill="FFFFFF"/>
      <w:spacing w:before="100" w:beforeAutospacing="1" w:after="100" w:afterAutospacing="1"/>
    </w:pPr>
    <w:rPr>
      <w:b/>
      <w:bCs/>
      <w:sz w:val="20"/>
      <w:szCs w:val="20"/>
    </w:rPr>
  </w:style>
  <w:style w:type="paragraph" w:customStyle="1" w:styleId="xl114">
    <w:name w:val="xl114"/>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15">
    <w:name w:val="xl115"/>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6">
    <w:name w:val="xl116"/>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7">
    <w:name w:val="xl117"/>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8">
    <w:name w:val="xl118"/>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9">
    <w:name w:val="xl119"/>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1">
    <w:name w:val="xl121"/>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4">
    <w:name w:val="xl124"/>
    <w:basedOn w:val="a4"/>
    <w:rsid w:val="00503882"/>
    <w:pPr>
      <w:spacing w:before="100" w:beforeAutospacing="1" w:after="100" w:afterAutospacing="1"/>
    </w:pPr>
    <w:rPr>
      <w:b/>
      <w:bCs/>
    </w:rPr>
  </w:style>
  <w:style w:type="paragraph" w:customStyle="1" w:styleId="xl125">
    <w:name w:val="xl125"/>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130">
    <w:name w:val="xl130"/>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2">
    <w:name w:val="xl132"/>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center"/>
    </w:pPr>
    <w:rPr>
      <w:sz w:val="20"/>
      <w:szCs w:val="20"/>
    </w:rPr>
  </w:style>
  <w:style w:type="paragraph" w:customStyle="1" w:styleId="xl133">
    <w:name w:val="xl133"/>
    <w:basedOn w:val="a4"/>
    <w:rsid w:val="00503882"/>
    <w:pPr>
      <w:spacing w:before="100" w:beforeAutospacing="1" w:after="100" w:afterAutospacing="1"/>
    </w:pPr>
    <w:rPr>
      <w:b/>
      <w:bCs/>
      <w:sz w:val="20"/>
      <w:szCs w:val="20"/>
    </w:rPr>
  </w:style>
  <w:style w:type="paragraph" w:customStyle="1" w:styleId="xl134">
    <w:name w:val="xl134"/>
    <w:basedOn w:val="a4"/>
    <w:rsid w:val="00503882"/>
    <w:pPr>
      <w:shd w:val="clear" w:color="000000" w:fill="FFFFFF"/>
      <w:spacing w:before="100" w:beforeAutospacing="1" w:after="100" w:afterAutospacing="1"/>
    </w:pPr>
    <w:rPr>
      <w:b/>
      <w:bCs/>
      <w:sz w:val="20"/>
      <w:szCs w:val="20"/>
    </w:rPr>
  </w:style>
  <w:style w:type="paragraph" w:customStyle="1" w:styleId="xl135">
    <w:name w:val="xl135"/>
    <w:basedOn w:val="a4"/>
    <w:rsid w:val="00503882"/>
    <w:pPr>
      <w:shd w:val="clear" w:color="000000" w:fill="FFFFFF"/>
      <w:spacing w:before="100" w:beforeAutospacing="1" w:after="100" w:afterAutospacing="1"/>
    </w:pPr>
    <w:rPr>
      <w:b/>
      <w:bCs/>
      <w:sz w:val="20"/>
      <w:szCs w:val="20"/>
    </w:rPr>
  </w:style>
  <w:style w:type="paragraph" w:customStyle="1" w:styleId="xl136">
    <w:name w:val="xl136"/>
    <w:basedOn w:val="a4"/>
    <w:rsid w:val="00503882"/>
    <w:pPr>
      <w:shd w:val="clear" w:color="000000" w:fill="FFFFFF"/>
      <w:spacing w:before="100" w:beforeAutospacing="1" w:after="100" w:afterAutospacing="1"/>
    </w:pPr>
    <w:rPr>
      <w:b/>
      <w:bCs/>
      <w:sz w:val="20"/>
      <w:szCs w:val="20"/>
    </w:rPr>
  </w:style>
  <w:style w:type="paragraph" w:customStyle="1" w:styleId="xl137">
    <w:name w:val="xl137"/>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0">
    <w:name w:val="xl140"/>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1">
    <w:name w:val="xl141"/>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43">
    <w:name w:val="xl143"/>
    <w:basedOn w:val="a4"/>
    <w:rsid w:val="00503882"/>
    <w:pPr>
      <w:pBdr>
        <w:top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4">
    <w:name w:val="xl144"/>
    <w:basedOn w:val="a4"/>
    <w:rsid w:val="00503882"/>
    <w:pPr>
      <w:pBdr>
        <w:top w:val="single" w:sz="4" w:space="0" w:color="auto"/>
        <w:bottom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4"/>
    <w:rsid w:val="00503882"/>
    <w:pPr>
      <w:spacing w:before="100" w:beforeAutospacing="1" w:after="100" w:afterAutospacing="1"/>
    </w:pPr>
    <w:rPr>
      <w:b/>
      <w:bCs/>
      <w:sz w:val="20"/>
      <w:szCs w:val="20"/>
    </w:rPr>
  </w:style>
  <w:style w:type="paragraph" w:customStyle="1" w:styleId="xl148">
    <w:name w:val="xl148"/>
    <w:basedOn w:val="a4"/>
    <w:rsid w:val="00503882"/>
    <w:pPr>
      <w:shd w:val="clear" w:color="000000" w:fill="FFFFFF"/>
      <w:spacing w:before="100" w:beforeAutospacing="1" w:after="100" w:afterAutospacing="1"/>
    </w:pPr>
    <w:rPr>
      <w:b/>
      <w:bCs/>
      <w:sz w:val="20"/>
      <w:szCs w:val="20"/>
    </w:rPr>
  </w:style>
  <w:style w:type="paragraph" w:customStyle="1" w:styleId="xl149">
    <w:name w:val="xl149"/>
    <w:basedOn w:val="a4"/>
    <w:rsid w:val="00503882"/>
    <w:pPr>
      <w:shd w:val="clear" w:color="000000" w:fill="FFFFFF"/>
      <w:spacing w:before="100" w:beforeAutospacing="1" w:after="100" w:afterAutospacing="1"/>
    </w:pPr>
    <w:rPr>
      <w:b/>
      <w:bCs/>
      <w:sz w:val="20"/>
      <w:szCs w:val="20"/>
    </w:rPr>
  </w:style>
  <w:style w:type="paragraph" w:customStyle="1" w:styleId="xl150">
    <w:name w:val="xl150"/>
    <w:basedOn w:val="a4"/>
    <w:rsid w:val="00503882"/>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1">
    <w:name w:val="xl151"/>
    <w:basedOn w:val="a4"/>
    <w:rsid w:val="00503882"/>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2">
    <w:name w:val="xl152"/>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53">
    <w:name w:val="xl153"/>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4">
    <w:name w:val="xl154"/>
    <w:basedOn w:val="a4"/>
    <w:rsid w:val="00503882"/>
    <w:pPr>
      <w:shd w:val="clear" w:color="000000" w:fill="FFFFFF"/>
      <w:spacing w:before="100" w:beforeAutospacing="1" w:after="100" w:afterAutospacing="1"/>
    </w:pPr>
    <w:rPr>
      <w:b/>
      <w:bCs/>
      <w:sz w:val="20"/>
      <w:szCs w:val="20"/>
    </w:rPr>
  </w:style>
  <w:style w:type="paragraph" w:customStyle="1" w:styleId="xl155">
    <w:name w:val="xl155"/>
    <w:basedOn w:val="a4"/>
    <w:rsid w:val="00503882"/>
    <w:pPr>
      <w:pBdr>
        <w:top w:val="single" w:sz="4" w:space="0" w:color="auto"/>
        <w:bottom w:val="single" w:sz="4" w:space="0" w:color="auto"/>
      </w:pBdr>
      <w:spacing w:before="100" w:beforeAutospacing="1" w:after="100" w:afterAutospacing="1"/>
    </w:pPr>
    <w:rPr>
      <w:sz w:val="20"/>
      <w:szCs w:val="20"/>
    </w:rPr>
  </w:style>
  <w:style w:type="paragraph" w:customStyle="1" w:styleId="xl156">
    <w:name w:val="xl156"/>
    <w:basedOn w:val="a4"/>
    <w:rsid w:val="00503882"/>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157">
    <w:name w:val="xl157"/>
    <w:basedOn w:val="a4"/>
    <w:rsid w:val="00503882"/>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158">
    <w:name w:val="xl158"/>
    <w:basedOn w:val="a4"/>
    <w:rsid w:val="00503882"/>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9">
    <w:name w:val="xl159"/>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60">
    <w:name w:val="xl160"/>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1">
    <w:name w:val="xl161"/>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2">
    <w:name w:val="xl16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3">
    <w:name w:val="xl163"/>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4">
    <w:name w:val="xl164"/>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5">
    <w:name w:val="xl165"/>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6">
    <w:name w:val="xl166"/>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7">
    <w:name w:val="xl167"/>
    <w:basedOn w:val="a4"/>
    <w:rsid w:val="00503882"/>
    <w:pPr>
      <w:shd w:val="clear" w:color="000000" w:fill="FFFFFF"/>
      <w:spacing w:before="100" w:beforeAutospacing="1" w:after="100" w:afterAutospacing="1"/>
    </w:pPr>
    <w:rPr>
      <w:b/>
      <w:bCs/>
    </w:rPr>
  </w:style>
  <w:style w:type="paragraph" w:customStyle="1" w:styleId="xl168">
    <w:name w:val="xl168"/>
    <w:basedOn w:val="a4"/>
    <w:rsid w:val="00503882"/>
    <w:pPr>
      <w:pBdr>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9">
    <w:name w:val="xl169"/>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70">
    <w:name w:val="xl170"/>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71">
    <w:name w:val="xl171"/>
    <w:basedOn w:val="a4"/>
    <w:rsid w:val="00503882"/>
    <w:pPr>
      <w:pBdr>
        <w:bottom w:val="single" w:sz="4" w:space="0" w:color="auto"/>
      </w:pBdr>
      <w:shd w:val="clear" w:color="000000" w:fill="FFFFFF"/>
      <w:spacing w:before="100" w:beforeAutospacing="1" w:after="100" w:afterAutospacing="1"/>
    </w:pPr>
    <w:rPr>
      <w:sz w:val="20"/>
      <w:szCs w:val="20"/>
    </w:rPr>
  </w:style>
  <w:style w:type="paragraph" w:customStyle="1" w:styleId="xl172">
    <w:name w:val="xl172"/>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3">
    <w:name w:val="xl173"/>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4">
    <w:name w:val="xl174"/>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5">
    <w:name w:val="xl175"/>
    <w:basedOn w:val="a4"/>
    <w:rsid w:val="00503882"/>
    <w:pPr>
      <w:pBdr>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76">
    <w:name w:val="xl176"/>
    <w:basedOn w:val="a4"/>
    <w:rsid w:val="00503882"/>
    <w:pPr>
      <w:pBdr>
        <w:bottom w:val="single" w:sz="4" w:space="0" w:color="auto"/>
      </w:pBdr>
      <w:spacing w:before="100" w:beforeAutospacing="1" w:after="100" w:afterAutospacing="1"/>
      <w:jc w:val="right"/>
    </w:pPr>
    <w:rPr>
      <w:b/>
      <w:bCs/>
    </w:rPr>
  </w:style>
  <w:style w:type="paragraph" w:customStyle="1" w:styleId="xl177">
    <w:name w:val="xl177"/>
    <w:basedOn w:val="a4"/>
    <w:rsid w:val="00503882"/>
    <w:pPr>
      <w:pBdr>
        <w:bottom w:val="single" w:sz="4" w:space="0" w:color="auto"/>
        <w:right w:val="single" w:sz="4" w:space="0" w:color="auto"/>
      </w:pBdr>
      <w:spacing w:before="100" w:beforeAutospacing="1" w:after="100" w:afterAutospacing="1"/>
      <w:jc w:val="right"/>
    </w:pPr>
    <w:rPr>
      <w:b/>
      <w:bCs/>
    </w:rPr>
  </w:style>
  <w:style w:type="paragraph" w:customStyle="1" w:styleId="xl178">
    <w:name w:val="xl178"/>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79">
    <w:name w:val="xl179"/>
    <w:basedOn w:val="a4"/>
    <w:rsid w:val="00503882"/>
    <w:pPr>
      <w:pBdr>
        <w:top w:val="single" w:sz="4" w:space="0" w:color="auto"/>
        <w:bottom w:val="single" w:sz="4" w:space="0" w:color="auto"/>
      </w:pBdr>
      <w:spacing w:before="100" w:beforeAutospacing="1" w:after="100" w:afterAutospacing="1"/>
      <w:jc w:val="right"/>
    </w:pPr>
    <w:rPr>
      <w:b/>
      <w:bCs/>
    </w:rPr>
  </w:style>
  <w:style w:type="paragraph" w:customStyle="1" w:styleId="xl180">
    <w:name w:val="xl180"/>
    <w:basedOn w:val="a4"/>
    <w:rsid w:val="00503882"/>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81">
    <w:name w:val="xl181"/>
    <w:basedOn w:val="a4"/>
    <w:rsid w:val="00503882"/>
    <w:pPr>
      <w:pBdr>
        <w:top w:val="single" w:sz="4" w:space="0" w:color="auto"/>
      </w:pBdr>
      <w:shd w:val="clear" w:color="000000" w:fill="FFFFFF"/>
      <w:spacing w:before="100" w:beforeAutospacing="1" w:after="100" w:afterAutospacing="1"/>
    </w:pPr>
    <w:rPr>
      <w:b/>
      <w:bCs/>
      <w:sz w:val="20"/>
      <w:szCs w:val="20"/>
    </w:rPr>
  </w:style>
  <w:style w:type="paragraph" w:customStyle="1" w:styleId="xl182">
    <w:name w:val="xl182"/>
    <w:basedOn w:val="a4"/>
    <w:rsid w:val="00503882"/>
    <w:pPr>
      <w:pBdr>
        <w:top w:val="single" w:sz="4" w:space="0" w:color="auto"/>
        <w:right w:val="single" w:sz="4" w:space="0" w:color="auto"/>
      </w:pBdr>
      <w:spacing w:before="100" w:beforeAutospacing="1" w:after="100" w:afterAutospacing="1"/>
    </w:pPr>
    <w:rPr>
      <w:b/>
      <w:bCs/>
    </w:rPr>
  </w:style>
  <w:style w:type="paragraph" w:customStyle="1" w:styleId="xl183">
    <w:name w:val="xl183"/>
    <w:basedOn w:val="a4"/>
    <w:rsid w:val="00503882"/>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185">
    <w:name w:val="xl185"/>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6">
    <w:name w:val="xl186"/>
    <w:basedOn w:val="a4"/>
    <w:rsid w:val="00503882"/>
    <w:pPr>
      <w:pBdr>
        <w:top w:val="single" w:sz="4" w:space="0" w:color="auto"/>
        <w:lef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7">
    <w:name w:val="xl187"/>
    <w:basedOn w:val="a4"/>
    <w:rsid w:val="00503882"/>
    <w:pPr>
      <w:pBdr>
        <w:top w:val="single" w:sz="4" w:space="0" w:color="auto"/>
      </w:pBdr>
      <w:spacing w:before="100" w:beforeAutospacing="1" w:after="100" w:afterAutospacing="1"/>
      <w:textAlignment w:val="center"/>
    </w:pPr>
  </w:style>
  <w:style w:type="paragraph" w:customStyle="1" w:styleId="xl188">
    <w:name w:val="xl188"/>
    <w:basedOn w:val="a4"/>
    <w:rsid w:val="00503882"/>
    <w:pPr>
      <w:pBdr>
        <w:left w:val="single" w:sz="4" w:space="0" w:color="auto"/>
        <w:bottom w:val="single" w:sz="4" w:space="0" w:color="auto"/>
      </w:pBdr>
      <w:spacing w:before="100" w:beforeAutospacing="1" w:after="100" w:afterAutospacing="1"/>
      <w:textAlignment w:val="center"/>
    </w:pPr>
  </w:style>
  <w:style w:type="paragraph" w:customStyle="1" w:styleId="xl189">
    <w:name w:val="xl189"/>
    <w:basedOn w:val="a4"/>
    <w:rsid w:val="00503882"/>
    <w:pPr>
      <w:pBdr>
        <w:bottom w:val="single" w:sz="4" w:space="0" w:color="auto"/>
      </w:pBdr>
      <w:spacing w:before="100" w:beforeAutospacing="1" w:after="100" w:afterAutospacing="1"/>
      <w:textAlignment w:val="center"/>
    </w:pPr>
  </w:style>
  <w:style w:type="paragraph" w:customStyle="1" w:styleId="xl190">
    <w:name w:val="xl190"/>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1">
    <w:name w:val="xl191"/>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2">
    <w:name w:val="xl19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3">
    <w:name w:val="xl193"/>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94">
    <w:name w:val="xl194"/>
    <w:basedOn w:val="a4"/>
    <w:rsid w:val="00503882"/>
    <w:pPr>
      <w:pBdr>
        <w:top w:val="single" w:sz="4" w:space="0" w:color="auto"/>
        <w:bottom w:val="single" w:sz="4" w:space="0" w:color="auto"/>
      </w:pBdr>
      <w:spacing w:before="100" w:beforeAutospacing="1" w:after="100" w:afterAutospacing="1"/>
      <w:jc w:val="right"/>
    </w:pPr>
    <w:rPr>
      <w:b/>
      <w:bCs/>
    </w:rPr>
  </w:style>
  <w:style w:type="paragraph" w:customStyle="1" w:styleId="xl195">
    <w:name w:val="xl195"/>
    <w:basedOn w:val="a4"/>
    <w:rsid w:val="00503882"/>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font6">
    <w:name w:val="font6"/>
    <w:basedOn w:val="a4"/>
    <w:rsid w:val="00503882"/>
    <w:pPr>
      <w:spacing w:before="100" w:beforeAutospacing="1" w:after="100" w:afterAutospacing="1"/>
    </w:pPr>
    <w:rPr>
      <w:sz w:val="20"/>
      <w:szCs w:val="20"/>
    </w:rPr>
  </w:style>
  <w:style w:type="paragraph" w:customStyle="1" w:styleId="xl196">
    <w:name w:val="xl196"/>
    <w:basedOn w:val="a4"/>
    <w:rsid w:val="00503882"/>
    <w:pPr>
      <w:shd w:val="clear" w:color="000000" w:fill="FFFF00"/>
      <w:spacing w:before="100" w:beforeAutospacing="1" w:after="100" w:afterAutospacing="1"/>
      <w:jc w:val="center"/>
      <w:textAlignment w:val="center"/>
    </w:pPr>
    <w:rPr>
      <w:b/>
      <w:bCs/>
      <w:sz w:val="20"/>
      <w:szCs w:val="20"/>
    </w:rPr>
  </w:style>
  <w:style w:type="paragraph" w:customStyle="1" w:styleId="xl197">
    <w:name w:val="xl197"/>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9">
    <w:name w:val="xl199"/>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4"/>
    <w:rsid w:val="00503882"/>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02">
    <w:name w:val="xl202"/>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203">
    <w:name w:val="xl203"/>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4">
    <w:name w:val="xl204"/>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5">
    <w:name w:val="xl205"/>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6">
    <w:name w:val="xl206"/>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07">
    <w:name w:val="xl207"/>
    <w:basedOn w:val="a4"/>
    <w:rsid w:val="0050388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08">
    <w:name w:val="xl208"/>
    <w:basedOn w:val="a4"/>
    <w:rsid w:val="0050388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9">
    <w:name w:val="xl209"/>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0">
    <w:name w:val="xl210"/>
    <w:basedOn w:val="a4"/>
    <w:rsid w:val="0050388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11">
    <w:name w:val="xl211"/>
    <w:basedOn w:val="a4"/>
    <w:rsid w:val="0050388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2">
    <w:name w:val="xl21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4">
    <w:name w:val="xl214"/>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215">
    <w:name w:val="xl215"/>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6">
    <w:name w:val="xl216"/>
    <w:basedOn w:val="a4"/>
    <w:rsid w:val="00503882"/>
    <w:pPr>
      <w:pBdr>
        <w:top w:val="single" w:sz="4" w:space="0" w:color="auto"/>
        <w:bottom w:val="single" w:sz="4" w:space="0" w:color="auto"/>
      </w:pBdr>
      <w:spacing w:before="100" w:beforeAutospacing="1" w:after="100" w:afterAutospacing="1"/>
      <w:jc w:val="right"/>
      <w:textAlignment w:val="center"/>
    </w:pPr>
  </w:style>
  <w:style w:type="paragraph" w:customStyle="1" w:styleId="xl217">
    <w:name w:val="xl217"/>
    <w:basedOn w:val="a4"/>
    <w:rsid w:val="00503882"/>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8">
    <w:name w:val="xl218"/>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19">
    <w:name w:val="xl219"/>
    <w:basedOn w:val="a4"/>
    <w:rsid w:val="00503882"/>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20">
    <w:name w:val="xl220"/>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221">
    <w:name w:val="xl221"/>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a4"/>
    <w:rsid w:val="0050388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23">
    <w:name w:val="xl223"/>
    <w:basedOn w:val="a4"/>
    <w:rsid w:val="00503882"/>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24">
    <w:name w:val="xl224"/>
    <w:basedOn w:val="a4"/>
    <w:rsid w:val="0050388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25">
    <w:name w:val="xl225"/>
    <w:basedOn w:val="a4"/>
    <w:rsid w:val="00503882"/>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20"/>
      <w:szCs w:val="20"/>
    </w:rPr>
  </w:style>
  <w:style w:type="paragraph" w:customStyle="1" w:styleId="xl226">
    <w:name w:val="xl226"/>
    <w:basedOn w:val="a4"/>
    <w:rsid w:val="00503882"/>
    <w:pPr>
      <w:pBdr>
        <w:top w:val="single" w:sz="4" w:space="0" w:color="auto"/>
        <w:bottom w:val="single" w:sz="4" w:space="0" w:color="auto"/>
      </w:pBdr>
      <w:shd w:val="clear" w:color="000000" w:fill="FFFF00"/>
      <w:spacing w:before="100" w:beforeAutospacing="1" w:after="100" w:afterAutospacing="1"/>
      <w:jc w:val="right"/>
      <w:textAlignment w:val="center"/>
    </w:pPr>
    <w:rPr>
      <w:b/>
      <w:bCs/>
    </w:rPr>
  </w:style>
  <w:style w:type="paragraph" w:customStyle="1" w:styleId="xl227">
    <w:name w:val="xl227"/>
    <w:basedOn w:val="a4"/>
    <w:rsid w:val="00503882"/>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228">
    <w:name w:val="xl228"/>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9">
    <w:name w:val="xl229"/>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0">
    <w:name w:val="xl230"/>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1">
    <w:name w:val="xl231"/>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2">
    <w:name w:val="xl232"/>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3">
    <w:name w:val="xl233"/>
    <w:basedOn w:val="a4"/>
    <w:rsid w:val="00503882"/>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4">
    <w:name w:val="xl234"/>
    <w:basedOn w:val="a4"/>
    <w:rsid w:val="00503882"/>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5">
    <w:name w:val="xl235"/>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6">
    <w:name w:val="xl236"/>
    <w:basedOn w:val="a4"/>
    <w:rsid w:val="00503882"/>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7">
    <w:name w:val="xl237"/>
    <w:basedOn w:val="a4"/>
    <w:rsid w:val="00503882"/>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8">
    <w:name w:val="xl238"/>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9">
    <w:name w:val="xl239"/>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0">
    <w:name w:val="xl240"/>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1">
    <w:name w:val="xl241"/>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2">
    <w:name w:val="xl242"/>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3">
    <w:name w:val="xl243"/>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4">
    <w:name w:val="xl244"/>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16">
    <w:name w:val="Заголовок оглавления1"/>
    <w:basedOn w:val="12"/>
    <w:next w:val="a4"/>
    <w:rsid w:val="00503882"/>
    <w:pPr>
      <w:keepLines/>
      <w:spacing w:before="480" w:after="0" w:line="276" w:lineRule="auto"/>
      <w:outlineLvl w:val="9"/>
    </w:pPr>
    <w:rPr>
      <w:rFonts w:ascii="Cambria" w:hAnsi="Cambria" w:cs="Cambria"/>
      <w:color w:val="365F91"/>
      <w:kern w:val="0"/>
      <w:sz w:val="28"/>
      <w:szCs w:val="28"/>
      <w:lang w:eastAsia="en-US"/>
    </w:rPr>
  </w:style>
  <w:style w:type="paragraph" w:styleId="28">
    <w:name w:val="toc 2"/>
    <w:basedOn w:val="a4"/>
    <w:next w:val="a4"/>
    <w:autoRedefine/>
    <w:rsid w:val="00503882"/>
    <w:pPr>
      <w:spacing w:after="100" w:line="276" w:lineRule="auto"/>
      <w:ind w:left="220"/>
    </w:pPr>
    <w:rPr>
      <w:rFonts w:ascii="Calibri" w:hAnsi="Calibri" w:cs="Calibri"/>
      <w:sz w:val="22"/>
      <w:szCs w:val="22"/>
      <w:lang w:eastAsia="en-US"/>
    </w:rPr>
  </w:style>
  <w:style w:type="paragraph" w:styleId="17">
    <w:name w:val="toc 1"/>
    <w:basedOn w:val="a4"/>
    <w:next w:val="a4"/>
    <w:autoRedefine/>
    <w:rsid w:val="00503882"/>
    <w:pPr>
      <w:spacing w:after="100" w:line="276" w:lineRule="auto"/>
    </w:pPr>
    <w:rPr>
      <w:rFonts w:ascii="Calibri" w:hAnsi="Calibri" w:cs="Calibri"/>
      <w:sz w:val="22"/>
      <w:szCs w:val="22"/>
      <w:lang w:eastAsia="en-US"/>
    </w:rPr>
  </w:style>
  <w:style w:type="paragraph" w:styleId="35">
    <w:name w:val="toc 3"/>
    <w:basedOn w:val="a4"/>
    <w:next w:val="a4"/>
    <w:autoRedefine/>
    <w:rsid w:val="00503882"/>
    <w:pPr>
      <w:spacing w:after="100" w:line="276" w:lineRule="auto"/>
      <w:ind w:left="440"/>
    </w:pPr>
    <w:rPr>
      <w:rFonts w:ascii="Calibri" w:hAnsi="Calibri" w:cs="Calibri"/>
      <w:sz w:val="22"/>
      <w:szCs w:val="22"/>
      <w:lang w:eastAsia="en-US"/>
    </w:rPr>
  </w:style>
  <w:style w:type="paragraph" w:customStyle="1" w:styleId="36">
    <w:name w:val="Стиль3 Знак"/>
    <w:basedOn w:val="24"/>
    <w:rsid w:val="00503882"/>
    <w:pPr>
      <w:widowControl w:val="0"/>
      <w:numPr>
        <w:ilvl w:val="2"/>
      </w:numPr>
      <w:tabs>
        <w:tab w:val="num" w:pos="1127"/>
      </w:tabs>
      <w:adjustRightInd w:val="0"/>
      <w:spacing w:after="0" w:line="240" w:lineRule="auto"/>
      <w:ind w:left="900"/>
      <w:jc w:val="both"/>
      <w:textAlignment w:val="baseline"/>
    </w:pPr>
    <w:rPr>
      <w:rFonts w:ascii="Arial" w:hAnsi="Arial" w:cs="Arial"/>
    </w:rPr>
  </w:style>
  <w:style w:type="paragraph" w:customStyle="1" w:styleId="10">
    <w:name w:val="Стиль1"/>
    <w:basedOn w:val="a4"/>
    <w:rsid w:val="00503882"/>
    <w:pPr>
      <w:keepNext/>
      <w:keepLines/>
      <w:widowControl w:val="0"/>
      <w:numPr>
        <w:numId w:val="4"/>
      </w:numPr>
      <w:suppressLineNumbers/>
      <w:suppressAutoHyphens/>
      <w:spacing w:after="60"/>
    </w:pPr>
    <w:rPr>
      <w:b/>
      <w:bCs/>
      <w:sz w:val="28"/>
      <w:szCs w:val="28"/>
    </w:rPr>
  </w:style>
  <w:style w:type="paragraph" w:customStyle="1" w:styleId="29">
    <w:name w:val="Стиль2"/>
    <w:basedOn w:val="2a"/>
    <w:rsid w:val="00503882"/>
    <w:pPr>
      <w:keepNext/>
      <w:keepLines/>
      <w:widowControl w:val="0"/>
      <w:numPr>
        <w:ilvl w:val="1"/>
      </w:numPr>
      <w:suppressLineNumbers/>
      <w:tabs>
        <w:tab w:val="num" w:pos="720"/>
      </w:tabs>
      <w:suppressAutoHyphens/>
      <w:spacing w:after="60"/>
      <w:ind w:left="720" w:hanging="720"/>
      <w:jc w:val="both"/>
    </w:pPr>
    <w:rPr>
      <w:b/>
      <w:bCs/>
    </w:rPr>
  </w:style>
  <w:style w:type="paragraph" w:styleId="2a">
    <w:name w:val="List Number 2"/>
    <w:basedOn w:val="a4"/>
    <w:rsid w:val="00503882"/>
    <w:pPr>
      <w:tabs>
        <w:tab w:val="num" w:pos="720"/>
      </w:tabs>
      <w:ind w:left="720" w:hanging="720"/>
    </w:pPr>
  </w:style>
  <w:style w:type="paragraph" w:customStyle="1" w:styleId="2b">
    <w:name w:val="Абзац списка2"/>
    <w:basedOn w:val="a4"/>
    <w:rsid w:val="00503882"/>
    <w:pPr>
      <w:ind w:left="720"/>
    </w:pPr>
  </w:style>
  <w:style w:type="paragraph" w:styleId="37">
    <w:name w:val="Body Text Indent 3"/>
    <w:basedOn w:val="a4"/>
    <w:link w:val="38"/>
    <w:rsid w:val="00503882"/>
    <w:pPr>
      <w:spacing w:after="120"/>
      <w:ind w:left="283"/>
    </w:pPr>
    <w:rPr>
      <w:sz w:val="16"/>
      <w:szCs w:val="16"/>
    </w:rPr>
  </w:style>
  <w:style w:type="character" w:customStyle="1" w:styleId="38">
    <w:name w:val="Основной текст с отступом 3 Знак"/>
    <w:basedOn w:val="a6"/>
    <w:link w:val="37"/>
    <w:rsid w:val="00503882"/>
    <w:rPr>
      <w:rFonts w:ascii="Times New Roman" w:eastAsia="Times New Roman" w:hAnsi="Times New Roman" w:cs="Times New Roman"/>
      <w:sz w:val="16"/>
      <w:szCs w:val="16"/>
      <w:lang w:eastAsia="ru-RU"/>
    </w:rPr>
  </w:style>
  <w:style w:type="paragraph" w:customStyle="1" w:styleId="39">
    <w:name w:val="Стиль3"/>
    <w:basedOn w:val="24"/>
    <w:rsid w:val="00503882"/>
    <w:pPr>
      <w:widowControl w:val="0"/>
      <w:tabs>
        <w:tab w:val="num" w:pos="1307"/>
      </w:tabs>
      <w:adjustRightInd w:val="0"/>
      <w:spacing w:after="0" w:line="240" w:lineRule="auto"/>
      <w:ind w:left="1080"/>
      <w:jc w:val="both"/>
      <w:textAlignment w:val="baseline"/>
    </w:pPr>
  </w:style>
  <w:style w:type="paragraph" w:styleId="afff">
    <w:name w:val="endnote text"/>
    <w:basedOn w:val="a4"/>
    <w:link w:val="afff0"/>
    <w:semiHidden/>
    <w:rsid w:val="00503882"/>
    <w:rPr>
      <w:sz w:val="20"/>
      <w:szCs w:val="20"/>
    </w:rPr>
  </w:style>
  <w:style w:type="character" w:customStyle="1" w:styleId="afff0">
    <w:name w:val="Текст концевой сноски Знак"/>
    <w:basedOn w:val="a6"/>
    <w:link w:val="afff"/>
    <w:semiHidden/>
    <w:rsid w:val="00503882"/>
    <w:rPr>
      <w:rFonts w:ascii="Times New Roman" w:eastAsia="Times New Roman" w:hAnsi="Times New Roman" w:cs="Times New Roman"/>
      <w:sz w:val="20"/>
      <w:szCs w:val="20"/>
      <w:lang w:eastAsia="ru-RU"/>
    </w:rPr>
  </w:style>
  <w:style w:type="character" w:styleId="afff1">
    <w:name w:val="endnote reference"/>
    <w:semiHidden/>
    <w:rsid w:val="00503882"/>
    <w:rPr>
      <w:rFonts w:cs="Times New Roman"/>
      <w:vertAlign w:val="superscript"/>
    </w:rPr>
  </w:style>
  <w:style w:type="paragraph" w:styleId="afff2">
    <w:name w:val="footnote text"/>
    <w:aliases w:val=" Знак,Знак2,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
    <w:basedOn w:val="a4"/>
    <w:link w:val="afff3"/>
    <w:uiPriority w:val="99"/>
    <w:qFormat/>
    <w:rsid w:val="00503882"/>
    <w:rPr>
      <w:sz w:val="20"/>
      <w:szCs w:val="20"/>
    </w:rPr>
  </w:style>
  <w:style w:type="character" w:customStyle="1" w:styleId="afff3">
    <w:name w:val="Текст сноски Знак"/>
    <w:aliases w:val=" Знак Знак,Знак2 Знак,Footnote Text Char Знак Знак Знак,Footnote Text Char Знак Знак1,Footnote Text Char Знак Знак Знак Знак Знак,Footnote Text Char Знак Знак Знак Знак Char Char Знак,Текст сноски Знак Знак Знак1,Char Знак"/>
    <w:basedOn w:val="a6"/>
    <w:link w:val="afff2"/>
    <w:uiPriority w:val="99"/>
    <w:rsid w:val="00503882"/>
    <w:rPr>
      <w:rFonts w:ascii="Times New Roman" w:eastAsia="Times New Roman" w:hAnsi="Times New Roman" w:cs="Times New Roman"/>
      <w:sz w:val="20"/>
      <w:szCs w:val="20"/>
      <w:lang w:eastAsia="ru-RU"/>
    </w:rPr>
  </w:style>
  <w:style w:type="character" w:styleId="afff4">
    <w:name w:val="footnote reference"/>
    <w:uiPriority w:val="99"/>
    <w:rsid w:val="00503882"/>
    <w:rPr>
      <w:rFonts w:cs="Times New Roman"/>
      <w:vertAlign w:val="superscript"/>
    </w:rPr>
  </w:style>
  <w:style w:type="character" w:customStyle="1" w:styleId="18">
    <w:name w:val="Знак Знак1"/>
    <w:rsid w:val="00503882"/>
    <w:rPr>
      <w:sz w:val="22"/>
      <w:szCs w:val="22"/>
      <w:shd w:val="clear" w:color="auto" w:fill="FFFFFF"/>
    </w:rPr>
  </w:style>
  <w:style w:type="character" w:customStyle="1" w:styleId="afff5">
    <w:name w:val="Знак Знак"/>
    <w:rsid w:val="00503882"/>
    <w:rPr>
      <w:sz w:val="28"/>
      <w:szCs w:val="28"/>
    </w:rPr>
  </w:style>
  <w:style w:type="paragraph" w:customStyle="1" w:styleId="PlainText1">
    <w:name w:val="Plain Text1"/>
    <w:basedOn w:val="a4"/>
    <w:rsid w:val="00503882"/>
    <w:rPr>
      <w:rFonts w:ascii="Courier New" w:hAnsi="Courier New"/>
      <w:sz w:val="20"/>
      <w:szCs w:val="20"/>
    </w:rPr>
  </w:style>
  <w:style w:type="paragraph" w:customStyle="1" w:styleId="Style8">
    <w:name w:val="Style8"/>
    <w:basedOn w:val="a4"/>
    <w:rsid w:val="00503882"/>
    <w:pPr>
      <w:widowControl w:val="0"/>
      <w:autoSpaceDE w:val="0"/>
      <w:autoSpaceDN w:val="0"/>
      <w:adjustRightInd w:val="0"/>
    </w:pPr>
  </w:style>
  <w:style w:type="character" w:customStyle="1" w:styleId="FontStyle21">
    <w:name w:val="Font Style21"/>
    <w:rsid w:val="00503882"/>
    <w:rPr>
      <w:rFonts w:ascii="Times New Roman" w:hAnsi="Times New Roman" w:cs="Times New Roman"/>
      <w:b/>
      <w:bCs/>
      <w:sz w:val="26"/>
      <w:szCs w:val="26"/>
    </w:rPr>
  </w:style>
  <w:style w:type="character" w:customStyle="1" w:styleId="FontStyle12">
    <w:name w:val="Font Style12"/>
    <w:uiPriority w:val="99"/>
    <w:rsid w:val="00503882"/>
    <w:rPr>
      <w:rFonts w:ascii="Times New Roman" w:hAnsi="Times New Roman" w:cs="Times New Roman"/>
      <w:b/>
      <w:bCs/>
      <w:color w:val="000000"/>
      <w:sz w:val="26"/>
      <w:szCs w:val="26"/>
    </w:rPr>
  </w:style>
  <w:style w:type="paragraph" w:customStyle="1" w:styleId="2c">
    <w:name w:val="Обычный2"/>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19">
    <w:name w:val="Основной текст Знак1"/>
    <w:uiPriority w:val="99"/>
    <w:rsid w:val="00503882"/>
    <w:rPr>
      <w:sz w:val="22"/>
      <w:szCs w:val="22"/>
      <w:shd w:val="clear" w:color="auto" w:fill="FFFFFF"/>
    </w:rPr>
  </w:style>
  <w:style w:type="paragraph" w:customStyle="1" w:styleId="afff6">
    <w:name w:val="!Основной"/>
    <w:link w:val="afff7"/>
    <w:rsid w:val="00503882"/>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7">
    <w:name w:val="!Основной Знак"/>
    <w:link w:val="afff6"/>
    <w:locked/>
    <w:rsid w:val="00503882"/>
    <w:rPr>
      <w:rFonts w:ascii="Times New Roman" w:eastAsia="MS Mincho" w:hAnsi="Times New Roman" w:cs="Times New Roman"/>
      <w:sz w:val="24"/>
      <w:szCs w:val="24"/>
      <w:lang w:eastAsia="ru-RU"/>
    </w:rPr>
  </w:style>
  <w:style w:type="paragraph" w:customStyle="1" w:styleId="afff8">
    <w:name w:val="бычный"/>
    <w:rsid w:val="00503882"/>
    <w:pPr>
      <w:widowControl w:val="0"/>
      <w:suppressAutoHyphens/>
      <w:spacing w:after="0" w:line="240" w:lineRule="auto"/>
    </w:pPr>
    <w:rPr>
      <w:rFonts w:ascii="TimesET" w:eastAsia="Calibri" w:hAnsi="TimesET" w:cs="TimesET"/>
      <w:sz w:val="24"/>
      <w:szCs w:val="20"/>
      <w:lang w:eastAsia="zh-CN"/>
    </w:rPr>
  </w:style>
  <w:style w:type="paragraph" w:customStyle="1" w:styleId="ConsNonformat">
    <w:name w:val="ConsNonformat"/>
    <w:uiPriority w:val="99"/>
    <w:rsid w:val="0050388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styleId="afff9">
    <w:name w:val="line number"/>
    <w:basedOn w:val="a6"/>
    <w:uiPriority w:val="99"/>
    <w:unhideWhenUsed/>
    <w:rsid w:val="00503882"/>
  </w:style>
  <w:style w:type="paragraph" w:customStyle="1" w:styleId="bodytext1">
    <w:name w:val="bodytext1"/>
    <w:basedOn w:val="a4"/>
    <w:rsid w:val="00503882"/>
    <w:pPr>
      <w:suppressAutoHyphens/>
      <w:spacing w:before="100" w:after="100"/>
    </w:pPr>
    <w:rPr>
      <w:lang w:eastAsia="ar-SA"/>
    </w:rPr>
  </w:style>
  <w:style w:type="paragraph" w:customStyle="1" w:styleId="1CharChar">
    <w:name w:val="1 Знак Char Знак Char Знак"/>
    <w:basedOn w:val="a4"/>
    <w:rsid w:val="00503882"/>
    <w:pPr>
      <w:spacing w:after="160" w:line="240" w:lineRule="exact"/>
    </w:pPr>
    <w:rPr>
      <w:rFonts w:eastAsia="Calibri"/>
      <w:sz w:val="20"/>
      <w:szCs w:val="20"/>
      <w:lang w:eastAsia="zh-CN"/>
    </w:rPr>
  </w:style>
  <w:style w:type="paragraph" w:styleId="afffa">
    <w:name w:val="No Spacing"/>
    <w:link w:val="afffb"/>
    <w:uiPriority w:val="1"/>
    <w:qFormat/>
    <w:rsid w:val="00503882"/>
    <w:pPr>
      <w:spacing w:after="0" w:line="240" w:lineRule="auto"/>
    </w:pPr>
    <w:rPr>
      <w:rFonts w:ascii="Calibri" w:eastAsia="Calibri" w:hAnsi="Calibri" w:cs="Times New Roman"/>
    </w:rPr>
  </w:style>
  <w:style w:type="character" w:customStyle="1" w:styleId="r">
    <w:name w:val="r"/>
    <w:basedOn w:val="a6"/>
    <w:rsid w:val="00503882"/>
  </w:style>
  <w:style w:type="paragraph" w:customStyle="1" w:styleId="afffc">
    <w:name w:val="Знак"/>
    <w:basedOn w:val="a4"/>
    <w:rsid w:val="00503882"/>
    <w:pPr>
      <w:spacing w:before="100" w:beforeAutospacing="1" w:after="100" w:afterAutospacing="1"/>
    </w:pPr>
    <w:rPr>
      <w:rFonts w:ascii="Tahoma" w:hAnsi="Tahoma" w:cs="Tahoma"/>
      <w:sz w:val="20"/>
      <w:szCs w:val="20"/>
      <w:lang w:val="en-US" w:eastAsia="en-US"/>
    </w:rPr>
  </w:style>
  <w:style w:type="paragraph" w:customStyle="1" w:styleId="1a">
    <w:name w:val="Знак1"/>
    <w:basedOn w:val="a4"/>
    <w:uiPriority w:val="99"/>
    <w:rsid w:val="00503882"/>
    <w:pPr>
      <w:spacing w:after="160" w:line="240" w:lineRule="exact"/>
    </w:pPr>
    <w:rPr>
      <w:rFonts w:ascii="Verdana" w:hAnsi="Verdana" w:cs="Verdana"/>
      <w:lang w:val="en-US" w:eastAsia="en-US"/>
    </w:rPr>
  </w:style>
  <w:style w:type="character" w:styleId="afffd">
    <w:name w:val="Strong"/>
    <w:uiPriority w:val="22"/>
    <w:qFormat/>
    <w:rsid w:val="00503882"/>
    <w:rPr>
      <w:b/>
      <w:bCs/>
    </w:rPr>
  </w:style>
  <w:style w:type="paragraph" w:styleId="afffe">
    <w:name w:val="List Paragraph"/>
    <w:aliases w:val="Bullet List,FooterText,numbered,Paragraphe de liste1,Bulletr List Paragraph,GOST_TableList,List Paragraph1,Нумерованый список"/>
    <w:basedOn w:val="a4"/>
    <w:link w:val="affff"/>
    <w:uiPriority w:val="34"/>
    <w:qFormat/>
    <w:rsid w:val="00503882"/>
    <w:pPr>
      <w:spacing w:after="200" w:line="276" w:lineRule="auto"/>
      <w:ind w:left="720"/>
      <w:contextualSpacing/>
    </w:pPr>
    <w:rPr>
      <w:rFonts w:ascii="Calibri" w:hAnsi="Calibri"/>
      <w:sz w:val="22"/>
      <w:szCs w:val="22"/>
    </w:rPr>
  </w:style>
  <w:style w:type="character" w:customStyle="1" w:styleId="1b">
    <w:name w:val="Основной текст1"/>
    <w:rsid w:val="0050388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paragraph" w:customStyle="1" w:styleId="affff0">
    <w:name w:val="Обычный + по"/>
    <w:basedOn w:val="a4"/>
    <w:rsid w:val="00503882"/>
    <w:pPr>
      <w:keepNext/>
      <w:tabs>
        <w:tab w:val="left" w:pos="706"/>
      </w:tabs>
      <w:ind w:firstLine="709"/>
      <w:jc w:val="both"/>
    </w:pPr>
    <w:rPr>
      <w:sz w:val="27"/>
      <w:szCs w:val="27"/>
    </w:rPr>
  </w:style>
  <w:style w:type="numbering" w:customStyle="1" w:styleId="ArticleSection11">
    <w:name w:val="Article / Section11"/>
    <w:rsid w:val="00503882"/>
    <w:pPr>
      <w:numPr>
        <w:numId w:val="5"/>
      </w:numPr>
    </w:pPr>
  </w:style>
  <w:style w:type="character" w:customStyle="1" w:styleId="affff">
    <w:name w:val="Абзац списка Знак"/>
    <w:aliases w:val="Bullet List Знак,FooterText Знак,numbered Знак,Paragraphe de liste1 Знак,Bulletr List Paragraph Знак,GOST_TableList Знак,List Paragraph1 Знак,Нумерованый список Знак"/>
    <w:link w:val="afffe"/>
    <w:uiPriority w:val="99"/>
    <w:locked/>
    <w:rsid w:val="00503882"/>
    <w:rPr>
      <w:rFonts w:ascii="Calibri" w:eastAsia="Times New Roman" w:hAnsi="Calibri" w:cs="Times New Roman"/>
      <w:lang w:eastAsia="ru-RU"/>
    </w:rPr>
  </w:style>
  <w:style w:type="character" w:customStyle="1" w:styleId="CharChar">
    <w:name w:val="Обычный Char Char"/>
    <w:link w:val="14"/>
    <w:rsid w:val="00503882"/>
    <w:rPr>
      <w:rFonts w:ascii="Times New Roman" w:eastAsia="Times New Roman" w:hAnsi="Times New Roman" w:cs="Times New Roman"/>
      <w:lang w:eastAsia="ru-RU"/>
    </w:rPr>
  </w:style>
  <w:style w:type="character" w:customStyle="1" w:styleId="affff1">
    <w:name w:val="Основной текст_"/>
    <w:link w:val="2d"/>
    <w:locked/>
    <w:rsid w:val="00503882"/>
    <w:rPr>
      <w:shd w:val="clear" w:color="auto" w:fill="FFFFFF"/>
    </w:rPr>
  </w:style>
  <w:style w:type="paragraph" w:customStyle="1" w:styleId="2d">
    <w:name w:val="Основной текст2"/>
    <w:basedOn w:val="a4"/>
    <w:link w:val="affff1"/>
    <w:rsid w:val="00503882"/>
    <w:pPr>
      <w:widowControl w:val="0"/>
      <w:shd w:val="clear" w:color="auto" w:fill="FFFFFF"/>
      <w:spacing w:after="60" w:line="293" w:lineRule="exact"/>
      <w:ind w:hanging="380"/>
      <w:jc w:val="both"/>
    </w:pPr>
    <w:rPr>
      <w:rFonts w:asciiTheme="minorHAnsi" w:eastAsiaTheme="minorHAnsi" w:hAnsiTheme="minorHAnsi" w:cstheme="minorBidi"/>
      <w:sz w:val="22"/>
      <w:szCs w:val="22"/>
      <w:lang w:eastAsia="en-US"/>
    </w:rPr>
  </w:style>
  <w:style w:type="paragraph" w:customStyle="1" w:styleId="WW-List2">
    <w:name w:val="WW-List 2"/>
    <w:basedOn w:val="a4"/>
    <w:rsid w:val="00503882"/>
    <w:pPr>
      <w:widowControl w:val="0"/>
      <w:suppressAutoHyphens/>
      <w:spacing w:line="300" w:lineRule="auto"/>
      <w:ind w:left="566" w:hanging="283"/>
      <w:jc w:val="both"/>
    </w:pPr>
    <w:rPr>
      <w:sz w:val="20"/>
      <w:szCs w:val="20"/>
      <w:lang w:eastAsia="ar-SA"/>
    </w:rPr>
  </w:style>
  <w:style w:type="paragraph" w:customStyle="1" w:styleId="ListBulletlast">
    <w:name w:val="List Bullet (last)"/>
    <w:basedOn w:val="a3"/>
    <w:qFormat/>
    <w:rsid w:val="00503882"/>
    <w:pPr>
      <w:tabs>
        <w:tab w:val="clear" w:pos="360"/>
      </w:tabs>
      <w:spacing w:after="120" w:line="240" w:lineRule="auto"/>
      <w:ind w:left="1211"/>
      <w:contextualSpacing w:val="0"/>
      <w:jc w:val="both"/>
    </w:pPr>
    <w:rPr>
      <w:rFonts w:ascii="Cambria" w:eastAsia="MS Mincho" w:hAnsi="Cambria"/>
      <w:sz w:val="24"/>
      <w:szCs w:val="24"/>
      <w:lang w:eastAsia="en-US"/>
    </w:rPr>
  </w:style>
  <w:style w:type="paragraph" w:styleId="a3">
    <w:name w:val="List Bullet"/>
    <w:basedOn w:val="a4"/>
    <w:uiPriority w:val="99"/>
    <w:unhideWhenUsed/>
    <w:rsid w:val="00503882"/>
    <w:pPr>
      <w:numPr>
        <w:numId w:val="6"/>
      </w:numPr>
      <w:spacing w:after="200" w:line="276" w:lineRule="auto"/>
      <w:contextualSpacing/>
    </w:pPr>
    <w:rPr>
      <w:rFonts w:ascii="Calibri" w:eastAsia="Calibri" w:hAnsi="Calibri"/>
      <w:sz w:val="22"/>
      <w:szCs w:val="22"/>
    </w:rPr>
  </w:style>
  <w:style w:type="paragraph" w:customStyle="1" w:styleId="StyleHeading1BoldJustified">
    <w:name w:val="Style Heading 1 + Bold Justified"/>
    <w:basedOn w:val="12"/>
    <w:rsid w:val="00503882"/>
    <w:pPr>
      <w:numPr>
        <w:numId w:val="7"/>
      </w:numPr>
      <w:spacing w:after="120"/>
      <w:ind w:left="0" w:firstLine="0"/>
      <w:jc w:val="both"/>
    </w:pPr>
    <w:rPr>
      <w:rFonts w:ascii="Times New Roman" w:hAnsi="Times New Roman"/>
      <w:kern w:val="0"/>
      <w:sz w:val="28"/>
      <w:szCs w:val="20"/>
      <w:lang w:eastAsia="en-US"/>
    </w:rPr>
  </w:style>
  <w:style w:type="paragraph" w:styleId="2">
    <w:name w:val="List Bullet 2"/>
    <w:basedOn w:val="a4"/>
    <w:uiPriority w:val="99"/>
    <w:rsid w:val="00503882"/>
    <w:pPr>
      <w:numPr>
        <w:numId w:val="8"/>
      </w:numPr>
      <w:contextualSpacing/>
    </w:pPr>
  </w:style>
  <w:style w:type="character" w:customStyle="1" w:styleId="Heading1Char">
    <w:name w:val="Heading 1 Char"/>
    <w:uiPriority w:val="99"/>
    <w:locked/>
    <w:rsid w:val="00503882"/>
    <w:rPr>
      <w:rFonts w:ascii="Cambria" w:hAnsi="Cambria" w:cs="Times New Roman"/>
      <w:b/>
      <w:color w:val="365F91"/>
      <w:sz w:val="24"/>
    </w:rPr>
  </w:style>
  <w:style w:type="paragraph" w:customStyle="1" w:styleId="Style7">
    <w:name w:val="Style7"/>
    <w:basedOn w:val="a4"/>
    <w:uiPriority w:val="99"/>
    <w:rsid w:val="00503882"/>
    <w:pPr>
      <w:widowControl w:val="0"/>
      <w:suppressAutoHyphens/>
      <w:autoSpaceDE w:val="0"/>
      <w:spacing w:line="288" w:lineRule="exact"/>
    </w:pPr>
    <w:rPr>
      <w:lang w:eastAsia="ar-SA"/>
    </w:rPr>
  </w:style>
  <w:style w:type="paragraph" w:customStyle="1" w:styleId="Style12">
    <w:name w:val="Style12"/>
    <w:basedOn w:val="a4"/>
    <w:uiPriority w:val="99"/>
    <w:rsid w:val="00503882"/>
    <w:pPr>
      <w:widowControl w:val="0"/>
      <w:suppressAutoHyphens/>
      <w:autoSpaceDE w:val="0"/>
      <w:spacing w:line="730" w:lineRule="exact"/>
      <w:ind w:hanging="1008"/>
    </w:pPr>
    <w:rPr>
      <w:lang w:eastAsia="ar-SA"/>
    </w:rPr>
  </w:style>
  <w:style w:type="paragraph" w:customStyle="1" w:styleId="210">
    <w:name w:val="Основной текст 21"/>
    <w:basedOn w:val="a4"/>
    <w:uiPriority w:val="99"/>
    <w:rsid w:val="00503882"/>
    <w:pPr>
      <w:tabs>
        <w:tab w:val="num" w:pos="360"/>
      </w:tabs>
      <w:suppressAutoHyphens/>
      <w:ind w:firstLine="360"/>
      <w:jc w:val="both"/>
    </w:pPr>
    <w:rPr>
      <w:sz w:val="20"/>
      <w:szCs w:val="20"/>
      <w:lang w:eastAsia="ar-SA"/>
    </w:rPr>
  </w:style>
  <w:style w:type="paragraph" w:customStyle="1" w:styleId="211">
    <w:name w:val="Основной текст 211"/>
    <w:basedOn w:val="a4"/>
    <w:uiPriority w:val="99"/>
    <w:rsid w:val="00503882"/>
    <w:pPr>
      <w:widowControl w:val="0"/>
      <w:suppressAutoHyphens/>
      <w:jc w:val="both"/>
    </w:pPr>
    <w:rPr>
      <w:rFonts w:cs="Arial"/>
      <w:szCs w:val="18"/>
      <w:lang w:eastAsia="ar-SA"/>
    </w:rPr>
  </w:style>
  <w:style w:type="paragraph" w:customStyle="1" w:styleId="111">
    <w:name w:val="Заг 1.1"/>
    <w:basedOn w:val="a4"/>
    <w:uiPriority w:val="99"/>
    <w:rsid w:val="00503882"/>
    <w:pPr>
      <w:keepNext/>
      <w:widowControl w:val="0"/>
      <w:tabs>
        <w:tab w:val="num" w:pos="360"/>
      </w:tabs>
      <w:suppressAutoHyphens/>
      <w:overflowPunct w:val="0"/>
      <w:autoSpaceDE w:val="0"/>
      <w:spacing w:before="120"/>
      <w:jc w:val="both"/>
    </w:pPr>
    <w:rPr>
      <w:b/>
      <w:bCs/>
      <w:i/>
      <w:iCs/>
      <w:sz w:val="22"/>
      <w:szCs w:val="22"/>
      <w:lang w:eastAsia="ar-SA"/>
    </w:rPr>
  </w:style>
  <w:style w:type="paragraph" w:customStyle="1" w:styleId="2-11">
    <w:name w:val="содержание2-11"/>
    <w:basedOn w:val="a4"/>
    <w:uiPriority w:val="99"/>
    <w:rsid w:val="00503882"/>
    <w:pPr>
      <w:suppressAutoHyphens/>
      <w:spacing w:after="60"/>
      <w:jc w:val="both"/>
    </w:pPr>
    <w:rPr>
      <w:lang w:eastAsia="ar-SA"/>
    </w:rPr>
  </w:style>
  <w:style w:type="paragraph" w:customStyle="1" w:styleId="112">
    <w:name w:val="Заголовок 11"/>
    <w:basedOn w:val="14"/>
    <w:next w:val="14"/>
    <w:uiPriority w:val="99"/>
    <w:rsid w:val="00503882"/>
    <w:pPr>
      <w:keepNext/>
      <w:widowControl/>
      <w:suppressAutoHyphens/>
      <w:spacing w:line="240" w:lineRule="auto"/>
      <w:ind w:left="5760"/>
      <w:jc w:val="both"/>
    </w:pPr>
    <w:rPr>
      <w:i/>
      <w:sz w:val="24"/>
      <w:szCs w:val="20"/>
      <w:lang w:eastAsia="ar-SA"/>
    </w:rPr>
  </w:style>
  <w:style w:type="paragraph" w:customStyle="1" w:styleId="affff2">
    <w:name w:val="Îáû÷íûé"/>
    <w:uiPriority w:val="99"/>
    <w:rsid w:val="00503882"/>
    <w:pPr>
      <w:suppressAutoHyphens/>
      <w:spacing w:after="0" w:line="240" w:lineRule="auto"/>
    </w:pPr>
    <w:rPr>
      <w:rFonts w:ascii="Times New Roman" w:eastAsia="Times New Roman" w:hAnsi="Times New Roman" w:cs="Times New Roman"/>
      <w:sz w:val="20"/>
      <w:szCs w:val="20"/>
      <w:lang w:eastAsia="ar-SA"/>
    </w:rPr>
  </w:style>
  <w:style w:type="paragraph" w:customStyle="1" w:styleId="1">
    <w:name w:val="Нумерованный список1"/>
    <w:basedOn w:val="a4"/>
    <w:uiPriority w:val="99"/>
    <w:rsid w:val="00503882"/>
    <w:pPr>
      <w:widowControl w:val="0"/>
      <w:numPr>
        <w:numId w:val="10"/>
      </w:numPr>
      <w:suppressAutoHyphens/>
      <w:autoSpaceDE w:val="0"/>
    </w:pPr>
    <w:rPr>
      <w:lang w:eastAsia="ar-SA"/>
    </w:rPr>
  </w:style>
  <w:style w:type="paragraph" w:customStyle="1" w:styleId="310">
    <w:name w:val="Основной текст с отступом 31"/>
    <w:basedOn w:val="a4"/>
    <w:uiPriority w:val="99"/>
    <w:rsid w:val="00503882"/>
    <w:pPr>
      <w:suppressAutoHyphens/>
      <w:ind w:right="2381" w:firstLine="3119"/>
      <w:jc w:val="center"/>
    </w:pPr>
    <w:rPr>
      <w:sz w:val="44"/>
      <w:szCs w:val="20"/>
      <w:lang w:eastAsia="ar-SA"/>
    </w:rPr>
  </w:style>
  <w:style w:type="paragraph" w:customStyle="1" w:styleId="212">
    <w:name w:val="Основной текст с отступом 21"/>
    <w:basedOn w:val="a4"/>
    <w:uiPriority w:val="99"/>
    <w:rsid w:val="00503882"/>
    <w:pPr>
      <w:suppressAutoHyphens/>
      <w:ind w:firstLine="567"/>
      <w:jc w:val="both"/>
    </w:pPr>
    <w:rPr>
      <w:szCs w:val="20"/>
      <w:lang w:eastAsia="ar-SA"/>
    </w:rPr>
  </w:style>
  <w:style w:type="paragraph" w:customStyle="1" w:styleId="doc">
    <w:name w:val="doc"/>
    <w:basedOn w:val="a4"/>
    <w:uiPriority w:val="99"/>
    <w:rsid w:val="00503882"/>
    <w:pPr>
      <w:widowControl w:val="0"/>
      <w:suppressAutoHyphens/>
      <w:autoSpaceDE w:val="0"/>
      <w:spacing w:before="280" w:after="280"/>
    </w:pPr>
    <w:rPr>
      <w:lang w:eastAsia="ar-SA"/>
    </w:rPr>
  </w:style>
  <w:style w:type="paragraph" w:customStyle="1" w:styleId="1c">
    <w:name w:val="Текст1"/>
    <w:basedOn w:val="a4"/>
    <w:link w:val="1d"/>
    <w:rsid w:val="00503882"/>
    <w:pPr>
      <w:suppressAutoHyphens/>
      <w:spacing w:before="280" w:after="280"/>
    </w:pPr>
    <w:rPr>
      <w:lang w:eastAsia="ar-SA"/>
    </w:rPr>
  </w:style>
  <w:style w:type="character" w:customStyle="1" w:styleId="Normal12pt">
    <w:name w:val="Normal + 12 pt"/>
    <w:aliases w:val="Первая строка:Обычный+12pt Знак"/>
    <w:uiPriority w:val="99"/>
    <w:rsid w:val="00503882"/>
    <w:rPr>
      <w:sz w:val="24"/>
    </w:rPr>
  </w:style>
  <w:style w:type="character" w:customStyle="1" w:styleId="FontStyle13">
    <w:name w:val="Font Style13"/>
    <w:uiPriority w:val="99"/>
    <w:rsid w:val="00503882"/>
    <w:rPr>
      <w:rFonts w:ascii="Times New Roman" w:hAnsi="Times New Roman"/>
      <w:sz w:val="22"/>
    </w:rPr>
  </w:style>
  <w:style w:type="paragraph" w:customStyle="1" w:styleId="ConsNormal">
    <w:name w:val="ConsNormal"/>
    <w:uiPriority w:val="99"/>
    <w:rsid w:val="005038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e">
    <w:name w:val="Обычный 1"/>
    <w:basedOn w:val="a4"/>
    <w:uiPriority w:val="99"/>
    <w:rsid w:val="00503882"/>
    <w:pPr>
      <w:spacing w:before="60" w:after="60" w:line="360" w:lineRule="auto"/>
      <w:ind w:firstLine="709"/>
      <w:jc w:val="both"/>
    </w:pPr>
  </w:style>
  <w:style w:type="character" w:customStyle="1" w:styleId="ListParagraphChar">
    <w:name w:val="List Paragraph Char"/>
    <w:aliases w:val="Bullet List Char,FooterText Char,numbered Char"/>
    <w:link w:val="15"/>
    <w:uiPriority w:val="34"/>
    <w:locked/>
    <w:rsid w:val="00503882"/>
    <w:rPr>
      <w:rFonts w:ascii="Times New Roman" w:eastAsia="Times New Roman" w:hAnsi="Times New Roman" w:cs="Times New Roman"/>
      <w:sz w:val="24"/>
      <w:szCs w:val="24"/>
    </w:rPr>
  </w:style>
  <w:style w:type="paragraph" w:customStyle="1" w:styleId="113">
    <w:name w:val="заголовок 11"/>
    <w:basedOn w:val="a4"/>
    <w:next w:val="a4"/>
    <w:uiPriority w:val="99"/>
    <w:rsid w:val="00503882"/>
    <w:pPr>
      <w:keepNext/>
      <w:autoSpaceDE w:val="0"/>
      <w:autoSpaceDN w:val="0"/>
      <w:jc w:val="center"/>
    </w:pPr>
  </w:style>
  <w:style w:type="paragraph" w:customStyle="1" w:styleId="affff3">
    <w:name w:val="Стиль"/>
    <w:uiPriority w:val="99"/>
    <w:rsid w:val="005038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4">
    <w:name w:val="TOC Heading"/>
    <w:basedOn w:val="12"/>
    <w:next w:val="a4"/>
    <w:uiPriority w:val="99"/>
    <w:qFormat/>
    <w:rsid w:val="00503882"/>
    <w:pPr>
      <w:keepLines/>
      <w:spacing w:before="480" w:after="0" w:line="276" w:lineRule="auto"/>
      <w:outlineLvl w:val="9"/>
    </w:pPr>
    <w:rPr>
      <w:rFonts w:ascii="Cambria" w:hAnsi="Cambria"/>
      <w:color w:val="365F91"/>
      <w:kern w:val="0"/>
      <w:sz w:val="28"/>
      <w:szCs w:val="28"/>
      <w:lang w:eastAsia="en-US"/>
    </w:rPr>
  </w:style>
  <w:style w:type="character" w:styleId="affff5">
    <w:name w:val="Emphasis"/>
    <w:uiPriority w:val="20"/>
    <w:qFormat/>
    <w:rsid w:val="00503882"/>
    <w:rPr>
      <w:rFonts w:cs="Times New Roman"/>
      <w:b/>
      <w:bCs/>
      <w:i/>
      <w:iCs/>
      <w:color w:val="5A5A5A"/>
    </w:rPr>
  </w:style>
  <w:style w:type="paragraph" w:customStyle="1" w:styleId="CharChar0">
    <w:name w:val="Char Char"/>
    <w:basedOn w:val="a4"/>
    <w:uiPriority w:val="99"/>
    <w:rsid w:val="00503882"/>
    <w:pPr>
      <w:spacing w:after="160" w:line="240" w:lineRule="exact"/>
      <w:ind w:firstLine="360"/>
    </w:pPr>
    <w:rPr>
      <w:rFonts w:ascii="Verdana" w:hAnsi="Verdana" w:cs="Verdana"/>
      <w:sz w:val="22"/>
      <w:szCs w:val="22"/>
      <w:lang w:val="en-US" w:eastAsia="en-US"/>
    </w:rPr>
  </w:style>
  <w:style w:type="paragraph" w:customStyle="1" w:styleId="114">
    <w:name w:val="Заголовок оглавления11"/>
    <w:basedOn w:val="12"/>
    <w:next w:val="a4"/>
    <w:rsid w:val="00503882"/>
    <w:pPr>
      <w:keepNext w:val="0"/>
      <w:pBdr>
        <w:bottom w:val="single" w:sz="12" w:space="1" w:color="365F91"/>
      </w:pBdr>
      <w:spacing w:before="360" w:after="0"/>
      <w:outlineLvl w:val="9"/>
    </w:pPr>
    <w:rPr>
      <w:rFonts w:ascii="Cambria" w:hAnsi="Cambria" w:cs="Cambria"/>
      <w:color w:val="365F91"/>
      <w:kern w:val="0"/>
      <w:sz w:val="24"/>
      <w:szCs w:val="24"/>
    </w:rPr>
  </w:style>
  <w:style w:type="paragraph" w:styleId="affff6">
    <w:name w:val="Subtitle"/>
    <w:basedOn w:val="a4"/>
    <w:next w:val="a4"/>
    <w:link w:val="affff7"/>
    <w:qFormat/>
    <w:rsid w:val="00503882"/>
    <w:pPr>
      <w:spacing w:before="200" w:after="900"/>
      <w:jc w:val="right"/>
    </w:pPr>
    <w:rPr>
      <w:rFonts w:ascii="Calibri" w:hAnsi="Calibri"/>
      <w:i/>
      <w:iCs/>
    </w:rPr>
  </w:style>
  <w:style w:type="character" w:customStyle="1" w:styleId="affff7">
    <w:name w:val="Подзаголовок Знак"/>
    <w:basedOn w:val="a6"/>
    <w:link w:val="affff6"/>
    <w:rsid w:val="00503882"/>
    <w:rPr>
      <w:rFonts w:ascii="Calibri" w:eastAsia="Times New Roman" w:hAnsi="Calibri" w:cs="Times New Roman"/>
      <w:i/>
      <w:iCs/>
      <w:sz w:val="24"/>
      <w:szCs w:val="24"/>
      <w:lang w:eastAsia="ru-RU"/>
    </w:rPr>
  </w:style>
  <w:style w:type="paragraph" w:customStyle="1" w:styleId="1f">
    <w:name w:val="Без интервала1"/>
    <w:basedOn w:val="a4"/>
    <w:link w:val="NoSpacingChar"/>
    <w:rsid w:val="00503882"/>
    <w:rPr>
      <w:rFonts w:ascii="Calibri" w:hAnsi="Calibri"/>
      <w:sz w:val="22"/>
      <w:szCs w:val="20"/>
      <w:lang w:eastAsia="en-US"/>
    </w:rPr>
  </w:style>
  <w:style w:type="character" w:customStyle="1" w:styleId="NoSpacingChar">
    <w:name w:val="No Spacing Char"/>
    <w:link w:val="1f"/>
    <w:locked/>
    <w:rsid w:val="00503882"/>
    <w:rPr>
      <w:rFonts w:ascii="Calibri" w:eastAsia="Times New Roman" w:hAnsi="Calibri" w:cs="Times New Roman"/>
      <w:szCs w:val="20"/>
    </w:rPr>
  </w:style>
  <w:style w:type="paragraph" w:customStyle="1" w:styleId="213">
    <w:name w:val="Цитата 21"/>
    <w:basedOn w:val="a4"/>
    <w:next w:val="a4"/>
    <w:link w:val="QuoteChar"/>
    <w:uiPriority w:val="99"/>
    <w:rsid w:val="00503882"/>
    <w:pPr>
      <w:ind w:firstLine="360"/>
    </w:pPr>
    <w:rPr>
      <w:rFonts w:ascii="Cambria" w:hAnsi="Cambria"/>
      <w:i/>
      <w:color w:val="5A5A5A"/>
      <w:sz w:val="20"/>
      <w:szCs w:val="20"/>
    </w:rPr>
  </w:style>
  <w:style w:type="character" w:customStyle="1" w:styleId="QuoteChar">
    <w:name w:val="Quote Char"/>
    <w:link w:val="213"/>
    <w:uiPriority w:val="99"/>
    <w:locked/>
    <w:rsid w:val="00503882"/>
    <w:rPr>
      <w:rFonts w:ascii="Cambria" w:eastAsia="Times New Roman" w:hAnsi="Cambria" w:cs="Times New Roman"/>
      <w:i/>
      <w:color w:val="5A5A5A"/>
      <w:sz w:val="20"/>
      <w:szCs w:val="20"/>
      <w:lang w:eastAsia="ru-RU"/>
    </w:rPr>
  </w:style>
  <w:style w:type="paragraph" w:customStyle="1" w:styleId="1f0">
    <w:name w:val="Выделенная цитата1"/>
    <w:basedOn w:val="a4"/>
    <w:next w:val="a4"/>
    <w:link w:val="IntenseQuoteChar"/>
    <w:uiPriority w:val="99"/>
    <w:rsid w:val="005038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color w:val="FFFFFF"/>
      <w:szCs w:val="20"/>
    </w:rPr>
  </w:style>
  <w:style w:type="character" w:customStyle="1" w:styleId="IntenseQuoteChar">
    <w:name w:val="Intense Quote Char"/>
    <w:link w:val="1f0"/>
    <w:uiPriority w:val="99"/>
    <w:locked/>
    <w:rsid w:val="00503882"/>
    <w:rPr>
      <w:rFonts w:ascii="Cambria" w:eastAsia="Times New Roman" w:hAnsi="Cambria" w:cs="Times New Roman"/>
      <w:i/>
      <w:color w:val="FFFFFF"/>
      <w:sz w:val="24"/>
      <w:szCs w:val="20"/>
      <w:shd w:val="clear" w:color="auto" w:fill="4F81BD"/>
      <w:lang w:eastAsia="ru-RU"/>
    </w:rPr>
  </w:style>
  <w:style w:type="character" w:customStyle="1" w:styleId="1f1">
    <w:name w:val="Слабое выделение1"/>
    <w:uiPriority w:val="99"/>
    <w:rsid w:val="00503882"/>
    <w:rPr>
      <w:i/>
      <w:color w:val="5A5A5A"/>
    </w:rPr>
  </w:style>
  <w:style w:type="character" w:customStyle="1" w:styleId="1f2">
    <w:name w:val="Сильное выделение1"/>
    <w:uiPriority w:val="99"/>
    <w:rsid w:val="00503882"/>
    <w:rPr>
      <w:b/>
      <w:i/>
      <w:color w:val="4F81BD"/>
      <w:sz w:val="22"/>
    </w:rPr>
  </w:style>
  <w:style w:type="character" w:customStyle="1" w:styleId="1f3">
    <w:name w:val="Слабая ссылка1"/>
    <w:uiPriority w:val="99"/>
    <w:rsid w:val="00503882"/>
    <w:rPr>
      <w:color w:val="auto"/>
      <w:u w:val="single" w:color="9BBB59"/>
    </w:rPr>
  </w:style>
  <w:style w:type="character" w:customStyle="1" w:styleId="1f4">
    <w:name w:val="Сильная ссылка1"/>
    <w:uiPriority w:val="99"/>
    <w:rsid w:val="00503882"/>
    <w:rPr>
      <w:b/>
      <w:color w:val="auto"/>
      <w:u w:val="single" w:color="9BBB59"/>
    </w:rPr>
  </w:style>
  <w:style w:type="character" w:customStyle="1" w:styleId="1f5">
    <w:name w:val="Название книги1"/>
    <w:uiPriority w:val="99"/>
    <w:rsid w:val="00503882"/>
    <w:rPr>
      <w:rFonts w:ascii="Cambria" w:hAnsi="Cambria"/>
      <w:b/>
      <w:i/>
      <w:color w:val="auto"/>
    </w:rPr>
  </w:style>
  <w:style w:type="paragraph" w:customStyle="1" w:styleId="3a">
    <w:name w:val="Пункт 3"/>
    <w:basedOn w:val="3"/>
    <w:uiPriority w:val="99"/>
    <w:rsid w:val="00503882"/>
    <w:pPr>
      <w:keepNext w:val="0"/>
      <w:numPr>
        <w:ilvl w:val="2"/>
      </w:numPr>
      <w:tabs>
        <w:tab w:val="left" w:pos="1276"/>
      </w:tabs>
      <w:spacing w:before="120"/>
      <w:ind w:firstLine="567"/>
      <w:jc w:val="both"/>
    </w:pPr>
    <w:rPr>
      <w:rFonts w:ascii="Calibri" w:hAnsi="Calibri" w:cs="Calibri"/>
      <w:b w:val="0"/>
      <w:bCs w:val="0"/>
      <w:sz w:val="24"/>
      <w:szCs w:val="24"/>
    </w:rPr>
  </w:style>
  <w:style w:type="paragraph" w:customStyle="1" w:styleId="affff8">
    <w:name w:val="Пункты"/>
    <w:basedOn w:val="a4"/>
    <w:link w:val="affff9"/>
    <w:uiPriority w:val="99"/>
    <w:rsid w:val="00503882"/>
    <w:pPr>
      <w:tabs>
        <w:tab w:val="num" w:pos="369"/>
      </w:tabs>
      <w:spacing w:before="120"/>
      <w:ind w:left="142"/>
      <w:jc w:val="both"/>
    </w:pPr>
    <w:rPr>
      <w:rFonts w:ascii="Calibri" w:hAnsi="Calibri"/>
    </w:rPr>
  </w:style>
  <w:style w:type="character" w:customStyle="1" w:styleId="affff9">
    <w:name w:val="Пункты Знак"/>
    <w:link w:val="affff8"/>
    <w:uiPriority w:val="99"/>
    <w:locked/>
    <w:rsid w:val="00503882"/>
    <w:rPr>
      <w:rFonts w:ascii="Calibri" w:eastAsia="Times New Roman" w:hAnsi="Calibri" w:cs="Times New Roman"/>
      <w:sz w:val="24"/>
      <w:szCs w:val="24"/>
      <w:lang w:eastAsia="ru-RU"/>
    </w:rPr>
  </w:style>
  <w:style w:type="paragraph" w:customStyle="1" w:styleId="Affffa">
    <w:name w:val="Текстовый блок A"/>
    <w:uiPriority w:val="99"/>
    <w:rsid w:val="00503882"/>
    <w:pPr>
      <w:spacing w:after="0" w:line="240" w:lineRule="auto"/>
    </w:pPr>
    <w:rPr>
      <w:rFonts w:ascii="Helvetica" w:eastAsia="Times New Roman" w:hAnsi="Helvetica" w:cs="Helvetica"/>
      <w:color w:val="000000"/>
      <w:sz w:val="24"/>
      <w:szCs w:val="24"/>
      <w:lang w:eastAsia="ru-RU"/>
    </w:rPr>
  </w:style>
  <w:style w:type="paragraph" w:customStyle="1" w:styleId="Style2">
    <w:name w:val="Style2"/>
    <w:basedOn w:val="a4"/>
    <w:uiPriority w:val="99"/>
    <w:rsid w:val="00503882"/>
    <w:pPr>
      <w:widowControl w:val="0"/>
      <w:autoSpaceDE w:val="0"/>
      <w:autoSpaceDN w:val="0"/>
      <w:adjustRightInd w:val="0"/>
      <w:spacing w:line="299" w:lineRule="exact"/>
      <w:ind w:firstLine="727"/>
      <w:jc w:val="both"/>
    </w:pPr>
    <w:rPr>
      <w:rFonts w:ascii="Calibri" w:hAnsi="Calibri" w:cs="Calibri"/>
    </w:rPr>
  </w:style>
  <w:style w:type="character" w:customStyle="1" w:styleId="FontStyle14">
    <w:name w:val="Font Style14"/>
    <w:uiPriority w:val="99"/>
    <w:rsid w:val="00503882"/>
    <w:rPr>
      <w:rFonts w:ascii="Times New Roman" w:hAnsi="Times New Roman"/>
      <w:sz w:val="24"/>
    </w:rPr>
  </w:style>
  <w:style w:type="character" w:customStyle="1" w:styleId="apple-converted-space">
    <w:name w:val="apple-converted-space"/>
    <w:rsid w:val="00503882"/>
  </w:style>
  <w:style w:type="character" w:customStyle="1" w:styleId="b-pricesnum">
    <w:name w:val="b-prices__num"/>
    <w:uiPriority w:val="99"/>
    <w:rsid w:val="00503882"/>
    <w:rPr>
      <w:rFonts w:cs="Times New Roman"/>
    </w:rPr>
  </w:style>
  <w:style w:type="character" w:customStyle="1" w:styleId="priceint">
    <w:name w:val="price__int"/>
    <w:uiPriority w:val="99"/>
    <w:rsid w:val="00503882"/>
    <w:rPr>
      <w:rFonts w:cs="Times New Roman"/>
    </w:rPr>
  </w:style>
  <w:style w:type="character" w:customStyle="1" w:styleId="b-prices">
    <w:name w:val="b-prices"/>
    <w:uiPriority w:val="99"/>
    <w:rsid w:val="00503882"/>
    <w:rPr>
      <w:rFonts w:cs="Times New Roman"/>
    </w:rPr>
  </w:style>
  <w:style w:type="character" w:customStyle="1" w:styleId="b-pricescurrency">
    <w:name w:val="b-prices__currency"/>
    <w:uiPriority w:val="99"/>
    <w:rsid w:val="00503882"/>
    <w:rPr>
      <w:rFonts w:cs="Times New Roman"/>
    </w:rPr>
  </w:style>
  <w:style w:type="paragraph" w:customStyle="1" w:styleId="3b">
    <w:name w:val="Абзац списка3"/>
    <w:basedOn w:val="a4"/>
    <w:rsid w:val="00503882"/>
    <w:pPr>
      <w:widowControl w:val="0"/>
      <w:suppressAutoHyphens/>
      <w:spacing w:after="200" w:line="276" w:lineRule="auto"/>
      <w:ind w:left="720"/>
    </w:pPr>
    <w:rPr>
      <w:rFonts w:ascii="Liberation Serif" w:eastAsia="SimSun" w:hAnsi="Liberation Serif" w:cs="Mangal"/>
      <w:sz w:val="20"/>
      <w:szCs w:val="20"/>
      <w:lang w:bidi="hi-IN"/>
    </w:rPr>
  </w:style>
  <w:style w:type="character" w:customStyle="1" w:styleId="haspopover">
    <w:name w:val="haspopover"/>
    <w:uiPriority w:val="99"/>
    <w:rsid w:val="00503882"/>
    <w:rPr>
      <w:rFonts w:cs="Times New Roman"/>
    </w:rPr>
  </w:style>
  <w:style w:type="character" w:customStyle="1" w:styleId="1d">
    <w:name w:val="Текст1 Знак"/>
    <w:link w:val="1c"/>
    <w:rsid w:val="00503882"/>
    <w:rPr>
      <w:rFonts w:ascii="Times New Roman" w:eastAsia="Times New Roman" w:hAnsi="Times New Roman" w:cs="Times New Roman"/>
      <w:sz w:val="24"/>
      <w:szCs w:val="24"/>
      <w:lang w:eastAsia="ar-SA"/>
    </w:rPr>
  </w:style>
  <w:style w:type="paragraph" w:customStyle="1" w:styleId="1f6">
    <w:name w:val="Обычная таблица1"/>
    <w:basedOn w:val="a4"/>
    <w:next w:val="a4"/>
    <w:rsid w:val="00503882"/>
    <w:pPr>
      <w:spacing w:before="60" w:after="60"/>
      <w:jc w:val="both"/>
    </w:pPr>
    <w:rPr>
      <w:rFonts w:ascii="Verdana" w:hAnsi="Verdana"/>
      <w:sz w:val="20"/>
    </w:rPr>
  </w:style>
  <w:style w:type="paragraph" w:styleId="affffb">
    <w:name w:val="Document Map"/>
    <w:basedOn w:val="a4"/>
    <w:link w:val="affffc"/>
    <w:uiPriority w:val="99"/>
    <w:unhideWhenUsed/>
    <w:rsid w:val="00503882"/>
    <w:rPr>
      <w:rFonts w:ascii="Tahoma" w:hAnsi="Tahoma"/>
      <w:sz w:val="16"/>
      <w:szCs w:val="16"/>
      <w:lang w:eastAsia="en-US"/>
    </w:rPr>
  </w:style>
  <w:style w:type="character" w:customStyle="1" w:styleId="affffc">
    <w:name w:val="Схема документа Знак"/>
    <w:basedOn w:val="a6"/>
    <w:link w:val="affffb"/>
    <w:uiPriority w:val="99"/>
    <w:rsid w:val="00503882"/>
    <w:rPr>
      <w:rFonts w:ascii="Tahoma" w:eastAsia="Times New Roman" w:hAnsi="Tahoma" w:cs="Times New Roman"/>
      <w:sz w:val="16"/>
      <w:szCs w:val="16"/>
    </w:rPr>
  </w:style>
  <w:style w:type="paragraph" w:customStyle="1" w:styleId="phlistordered1">
    <w:name w:val="ph_list_ordered_1"/>
    <w:basedOn w:val="a4"/>
    <w:rsid w:val="00503882"/>
    <w:pPr>
      <w:numPr>
        <w:numId w:val="11"/>
      </w:numPr>
      <w:spacing w:line="360" w:lineRule="auto"/>
      <w:ind w:left="1077" w:right="170" w:hanging="357"/>
      <w:jc w:val="both"/>
    </w:pPr>
    <w:rPr>
      <w:szCs w:val="20"/>
    </w:rPr>
  </w:style>
  <w:style w:type="paragraph" w:customStyle="1" w:styleId="phnormal">
    <w:name w:val="ph_normal"/>
    <w:basedOn w:val="a4"/>
    <w:link w:val="phnormal0"/>
    <w:rsid w:val="00503882"/>
    <w:pPr>
      <w:spacing w:line="360" w:lineRule="auto"/>
      <w:ind w:right="170" w:firstLine="720"/>
      <w:jc w:val="both"/>
    </w:pPr>
    <w:rPr>
      <w:szCs w:val="20"/>
    </w:rPr>
  </w:style>
  <w:style w:type="character" w:customStyle="1" w:styleId="phnormal0">
    <w:name w:val="ph_normal Знак Знак"/>
    <w:link w:val="phnormal"/>
    <w:rsid w:val="00503882"/>
    <w:rPr>
      <w:rFonts w:ascii="Times New Roman" w:eastAsia="Times New Roman" w:hAnsi="Times New Roman" w:cs="Times New Roman"/>
      <w:sz w:val="24"/>
      <w:szCs w:val="20"/>
      <w:lang w:eastAsia="ru-RU"/>
    </w:rPr>
  </w:style>
  <w:style w:type="paragraph" w:customStyle="1" w:styleId="affffd">
    <w:name w:val="_Основной с красной строки"/>
    <w:link w:val="affffe"/>
    <w:qFormat/>
    <w:rsid w:val="00503882"/>
    <w:pPr>
      <w:spacing w:after="0" w:line="360" w:lineRule="exact"/>
      <w:ind w:firstLine="709"/>
      <w:jc w:val="both"/>
    </w:pPr>
    <w:rPr>
      <w:rFonts w:ascii="Times New Roman" w:eastAsia="Times New Roman" w:hAnsi="Times New Roman" w:cs="Times New Roman"/>
      <w:sz w:val="24"/>
      <w:szCs w:val="20"/>
      <w:lang w:eastAsia="ru-RU"/>
    </w:rPr>
  </w:style>
  <w:style w:type="character" w:customStyle="1" w:styleId="affffe">
    <w:name w:val="_Основной с красной строки Знак"/>
    <w:link w:val="affffd"/>
    <w:rsid w:val="00503882"/>
    <w:rPr>
      <w:rFonts w:ascii="Times New Roman" w:eastAsia="Times New Roman" w:hAnsi="Times New Roman" w:cs="Times New Roman"/>
      <w:sz w:val="24"/>
      <w:szCs w:val="20"/>
      <w:lang w:eastAsia="ru-RU"/>
    </w:rPr>
  </w:style>
  <w:style w:type="paragraph" w:customStyle="1" w:styleId="afffff">
    <w:name w:val="Текст пункта"/>
    <w:link w:val="afffff0"/>
    <w:qFormat/>
    <w:rsid w:val="00503882"/>
    <w:pPr>
      <w:spacing w:after="120" w:line="288" w:lineRule="auto"/>
      <w:ind w:firstLine="624"/>
      <w:jc w:val="both"/>
    </w:pPr>
    <w:rPr>
      <w:rFonts w:ascii="Times New Roman" w:eastAsia="Times New Roman" w:hAnsi="Times New Roman" w:cs="Times New Roman"/>
      <w:sz w:val="24"/>
      <w:szCs w:val="20"/>
      <w:lang w:eastAsia="ru-RU"/>
    </w:rPr>
  </w:style>
  <w:style w:type="character" w:customStyle="1" w:styleId="afffff0">
    <w:name w:val="Текст пункта Знак"/>
    <w:link w:val="afffff"/>
    <w:rsid w:val="00503882"/>
    <w:rPr>
      <w:rFonts w:ascii="Times New Roman" w:eastAsia="Times New Roman" w:hAnsi="Times New Roman" w:cs="Times New Roman"/>
      <w:sz w:val="24"/>
      <w:szCs w:val="20"/>
      <w:lang w:eastAsia="ru-RU"/>
    </w:rPr>
  </w:style>
  <w:style w:type="paragraph" w:customStyle="1" w:styleId="41">
    <w:name w:val="Обычный4"/>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numbering" w:customStyle="1" w:styleId="1f7">
    <w:name w:val="Нет списка1"/>
    <w:next w:val="a8"/>
    <w:uiPriority w:val="99"/>
    <w:semiHidden/>
    <w:unhideWhenUsed/>
    <w:rsid w:val="00503882"/>
  </w:style>
  <w:style w:type="paragraph" w:customStyle="1" w:styleId="214">
    <w:name w:val="Абзац списка21"/>
    <w:basedOn w:val="a4"/>
    <w:rsid w:val="00503882"/>
    <w:pPr>
      <w:ind w:left="720"/>
    </w:pPr>
  </w:style>
  <w:style w:type="character" w:customStyle="1" w:styleId="115">
    <w:name w:val="Знак Знак11"/>
    <w:rsid w:val="00503882"/>
    <w:rPr>
      <w:sz w:val="22"/>
      <w:szCs w:val="22"/>
      <w:shd w:val="clear" w:color="auto" w:fill="FFFFFF"/>
    </w:rPr>
  </w:style>
  <w:style w:type="character" w:customStyle="1" w:styleId="2e">
    <w:name w:val="Знак Знак2"/>
    <w:rsid w:val="00503882"/>
    <w:rPr>
      <w:sz w:val="28"/>
      <w:szCs w:val="28"/>
    </w:rPr>
  </w:style>
  <w:style w:type="paragraph" w:customStyle="1" w:styleId="215">
    <w:name w:val="Обычный21"/>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afffff1">
    <w:name w:val="Revision"/>
    <w:hidden/>
    <w:uiPriority w:val="99"/>
    <w:semiHidden/>
    <w:rsid w:val="00503882"/>
    <w:pPr>
      <w:spacing w:after="0" w:line="240" w:lineRule="auto"/>
    </w:pPr>
    <w:rPr>
      <w:rFonts w:ascii="Times New Roman" w:eastAsia="Times New Roman" w:hAnsi="Times New Roman" w:cs="Times New Roman"/>
      <w:sz w:val="24"/>
      <w:szCs w:val="24"/>
      <w:lang w:eastAsia="ru-RU"/>
    </w:rPr>
  </w:style>
  <w:style w:type="numbering" w:customStyle="1" w:styleId="123">
    <w:name w:val="**123_список"/>
    <w:rsid w:val="00503882"/>
    <w:pPr>
      <w:numPr>
        <w:numId w:val="12"/>
      </w:numPr>
    </w:pPr>
  </w:style>
  <w:style w:type="paragraph" w:customStyle="1" w:styleId="afffff2">
    <w:name w:val="**Основной"/>
    <w:link w:val="afffff3"/>
    <w:uiPriority w:val="9"/>
    <w:qFormat/>
    <w:rsid w:val="00503882"/>
    <w:pPr>
      <w:spacing w:after="0" w:line="360" w:lineRule="atLeast"/>
      <w:ind w:firstLine="454"/>
      <w:jc w:val="both"/>
    </w:pPr>
    <w:rPr>
      <w:rFonts w:ascii="Times New Roman" w:eastAsia="Times New Roman" w:hAnsi="Times New Roman" w:cs="Times New Roman"/>
      <w:sz w:val="26"/>
      <w:szCs w:val="24"/>
      <w:lang w:eastAsia="ru-RU"/>
    </w:rPr>
  </w:style>
  <w:style w:type="character" w:customStyle="1" w:styleId="afffff3">
    <w:name w:val="**Основной Знак"/>
    <w:basedOn w:val="a6"/>
    <w:link w:val="afffff2"/>
    <w:uiPriority w:val="9"/>
    <w:rsid w:val="00503882"/>
    <w:rPr>
      <w:rFonts w:ascii="Times New Roman" w:eastAsia="Times New Roman" w:hAnsi="Times New Roman" w:cs="Times New Roman"/>
      <w:sz w:val="26"/>
      <w:szCs w:val="24"/>
      <w:lang w:eastAsia="ru-RU"/>
    </w:rPr>
  </w:style>
  <w:style w:type="numbering" w:customStyle="1" w:styleId="a2">
    <w:name w:val="**абв_список"/>
    <w:basedOn w:val="a8"/>
    <w:rsid w:val="00503882"/>
    <w:pPr>
      <w:numPr>
        <w:numId w:val="13"/>
      </w:numPr>
    </w:pPr>
  </w:style>
  <w:style w:type="numbering" w:customStyle="1" w:styleId="a0">
    <w:name w:val="**Тире_список"/>
    <w:basedOn w:val="a8"/>
    <w:rsid w:val="00503882"/>
    <w:pPr>
      <w:numPr>
        <w:numId w:val="14"/>
      </w:numPr>
    </w:pPr>
  </w:style>
  <w:style w:type="character" w:customStyle="1" w:styleId="SubtitleChar2">
    <w:name w:val="Subtitle Char2"/>
    <w:locked/>
    <w:rsid w:val="00503882"/>
    <w:rPr>
      <w:rFonts w:cs="Times New Roman"/>
      <w:b/>
      <w:sz w:val="22"/>
    </w:rPr>
  </w:style>
  <w:style w:type="paragraph" w:customStyle="1" w:styleId="tztxt">
    <w:name w:val="tz_txt"/>
    <w:basedOn w:val="a4"/>
    <w:link w:val="tztxt0"/>
    <w:rsid w:val="00503882"/>
    <w:pPr>
      <w:spacing w:after="120"/>
      <w:ind w:firstLine="709"/>
      <w:jc w:val="both"/>
    </w:pPr>
  </w:style>
  <w:style w:type="character" w:customStyle="1" w:styleId="tztxt0">
    <w:name w:val="tz_txt Знак"/>
    <w:link w:val="tztxt"/>
    <w:locked/>
    <w:rsid w:val="00503882"/>
    <w:rPr>
      <w:rFonts w:ascii="Times New Roman" w:eastAsia="Times New Roman" w:hAnsi="Times New Roman" w:cs="Times New Roman"/>
      <w:sz w:val="24"/>
      <w:szCs w:val="24"/>
      <w:lang w:eastAsia="ru-RU"/>
    </w:rPr>
  </w:style>
  <w:style w:type="character" w:customStyle="1" w:styleId="216">
    <w:name w:val="Заголовок 2 Знак1"/>
    <w:aliases w:val="H2 Знак2,Янссен З2 Знак1,H2 Знак Знак1,Заголовок 21 Знак1"/>
    <w:basedOn w:val="a6"/>
    <w:uiPriority w:val="99"/>
    <w:semiHidden/>
    <w:rsid w:val="00503882"/>
    <w:rPr>
      <w:rFonts w:asciiTheme="majorHAnsi" w:eastAsiaTheme="majorEastAsia" w:hAnsiTheme="majorHAnsi" w:cstheme="majorBidi"/>
      <w:color w:val="2E74B5" w:themeColor="accent1" w:themeShade="BF"/>
      <w:sz w:val="26"/>
      <w:szCs w:val="26"/>
      <w:lang w:eastAsia="ru-RU"/>
    </w:rPr>
  </w:style>
  <w:style w:type="character" w:customStyle="1" w:styleId="217">
    <w:name w:val="Основной текст 2 Знак1"/>
    <w:aliases w:val="текст Знак1"/>
    <w:basedOn w:val="a6"/>
    <w:uiPriority w:val="99"/>
    <w:semiHidden/>
    <w:rsid w:val="00503882"/>
    <w:rPr>
      <w:sz w:val="24"/>
      <w:szCs w:val="24"/>
    </w:rPr>
  </w:style>
  <w:style w:type="character" w:customStyle="1" w:styleId="1f8">
    <w:name w:val="Текст примечания Знак1"/>
    <w:basedOn w:val="a6"/>
    <w:uiPriority w:val="99"/>
    <w:semiHidden/>
    <w:rsid w:val="00503882"/>
  </w:style>
  <w:style w:type="character" w:customStyle="1" w:styleId="218">
    <w:name w:val="Основной текст с отступом 2 Знак1"/>
    <w:basedOn w:val="a6"/>
    <w:uiPriority w:val="99"/>
    <w:semiHidden/>
    <w:rsid w:val="00503882"/>
    <w:rPr>
      <w:sz w:val="24"/>
      <w:szCs w:val="24"/>
    </w:rPr>
  </w:style>
  <w:style w:type="character" w:customStyle="1" w:styleId="1f9">
    <w:name w:val="Название Знак1"/>
    <w:basedOn w:val="a6"/>
    <w:uiPriority w:val="99"/>
    <w:rsid w:val="00503882"/>
    <w:rPr>
      <w:rFonts w:asciiTheme="majorHAnsi" w:eastAsiaTheme="majorEastAsia" w:hAnsiTheme="majorHAnsi" w:cstheme="majorBidi"/>
      <w:spacing w:val="-10"/>
      <w:kern w:val="28"/>
      <w:sz w:val="56"/>
      <w:szCs w:val="56"/>
    </w:rPr>
  </w:style>
  <w:style w:type="character" w:customStyle="1" w:styleId="71">
    <w:name w:val="Заголовок 7 Знак1"/>
    <w:basedOn w:val="a6"/>
    <w:uiPriority w:val="99"/>
    <w:semiHidden/>
    <w:rsid w:val="00503882"/>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6"/>
    <w:uiPriority w:val="99"/>
    <w:semiHidden/>
    <w:rsid w:val="00503882"/>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6"/>
    <w:uiPriority w:val="99"/>
    <w:semiHidden/>
    <w:rsid w:val="00503882"/>
    <w:rPr>
      <w:rFonts w:asciiTheme="majorHAnsi" w:eastAsiaTheme="majorEastAsia" w:hAnsiTheme="majorHAnsi" w:cstheme="majorBidi"/>
      <w:i/>
      <w:iCs/>
      <w:color w:val="272727" w:themeColor="text1" w:themeTint="D8"/>
      <w:sz w:val="21"/>
      <w:szCs w:val="21"/>
      <w:lang w:eastAsia="ru-RU"/>
    </w:rPr>
  </w:style>
  <w:style w:type="character" w:customStyle="1" w:styleId="1fa">
    <w:name w:val="Верхний колонтитул Знак1"/>
    <w:basedOn w:val="a6"/>
    <w:uiPriority w:val="99"/>
    <w:semiHidden/>
    <w:rsid w:val="00503882"/>
    <w:rPr>
      <w:sz w:val="24"/>
      <w:szCs w:val="24"/>
    </w:rPr>
  </w:style>
  <w:style w:type="character" w:customStyle="1" w:styleId="1fb">
    <w:name w:val="Нижний колонтитул Знак1"/>
    <w:basedOn w:val="a6"/>
    <w:uiPriority w:val="99"/>
    <w:semiHidden/>
    <w:rsid w:val="00503882"/>
    <w:rPr>
      <w:sz w:val="24"/>
      <w:szCs w:val="24"/>
    </w:rPr>
  </w:style>
  <w:style w:type="character" w:customStyle="1" w:styleId="1fc">
    <w:name w:val="Основной текст с отступом Знак1"/>
    <w:basedOn w:val="a6"/>
    <w:uiPriority w:val="99"/>
    <w:semiHidden/>
    <w:rsid w:val="00503882"/>
    <w:rPr>
      <w:sz w:val="24"/>
      <w:szCs w:val="24"/>
    </w:rPr>
  </w:style>
  <w:style w:type="character" w:customStyle="1" w:styleId="311">
    <w:name w:val="Основной текст 3 Знак1"/>
    <w:basedOn w:val="a6"/>
    <w:semiHidden/>
    <w:rsid w:val="00503882"/>
    <w:rPr>
      <w:sz w:val="16"/>
      <w:szCs w:val="16"/>
    </w:rPr>
  </w:style>
  <w:style w:type="character" w:customStyle="1" w:styleId="1fd">
    <w:name w:val="Текст Знак1"/>
    <w:basedOn w:val="a6"/>
    <w:semiHidden/>
    <w:rsid w:val="00503882"/>
    <w:rPr>
      <w:rFonts w:ascii="Consolas" w:hAnsi="Consolas"/>
      <w:sz w:val="21"/>
      <w:szCs w:val="21"/>
    </w:rPr>
  </w:style>
  <w:style w:type="character" w:customStyle="1" w:styleId="1fe">
    <w:name w:val="Текст выноски Знак1"/>
    <w:basedOn w:val="a6"/>
    <w:uiPriority w:val="99"/>
    <w:semiHidden/>
    <w:rsid w:val="00503882"/>
    <w:rPr>
      <w:rFonts w:ascii="Segoe UI" w:hAnsi="Segoe UI" w:cs="Segoe UI"/>
      <w:sz w:val="18"/>
      <w:szCs w:val="18"/>
    </w:rPr>
  </w:style>
  <w:style w:type="character" w:customStyle="1" w:styleId="1ff">
    <w:name w:val="Тема примечания Знак1"/>
    <w:basedOn w:val="1f8"/>
    <w:uiPriority w:val="99"/>
    <w:semiHidden/>
    <w:rsid w:val="00503882"/>
    <w:rPr>
      <w:b/>
      <w:bCs/>
    </w:rPr>
  </w:style>
  <w:style w:type="character" w:customStyle="1" w:styleId="312">
    <w:name w:val="Основной текст с отступом 3 Знак1"/>
    <w:basedOn w:val="a6"/>
    <w:uiPriority w:val="99"/>
    <w:semiHidden/>
    <w:rsid w:val="00503882"/>
    <w:rPr>
      <w:sz w:val="16"/>
      <w:szCs w:val="16"/>
    </w:rPr>
  </w:style>
  <w:style w:type="character" w:customStyle="1" w:styleId="1ff0">
    <w:name w:val="Текст концевой сноски Знак1"/>
    <w:basedOn w:val="a6"/>
    <w:semiHidden/>
    <w:rsid w:val="00503882"/>
  </w:style>
  <w:style w:type="character" w:customStyle="1" w:styleId="1ff1">
    <w:name w:val="Текст сноски Знак1"/>
    <w:basedOn w:val="a6"/>
    <w:semiHidden/>
    <w:rsid w:val="00503882"/>
  </w:style>
  <w:style w:type="character" w:customStyle="1" w:styleId="1ff2">
    <w:name w:val="Подзаголовок Знак1"/>
    <w:basedOn w:val="a6"/>
    <w:rsid w:val="00503882"/>
    <w:rPr>
      <w:rFonts w:asciiTheme="minorHAnsi" w:eastAsiaTheme="minorEastAsia" w:hAnsiTheme="minorHAnsi" w:cstheme="minorBidi"/>
      <w:color w:val="5A5A5A" w:themeColor="text1" w:themeTint="A5"/>
      <w:spacing w:val="15"/>
      <w:sz w:val="22"/>
      <w:szCs w:val="22"/>
    </w:rPr>
  </w:style>
  <w:style w:type="character" w:customStyle="1" w:styleId="1ff3">
    <w:name w:val="Схема документа Знак1"/>
    <w:basedOn w:val="a6"/>
    <w:uiPriority w:val="99"/>
    <w:semiHidden/>
    <w:rsid w:val="00503882"/>
    <w:rPr>
      <w:rFonts w:ascii="Segoe UI" w:hAnsi="Segoe UI" w:cs="Segoe UI"/>
      <w:sz w:val="16"/>
      <w:szCs w:val="16"/>
    </w:rPr>
  </w:style>
  <w:style w:type="character" w:customStyle="1" w:styleId="ConsPlusNormal0">
    <w:name w:val="ConsPlusNormal Знак"/>
    <w:link w:val="ConsPlusNormal"/>
    <w:locked/>
    <w:rsid w:val="00503882"/>
    <w:rPr>
      <w:rFonts w:ascii="Arial" w:eastAsia="Times New Roman" w:hAnsi="Arial" w:cs="Arial"/>
      <w:sz w:val="20"/>
      <w:szCs w:val="20"/>
      <w:lang w:eastAsia="ru-RU"/>
    </w:rPr>
  </w:style>
  <w:style w:type="paragraph" w:customStyle="1" w:styleId="ConsPlusCell">
    <w:name w:val="ConsPlusCell"/>
    <w:qFormat/>
    <w:rsid w:val="00503882"/>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Style3">
    <w:name w:val="Style3"/>
    <w:uiPriority w:val="99"/>
    <w:rsid w:val="00503882"/>
    <w:pPr>
      <w:suppressAutoHyphens/>
      <w:overflowPunct w:val="0"/>
      <w:autoSpaceDE w:val="0"/>
      <w:autoSpaceDN w:val="0"/>
      <w:adjustRightInd w:val="0"/>
      <w:spacing w:after="0" w:line="259" w:lineRule="exact"/>
      <w:jc w:val="center"/>
      <w:textAlignment w:val="baseline"/>
    </w:pPr>
    <w:rPr>
      <w:rFonts w:ascii="Times New Roman" w:eastAsia="Times New Roman" w:hAnsi="Times New Roman" w:cs="Times New Roman"/>
      <w:kern w:val="1"/>
      <w:sz w:val="24"/>
      <w:szCs w:val="20"/>
      <w:lang w:eastAsia="ru-RU"/>
    </w:rPr>
  </w:style>
  <w:style w:type="character" w:customStyle="1" w:styleId="forumtext">
    <w:name w:val="forum__text"/>
    <w:basedOn w:val="a6"/>
    <w:rsid w:val="00503882"/>
  </w:style>
  <w:style w:type="paragraph" w:customStyle="1" w:styleId="3c">
    <w:name w:val="Обычный3"/>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42">
    <w:name w:val="Абзац списка4"/>
    <w:basedOn w:val="a4"/>
    <w:rsid w:val="00503882"/>
    <w:pPr>
      <w:spacing w:after="200" w:line="276" w:lineRule="auto"/>
      <w:ind w:left="720"/>
    </w:pPr>
    <w:rPr>
      <w:rFonts w:ascii="Calibri" w:hAnsi="Calibri" w:cs="Calibri"/>
      <w:sz w:val="22"/>
      <w:szCs w:val="22"/>
    </w:rPr>
  </w:style>
  <w:style w:type="paragraph" w:customStyle="1" w:styleId="51">
    <w:name w:val="Абзац списка5"/>
    <w:basedOn w:val="a4"/>
    <w:rsid w:val="00503882"/>
    <w:pPr>
      <w:spacing w:after="200" w:line="276" w:lineRule="auto"/>
      <w:ind w:left="720"/>
    </w:pPr>
    <w:rPr>
      <w:rFonts w:ascii="Calibri" w:hAnsi="Calibri" w:cs="Calibri"/>
      <w:sz w:val="22"/>
      <w:szCs w:val="22"/>
    </w:rPr>
  </w:style>
  <w:style w:type="paragraph" w:customStyle="1" w:styleId="52">
    <w:name w:val="Обычный5"/>
    <w:rsid w:val="00503882"/>
    <w:pPr>
      <w:widowControl w:val="0"/>
      <w:spacing w:after="0" w:line="300" w:lineRule="auto"/>
      <w:ind w:firstLine="680"/>
      <w:jc w:val="both"/>
    </w:pPr>
    <w:rPr>
      <w:rFonts w:ascii="Times New Roman" w:eastAsia="Times New Roman" w:hAnsi="Times New Roman" w:cs="Times New Roman"/>
      <w:snapToGrid w:val="0"/>
      <w:szCs w:val="20"/>
      <w:lang w:eastAsia="ru-RU"/>
    </w:rPr>
  </w:style>
  <w:style w:type="paragraph" w:customStyle="1" w:styleId="710">
    <w:name w:val="Заголовок 71"/>
    <w:basedOn w:val="52"/>
    <w:next w:val="52"/>
    <w:rsid w:val="00503882"/>
    <w:pPr>
      <w:keepNext/>
      <w:spacing w:line="240" w:lineRule="auto"/>
      <w:ind w:firstLine="0"/>
      <w:jc w:val="center"/>
    </w:pPr>
    <w:rPr>
      <w:b/>
      <w:snapToGrid/>
      <w:sz w:val="24"/>
    </w:rPr>
  </w:style>
  <w:style w:type="paragraph" w:customStyle="1" w:styleId="3d">
    <w:name w:val="Знак3"/>
    <w:basedOn w:val="a4"/>
    <w:rsid w:val="00503882"/>
    <w:pPr>
      <w:spacing w:before="100" w:beforeAutospacing="1" w:after="100" w:afterAutospacing="1"/>
    </w:pPr>
    <w:rPr>
      <w:rFonts w:ascii="Tahoma" w:hAnsi="Tahoma"/>
      <w:sz w:val="20"/>
      <w:szCs w:val="20"/>
      <w:lang w:val="en-US" w:eastAsia="en-US"/>
    </w:rPr>
  </w:style>
  <w:style w:type="paragraph" w:customStyle="1" w:styleId="61">
    <w:name w:val="Обычный6"/>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iceouttxt4">
    <w:name w:val="iceouttxt4"/>
    <w:basedOn w:val="a6"/>
    <w:rsid w:val="00503882"/>
  </w:style>
  <w:style w:type="paragraph" w:customStyle="1" w:styleId="01">
    <w:name w:val="ТЗ0 Марк б/н1"/>
    <w:basedOn w:val="a4"/>
    <w:rsid w:val="00503882"/>
    <w:pPr>
      <w:numPr>
        <w:numId w:val="15"/>
      </w:numPr>
      <w:spacing w:before="40" w:after="40"/>
      <w:jc w:val="both"/>
    </w:pPr>
    <w:rPr>
      <w:w w:val="101"/>
      <w:lang w:eastAsia="ar-SA"/>
    </w:rPr>
  </w:style>
  <w:style w:type="paragraph" w:customStyle="1" w:styleId="21">
    <w:name w:val="Список_2"/>
    <w:basedOn w:val="a4"/>
    <w:rsid w:val="00503882"/>
    <w:pPr>
      <w:numPr>
        <w:numId w:val="16"/>
      </w:numPr>
    </w:pPr>
    <w:rPr>
      <w:lang w:eastAsia="ar-SA"/>
    </w:rPr>
  </w:style>
  <w:style w:type="paragraph" w:customStyle="1" w:styleId="ListBulleted">
    <w:name w:val="List Bulleted"/>
    <w:basedOn w:val="af1"/>
    <w:rsid w:val="00503882"/>
    <w:pPr>
      <w:numPr>
        <w:numId w:val="17"/>
      </w:numPr>
      <w:spacing w:after="0" w:line="360" w:lineRule="auto"/>
      <w:jc w:val="both"/>
    </w:pPr>
    <w:rPr>
      <w:rFonts w:ascii="Arial" w:hAnsi="Arial" w:cs="Arial"/>
      <w:lang w:eastAsia="en-US"/>
    </w:rPr>
  </w:style>
  <w:style w:type="paragraph" w:customStyle="1" w:styleId="ListNumbered">
    <w:name w:val="List Numbered"/>
    <w:basedOn w:val="ListBulleted"/>
    <w:rsid w:val="00503882"/>
    <w:pPr>
      <w:numPr>
        <w:numId w:val="18"/>
      </w:numPr>
      <w:tabs>
        <w:tab w:val="left" w:pos="1134"/>
      </w:tabs>
    </w:pPr>
  </w:style>
  <w:style w:type="paragraph" w:customStyle="1" w:styleId="ListBulletedNextLine">
    <w:name w:val="List Bulleted Next Line"/>
    <w:basedOn w:val="ListBulleted"/>
    <w:rsid w:val="00503882"/>
    <w:pPr>
      <w:numPr>
        <w:numId w:val="19"/>
      </w:numPr>
      <w:tabs>
        <w:tab w:val="left" w:pos="3119"/>
      </w:tabs>
      <w:spacing w:before="60"/>
    </w:pPr>
    <w:rPr>
      <w:rFonts w:ascii="Times New Roman" w:hAnsi="Times New Roman" w:cs="Times New Roman"/>
      <w:lang w:eastAsia="ru-RU"/>
    </w:rPr>
  </w:style>
  <w:style w:type="paragraph" w:customStyle="1" w:styleId="a1">
    <w:name w:val="_Текст_Перечисление"/>
    <w:rsid w:val="00503882"/>
    <w:pPr>
      <w:numPr>
        <w:numId w:val="20"/>
      </w:numPr>
      <w:suppressAutoHyphens/>
      <w:spacing w:before="40" w:after="0" w:line="240" w:lineRule="auto"/>
      <w:ind w:left="360"/>
      <w:jc w:val="both"/>
    </w:pPr>
    <w:rPr>
      <w:rFonts w:ascii="Arial" w:eastAsia="Arial" w:hAnsi="Arial" w:cs="Times New Roman"/>
      <w:spacing w:val="-2"/>
      <w:szCs w:val="26"/>
      <w:lang w:eastAsia="ar-SA"/>
    </w:rPr>
  </w:style>
  <w:style w:type="paragraph" w:customStyle="1" w:styleId="Default">
    <w:name w:val="Default"/>
    <w:rsid w:val="00503882"/>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b-product-versiontitle-text2">
    <w:name w:val="b-product-version__title-text2"/>
    <w:basedOn w:val="a6"/>
    <w:rsid w:val="00503882"/>
    <w:rPr>
      <w:sz w:val="24"/>
      <w:szCs w:val="24"/>
      <w:bdr w:val="none" w:sz="0" w:space="0" w:color="auto" w:frame="1"/>
      <w:vertAlign w:val="baseline"/>
    </w:rPr>
  </w:style>
  <w:style w:type="paragraph" w:styleId="afffff4">
    <w:name w:val="caption"/>
    <w:aliases w:val="Название таблиц,Рисунок название стить,Ви6,&quot;Таблица N&quot;"/>
    <w:basedOn w:val="a4"/>
    <w:next w:val="a4"/>
    <w:link w:val="afffff5"/>
    <w:qFormat/>
    <w:rsid w:val="00503882"/>
    <w:pPr>
      <w:keepNext/>
      <w:spacing w:after="200"/>
    </w:pPr>
    <w:rPr>
      <w:rFonts w:eastAsia="Calibri"/>
      <w:bCs/>
      <w:i/>
      <w:szCs w:val="18"/>
    </w:rPr>
  </w:style>
  <w:style w:type="character" w:customStyle="1" w:styleId="afffff5">
    <w:name w:val="Название объекта Знак"/>
    <w:aliases w:val="Название таблиц Знак,Рисунок название стить Знак,Ви6 Знак,&quot;Таблица N&quot; Знак"/>
    <w:link w:val="afffff4"/>
    <w:rsid w:val="00503882"/>
    <w:rPr>
      <w:rFonts w:ascii="Times New Roman" w:eastAsia="Calibri" w:hAnsi="Times New Roman" w:cs="Times New Roman"/>
      <w:bCs/>
      <w:i/>
      <w:sz w:val="24"/>
      <w:szCs w:val="18"/>
      <w:lang w:eastAsia="ru-RU"/>
    </w:rPr>
  </w:style>
  <w:style w:type="numbering" w:customStyle="1" w:styleId="116">
    <w:name w:val="Нет списка11"/>
    <w:next w:val="a8"/>
    <w:uiPriority w:val="99"/>
    <w:semiHidden/>
    <w:unhideWhenUsed/>
    <w:rsid w:val="00503882"/>
  </w:style>
  <w:style w:type="paragraph" w:customStyle="1" w:styleId="afffff6">
    <w:name w:val="Знак Знак Знак Знак Знак Знак"/>
    <w:basedOn w:val="a4"/>
    <w:rsid w:val="00503882"/>
    <w:pPr>
      <w:spacing w:before="100" w:beforeAutospacing="1" w:after="100" w:afterAutospacing="1"/>
    </w:pPr>
    <w:rPr>
      <w:rFonts w:ascii="Tahoma" w:hAnsi="Tahoma"/>
      <w:sz w:val="20"/>
      <w:szCs w:val="20"/>
      <w:lang w:val="en-US" w:eastAsia="en-US"/>
    </w:rPr>
  </w:style>
  <w:style w:type="character" w:customStyle="1" w:styleId="FontStyle18">
    <w:name w:val="Font Style18"/>
    <w:basedOn w:val="a6"/>
    <w:uiPriority w:val="99"/>
    <w:rsid w:val="00503882"/>
    <w:rPr>
      <w:rFonts w:ascii="Times New Roman" w:hAnsi="Times New Roman" w:cs="Times New Roman"/>
      <w:sz w:val="26"/>
      <w:szCs w:val="26"/>
    </w:rPr>
  </w:style>
  <w:style w:type="numbering" w:customStyle="1" w:styleId="2f">
    <w:name w:val="Нет списка2"/>
    <w:next w:val="a8"/>
    <w:uiPriority w:val="99"/>
    <w:semiHidden/>
    <w:unhideWhenUsed/>
    <w:rsid w:val="00503882"/>
  </w:style>
  <w:style w:type="numbering" w:customStyle="1" w:styleId="3e">
    <w:name w:val="Нет списка3"/>
    <w:next w:val="a8"/>
    <w:uiPriority w:val="99"/>
    <w:semiHidden/>
    <w:unhideWhenUsed/>
    <w:rsid w:val="00503882"/>
  </w:style>
  <w:style w:type="table" w:customStyle="1" w:styleId="1ff4">
    <w:name w:val="Сетка таблицы1"/>
    <w:basedOn w:val="a7"/>
    <w:next w:val="af4"/>
    <w:rsid w:val="00503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4"/>
    <w:rsid w:val="00503882"/>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a4"/>
    <w:rsid w:val="00503882"/>
    <w:pPr>
      <w:spacing w:before="100" w:beforeAutospacing="1" w:after="100" w:afterAutospacing="1"/>
      <w:jc w:val="center"/>
    </w:pPr>
  </w:style>
  <w:style w:type="paragraph" w:customStyle="1" w:styleId="xl67">
    <w:name w:val="xl67"/>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4"/>
    <w:rsid w:val="00503882"/>
    <w:pPr>
      <w:spacing w:before="100" w:beforeAutospacing="1" w:after="100" w:afterAutospacing="1"/>
      <w:jc w:val="center"/>
    </w:pPr>
  </w:style>
  <w:style w:type="paragraph" w:customStyle="1" w:styleId="xl75">
    <w:name w:val="xl75"/>
    <w:basedOn w:val="a4"/>
    <w:rsid w:val="00503882"/>
    <w:pPr>
      <w:pBdr>
        <w:bottom w:val="single" w:sz="8" w:space="0" w:color="auto"/>
      </w:pBdr>
      <w:spacing w:before="100" w:beforeAutospacing="1" w:after="100" w:afterAutospacing="1"/>
      <w:jc w:val="center"/>
    </w:pPr>
  </w:style>
  <w:style w:type="paragraph" w:customStyle="1" w:styleId="xl76">
    <w:name w:val="xl76"/>
    <w:basedOn w:val="a4"/>
    <w:rsid w:val="0050388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a4"/>
    <w:rsid w:val="00503882"/>
    <w:pPr>
      <w:pBdr>
        <w:top w:val="single" w:sz="4" w:space="0" w:color="auto"/>
        <w:bottom w:val="single" w:sz="4" w:space="0" w:color="auto"/>
      </w:pBdr>
      <w:spacing w:before="100" w:beforeAutospacing="1" w:after="100" w:afterAutospacing="1"/>
      <w:jc w:val="center"/>
    </w:pPr>
  </w:style>
  <w:style w:type="paragraph" w:customStyle="1" w:styleId="xl78">
    <w:name w:val="xl78"/>
    <w:basedOn w:val="a4"/>
    <w:rsid w:val="0050388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a4"/>
    <w:rsid w:val="0050388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4"/>
    <w:rsid w:val="0050388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3">
    <w:name w:val="xl83"/>
    <w:basedOn w:val="a4"/>
    <w:rsid w:val="00503882"/>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4">
    <w:name w:val="xl84"/>
    <w:basedOn w:val="a4"/>
    <w:rsid w:val="00503882"/>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5">
    <w:name w:val="xl85"/>
    <w:basedOn w:val="a4"/>
    <w:rsid w:val="0050388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4"/>
    <w:rsid w:val="00503882"/>
    <w:pPr>
      <w:pBdr>
        <w:left w:val="single" w:sz="4" w:space="0" w:color="auto"/>
        <w:right w:val="single" w:sz="4" w:space="0" w:color="auto"/>
      </w:pBdr>
      <w:spacing w:before="100" w:beforeAutospacing="1" w:after="100" w:afterAutospacing="1"/>
      <w:jc w:val="center"/>
    </w:pPr>
  </w:style>
  <w:style w:type="table" w:customStyle="1" w:styleId="1ff5">
    <w:name w:val="Сетка таблицы светлая1"/>
    <w:basedOn w:val="a7"/>
    <w:next w:val="2f0"/>
    <w:uiPriority w:val="40"/>
    <w:rsid w:val="0050388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7">
    <w:name w:val="Таблица простая 11"/>
    <w:basedOn w:val="a7"/>
    <w:next w:val="120"/>
    <w:uiPriority w:val="41"/>
    <w:rsid w:val="00503882"/>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0">
    <w:name w:val="Сетка таблицы светлая2"/>
    <w:basedOn w:val="a7"/>
    <w:uiPriority w:val="40"/>
    <w:rsid w:val="0050388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0">
    <w:name w:val="Таблица простая 12"/>
    <w:basedOn w:val="a7"/>
    <w:uiPriority w:val="41"/>
    <w:rsid w:val="0050388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43">
    <w:name w:val="Нет списка4"/>
    <w:next w:val="a8"/>
    <w:uiPriority w:val="99"/>
    <w:semiHidden/>
    <w:unhideWhenUsed/>
    <w:rsid w:val="00503882"/>
  </w:style>
  <w:style w:type="numbering" w:customStyle="1" w:styleId="121">
    <w:name w:val="Нет списка12"/>
    <w:next w:val="a8"/>
    <w:uiPriority w:val="99"/>
    <w:semiHidden/>
    <w:unhideWhenUsed/>
    <w:rsid w:val="00503882"/>
  </w:style>
  <w:style w:type="table" w:customStyle="1" w:styleId="2f1">
    <w:name w:val="Сетка таблицы2"/>
    <w:basedOn w:val="a7"/>
    <w:next w:val="af4"/>
    <w:uiPriority w:val="99"/>
    <w:rsid w:val="00503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
    <w:next w:val="a8"/>
    <w:uiPriority w:val="99"/>
    <w:semiHidden/>
    <w:unhideWhenUsed/>
    <w:rsid w:val="00503882"/>
  </w:style>
  <w:style w:type="numbering" w:customStyle="1" w:styleId="313">
    <w:name w:val="Нет списка31"/>
    <w:next w:val="a8"/>
    <w:uiPriority w:val="99"/>
    <w:semiHidden/>
    <w:unhideWhenUsed/>
    <w:rsid w:val="00503882"/>
  </w:style>
  <w:style w:type="table" w:customStyle="1" w:styleId="118">
    <w:name w:val="Сетка таблицы11"/>
    <w:basedOn w:val="a7"/>
    <w:next w:val="af4"/>
    <w:rsid w:val="00503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a">
    <w:name w:val="Сетка таблицы светлая21"/>
    <w:basedOn w:val="a7"/>
    <w:next w:val="2f0"/>
    <w:uiPriority w:val="40"/>
    <w:rsid w:val="0050388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10">
    <w:name w:val="Таблица простая 121"/>
    <w:basedOn w:val="a7"/>
    <w:next w:val="120"/>
    <w:uiPriority w:val="41"/>
    <w:rsid w:val="0050388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b">
    <w:name w:val="Без интервала Знак"/>
    <w:basedOn w:val="a6"/>
    <w:link w:val="afffa"/>
    <w:uiPriority w:val="1"/>
    <w:locked/>
    <w:rsid w:val="00503882"/>
    <w:rPr>
      <w:rFonts w:ascii="Calibri" w:eastAsia="Calibri" w:hAnsi="Calibri" w:cs="Times New Roman"/>
    </w:rPr>
  </w:style>
  <w:style w:type="character" w:customStyle="1" w:styleId="af6">
    <w:name w:val="Обычный (веб) Знак"/>
    <w:aliases w:val="Обычный (Web) Знак"/>
    <w:basedOn w:val="a6"/>
    <w:link w:val="af5"/>
    <w:uiPriority w:val="99"/>
    <w:locked/>
    <w:rsid w:val="00503882"/>
    <w:rPr>
      <w:rFonts w:ascii="Times New Roman" w:eastAsia="Times New Roman" w:hAnsi="Times New Roman" w:cs="Times New Roman"/>
      <w:sz w:val="24"/>
      <w:szCs w:val="24"/>
      <w:lang w:eastAsia="ru-RU"/>
    </w:rPr>
  </w:style>
  <w:style w:type="character" w:styleId="afffff7">
    <w:name w:val="Intense Emphasis"/>
    <w:uiPriority w:val="21"/>
    <w:qFormat/>
    <w:rsid w:val="00503882"/>
    <w:rPr>
      <w:i/>
      <w:iCs/>
      <w:color w:val="5B9BD5"/>
    </w:rPr>
  </w:style>
  <w:style w:type="character" w:customStyle="1" w:styleId="1ff6">
    <w:name w:val="Заголовок №1_"/>
    <w:basedOn w:val="a6"/>
    <w:link w:val="1ff7"/>
    <w:uiPriority w:val="99"/>
    <w:locked/>
    <w:rsid w:val="00503882"/>
    <w:rPr>
      <w:b/>
      <w:bCs/>
      <w:sz w:val="23"/>
      <w:szCs w:val="23"/>
      <w:shd w:val="clear" w:color="auto" w:fill="FFFFFF"/>
    </w:rPr>
  </w:style>
  <w:style w:type="paragraph" w:customStyle="1" w:styleId="1ff7">
    <w:name w:val="Заголовок №1"/>
    <w:basedOn w:val="a4"/>
    <w:link w:val="1ff6"/>
    <w:uiPriority w:val="99"/>
    <w:rsid w:val="00503882"/>
    <w:pPr>
      <w:shd w:val="clear" w:color="auto" w:fill="FFFFFF"/>
      <w:spacing w:after="240" w:line="274" w:lineRule="exact"/>
      <w:ind w:hanging="380"/>
      <w:jc w:val="center"/>
      <w:outlineLvl w:val="0"/>
    </w:pPr>
    <w:rPr>
      <w:rFonts w:asciiTheme="minorHAnsi" w:eastAsiaTheme="minorHAnsi" w:hAnsiTheme="minorHAnsi" w:cstheme="minorBidi"/>
      <w:b/>
      <w:bCs/>
      <w:sz w:val="23"/>
      <w:szCs w:val="23"/>
      <w:lang w:eastAsia="en-US"/>
    </w:rPr>
  </w:style>
  <w:style w:type="paragraph" w:customStyle="1" w:styleId="11">
    <w:name w:val="маркированный список 1"/>
    <w:basedOn w:val="af1"/>
    <w:rsid w:val="00503882"/>
    <w:pPr>
      <w:numPr>
        <w:numId w:val="50"/>
      </w:numPr>
      <w:spacing w:after="0" w:line="360" w:lineRule="auto"/>
      <w:jc w:val="both"/>
    </w:pPr>
  </w:style>
  <w:style w:type="paragraph" w:styleId="2f2">
    <w:name w:val="List 2"/>
    <w:basedOn w:val="a4"/>
    <w:rsid w:val="00503882"/>
    <w:pPr>
      <w:ind w:left="566" w:hanging="283"/>
    </w:pPr>
  </w:style>
  <w:style w:type="paragraph" w:customStyle="1" w:styleId="72">
    <w:name w:val="Знак Знак7"/>
    <w:basedOn w:val="a4"/>
    <w:rsid w:val="00503882"/>
    <w:pPr>
      <w:tabs>
        <w:tab w:val="num" w:pos="2520"/>
      </w:tabs>
      <w:ind w:left="1728" w:hanging="648"/>
    </w:pPr>
  </w:style>
  <w:style w:type="character" w:customStyle="1" w:styleId="aff6">
    <w:name w:val="Подподпункт Знак"/>
    <w:link w:val="aff5"/>
    <w:locked/>
    <w:rsid w:val="0015111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image" Target="media/image10.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2105</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Таросас Станисловас Чеслово</dc:creator>
  <cp:keywords/>
  <dc:description/>
  <cp:lastModifiedBy>Таросас Станисловас Чеслово</cp:lastModifiedBy>
  <cp:revision>2</cp:revision>
  <dcterms:created xsi:type="dcterms:W3CDTF">2018-01-16T15:05:00Z</dcterms:created>
  <dcterms:modified xsi:type="dcterms:W3CDTF">2018-01-16T15:05:00Z</dcterms:modified>
</cp:coreProperties>
</file>