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008E9" w:rsidRDefault="00D008E9" w:rsidP="00D008E9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008E9" w:rsidRDefault="00D008E9" w:rsidP="00D008E9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6461B0">
        <w:rPr>
          <w:sz w:val="26"/>
          <w:szCs w:val="26"/>
        </w:rPr>
        <w:t xml:space="preserve">поставка специальных средств </w:t>
      </w:r>
      <w:r w:rsidR="008825CA">
        <w:rPr>
          <w:sz w:val="26"/>
          <w:szCs w:val="26"/>
        </w:rPr>
        <w:t>при нарушении функций выделения</w:t>
      </w:r>
      <w:r w:rsidRPr="006461B0">
        <w:rPr>
          <w:sz w:val="26"/>
          <w:szCs w:val="26"/>
        </w:rPr>
        <w:t xml:space="preserve"> для обеспечения инвалидов в 201</w:t>
      </w:r>
      <w:r>
        <w:rPr>
          <w:sz w:val="26"/>
          <w:szCs w:val="26"/>
        </w:rPr>
        <w:t>8</w:t>
      </w:r>
      <w:r w:rsidRPr="006461B0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68"/>
        <w:gridCol w:w="1134"/>
      </w:tblGrid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№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п</w:t>
            </w:r>
            <w:r w:rsidRPr="00F0663E">
              <w:rPr>
                <w:bCs/>
                <w:lang w:val="en-US"/>
              </w:rPr>
              <w:t>/</w:t>
            </w:r>
            <w:r w:rsidRPr="00F0663E">
              <w:rPr>
                <w:bCs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Наименование товара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rPr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t>Количество, шт. (</w:t>
            </w:r>
            <w:proofErr w:type="spellStart"/>
            <w:r w:rsidRPr="00F0663E">
              <w:t>упак</w:t>
            </w:r>
            <w:proofErr w:type="spellEnd"/>
            <w:r w:rsidRPr="00F0663E">
              <w:t>.)</w:t>
            </w:r>
          </w:p>
        </w:tc>
      </w:tr>
      <w:tr w:rsidR="00D008E9" w:rsidRPr="00F0663E" w:rsidTr="00F0663E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Мочеприемник ножной</w:t>
            </w:r>
          </w:p>
          <w:p w:rsidR="00D008E9" w:rsidRPr="00F0663E" w:rsidRDefault="00D008E9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(мешок для сбора мочи), дневной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 с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500 мл и не более 800 </w:t>
            </w:r>
            <w:proofErr w:type="gramStart"/>
            <w:r w:rsidRPr="00F0663E">
              <w:rPr>
                <w:bCs/>
              </w:rPr>
              <w:t>мл.;</w:t>
            </w:r>
            <w:proofErr w:type="gramEnd"/>
          </w:p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>Ленты для крепления.</w:t>
            </w:r>
          </w:p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4000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Мочеприемник прикроватный 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(мешок для сбора мочи), ночной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(не менее 2000мл)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2000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4700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jc w:val="center"/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                  с пластырем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</w:t>
            </w:r>
            <w:proofErr w:type="spellStart"/>
            <w:r w:rsidRPr="00F0663E">
              <w:rPr>
                <w:bCs/>
                <w:u w:val="single"/>
              </w:rPr>
              <w:t>безлатексный</w:t>
            </w:r>
            <w:proofErr w:type="spellEnd"/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(латексный</w:t>
            </w:r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690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180</w:t>
            </w:r>
          </w:p>
        </w:tc>
      </w:tr>
      <w:tr w:rsidR="00D008E9" w:rsidRPr="00F0663E" w:rsidTr="00F0663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самоклеящийся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hd w:val="clear" w:color="auto" w:fill="FFFFFF"/>
              <w:autoSpaceDE w:val="0"/>
              <w:snapToGrid w:val="0"/>
            </w:pPr>
            <w:proofErr w:type="spellStart"/>
            <w:r w:rsidRPr="00F0663E">
              <w:t>Уропрезерватив</w:t>
            </w:r>
            <w:proofErr w:type="spellEnd"/>
            <w:r w:rsidRPr="00F0663E">
              <w:t xml:space="preserve"> самоклеящийся. Фиксация </w:t>
            </w:r>
            <w:proofErr w:type="spellStart"/>
            <w:r w:rsidRPr="00F0663E">
              <w:t>уропрезервативов</w:t>
            </w:r>
            <w:proofErr w:type="spellEnd"/>
            <w:r w:rsidRPr="00F0663E">
              <w:t xml:space="preserve"> должна быть надежной, обеспечивающей надежную защиту от протекания. </w:t>
            </w:r>
            <w:proofErr w:type="spellStart"/>
            <w:r w:rsidRPr="00F0663E">
              <w:t>Уропрезервативы</w:t>
            </w:r>
            <w:proofErr w:type="spellEnd"/>
            <w:r w:rsidRPr="00F0663E">
              <w:t xml:space="preserve"> должны иметь устройство для соединения с мешком для сбора мочи</w:t>
            </w:r>
          </w:p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  <w:rPr>
                <w:bCs/>
                <w:highlight w:val="yellow"/>
              </w:rPr>
            </w:pPr>
            <w:r w:rsidRPr="00F0663E">
              <w:lastRenderedPageBreak/>
              <w:t xml:space="preserve">Диаметр </w:t>
            </w:r>
            <w:proofErr w:type="spellStart"/>
            <w:r w:rsidRPr="00F0663E">
              <w:t>уропрезерватива</w:t>
            </w:r>
            <w:proofErr w:type="spellEnd"/>
            <w:r w:rsidRPr="00F0663E"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720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самокатетеризации</w:t>
            </w:r>
            <w:proofErr w:type="spellEnd"/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лубрицированный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Нелатона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Катетеры для </w:t>
            </w:r>
            <w:proofErr w:type="spellStart"/>
            <w:r w:rsidRPr="00F0663E">
              <w:t>самокатетеризации</w:t>
            </w:r>
            <w:proofErr w:type="spellEnd"/>
            <w:r w:rsidRPr="00F0663E">
              <w:t xml:space="preserve"> уретральные одноразовые, из ПВХ, покрытые </w:t>
            </w:r>
            <w:proofErr w:type="spellStart"/>
            <w:r w:rsidRPr="00F0663E">
              <w:t>лубрикантом</w:t>
            </w:r>
            <w:proofErr w:type="spellEnd"/>
            <w:r w:rsidRPr="00F0663E">
              <w:t xml:space="preserve">, в стерильной упаковке. </w:t>
            </w:r>
          </w:p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женские - длина не менее 20 см.</w:t>
            </w:r>
          </w:p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мужские - длина не менее 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</w:tr>
      <w:tr w:rsidR="00D008E9" w:rsidRPr="00F0663E" w:rsidTr="00F0663E">
        <w:trPr>
          <w:trHeight w:val="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размер 8 мм (женские)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1B099F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008E9" w:rsidRPr="00F0663E">
              <w:rPr>
                <w:bCs/>
              </w:rPr>
              <w:t>40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10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12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1802</w:t>
            </w:r>
          </w:p>
        </w:tc>
      </w:tr>
      <w:tr w:rsidR="00D008E9" w:rsidRPr="00F0663E" w:rsidTr="00F0663E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14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256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эпицистостомы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Фолея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 для </w:t>
            </w:r>
            <w:proofErr w:type="spellStart"/>
            <w:r w:rsidRPr="00F0663E">
              <w:t>эпицистостомы</w:t>
            </w:r>
            <w:proofErr w:type="spellEnd"/>
            <w:r w:rsidRPr="00F0663E">
              <w:t>. Катетеры двухходовые, предназначены для длительной катетеризации мочевого пузыря. Изготовлены из латекса с силиконовым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размер 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48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18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72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96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108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24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26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84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72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>размер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</w:t>
            </w:r>
          </w:p>
        </w:tc>
      </w:tr>
      <w:tr w:rsidR="00D008E9" w:rsidRPr="00F0663E" w:rsidTr="00F0663E"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  <w:highlight w:val="red"/>
              </w:rPr>
            </w:pPr>
            <w:r w:rsidRPr="00F0663E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Система 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(с катетером)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для </w:t>
            </w:r>
            <w:proofErr w:type="spellStart"/>
            <w:r w:rsidRPr="00F0663E">
              <w:rPr>
                <w:bCs/>
              </w:rPr>
              <w:t>нефростомии</w:t>
            </w:r>
            <w:proofErr w:type="spellEnd"/>
            <w:r w:rsidRPr="00F0663E">
              <w:rPr>
                <w:bCs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 xml:space="preserve">Катетер для </w:t>
            </w:r>
            <w:proofErr w:type="spellStart"/>
            <w:r w:rsidRPr="00F0663E">
              <w:t>нефростомии</w:t>
            </w:r>
            <w:proofErr w:type="spellEnd"/>
            <w:r w:rsidRPr="00F0663E">
              <w:t xml:space="preserve"> предназначен для выведения мочи из почки искусственным путем с помощью дренажа.</w:t>
            </w:r>
          </w:p>
          <w:p w:rsidR="00D008E9" w:rsidRPr="00F0663E" w:rsidRDefault="00D008E9" w:rsidP="00D00921">
            <w:r w:rsidRPr="00F0663E">
              <w:t>Технические характеристики:</w:t>
            </w:r>
          </w:p>
          <w:p w:rsidR="00D008E9" w:rsidRPr="00F0663E" w:rsidRDefault="00D008E9" w:rsidP="00D00921">
            <w:r w:rsidRPr="00F0663E">
              <w:t xml:space="preserve">- наличие не менее одной петли; </w:t>
            </w:r>
          </w:p>
          <w:p w:rsidR="00D008E9" w:rsidRPr="00F0663E" w:rsidRDefault="00D008E9" w:rsidP="00D00921">
            <w:r w:rsidRPr="00F0663E">
              <w:t xml:space="preserve">- материал катетера: термопластичный </w:t>
            </w:r>
            <w:proofErr w:type="spellStart"/>
            <w:r w:rsidRPr="00F0663E">
              <w:t>рентгенконтракстный</w:t>
            </w:r>
            <w:proofErr w:type="spellEnd"/>
            <w:r w:rsidRPr="00F0663E">
              <w:t xml:space="preserve"> полимер;</w:t>
            </w:r>
          </w:p>
          <w:p w:rsidR="00D008E9" w:rsidRPr="00F0663E" w:rsidRDefault="00D008E9" w:rsidP="00D00921">
            <w:r w:rsidRPr="00F0663E">
              <w:t>- длина не менее 30 см;</w:t>
            </w:r>
          </w:p>
          <w:p w:rsidR="00D008E9" w:rsidRPr="00F0663E" w:rsidRDefault="00D008E9" w:rsidP="00D00921">
            <w:r w:rsidRPr="00F0663E">
              <w:t xml:space="preserve">- диаметр по шкале </w:t>
            </w:r>
            <w:proofErr w:type="spellStart"/>
            <w:proofErr w:type="gramStart"/>
            <w:r w:rsidRPr="00F0663E">
              <w:t>Шаррьера</w:t>
            </w:r>
            <w:proofErr w:type="spellEnd"/>
            <w:r w:rsidRPr="00F0663E">
              <w:t xml:space="preserve">  для</w:t>
            </w:r>
            <w:proofErr w:type="gramEnd"/>
            <w:r w:rsidRPr="00F0663E">
              <w:t xml:space="preserve"> катетеров – 12 </w:t>
            </w:r>
            <w:r w:rsidRPr="00F0663E">
              <w:rPr>
                <w:lang w:val="en-US"/>
              </w:rPr>
              <w:t>CH</w:t>
            </w:r>
            <w:r w:rsidRPr="00F0663E">
              <w:t>.;</w:t>
            </w:r>
          </w:p>
          <w:p w:rsidR="00D008E9" w:rsidRPr="00F0663E" w:rsidRDefault="00D008E9" w:rsidP="00D00921">
            <w:r w:rsidRPr="00F0663E">
              <w:t>- наличие боковых отверстий на петле;</w:t>
            </w:r>
          </w:p>
          <w:p w:rsidR="00D008E9" w:rsidRPr="00F0663E" w:rsidRDefault="00D008E9" w:rsidP="00D00921">
            <w:r w:rsidRPr="00F0663E">
              <w:t>- наличие металлического стилета для выпрямления петли катетера;</w:t>
            </w:r>
          </w:p>
          <w:p w:rsidR="00D008E9" w:rsidRPr="00F0663E" w:rsidRDefault="0017767F" w:rsidP="00D00921">
            <w:r>
              <w:t>- наличие удлинителя</w:t>
            </w:r>
            <w:bookmarkStart w:id="0" w:name="_GoBack"/>
            <w:bookmarkEnd w:id="0"/>
            <w:r w:rsidR="00D008E9" w:rsidRPr="00F0663E">
              <w:t xml:space="preserve">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  <w:r w:rsidRPr="00F0663E">
              <w:rPr>
                <w:b/>
                <w:bCs/>
              </w:rPr>
              <w:t>42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Однокомпонентный дренируемый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калоприемник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Калоприемники однокомпонентные дренируемые - дренируемый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rPr>
                <w:bCs/>
              </w:rPr>
              <w:t>Диаметр вырезаемого отверстия от не менее 10 мм. до не более 65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1B099F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  <w:r w:rsidR="001B099F">
              <w:rPr>
                <w:bCs/>
              </w:rPr>
              <w:t>7</w:t>
            </w:r>
            <w:r w:rsidRPr="00F0663E">
              <w:rPr>
                <w:bCs/>
              </w:rPr>
              <w:t>900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rPr>
                <w:bCs/>
              </w:rPr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1200</w:t>
            </w:r>
          </w:p>
        </w:tc>
      </w:tr>
      <w:tr w:rsidR="00D008E9" w:rsidRPr="00F0663E" w:rsidTr="00F0663E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rPr>
                <w:bCs/>
              </w:rPr>
              <w:t>Диаметр вырезаемого отверстия от не менее 10 мм. до не более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Однокомпонентный </w:t>
            </w:r>
            <w:proofErr w:type="spellStart"/>
            <w:r w:rsidRPr="00F0663E">
              <w:rPr>
                <w:bCs/>
              </w:rPr>
              <w:t>недренируемый</w:t>
            </w:r>
            <w:proofErr w:type="spellEnd"/>
          </w:p>
          <w:p w:rsidR="00D008E9" w:rsidRPr="00F0663E" w:rsidRDefault="00D008E9" w:rsidP="00D00921">
            <w:pPr>
              <w:jc w:val="center"/>
            </w:pPr>
            <w:r w:rsidRPr="00F0663E">
              <w:rPr>
                <w:bCs/>
              </w:rPr>
              <w:t xml:space="preserve">калоприемник со встроенной плоской пластиной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t xml:space="preserve">Калоприемники однокомпонентные </w:t>
            </w:r>
            <w:proofErr w:type="spellStart"/>
            <w:r w:rsidRPr="00F0663E">
              <w:t>недренируемые</w:t>
            </w:r>
            <w:proofErr w:type="spellEnd"/>
            <w:r w:rsidRPr="00F0663E">
              <w:t xml:space="preserve"> - </w:t>
            </w:r>
            <w:proofErr w:type="spellStart"/>
            <w:r w:rsidRPr="00F0663E">
              <w:t>недренируемый</w:t>
            </w:r>
            <w:proofErr w:type="spellEnd"/>
            <w:r w:rsidRPr="00F0663E">
              <w:t xml:space="preserve">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EA306C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>Двухкомпонентный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дренируемый</w:t>
            </w:r>
          </w:p>
          <w:p w:rsidR="00D008E9" w:rsidRPr="00F0663E" w:rsidRDefault="00D008E9" w:rsidP="00D00921">
            <w:pPr>
              <w:jc w:val="center"/>
            </w:pPr>
            <w:r w:rsidRPr="00F0663E">
              <w:t>калоприемник</w:t>
            </w:r>
          </w:p>
          <w:p w:rsidR="00D008E9" w:rsidRPr="00F0663E" w:rsidRDefault="00D008E9" w:rsidP="00D00921">
            <w:pPr>
              <w:jc w:val="center"/>
            </w:pPr>
            <w:r w:rsidRPr="00F0663E">
              <w:t>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>Адгезивная пластина плоская.</w:t>
            </w:r>
            <w:r w:rsidRPr="00F0663E">
              <w:rPr>
                <w:shd w:val="clear" w:color="auto" w:fill="FFFFFF"/>
              </w:rPr>
              <w:t xml:space="preserve"> 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0663E">
              <w:rPr>
                <w:shd w:val="clear" w:color="auto" w:fill="FFFFFF"/>
              </w:rPr>
              <w:t>перистомальной</w:t>
            </w:r>
            <w:proofErr w:type="spellEnd"/>
            <w:r w:rsidRPr="00F0663E">
              <w:rPr>
                <w:shd w:val="clear" w:color="auto" w:fill="FFFFFF"/>
              </w:rPr>
              <w:t xml:space="preserve"> коже (обычно нормальной хорошо сформированной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      </w:r>
            <w:r w:rsidRPr="00F0663E">
              <w:t xml:space="preserve"> Пластины с фланцем 60 мм для крепления мешка к пластине,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240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proofErr w:type="gramStart"/>
            <w:r w:rsidRPr="00F0663E">
              <w:t>Мешок</w:t>
            </w:r>
            <w:proofErr w:type="gramEnd"/>
            <w:r w:rsidRPr="00F0663E"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720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Двухкомпонентный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 xml:space="preserve">Адгезивная пластина плоская - с клеевым слоем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>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240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 xml:space="preserve">Мешок </w:t>
            </w:r>
            <w:proofErr w:type="spellStart"/>
            <w:r w:rsidRPr="00F0663E">
              <w:t>уростомный</w:t>
            </w:r>
            <w:proofErr w:type="spellEnd"/>
            <w:r w:rsidRPr="00F0663E">
              <w:t xml:space="preserve"> дренируемый </w:t>
            </w:r>
            <w:r w:rsidRPr="00F0663E">
              <w:rPr>
                <w:color w:val="000000"/>
              </w:rPr>
              <w:t>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</w:t>
            </w:r>
            <w:r w:rsidRPr="00F0663E">
              <w:t xml:space="preserve"> 40 мм, 50 мм, 60мм (конкретный размер мешков </w:t>
            </w:r>
            <w:proofErr w:type="spellStart"/>
            <w:r w:rsidRPr="00F0663E">
              <w:t>уростомных</w:t>
            </w:r>
            <w:proofErr w:type="spellEnd"/>
            <w:r w:rsidRPr="00F0663E">
              <w:t xml:space="preserve">, соответствующих фланцу </w:t>
            </w:r>
            <w:proofErr w:type="gramStart"/>
            <w:r w:rsidRPr="00F0663E">
              <w:t>адгезивных пластин</w:t>
            </w:r>
            <w:proofErr w:type="gramEnd"/>
            <w:r w:rsidRPr="00F0663E">
              <w:t xml:space="preserve">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720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Однокомпонентный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со </w:t>
            </w:r>
            <w:proofErr w:type="spellStart"/>
            <w:r w:rsidRPr="00F0663E">
              <w:t>втроенной</w:t>
            </w:r>
            <w:proofErr w:type="spellEnd"/>
            <w:r w:rsidRPr="00F0663E">
              <w:t xml:space="preserve">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3F6952">
            <w:pPr>
              <w:suppressAutoHyphens w:val="0"/>
              <w:snapToGrid w:val="0"/>
            </w:pPr>
            <w:r w:rsidRPr="00F0663E">
              <w:rPr>
                <w:shd w:val="clear" w:color="auto" w:fill="FFFFFF"/>
              </w:rPr>
              <w:t xml:space="preserve">Пластиковый мешочек, прикрепляемый к коже пациента и предназначенный для сбора мочи при </w:t>
            </w:r>
            <w:proofErr w:type="spellStart"/>
            <w:r w:rsidRPr="00F0663E">
              <w:rPr>
                <w:shd w:val="clear" w:color="auto" w:fill="FFFFFF"/>
              </w:rPr>
              <w:t>уростомии</w:t>
            </w:r>
            <w:proofErr w:type="spellEnd"/>
            <w:r w:rsidRPr="00F0663E">
              <w:rPr>
                <w:shd w:val="clear" w:color="auto" w:fill="FFFFFF"/>
              </w:rPr>
              <w:t xml:space="preserve"> - формировании искусственного устья для выведения мочи </w:t>
            </w:r>
            <w:proofErr w:type="spellStart"/>
            <w:r w:rsidR="003F6952" w:rsidRPr="00F0663E">
              <w:rPr>
                <w:shd w:val="clear" w:color="auto" w:fill="FFFFFF"/>
              </w:rPr>
              <w:t>Уроприемник</w:t>
            </w:r>
            <w:proofErr w:type="spellEnd"/>
            <w:r w:rsidR="003F6952" w:rsidRPr="00F0663E">
              <w:t xml:space="preserve"> из многослойного, не пропускающего запах полиэтилена, с мягкой нетканой п подложкой; со встроенной адгезивной </w:t>
            </w:r>
            <w:proofErr w:type="spellStart"/>
            <w:r w:rsidR="003F6952" w:rsidRPr="00F0663E">
              <w:t>гипоаллергенной</w:t>
            </w:r>
            <w:proofErr w:type="spellEnd"/>
            <w:r w:rsidR="003F6952" w:rsidRPr="00F0663E">
              <w:t xml:space="preserve"> гидроколлоидной пластиной, </w:t>
            </w:r>
            <w:r w:rsidRPr="00F0663E">
              <w:rPr>
                <w:shd w:val="clear" w:color="auto" w:fill="FFFFFF"/>
              </w:rPr>
              <w:t>Диаметр вырезаемого отверстия от не менее 10 мм и до не более 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450</w:t>
            </w:r>
          </w:p>
        </w:tc>
      </w:tr>
      <w:tr w:rsidR="00D008E9" w:rsidRPr="00F0663E" w:rsidTr="00F0663E">
        <w:trPr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F0663E">
              <w:t>уретерокутанеостому</w:t>
            </w:r>
            <w:proofErr w:type="spellEnd"/>
            <w:r w:rsidRPr="00F0663E">
              <w:t xml:space="preserve"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 мочеточниковых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>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42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Пояс для калоприемников и </w:t>
            </w:r>
            <w:proofErr w:type="spellStart"/>
            <w:r w:rsidRPr="00F0663E">
              <w:t>уроприемников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rPr>
                <w:bCs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</w:t>
            </w:r>
            <w:proofErr w:type="spellStart"/>
            <w:r w:rsidRPr="00F0663E">
              <w:rPr>
                <w:bCs/>
              </w:rPr>
              <w:t>уроприемников</w:t>
            </w:r>
            <w:proofErr w:type="spellEnd"/>
            <w:r w:rsidRPr="00F0663E">
              <w:rPr>
                <w:bCs/>
              </w:rPr>
              <w:t xml:space="preserve">. Пояса совместимы с калоприемниками и </w:t>
            </w:r>
            <w:proofErr w:type="spellStart"/>
            <w:r w:rsidRPr="00F0663E">
              <w:rPr>
                <w:bCs/>
              </w:rPr>
              <w:t>уроприемниками</w:t>
            </w:r>
            <w:proofErr w:type="spellEnd"/>
            <w:r w:rsidRPr="00F0663E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22</w:t>
            </w:r>
          </w:p>
        </w:tc>
      </w:tr>
      <w:tr w:rsidR="00D008E9" w:rsidRPr="00F0663E" w:rsidTr="00F0663E">
        <w:trPr>
          <w:trHeight w:val="2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>Анальный тампон (средство ухода при недержании кала)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widowControl w:val="0"/>
              <w:snapToGrid w:val="0"/>
              <w:rPr>
                <w:rFonts w:eastAsia="Arial Unicode MS"/>
                <w:bCs/>
                <w:kern w:val="1"/>
              </w:rPr>
            </w:pPr>
            <w:r w:rsidRPr="00F0663E">
              <w:rPr>
                <w:rFonts w:eastAsia="Times New Roman CYR"/>
                <w:bCs/>
                <w:kern w:val="1"/>
              </w:rPr>
              <w:t>Анальный тампон (средство ухода при недержании кала)</w:t>
            </w:r>
            <w:r w:rsidR="00A07B30" w:rsidRPr="00F0663E">
              <w:rPr>
                <w:rFonts w:eastAsia="Arial Unicode MS"/>
                <w:bCs/>
                <w:kern w:val="1"/>
              </w:rPr>
              <w:t xml:space="preserve">: </w:t>
            </w:r>
            <w:r w:rsidR="00A07B30" w:rsidRPr="00F0663E">
              <w:rPr>
                <w:rFonts w:eastAsia="Arial Unicode MS"/>
                <w:kern w:val="1"/>
              </w:rPr>
              <w:t>а</w:t>
            </w:r>
            <w:r w:rsidRPr="00F0663E">
              <w:rPr>
                <w:rFonts w:eastAsia="Arial Unicode MS"/>
                <w:kern w:val="1"/>
              </w:rPr>
              <w:t>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D008E9" w:rsidRPr="00F0663E" w:rsidRDefault="00D008E9" w:rsidP="00D00921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D008E9" w:rsidRPr="00F0663E" w:rsidRDefault="00D008E9" w:rsidP="00A07B30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Размер анальных тампонов: 37 мм (маленький).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840</w:t>
            </w:r>
          </w:p>
        </w:tc>
      </w:tr>
      <w:tr w:rsidR="00D008E9" w:rsidRPr="00F0663E" w:rsidTr="00F0663E">
        <w:trPr>
          <w:trHeight w:val="85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/>
                <w:bCs/>
              </w:rPr>
            </w:pPr>
            <w:r w:rsidRPr="00F066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F0663E" w:rsidP="001B099F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B099F">
              <w:rPr>
                <w:b/>
                <w:bCs/>
              </w:rPr>
              <w:t>82</w:t>
            </w:r>
            <w:r>
              <w:rPr>
                <w:b/>
                <w:bCs/>
              </w:rPr>
              <w:t>46</w:t>
            </w:r>
          </w:p>
        </w:tc>
      </w:tr>
    </w:tbl>
    <w:p w:rsidR="00B56527" w:rsidRDefault="00B56527"/>
    <w:sectPr w:rsidR="00B5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7767F"/>
    <w:rsid w:val="001B099F"/>
    <w:rsid w:val="003F6952"/>
    <w:rsid w:val="0046212A"/>
    <w:rsid w:val="005D61B8"/>
    <w:rsid w:val="00682AAE"/>
    <w:rsid w:val="008825CA"/>
    <w:rsid w:val="00A07B30"/>
    <w:rsid w:val="00B56527"/>
    <w:rsid w:val="00D008E9"/>
    <w:rsid w:val="00EA306C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276D-E900-4323-98A4-DA32BB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E9"/>
    <w:pPr>
      <w:tabs>
        <w:tab w:val="num" w:pos="567"/>
      </w:tabs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82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7</cp:revision>
  <cp:lastPrinted>2018-02-21T05:52:00Z</cp:lastPrinted>
  <dcterms:created xsi:type="dcterms:W3CDTF">2018-02-20T08:20:00Z</dcterms:created>
  <dcterms:modified xsi:type="dcterms:W3CDTF">2018-03-07T06:44:00Z</dcterms:modified>
</cp:coreProperties>
</file>