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59" w:rsidRPr="00DA1490" w:rsidRDefault="00836D4A" w:rsidP="00DA1490">
      <w:pPr>
        <w:pStyle w:val="a3"/>
        <w:keepNext/>
        <w:keepLines/>
        <w:jc w:val="center"/>
        <w:rPr>
          <w:b/>
          <w:sz w:val="22"/>
          <w:szCs w:val="22"/>
        </w:rPr>
      </w:pPr>
      <w:r w:rsidRPr="00DA1490">
        <w:rPr>
          <w:b/>
          <w:sz w:val="22"/>
          <w:szCs w:val="22"/>
        </w:rPr>
        <w:t>Техническое задание</w:t>
      </w:r>
    </w:p>
    <w:p w:rsidR="00836D4A" w:rsidRPr="00B4777F" w:rsidRDefault="00836D4A" w:rsidP="00B4777F">
      <w:pPr>
        <w:keepNext/>
        <w:widowControl w:val="0"/>
        <w:tabs>
          <w:tab w:val="left" w:pos="3495"/>
          <w:tab w:val="left" w:pos="9214"/>
        </w:tabs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DA1490">
        <w:rPr>
          <w:rFonts w:ascii="Times New Roman" w:hAnsi="Times New Roman" w:cs="Times New Roman"/>
          <w:b/>
          <w:color w:val="000000"/>
        </w:rPr>
        <w:t xml:space="preserve">на </w:t>
      </w:r>
      <w:r w:rsidR="00DA1490" w:rsidRPr="00DA1490">
        <w:rPr>
          <w:rFonts w:ascii="Times New Roman" w:hAnsi="Times New Roman" w:cs="Times New Roman"/>
          <w:b/>
          <w:color w:val="000000"/>
        </w:rPr>
        <w:t xml:space="preserve">поставку </w:t>
      </w:r>
      <w:r w:rsidR="00DA1490" w:rsidRPr="00DA1490">
        <w:rPr>
          <w:rStyle w:val="iceouttxt5"/>
          <w:rFonts w:ascii="Times New Roman" w:hAnsi="Times New Roman" w:cs="Times New Roman"/>
          <w:b/>
          <w:color w:val="000000"/>
          <w:sz w:val="22"/>
          <w:szCs w:val="22"/>
        </w:rPr>
        <w:t>технических средств реабилитации (</w:t>
      </w:r>
      <w:r w:rsidR="00DA1490" w:rsidRPr="00DA1490">
        <w:rPr>
          <w:rFonts w:ascii="Times New Roman" w:hAnsi="Times New Roman" w:cs="Times New Roman"/>
          <w:b/>
          <w:bCs/>
          <w:iCs/>
          <w:color w:val="000000"/>
        </w:rPr>
        <w:t>кресла-коляски с ручным приводом для больных ДЦП комна</w:t>
      </w:r>
      <w:r w:rsidR="004F41A9">
        <w:rPr>
          <w:rFonts w:ascii="Times New Roman" w:hAnsi="Times New Roman" w:cs="Times New Roman"/>
          <w:b/>
          <w:bCs/>
          <w:iCs/>
          <w:color w:val="000000"/>
        </w:rPr>
        <w:t>тные, прогулочные, в том числе для</w:t>
      </w:r>
      <w:r w:rsidR="00DA1490" w:rsidRPr="00DA1490">
        <w:rPr>
          <w:rFonts w:ascii="Times New Roman" w:hAnsi="Times New Roman" w:cs="Times New Roman"/>
          <w:b/>
          <w:bCs/>
          <w:iCs/>
          <w:color w:val="000000"/>
        </w:rPr>
        <w:t xml:space="preserve"> детей – инвалидов</w:t>
      </w:r>
      <w:r w:rsidR="00DA1490" w:rsidRPr="00DA1490">
        <w:rPr>
          <w:rStyle w:val="iceouttxt5"/>
          <w:rFonts w:ascii="Times New Roman" w:hAnsi="Times New Roman" w:cs="Times New Roman"/>
          <w:b/>
          <w:color w:val="000000"/>
          <w:sz w:val="22"/>
          <w:szCs w:val="22"/>
        </w:rPr>
        <w:t>) для об</w:t>
      </w:r>
      <w:r w:rsidR="00264501">
        <w:rPr>
          <w:rStyle w:val="iceouttxt5"/>
          <w:rFonts w:ascii="Times New Roman" w:hAnsi="Times New Roman" w:cs="Times New Roman"/>
          <w:b/>
          <w:color w:val="000000"/>
          <w:sz w:val="22"/>
          <w:szCs w:val="22"/>
        </w:rPr>
        <w:t>еспечения в 2018</w:t>
      </w:r>
      <w:r w:rsidR="00FA111B">
        <w:rPr>
          <w:rStyle w:val="iceouttxt5"/>
          <w:rFonts w:ascii="Times New Roman" w:hAnsi="Times New Roman" w:cs="Times New Roman"/>
          <w:b/>
          <w:color w:val="000000"/>
          <w:sz w:val="22"/>
          <w:szCs w:val="22"/>
        </w:rPr>
        <w:t xml:space="preserve"> году </w:t>
      </w:r>
      <w:r w:rsidR="00FA111B" w:rsidRPr="00B4777F">
        <w:rPr>
          <w:rStyle w:val="iceouttxt5"/>
          <w:rFonts w:ascii="Times New Roman" w:hAnsi="Times New Roman" w:cs="Times New Roman"/>
          <w:b/>
          <w:color w:val="000000"/>
          <w:sz w:val="22"/>
          <w:szCs w:val="22"/>
        </w:rPr>
        <w:t>инвалидов</w:t>
      </w:r>
      <w:r w:rsidR="00B4777F" w:rsidRPr="00B4777F">
        <w:rPr>
          <w:rStyle w:val="iceouttxt5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528"/>
        <w:gridCol w:w="1667"/>
      </w:tblGrid>
      <w:tr w:rsidR="007F408E" w:rsidRPr="00E01D73" w:rsidTr="007F408E">
        <w:tc>
          <w:tcPr>
            <w:tcW w:w="675" w:type="dxa"/>
          </w:tcPr>
          <w:p w:rsidR="007F408E" w:rsidRPr="00E01D73" w:rsidRDefault="007F408E" w:rsidP="007F408E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01D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01D73">
              <w:rPr>
                <w:rFonts w:ascii="Times New Roman" w:hAnsi="Times New Roman" w:cs="Times New Roman"/>
              </w:rPr>
              <w:t>п</w:t>
            </w:r>
            <w:proofErr w:type="gramEnd"/>
            <w:r w:rsidRPr="00E01D73">
              <w:rPr>
                <w:rFonts w:ascii="Times New Roman" w:hAnsi="Times New Roman" w:cs="Times New Roman"/>
                <w:lang w:val="en-US"/>
              </w:rPr>
              <w:t>/</w:t>
            </w:r>
            <w:r w:rsidRPr="00E01D7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4" w:type="dxa"/>
          </w:tcPr>
          <w:p w:rsidR="007F408E" w:rsidRPr="00E01D73" w:rsidRDefault="007F408E" w:rsidP="007F408E">
            <w:pPr>
              <w:keepNext/>
              <w:keepLines/>
              <w:ind w:right="127"/>
              <w:jc w:val="center"/>
              <w:rPr>
                <w:rFonts w:ascii="Times New Roman" w:hAnsi="Times New Roman" w:cs="Times New Roman"/>
              </w:rPr>
            </w:pPr>
            <w:r w:rsidRPr="00E01D73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5528" w:type="dxa"/>
          </w:tcPr>
          <w:p w:rsidR="007F408E" w:rsidRPr="00E01D73" w:rsidRDefault="007F408E" w:rsidP="007F408E">
            <w:pPr>
              <w:keepNext/>
              <w:keepLines/>
              <w:ind w:right="127"/>
              <w:jc w:val="center"/>
              <w:rPr>
                <w:rFonts w:ascii="Times New Roman" w:hAnsi="Times New Roman" w:cs="Times New Roman"/>
              </w:rPr>
            </w:pPr>
            <w:r w:rsidRPr="00E01D73">
              <w:rPr>
                <w:rFonts w:ascii="Times New Roman" w:hAnsi="Times New Roman" w:cs="Times New Roman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1667" w:type="dxa"/>
          </w:tcPr>
          <w:p w:rsidR="007F408E" w:rsidRPr="00E01D73" w:rsidRDefault="007F408E" w:rsidP="007F408E">
            <w:pPr>
              <w:keepNext/>
              <w:keepLines/>
              <w:ind w:right="127"/>
              <w:jc w:val="center"/>
              <w:rPr>
                <w:rFonts w:ascii="Times New Roman" w:hAnsi="Times New Roman" w:cs="Times New Roman"/>
              </w:rPr>
            </w:pPr>
            <w:r w:rsidRPr="00E01D73">
              <w:rPr>
                <w:rFonts w:ascii="Times New Roman" w:hAnsi="Times New Roman" w:cs="Times New Roman"/>
              </w:rPr>
              <w:t>Количество, шт.</w:t>
            </w:r>
          </w:p>
        </w:tc>
      </w:tr>
      <w:tr w:rsidR="007F408E" w:rsidRPr="00E01D73" w:rsidTr="007F408E">
        <w:tc>
          <w:tcPr>
            <w:tcW w:w="675" w:type="dxa"/>
          </w:tcPr>
          <w:p w:rsidR="007F408E" w:rsidRPr="00E01D73" w:rsidRDefault="007F408E" w:rsidP="007F408E">
            <w:pPr>
              <w:keepNext/>
              <w:keepLines/>
              <w:ind w:right="33"/>
              <w:jc w:val="center"/>
              <w:rPr>
                <w:rFonts w:ascii="Times New Roman" w:hAnsi="Times New Roman" w:cs="Times New Roman"/>
              </w:rPr>
            </w:pPr>
            <w:r w:rsidRPr="00E01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7F408E" w:rsidRPr="00E01D73" w:rsidRDefault="007F408E" w:rsidP="007F408E">
            <w:pPr>
              <w:keepNext/>
              <w:keepLines/>
              <w:ind w:right="127"/>
              <w:jc w:val="center"/>
              <w:rPr>
                <w:rFonts w:ascii="Times New Roman" w:hAnsi="Times New Roman" w:cs="Times New Roman"/>
              </w:rPr>
            </w:pPr>
            <w:r w:rsidRPr="00E01D73">
              <w:rPr>
                <w:rFonts w:ascii="Times New Roman" w:hAnsi="Times New Roman" w:cs="Times New Roman"/>
              </w:rPr>
              <w:t xml:space="preserve">Кресло-коляска с ручным приводом для больных ДЦП </w:t>
            </w:r>
            <w:proofErr w:type="gramStart"/>
            <w:r w:rsidRPr="00E01D73">
              <w:rPr>
                <w:rFonts w:ascii="Times New Roman" w:hAnsi="Times New Roman" w:cs="Times New Roman"/>
              </w:rPr>
              <w:t>комнатная</w:t>
            </w:r>
            <w:proofErr w:type="gramEnd"/>
            <w:r w:rsidRPr="00E01D73">
              <w:rPr>
                <w:rFonts w:ascii="Times New Roman" w:hAnsi="Times New Roman" w:cs="Times New Roman"/>
              </w:rPr>
              <w:t>, в том числе для детей-инвалидов</w:t>
            </w:r>
          </w:p>
        </w:tc>
        <w:tc>
          <w:tcPr>
            <w:tcW w:w="5528" w:type="dxa"/>
          </w:tcPr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Инвалидная кресло-коляска предназначенная для ежедневной транспортировки детей с нарушением опорно-двигательного аппарата (ДЦП) в условиях улицы и помещения, а так же закрепления у них положительных установок в положении сидя, полулежа и лежа.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Подножка из вертикального положения может принимать горизонтальное положение.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Коляска оборудована съемной ручкой – поручнем, ремнем безопасности, подголовником с возможностью регулировки в зависимости от роста ребенка, абдуктором (межколенный валик), защитным козырьком.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Коляска имеет фиксатор коляски в сложенном виде.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Рама изготовлена из высокопрочного сплава дюралюминий D 16 T или алюминиевого сплава.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Покрытие рамы анодирование или эмалевое.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Рама коляски складывается в одной плоскости.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Спинка регулируется по углу наклона.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Подножка имеет цельную  площадку  и может быть оборудована бортиками для фиксации и ремешком для закрепления стоп.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7550">
              <w:rPr>
                <w:rFonts w:ascii="Times New Roman" w:hAnsi="Times New Roman" w:cs="Times New Roman"/>
              </w:rPr>
              <w:t>Подножка</w:t>
            </w:r>
            <w:proofErr w:type="gramEnd"/>
            <w:r w:rsidRPr="00EB7550">
              <w:rPr>
                <w:rFonts w:ascii="Times New Roman" w:hAnsi="Times New Roman" w:cs="Times New Roman"/>
              </w:rPr>
              <w:t xml:space="preserve"> регулируемая по высоте в зависимости от длины голени ребенка.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Ширина сидения не менее 32 и не более 40см.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Задние и передние колеса с  литыми шинами.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Масса пользователя не более 75 кг.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Общий вес коляски не более 19,5 кг.</w:t>
            </w:r>
          </w:p>
          <w:p w:rsidR="00EB7550" w:rsidRPr="00EB7550" w:rsidRDefault="00EB7550" w:rsidP="00EB7550">
            <w:pPr>
              <w:keepNext/>
              <w:ind w:left="34" w:hanging="34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EB7550">
              <w:rPr>
                <w:rFonts w:ascii="Times New Roman" w:hAnsi="Times New Roman" w:cs="Times New Roman"/>
                <w:bCs/>
                <w:spacing w:val="-3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7F408E" w:rsidRPr="00EB7550" w:rsidRDefault="00EB7550" w:rsidP="00EB7550">
            <w:pPr>
              <w:keepNext/>
              <w:ind w:left="-61" w:right="-39" w:firstLine="5"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 xml:space="preserve">Гарантийный срок эксплуатации не менее 12 месяцев </w:t>
            </w:r>
            <w:proofErr w:type="gramStart"/>
            <w:r w:rsidRPr="00EB7550">
              <w:rPr>
                <w:rFonts w:ascii="Times New Roman" w:hAnsi="Times New Roman" w:cs="Times New Roman"/>
              </w:rPr>
              <w:t>с даты выдачи</w:t>
            </w:r>
            <w:proofErr w:type="gramEnd"/>
            <w:r w:rsidRPr="00EB7550">
              <w:rPr>
                <w:rFonts w:ascii="Times New Roman" w:hAnsi="Times New Roman" w:cs="Times New Roman"/>
              </w:rPr>
              <w:t xml:space="preserve"> товара получателю и подписания поставщиком и получателем акта приемки-передачи товара.</w:t>
            </w:r>
          </w:p>
        </w:tc>
        <w:tc>
          <w:tcPr>
            <w:tcW w:w="1667" w:type="dxa"/>
          </w:tcPr>
          <w:p w:rsidR="007F408E" w:rsidRPr="00E01D73" w:rsidRDefault="007F408E" w:rsidP="007F408E">
            <w:pPr>
              <w:keepNext/>
              <w:keepLines/>
              <w:ind w:right="127"/>
              <w:jc w:val="center"/>
              <w:rPr>
                <w:rFonts w:ascii="Times New Roman" w:hAnsi="Times New Roman" w:cs="Times New Roman"/>
              </w:rPr>
            </w:pPr>
            <w:r w:rsidRPr="00E01D73">
              <w:rPr>
                <w:rFonts w:ascii="Times New Roman" w:hAnsi="Times New Roman" w:cs="Times New Roman"/>
              </w:rPr>
              <w:t>58</w:t>
            </w:r>
          </w:p>
        </w:tc>
      </w:tr>
      <w:tr w:rsidR="007F408E" w:rsidRPr="00E01D73" w:rsidTr="007F408E">
        <w:tc>
          <w:tcPr>
            <w:tcW w:w="675" w:type="dxa"/>
          </w:tcPr>
          <w:p w:rsidR="007F408E" w:rsidRPr="00E01D73" w:rsidRDefault="007F408E" w:rsidP="007F408E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01D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7F408E" w:rsidRPr="00E01D73" w:rsidRDefault="007F408E" w:rsidP="007F408E">
            <w:pPr>
              <w:keepNext/>
              <w:keepLines/>
              <w:ind w:right="127"/>
              <w:jc w:val="center"/>
              <w:rPr>
                <w:rFonts w:ascii="Times New Roman" w:hAnsi="Times New Roman" w:cs="Times New Roman"/>
              </w:rPr>
            </w:pPr>
            <w:r w:rsidRPr="00E01D73">
              <w:rPr>
                <w:rFonts w:ascii="Times New Roman" w:hAnsi="Times New Roman" w:cs="Times New Roman"/>
                <w:lang w:eastAsia="ru-RU"/>
              </w:rPr>
              <w:t xml:space="preserve">Кресло-коляска с ручным приводом для больных ДЦП </w:t>
            </w:r>
            <w:proofErr w:type="gramStart"/>
            <w:r w:rsidRPr="00E01D73">
              <w:rPr>
                <w:rFonts w:ascii="Times New Roman" w:hAnsi="Times New Roman" w:cs="Times New Roman"/>
                <w:lang w:eastAsia="ru-RU"/>
              </w:rPr>
              <w:t>прогулочная</w:t>
            </w:r>
            <w:proofErr w:type="gramEnd"/>
            <w:r w:rsidRPr="00E01D73">
              <w:rPr>
                <w:rFonts w:ascii="Times New Roman" w:hAnsi="Times New Roman" w:cs="Times New Roman"/>
                <w:lang w:eastAsia="ru-RU"/>
              </w:rPr>
              <w:t>, в том числе для детей-инвалидов</w:t>
            </w:r>
          </w:p>
        </w:tc>
        <w:tc>
          <w:tcPr>
            <w:tcW w:w="5528" w:type="dxa"/>
          </w:tcPr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Инвалидная кресло-коляска предназначенная для ежедневной транспортировки детей с нарушением опорно-двигательного аппарата (ДЦП) в условиях улицы и помещения, а так же закрепления у них положительных установок в положении сидя, полулежа и лежа.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Подножка из вертикального положения может принимать горизонтальное положение.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Коляска оборудована съемной ручкой – поручнем, ремнем безопасности, подголовником с возможностью регулировки в зависимости от роста ребенка, абдуктором (межколенный валик), защитным козырьком.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Коляска имеет фиксатор коляски в сложенном виде.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 xml:space="preserve">Рама изготовлена из высокопрочного сплава </w:t>
            </w:r>
            <w:r w:rsidRPr="00EB7550">
              <w:rPr>
                <w:rFonts w:ascii="Times New Roman" w:hAnsi="Times New Roman" w:cs="Times New Roman"/>
              </w:rPr>
              <w:lastRenderedPageBreak/>
              <w:t>дюралюминий D 16 T или алюминиевого сплава.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Покрытие рамы анодирование или эмалевое.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Рама коляски складывается в одной плоскости.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Спинка регулируется по углу наклона.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Подножка имеет цельную  площадку  и может быть оборудована бортиками для фиксации и ремешком для закрепления стоп.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7550">
              <w:rPr>
                <w:rFonts w:ascii="Times New Roman" w:hAnsi="Times New Roman" w:cs="Times New Roman"/>
              </w:rPr>
              <w:t>Подножка</w:t>
            </w:r>
            <w:proofErr w:type="gramEnd"/>
            <w:r w:rsidRPr="00EB7550">
              <w:rPr>
                <w:rFonts w:ascii="Times New Roman" w:hAnsi="Times New Roman" w:cs="Times New Roman"/>
              </w:rPr>
              <w:t xml:space="preserve"> регулируемая по высоте в зависимости от длины голени ребенка.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Ширина сидения не менее 32 и не более 40см.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Задние и передние колеса с  литыми шинами.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Масса пользователя не более 75 кг.</w:t>
            </w:r>
          </w:p>
          <w:p w:rsidR="00EB7550" w:rsidRPr="00EB7550" w:rsidRDefault="00EB7550" w:rsidP="00EB7550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B7550">
              <w:rPr>
                <w:rFonts w:ascii="Times New Roman" w:hAnsi="Times New Roman" w:cs="Times New Roman"/>
              </w:rPr>
              <w:t>Общий вес коляски не более 19,5 кг.</w:t>
            </w:r>
          </w:p>
          <w:p w:rsidR="00EB7550" w:rsidRPr="00EB7550" w:rsidRDefault="00EB7550" w:rsidP="00EB7550">
            <w:pPr>
              <w:keepNext/>
              <w:ind w:left="34" w:hanging="34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EB7550">
              <w:rPr>
                <w:rFonts w:ascii="Times New Roman" w:hAnsi="Times New Roman" w:cs="Times New Roman"/>
                <w:bCs/>
                <w:spacing w:val="-3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7F408E" w:rsidRPr="00EB7550" w:rsidRDefault="00EB7550" w:rsidP="00EB7550">
            <w:pPr>
              <w:keepNext/>
              <w:ind w:left="34" w:hanging="34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EB7550">
              <w:rPr>
                <w:rFonts w:ascii="Times New Roman" w:hAnsi="Times New Roman" w:cs="Times New Roman"/>
              </w:rPr>
              <w:t xml:space="preserve">Гарантийный срок эксплуатации не менее 12 месяцев </w:t>
            </w:r>
            <w:proofErr w:type="gramStart"/>
            <w:r w:rsidRPr="00EB7550">
              <w:rPr>
                <w:rFonts w:ascii="Times New Roman" w:hAnsi="Times New Roman" w:cs="Times New Roman"/>
              </w:rPr>
              <w:t>с даты выдачи</w:t>
            </w:r>
            <w:proofErr w:type="gramEnd"/>
            <w:r w:rsidRPr="00EB7550">
              <w:rPr>
                <w:rFonts w:ascii="Times New Roman" w:hAnsi="Times New Roman" w:cs="Times New Roman"/>
              </w:rPr>
              <w:t xml:space="preserve"> товара получателю и подписания поставщиком и получателем акта приемки-передачи товара.</w:t>
            </w:r>
          </w:p>
        </w:tc>
        <w:tc>
          <w:tcPr>
            <w:tcW w:w="1667" w:type="dxa"/>
          </w:tcPr>
          <w:p w:rsidR="007F408E" w:rsidRPr="00E01D73" w:rsidRDefault="007F408E" w:rsidP="007F408E">
            <w:pPr>
              <w:keepNext/>
              <w:keepLines/>
              <w:ind w:right="127"/>
              <w:jc w:val="center"/>
              <w:rPr>
                <w:rFonts w:ascii="Times New Roman" w:hAnsi="Times New Roman" w:cs="Times New Roman"/>
              </w:rPr>
            </w:pPr>
            <w:r w:rsidRPr="00E01D73">
              <w:rPr>
                <w:rFonts w:ascii="Times New Roman" w:hAnsi="Times New Roman" w:cs="Times New Roman"/>
              </w:rPr>
              <w:lastRenderedPageBreak/>
              <w:t>53</w:t>
            </w:r>
          </w:p>
        </w:tc>
      </w:tr>
      <w:tr w:rsidR="007F408E" w:rsidRPr="00E01D73" w:rsidTr="007F408E">
        <w:tc>
          <w:tcPr>
            <w:tcW w:w="675" w:type="dxa"/>
          </w:tcPr>
          <w:p w:rsidR="007F408E" w:rsidRPr="00E01D73" w:rsidRDefault="007F408E" w:rsidP="00EA6900">
            <w:pPr>
              <w:keepNext/>
              <w:keepLines/>
              <w:ind w:righ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F408E" w:rsidRPr="00E01D73" w:rsidRDefault="007F408E" w:rsidP="00EA6900">
            <w:pPr>
              <w:keepNext/>
              <w:keepLines/>
              <w:ind w:right="127"/>
              <w:jc w:val="both"/>
              <w:rPr>
                <w:rFonts w:ascii="Times New Roman" w:hAnsi="Times New Roman" w:cs="Times New Roman"/>
              </w:rPr>
            </w:pPr>
            <w:r w:rsidRPr="00E01D7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528" w:type="dxa"/>
          </w:tcPr>
          <w:p w:rsidR="007F408E" w:rsidRPr="00E01D73" w:rsidRDefault="007F408E" w:rsidP="00EA6900">
            <w:pPr>
              <w:keepNext/>
              <w:keepLines/>
              <w:ind w:righ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7F408E" w:rsidRPr="00E01D73" w:rsidRDefault="007F408E" w:rsidP="007F408E">
            <w:pPr>
              <w:keepNext/>
              <w:keepLines/>
              <w:ind w:right="127"/>
              <w:jc w:val="center"/>
              <w:rPr>
                <w:rFonts w:ascii="Times New Roman" w:hAnsi="Times New Roman" w:cs="Times New Roman"/>
              </w:rPr>
            </w:pPr>
            <w:r w:rsidRPr="00E01D73">
              <w:rPr>
                <w:rFonts w:ascii="Times New Roman" w:hAnsi="Times New Roman" w:cs="Times New Roman"/>
              </w:rPr>
              <w:t>111</w:t>
            </w:r>
          </w:p>
        </w:tc>
      </w:tr>
    </w:tbl>
    <w:p w:rsidR="00834C61" w:rsidRDefault="00834C61" w:rsidP="00EA6900">
      <w:pPr>
        <w:keepNext/>
        <w:keepLines/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</w:p>
    <w:p w:rsidR="007F408E" w:rsidRPr="007F408E" w:rsidRDefault="007F408E" w:rsidP="003E03AD">
      <w:pPr>
        <w:keepNext/>
        <w:tabs>
          <w:tab w:val="left" w:pos="720"/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Срок пользования товаром устанавливается в соответствии с Приказом Минтруда России от 24.05.2013 г. № 215н "Об утверждении сроков пользования техническими средствами реабилитации, протезами и протезно-ортопедическими изделиями до их замены".</w:t>
      </w:r>
    </w:p>
    <w:p w:rsidR="007F408E" w:rsidRPr="007F408E" w:rsidRDefault="007F408E" w:rsidP="003E03AD">
      <w:pPr>
        <w:keepNext/>
        <w:tabs>
          <w:tab w:val="left" w:pos="9214"/>
        </w:tabs>
        <w:ind w:left="-41"/>
        <w:contextualSpacing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действующие регистрационные удостоверения.</w:t>
      </w:r>
    </w:p>
    <w:p w:rsidR="007F408E" w:rsidRPr="007F408E" w:rsidRDefault="007F408E" w:rsidP="003E03AD">
      <w:pPr>
        <w:keepNext/>
        <w:tabs>
          <w:tab w:val="left" w:pos="9214"/>
        </w:tabs>
        <w:ind w:left="-41"/>
        <w:contextualSpacing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  <w:bCs/>
          <w:kern w:val="1"/>
        </w:rPr>
        <w:t>Качество товара должно подтверждаться декларацией о соответствии по Постановлению Правительства РФ от 01.12.2009 № 982 «</w:t>
      </w:r>
      <w:r w:rsidRPr="007F408E">
        <w:rPr>
          <w:rFonts w:ascii="Times New Roman" w:hAnsi="Times New Roman" w:cs="Times New Roman"/>
        </w:rPr>
        <w:t>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</w:r>
      <w:r w:rsidRPr="007F408E">
        <w:rPr>
          <w:rFonts w:ascii="Times New Roman" w:hAnsi="Times New Roman" w:cs="Times New Roman"/>
          <w:b/>
        </w:rPr>
        <w:t>»</w:t>
      </w:r>
      <w:r w:rsidRPr="007F408E">
        <w:rPr>
          <w:rFonts w:ascii="Times New Roman" w:hAnsi="Times New Roman" w:cs="Times New Roman"/>
          <w:bCs/>
          <w:kern w:val="1"/>
        </w:rPr>
        <w:t xml:space="preserve"> (Система сертификации ГОСТ).</w:t>
      </w:r>
    </w:p>
    <w:p w:rsidR="007F408E" w:rsidRPr="007F408E" w:rsidRDefault="007F408E" w:rsidP="003E03AD">
      <w:pPr>
        <w:keepNext/>
        <w:tabs>
          <w:tab w:val="left" w:pos="9214"/>
        </w:tabs>
        <w:ind w:left="-41"/>
        <w:contextualSpacing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Поставка осуществляется при наличии документов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7F408E" w:rsidRPr="007F408E" w:rsidRDefault="007F408E" w:rsidP="003E03AD">
      <w:pPr>
        <w:keepNext/>
        <w:autoSpaceDE w:val="0"/>
        <w:autoSpaceDN w:val="0"/>
        <w:adjustRightInd w:val="0"/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(</w:t>
      </w:r>
      <w:r w:rsidRPr="007F408E">
        <w:rPr>
          <w:rFonts w:ascii="Times New Roman" w:hAnsi="Times New Roman" w:cs="Times New Roman"/>
          <w:bCs/>
          <w:kern w:val="1"/>
        </w:rPr>
        <w:t xml:space="preserve">ГОСТ </w:t>
      </w:r>
      <w:proofErr w:type="gramStart"/>
      <w:r w:rsidRPr="007F408E">
        <w:rPr>
          <w:rFonts w:ascii="Times New Roman" w:hAnsi="Times New Roman" w:cs="Times New Roman"/>
          <w:bCs/>
          <w:kern w:val="1"/>
        </w:rPr>
        <w:t>Р</w:t>
      </w:r>
      <w:proofErr w:type="gramEnd"/>
      <w:r w:rsidRPr="007F408E">
        <w:rPr>
          <w:rFonts w:ascii="Times New Roman" w:hAnsi="Times New Roman" w:cs="Times New Roman"/>
          <w:bCs/>
          <w:kern w:val="1"/>
        </w:rPr>
        <w:t xml:space="preserve"> 50444-92 «Приборы, аппараты и оборудование медицинские. Общие технические условия» (Разд.3,4); ГОСТ </w:t>
      </w:r>
      <w:proofErr w:type="gramStart"/>
      <w:r w:rsidRPr="007F408E">
        <w:rPr>
          <w:rFonts w:ascii="Times New Roman" w:hAnsi="Times New Roman" w:cs="Times New Roman"/>
          <w:bCs/>
          <w:kern w:val="1"/>
        </w:rPr>
        <w:t>Р</w:t>
      </w:r>
      <w:proofErr w:type="gramEnd"/>
      <w:r w:rsidRPr="007F408E">
        <w:rPr>
          <w:rFonts w:ascii="Times New Roman" w:hAnsi="Times New Roman" w:cs="Times New Roman"/>
          <w:bCs/>
          <w:kern w:val="1"/>
        </w:rPr>
        <w:t xml:space="preserve"> 51083-2015 «Кресла-коляски. Общие технические условия»; ГОСТ </w:t>
      </w:r>
      <w:proofErr w:type="gramStart"/>
      <w:r w:rsidRPr="007F408E">
        <w:rPr>
          <w:rFonts w:ascii="Times New Roman" w:hAnsi="Times New Roman" w:cs="Times New Roman"/>
          <w:bCs/>
          <w:kern w:val="1"/>
        </w:rPr>
        <w:t>Р</w:t>
      </w:r>
      <w:proofErr w:type="gramEnd"/>
      <w:r w:rsidRPr="007F408E">
        <w:rPr>
          <w:rFonts w:ascii="Times New Roman" w:hAnsi="Times New Roman" w:cs="Times New Roman"/>
          <w:bCs/>
          <w:kern w:val="1"/>
        </w:rPr>
        <w:t xml:space="preserve"> ИСО 7176-8-2015 «Кресла-коляски. Часть 8. Требования и методы испытаний на статическую, ударную и усталостную прочность»; ГОСТ </w:t>
      </w:r>
      <w:proofErr w:type="gramStart"/>
      <w:r w:rsidRPr="007F408E">
        <w:rPr>
          <w:rFonts w:ascii="Times New Roman" w:hAnsi="Times New Roman" w:cs="Times New Roman"/>
          <w:bCs/>
          <w:kern w:val="1"/>
        </w:rPr>
        <w:t>Р</w:t>
      </w:r>
      <w:proofErr w:type="gramEnd"/>
      <w:r w:rsidRPr="007F408E">
        <w:rPr>
          <w:rFonts w:ascii="Times New Roman" w:hAnsi="Times New Roman" w:cs="Times New Roman"/>
          <w:bCs/>
          <w:kern w:val="1"/>
        </w:rPr>
        <w:t xml:space="preserve"> ИСО 7176-16-2015 «Кресла-коляски. Часть 16. Стойкость к возгоранию устройств поддержания положения тела»)</w:t>
      </w:r>
      <w:r w:rsidR="003E03AD">
        <w:rPr>
          <w:rFonts w:ascii="Times New Roman" w:hAnsi="Times New Roman" w:cs="Times New Roman"/>
          <w:bCs/>
          <w:kern w:val="1"/>
        </w:rPr>
        <w:t>.</w:t>
      </w:r>
    </w:p>
    <w:p w:rsidR="007F408E" w:rsidRPr="007F408E" w:rsidRDefault="007F408E" w:rsidP="003E03AD">
      <w:pPr>
        <w:keepNext/>
        <w:tabs>
          <w:tab w:val="left" w:pos="567"/>
          <w:tab w:val="left" w:pos="851"/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7F408E" w:rsidRPr="007F408E" w:rsidRDefault="007F408E" w:rsidP="003E03AD">
      <w:pPr>
        <w:keepNext/>
        <w:shd w:val="clear" w:color="auto" w:fill="FFFFFF"/>
        <w:tabs>
          <w:tab w:val="left" w:pos="0"/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Товар не должен выделять при эксплуатации токсичных и агрессивных веществ. 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7F408E" w:rsidRPr="007F408E" w:rsidRDefault="007F408E" w:rsidP="003E03AD">
      <w:pPr>
        <w:keepNext/>
        <w:shd w:val="clear" w:color="auto" w:fill="FFFFFF"/>
        <w:tabs>
          <w:tab w:val="left" w:pos="0"/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lastRenderedPageBreak/>
        <w:t>Материалы, из которых изготавливается товар, не должны выделять токсичных веще</w:t>
      </w:r>
      <w:proofErr w:type="gramStart"/>
      <w:r w:rsidRPr="007F408E">
        <w:rPr>
          <w:rFonts w:ascii="Times New Roman" w:hAnsi="Times New Roman" w:cs="Times New Roman"/>
        </w:rPr>
        <w:t>ств пр</w:t>
      </w:r>
      <w:proofErr w:type="gramEnd"/>
      <w:r w:rsidRPr="007F408E">
        <w:rPr>
          <w:rFonts w:ascii="Times New Roman" w:hAnsi="Times New Roman" w:cs="Times New Roman"/>
        </w:rPr>
        <w:t xml:space="preserve">и эксплуатации, а также воздействовать на цвет поверхности (одежду, кожу Получателя и т.д.) с которым контактируют при их нормальной эксплуатации, </w:t>
      </w:r>
      <w:r w:rsidRPr="007F408E">
        <w:rPr>
          <w:rFonts w:ascii="Times New Roman" w:hAnsi="Times New Roman" w:cs="Times New Roman"/>
          <w:kern w:val="1"/>
          <w:lang w:eastAsia="hi-IN" w:bidi="hi-IN"/>
        </w:rPr>
        <w:t xml:space="preserve">они </w:t>
      </w:r>
      <w:r w:rsidRPr="007F408E">
        <w:rPr>
          <w:rFonts w:ascii="Times New Roman" w:hAnsi="Times New Roman" w:cs="Times New Roman"/>
        </w:rPr>
        <w:t>должны быть</w:t>
      </w:r>
      <w:r w:rsidRPr="007F408E">
        <w:rPr>
          <w:rFonts w:ascii="Times New Roman" w:hAnsi="Times New Roman" w:cs="Times New Roman"/>
          <w:kern w:val="1"/>
          <w:lang w:eastAsia="hi-IN" w:bidi="hi-IN"/>
        </w:rPr>
        <w:t xml:space="preserve">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7F408E" w:rsidRPr="007F408E" w:rsidRDefault="007F408E" w:rsidP="003E03AD">
      <w:pPr>
        <w:keepNext/>
        <w:tabs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Эргономика кресла-коляски должна обеспечивать удобное размещение в ней инвалида и свободу движений последнего при перемещениях. Конструкция кресла-коляски должна обеспечивать удобство при самостоятельном передвижении инвалида.</w:t>
      </w:r>
    </w:p>
    <w:p w:rsidR="007F408E" w:rsidRPr="007F408E" w:rsidRDefault="007F408E" w:rsidP="003E03AD">
      <w:pPr>
        <w:keepNext/>
        <w:tabs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Кресло</w:t>
      </w:r>
      <w:r w:rsidR="00EB7550">
        <w:rPr>
          <w:rFonts w:ascii="Times New Roman" w:hAnsi="Times New Roman" w:cs="Times New Roman"/>
        </w:rPr>
        <w:t xml:space="preserve"> </w:t>
      </w:r>
      <w:r w:rsidRPr="007F408E">
        <w:rPr>
          <w:rFonts w:ascii="Times New Roman" w:hAnsi="Times New Roman" w:cs="Times New Roman"/>
        </w:rPr>
        <w:t>- коляска должна быть оборудована системой торможения, обеспечивающей удержание кресл</w:t>
      </w:r>
      <w:proofErr w:type="gramStart"/>
      <w:r w:rsidRPr="007F408E">
        <w:rPr>
          <w:rFonts w:ascii="Times New Roman" w:hAnsi="Times New Roman" w:cs="Times New Roman"/>
        </w:rPr>
        <w:t>а-</w:t>
      </w:r>
      <w:proofErr w:type="gramEnd"/>
      <w:r w:rsidRPr="007F408E">
        <w:rPr>
          <w:rFonts w:ascii="Times New Roman" w:hAnsi="Times New Roman" w:cs="Times New Roman"/>
        </w:rPr>
        <w:t xml:space="preserve"> коляски с инвалидом в неподвижном состоянии и снижение скорости движения или полную остановку кресла- коляски.</w:t>
      </w:r>
    </w:p>
    <w:p w:rsidR="007F408E" w:rsidRPr="007F408E" w:rsidRDefault="007F408E" w:rsidP="003E03AD">
      <w:pPr>
        <w:keepNext/>
        <w:shd w:val="clear" w:color="auto" w:fill="FFFFFF"/>
        <w:tabs>
          <w:tab w:val="left" w:pos="0"/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Кресло-коляска должна быть исправна в процессе, и после воздействия ударных нагрузок, связанных с резкой посадкой или падением пользователя на сиденье, столкновением кресло - коляски с барьером, опрокидыванием кресла-коляски, преодолением препятствий в виде выемок и выступов и статических нагрузок.</w:t>
      </w:r>
    </w:p>
    <w:p w:rsidR="007F408E" w:rsidRPr="007F408E" w:rsidRDefault="007F408E" w:rsidP="003E03AD">
      <w:pPr>
        <w:keepNext/>
        <w:shd w:val="clear" w:color="auto" w:fill="FFFFFF"/>
        <w:tabs>
          <w:tab w:val="left" w:pos="0"/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В комплект кресло - коляски должны входить эксплуатационная документация, инструмент, запасные части и принадлежности, обеспечивающие техническое обслуживание кресло - коляски в течение срока службы (при необходимости).</w:t>
      </w:r>
    </w:p>
    <w:p w:rsidR="007F408E" w:rsidRPr="007F408E" w:rsidRDefault="007F408E" w:rsidP="003E03AD">
      <w:pPr>
        <w:keepNext/>
        <w:tabs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Необходимым условием при выдаче таких товаров инвалидам является обязательное включение в эксплуатационную документацию (инструкцию по использованию и технике безопасности товара) раздела с предупреждениями, о возможности воспламенения использованного в конструкции материала и соответствующих запретах при пользовании товаром (курения и пр. воздействий, которые могут привести к возгоранию материалов конструкции).</w:t>
      </w:r>
    </w:p>
    <w:p w:rsidR="007F408E" w:rsidRPr="007F408E" w:rsidRDefault="007F408E" w:rsidP="003E03AD">
      <w:pPr>
        <w:keepNext/>
        <w:shd w:val="clear" w:color="auto" w:fill="FFFFFF"/>
        <w:tabs>
          <w:tab w:val="left" w:pos="0"/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Срок гарантийного ремонта со дня обращения инвалида не должен превышать 20 рабочих дней. Обязательно наличие гарантийных талонов, дающих право на бесплатный ремонт товара во время гарантийного срока пользования.</w:t>
      </w:r>
    </w:p>
    <w:p w:rsidR="007F408E" w:rsidRPr="007F408E" w:rsidRDefault="007F408E" w:rsidP="003E03AD">
      <w:pPr>
        <w:keepNext/>
        <w:shd w:val="clear" w:color="auto" w:fill="FFFFFF"/>
        <w:tabs>
          <w:tab w:val="left" w:pos="0"/>
          <w:tab w:val="left" w:pos="9214"/>
        </w:tabs>
        <w:ind w:left="-41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7F408E">
        <w:rPr>
          <w:rFonts w:ascii="Times New Roman" w:hAnsi="Times New Roman" w:cs="Times New Roman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7F408E" w:rsidRPr="007F408E" w:rsidRDefault="007F408E" w:rsidP="003E03AD">
      <w:pPr>
        <w:keepNext/>
        <w:tabs>
          <w:tab w:val="left" w:pos="851"/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Товар должен быть в индивидуальной упаковке. Упаковка товара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7F408E" w:rsidRPr="007F408E" w:rsidRDefault="007F408E" w:rsidP="003E03AD">
      <w:pPr>
        <w:keepNext/>
        <w:tabs>
          <w:tab w:val="left" w:pos="851"/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7F408E" w:rsidRPr="007F408E" w:rsidRDefault="007F408E" w:rsidP="003E03AD">
      <w:pPr>
        <w:keepNext/>
        <w:tabs>
          <w:tab w:val="left" w:pos="708"/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Хранение товара должно осуществляться в соответствии с требованиями, предъявляемыми к данной категории товара.</w:t>
      </w:r>
    </w:p>
    <w:p w:rsidR="007F408E" w:rsidRPr="007F408E" w:rsidRDefault="007F408E" w:rsidP="003E03AD">
      <w:pPr>
        <w:keepNext/>
        <w:tabs>
          <w:tab w:val="left" w:pos="720"/>
          <w:tab w:val="left" w:pos="9214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7F408E" w:rsidRPr="007F408E" w:rsidRDefault="007F408E" w:rsidP="003E03AD">
      <w:pPr>
        <w:keepNext/>
        <w:keepLines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7F408E">
        <w:rPr>
          <w:rFonts w:ascii="Times New Roman" w:hAnsi="Times New Roman" w:cs="Times New Roman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7F408E" w:rsidRPr="007F408E" w:rsidRDefault="007F408E" w:rsidP="003E03AD">
      <w:pPr>
        <w:keepNext/>
        <w:tabs>
          <w:tab w:val="left" w:pos="851"/>
        </w:tabs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 xml:space="preserve">Поставка товара должна быть осуществлена в Республике Башкортостан, по направлениям Государственного учреждения – регионального отделения Фонда социального страхования Российской Федерации по </w:t>
      </w:r>
      <w:r w:rsidRPr="007F408E">
        <w:rPr>
          <w:rFonts w:ascii="Times New Roman" w:hAnsi="Times New Roman" w:cs="Times New Roman"/>
        </w:rPr>
        <w:lastRenderedPageBreak/>
        <w:t>Республике Башкортостан в соответствии с индивидуальной программой реабилитации инвалида, по выбору инвалидом (Получателем технических средств реабилитации) способа получения технического средства реабилитации - по месту жительства Получателя (на условиях DD</w:t>
      </w:r>
      <w:proofErr w:type="gramStart"/>
      <w:r w:rsidRPr="007F408E">
        <w:rPr>
          <w:rFonts w:ascii="Times New Roman" w:hAnsi="Times New Roman" w:cs="Times New Roman"/>
        </w:rPr>
        <w:t>Р</w:t>
      </w:r>
      <w:proofErr w:type="gramEnd"/>
      <w:r w:rsidRPr="007F408E">
        <w:rPr>
          <w:rFonts w:ascii="Times New Roman" w:hAnsi="Times New Roman" w:cs="Times New Roman"/>
        </w:rPr>
        <w:t>) или по месту нахождения Поставщика (соисполнителя).</w:t>
      </w:r>
    </w:p>
    <w:p w:rsidR="007F408E" w:rsidRPr="007F408E" w:rsidRDefault="007F408E" w:rsidP="003E03AD">
      <w:pPr>
        <w:keepNext/>
        <w:keepLines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При выборе Получателем способа получения технического средства реабилитации – по месту нахождения Поставщика (соисполнителя) в целях удобства Получателей осуществлять выдачу товара в местах,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7F408E" w:rsidRPr="007F408E" w:rsidRDefault="007F408E" w:rsidP="003E03AD">
      <w:pPr>
        <w:keepNext/>
        <w:tabs>
          <w:tab w:val="left" w:pos="720"/>
        </w:tabs>
        <w:autoSpaceDE w:val="0"/>
        <w:ind w:left="-41"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Со дня заключения государственного контракта до 29.06.2018 г. должно быть поставлено - 100% общего объема товаров.</w:t>
      </w:r>
    </w:p>
    <w:p w:rsidR="007F408E" w:rsidRPr="007F408E" w:rsidRDefault="007F408E" w:rsidP="003E03AD">
      <w:pPr>
        <w:keepNext/>
        <w:keepLines/>
        <w:jc w:val="both"/>
        <w:rPr>
          <w:rFonts w:ascii="Times New Roman" w:hAnsi="Times New Roman" w:cs="Times New Roman"/>
        </w:rPr>
      </w:pPr>
      <w:r w:rsidRPr="007F408E">
        <w:rPr>
          <w:rFonts w:ascii="Times New Roman" w:hAnsi="Times New Roman" w:cs="Times New Roman"/>
        </w:rPr>
        <w:t>Срок поставки товара до Получателя - согласно графику поставки товара, утвержденному Заказчиком и Поставщиком, в соответствии со списком Получателей технических средств реабилитации (в т.ч. дополнительными списками).</w:t>
      </w:r>
    </w:p>
    <w:p w:rsidR="00F27ED6" w:rsidRDefault="00F27ED6" w:rsidP="00EA6900">
      <w:pPr>
        <w:keepNext/>
        <w:keepLines/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7ED6" w:rsidSect="00BE576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4B"/>
    <w:rsid w:val="00023FE0"/>
    <w:rsid w:val="00151DF1"/>
    <w:rsid w:val="001811FD"/>
    <w:rsid w:val="002042A8"/>
    <w:rsid w:val="00217660"/>
    <w:rsid w:val="00264501"/>
    <w:rsid w:val="002835CB"/>
    <w:rsid w:val="00283D0C"/>
    <w:rsid w:val="002E3D81"/>
    <w:rsid w:val="003029AA"/>
    <w:rsid w:val="0035724B"/>
    <w:rsid w:val="003B2C60"/>
    <w:rsid w:val="003C1994"/>
    <w:rsid w:val="003C7EAF"/>
    <w:rsid w:val="003E03AD"/>
    <w:rsid w:val="00447730"/>
    <w:rsid w:val="004C1A43"/>
    <w:rsid w:val="004D4070"/>
    <w:rsid w:val="004F41A9"/>
    <w:rsid w:val="005050D5"/>
    <w:rsid w:val="005316FF"/>
    <w:rsid w:val="005A0B8C"/>
    <w:rsid w:val="005B2505"/>
    <w:rsid w:val="005D6F81"/>
    <w:rsid w:val="005E652C"/>
    <w:rsid w:val="006429E5"/>
    <w:rsid w:val="00683D07"/>
    <w:rsid w:val="006B168C"/>
    <w:rsid w:val="006B4DF3"/>
    <w:rsid w:val="006D56F1"/>
    <w:rsid w:val="006E1C4E"/>
    <w:rsid w:val="007C1179"/>
    <w:rsid w:val="007F408E"/>
    <w:rsid w:val="00834C61"/>
    <w:rsid w:val="00836D4A"/>
    <w:rsid w:val="00890A9E"/>
    <w:rsid w:val="00903F98"/>
    <w:rsid w:val="009307EA"/>
    <w:rsid w:val="00961769"/>
    <w:rsid w:val="009F3D52"/>
    <w:rsid w:val="00A12510"/>
    <w:rsid w:val="00A61659"/>
    <w:rsid w:val="00A64234"/>
    <w:rsid w:val="00A751E9"/>
    <w:rsid w:val="00AA3976"/>
    <w:rsid w:val="00B4777F"/>
    <w:rsid w:val="00B52514"/>
    <w:rsid w:val="00B73EFF"/>
    <w:rsid w:val="00B75260"/>
    <w:rsid w:val="00BA6E94"/>
    <w:rsid w:val="00BC53C9"/>
    <w:rsid w:val="00BE576A"/>
    <w:rsid w:val="00C879D9"/>
    <w:rsid w:val="00CD4BAB"/>
    <w:rsid w:val="00CE3DDC"/>
    <w:rsid w:val="00CE7B19"/>
    <w:rsid w:val="00CF55B4"/>
    <w:rsid w:val="00DA1490"/>
    <w:rsid w:val="00DB6B87"/>
    <w:rsid w:val="00DC566D"/>
    <w:rsid w:val="00DE7732"/>
    <w:rsid w:val="00E01D73"/>
    <w:rsid w:val="00E1276A"/>
    <w:rsid w:val="00E55570"/>
    <w:rsid w:val="00E82B7A"/>
    <w:rsid w:val="00EA6900"/>
    <w:rsid w:val="00EB7550"/>
    <w:rsid w:val="00EE5811"/>
    <w:rsid w:val="00EE6B42"/>
    <w:rsid w:val="00EF09A8"/>
    <w:rsid w:val="00F04A7F"/>
    <w:rsid w:val="00F27ED6"/>
    <w:rsid w:val="00FA111B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836D4A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Title"/>
    <w:basedOn w:val="a"/>
    <w:next w:val="a5"/>
    <w:link w:val="a6"/>
    <w:qFormat/>
    <w:rsid w:val="00EA69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Название Знак"/>
    <w:basedOn w:val="a0"/>
    <w:link w:val="a4"/>
    <w:rsid w:val="00EA690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Subtitle"/>
    <w:basedOn w:val="a"/>
    <w:next w:val="a"/>
    <w:link w:val="a7"/>
    <w:qFormat/>
    <w:rsid w:val="00EA6900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5"/>
    <w:rsid w:val="00EA690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iceouttxt5">
    <w:name w:val="iceouttxt5"/>
    <w:rsid w:val="00DA1490"/>
    <w:rPr>
      <w:rFonts w:ascii="Arial" w:hAnsi="Arial" w:cs="Arial" w:hint="default"/>
      <w:color w:val="666666"/>
      <w:sz w:val="17"/>
      <w:szCs w:val="17"/>
    </w:rPr>
  </w:style>
  <w:style w:type="paragraph" w:customStyle="1" w:styleId="24">
    <w:name w:val="Основной текст 24"/>
    <w:basedOn w:val="a"/>
    <w:rsid w:val="00B477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table" w:styleId="a8">
    <w:name w:val="Table Grid"/>
    <w:basedOn w:val="a1"/>
    <w:uiPriority w:val="59"/>
    <w:rsid w:val="007F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836D4A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Title"/>
    <w:basedOn w:val="a"/>
    <w:next w:val="a5"/>
    <w:link w:val="a6"/>
    <w:qFormat/>
    <w:rsid w:val="00EA69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Название Знак"/>
    <w:basedOn w:val="a0"/>
    <w:link w:val="a4"/>
    <w:rsid w:val="00EA690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Subtitle"/>
    <w:basedOn w:val="a"/>
    <w:next w:val="a"/>
    <w:link w:val="a7"/>
    <w:qFormat/>
    <w:rsid w:val="00EA6900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5"/>
    <w:rsid w:val="00EA690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iceouttxt5">
    <w:name w:val="iceouttxt5"/>
    <w:rsid w:val="00DA1490"/>
    <w:rPr>
      <w:rFonts w:ascii="Arial" w:hAnsi="Arial" w:cs="Arial" w:hint="default"/>
      <w:color w:val="666666"/>
      <w:sz w:val="17"/>
      <w:szCs w:val="17"/>
    </w:rPr>
  </w:style>
  <w:style w:type="paragraph" w:customStyle="1" w:styleId="24">
    <w:name w:val="Основной текст 24"/>
    <w:basedOn w:val="a"/>
    <w:rsid w:val="00B477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table" w:styleId="a8">
    <w:name w:val="Table Grid"/>
    <w:basedOn w:val="a1"/>
    <w:uiPriority w:val="59"/>
    <w:rsid w:val="007F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3FD9-86E1-46E8-B757-116A367B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ILMIRA_G</dc:creator>
  <cp:lastModifiedBy>LILIYA_T</cp:lastModifiedBy>
  <cp:revision>29</cp:revision>
  <cp:lastPrinted>2017-04-27T10:15:00Z</cp:lastPrinted>
  <dcterms:created xsi:type="dcterms:W3CDTF">2016-01-14T02:43:00Z</dcterms:created>
  <dcterms:modified xsi:type="dcterms:W3CDTF">2018-02-16T09:38:00Z</dcterms:modified>
</cp:coreProperties>
</file>