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CA2BF2" w:rsidRDefault="00A272CF" w:rsidP="00A272CF">
      <w:pPr>
        <w:ind w:left="567"/>
        <w:jc w:val="center"/>
        <w:rPr>
          <w:b/>
          <w:spacing w:val="-4"/>
          <w:sz w:val="20"/>
          <w:szCs w:val="20"/>
        </w:rPr>
      </w:pPr>
      <w:r w:rsidRPr="00A272CF">
        <w:rPr>
          <w:b/>
          <w:bCs/>
          <w:sz w:val="20"/>
          <w:szCs w:val="20"/>
        </w:rPr>
        <w:t xml:space="preserve">на оказание услуг по </w:t>
      </w:r>
      <w:r w:rsidRPr="00A272CF"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A272CF" w:rsidRPr="00A272CF" w:rsidRDefault="00A272CF" w:rsidP="00A272CF">
      <w:pPr>
        <w:ind w:left="567"/>
        <w:jc w:val="center"/>
        <w:rPr>
          <w:b/>
          <w:spacing w:val="-4"/>
          <w:sz w:val="20"/>
          <w:szCs w:val="20"/>
        </w:rPr>
      </w:pPr>
      <w:r w:rsidRPr="00A272CF">
        <w:rPr>
          <w:b/>
          <w:spacing w:val="-4"/>
          <w:sz w:val="20"/>
          <w:szCs w:val="20"/>
        </w:rPr>
        <w:t>по профилю лечения</w:t>
      </w:r>
      <w:r>
        <w:rPr>
          <w:b/>
          <w:spacing w:val="-4"/>
          <w:sz w:val="20"/>
          <w:szCs w:val="20"/>
        </w:rPr>
        <w:t xml:space="preserve"> </w:t>
      </w:r>
      <w:r w:rsidRPr="00A272CF">
        <w:rPr>
          <w:b/>
          <w:spacing w:val="-4"/>
          <w:sz w:val="20"/>
          <w:szCs w:val="20"/>
        </w:rPr>
        <w:t xml:space="preserve"> «Болезни </w:t>
      </w:r>
      <w:r w:rsidR="00CA2BF2">
        <w:rPr>
          <w:b/>
          <w:spacing w:val="-4"/>
          <w:sz w:val="20"/>
          <w:szCs w:val="20"/>
        </w:rPr>
        <w:t>костно-мышечной</w:t>
      </w:r>
      <w:r w:rsidRPr="00A272CF">
        <w:rPr>
          <w:b/>
          <w:spacing w:val="-4"/>
          <w:sz w:val="20"/>
          <w:szCs w:val="20"/>
        </w:rPr>
        <w:t xml:space="preserve"> системы</w:t>
      </w:r>
      <w:r w:rsidR="00CA2BF2">
        <w:rPr>
          <w:b/>
          <w:spacing w:val="-4"/>
          <w:sz w:val="20"/>
          <w:szCs w:val="20"/>
        </w:rPr>
        <w:t xml:space="preserve"> и соединительной ткани</w:t>
      </w:r>
      <w:r w:rsidRPr="00A272CF">
        <w:rPr>
          <w:b/>
          <w:spacing w:val="-4"/>
          <w:sz w:val="20"/>
          <w:szCs w:val="20"/>
        </w:rPr>
        <w:t>»</w:t>
      </w:r>
      <w:r w:rsidRPr="00A272CF">
        <w:rPr>
          <w:b/>
          <w:bCs/>
          <w:sz w:val="20"/>
          <w:szCs w:val="20"/>
        </w:rPr>
        <w:t xml:space="preserve"> 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7B30DC" w:rsidRDefault="002B3206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62556" w:rsidRDefault="00662556" w:rsidP="00662556">
      <w:pPr>
        <w:shd w:val="clear" w:color="auto" w:fill="FFFFFF"/>
        <w:tabs>
          <w:tab w:val="left" w:pos="709"/>
          <w:tab w:val="left" w:pos="105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Услуги по санаторно-курортному лечению граждан-получателей набора социальных услуг  должны быть оказаны:</w:t>
      </w:r>
    </w:p>
    <w:p w:rsidR="006F4EBB" w:rsidRDefault="006F4EBB" w:rsidP="006F4EBB">
      <w:pPr>
        <w:tabs>
          <w:tab w:val="left" w:pos="709"/>
        </w:tabs>
        <w:spacing w:line="100" w:lineRule="atLeas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kern w:val="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 xml:space="preserve">в  соответствии со  </w:t>
      </w:r>
      <w:r>
        <w:rPr>
          <w:sz w:val="20"/>
          <w:szCs w:val="20"/>
        </w:rPr>
        <w:t xml:space="preserve">стандартами санаторно-курортного лечения, утвержденными </w:t>
      </w:r>
      <w:r>
        <w:rPr>
          <w:spacing w:val="6"/>
          <w:sz w:val="20"/>
          <w:szCs w:val="20"/>
        </w:rPr>
        <w:t xml:space="preserve">приказами </w:t>
      </w:r>
      <w:r>
        <w:rPr>
          <w:sz w:val="20"/>
          <w:szCs w:val="20"/>
        </w:rPr>
        <w:t xml:space="preserve">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0"/>
          <w:szCs w:val="20"/>
        </w:rPr>
        <w:t>дорсопатии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спондилопатии</w:t>
      </w:r>
      <w:proofErr w:type="spellEnd"/>
      <w:r>
        <w:rPr>
          <w:sz w:val="20"/>
          <w:szCs w:val="20"/>
        </w:rPr>
        <w:t xml:space="preserve">, болезни мягких тканей, </w:t>
      </w:r>
      <w:proofErr w:type="spellStart"/>
      <w:r>
        <w:rPr>
          <w:sz w:val="20"/>
          <w:szCs w:val="20"/>
        </w:rPr>
        <w:t>остеопатии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хондропатии</w:t>
      </w:r>
      <w:proofErr w:type="spellEnd"/>
      <w:r>
        <w:rPr>
          <w:sz w:val="20"/>
          <w:szCs w:val="20"/>
        </w:rPr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0"/>
          <w:szCs w:val="20"/>
        </w:rPr>
        <w:t>артропатии</w:t>
      </w:r>
      <w:proofErr w:type="spellEnd"/>
      <w:r>
        <w:rPr>
          <w:sz w:val="20"/>
          <w:szCs w:val="20"/>
        </w:rPr>
        <w:t xml:space="preserve">, инфекционные </w:t>
      </w:r>
      <w:proofErr w:type="spellStart"/>
      <w:r>
        <w:rPr>
          <w:sz w:val="20"/>
          <w:szCs w:val="20"/>
        </w:rPr>
        <w:t>артропатии</w:t>
      </w:r>
      <w:proofErr w:type="spellEnd"/>
      <w:r>
        <w:rPr>
          <w:sz w:val="20"/>
          <w:szCs w:val="20"/>
        </w:rPr>
        <w:t xml:space="preserve">, воспалительные </w:t>
      </w:r>
      <w:proofErr w:type="spellStart"/>
      <w:r>
        <w:rPr>
          <w:sz w:val="20"/>
          <w:szCs w:val="20"/>
        </w:rPr>
        <w:t>артропатии</w:t>
      </w:r>
      <w:proofErr w:type="spellEnd"/>
      <w:r>
        <w:rPr>
          <w:sz w:val="20"/>
          <w:szCs w:val="20"/>
        </w:rPr>
        <w:t>, артрозы, другие поражения суставов)».</w:t>
      </w:r>
    </w:p>
    <w:p w:rsidR="00662556" w:rsidRDefault="00662556" w:rsidP="006F4EBB">
      <w:pPr>
        <w:tabs>
          <w:tab w:val="left" w:pos="709"/>
        </w:tabs>
        <w:spacing w:line="100" w:lineRule="atLeast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kern w:val="6"/>
          <w:sz w:val="20"/>
          <w:szCs w:val="20"/>
        </w:rPr>
        <w:t>Обеспечение</w:t>
      </w:r>
      <w:r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DD70BA" w:rsidRDefault="00DD70BA" w:rsidP="00DD70BA">
      <w:pPr>
        <w:tabs>
          <w:tab w:val="left" w:pos="709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Наличие круглосуточного дежурного врача.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kern w:val="6"/>
          <w:sz w:val="20"/>
          <w:szCs w:val="20"/>
        </w:rPr>
        <w:t xml:space="preserve">Обеспечение </w:t>
      </w:r>
      <w:proofErr w:type="gramStart"/>
      <w:r>
        <w:rPr>
          <w:kern w:val="6"/>
          <w:sz w:val="20"/>
          <w:szCs w:val="20"/>
        </w:rPr>
        <w:t>электро-освещением</w:t>
      </w:r>
      <w:proofErr w:type="gramEnd"/>
      <w:r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Оказание услуг осуществляется  на  основании  путевки.</w:t>
      </w:r>
    </w:p>
    <w:p w:rsidR="00DD70BA" w:rsidRDefault="00DD70BA" w:rsidP="00DD70BA">
      <w:pPr>
        <w:keepNext/>
        <w:tabs>
          <w:tab w:val="left" w:pos="709"/>
        </w:tabs>
        <w:ind w:firstLine="540"/>
        <w:rPr>
          <w:sz w:val="20"/>
          <w:szCs w:val="20"/>
        </w:rPr>
      </w:pPr>
      <w:r>
        <w:rPr>
          <w:color w:val="00000A"/>
          <w:sz w:val="20"/>
          <w:szCs w:val="20"/>
        </w:rPr>
        <w:t>Продолжительность 1 курса санаторно-курортного лечения (заезда) – 18 дней.</w:t>
      </w:r>
    </w:p>
    <w:p w:rsidR="00C14B9B" w:rsidRDefault="00C14B9B" w:rsidP="00662556">
      <w:pPr>
        <w:keepNext/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Наличие аптечного пункта вблизи с санаторием, либо бесплатная доставка медикаментов.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Изменение графика заездов, без изменения общего количес</w:t>
      </w:r>
      <w:r w:rsidR="00A74288">
        <w:rPr>
          <w:sz w:val="20"/>
          <w:szCs w:val="20"/>
        </w:rPr>
        <w:t>тва путевок, по согласованию с И</w:t>
      </w:r>
      <w:r>
        <w:rPr>
          <w:sz w:val="20"/>
          <w:szCs w:val="20"/>
        </w:rPr>
        <w:t>сполнителем.</w:t>
      </w:r>
    </w:p>
    <w:p w:rsidR="00662556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невозможности полного или частичного использования путевок (в случае опоздания, досрочного выбытия из санаторно-курортного учреждения граждан льготных категорий, по иным причинам), стоимость, за неиспользованные по путевке дни, Исполнителю не оплачивается.</w:t>
      </w:r>
    </w:p>
    <w:p w:rsidR="00662556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 </w:t>
      </w:r>
    </w:p>
    <w:p w:rsidR="002D13B4" w:rsidRDefault="00641AE7" w:rsidP="002D13B4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</w:t>
      </w:r>
      <w:bookmarkStart w:id="0" w:name="_GoBack"/>
      <w:bookmarkEnd w:id="0"/>
      <w:r w:rsidR="002D13B4">
        <w:rPr>
          <w:bCs/>
          <w:iCs/>
          <w:sz w:val="20"/>
          <w:szCs w:val="20"/>
        </w:rPr>
        <w:t>Предоставление бесплатного трансфера от места прибытия (автовокзал или ж/д станция) до места санаторно-курортного лечения и обратно.</w:t>
      </w:r>
    </w:p>
    <w:p w:rsidR="00662556" w:rsidRDefault="00662556" w:rsidP="002D13B4">
      <w:pPr>
        <w:widowControl w:val="0"/>
        <w:jc w:val="both"/>
        <w:rPr>
          <w:bCs/>
          <w:iCs/>
          <w:sz w:val="20"/>
          <w:szCs w:val="20"/>
        </w:rPr>
      </w:pPr>
    </w:p>
    <w:p w:rsidR="00662556" w:rsidRDefault="00662556" w:rsidP="00662556">
      <w:pPr>
        <w:widowControl w:val="0"/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Объем услуг:</w:t>
      </w:r>
    </w:p>
    <w:p w:rsidR="00662556" w:rsidRDefault="00662556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путевок – </w:t>
      </w:r>
      <w:r w:rsidR="00265F41">
        <w:rPr>
          <w:sz w:val="20"/>
          <w:szCs w:val="20"/>
        </w:rPr>
        <w:t>88</w:t>
      </w:r>
      <w:r w:rsidR="00A74288">
        <w:rPr>
          <w:sz w:val="20"/>
          <w:szCs w:val="20"/>
        </w:rPr>
        <w:t xml:space="preserve"> штук</w:t>
      </w:r>
      <w:r>
        <w:rPr>
          <w:sz w:val="20"/>
          <w:szCs w:val="20"/>
        </w:rPr>
        <w:t xml:space="preserve"> (путевок).</w:t>
      </w:r>
    </w:p>
    <w:p w:rsidR="00662556" w:rsidRDefault="00662556" w:rsidP="00662556">
      <w:pPr>
        <w:jc w:val="both"/>
        <w:rPr>
          <w:sz w:val="20"/>
          <w:szCs w:val="20"/>
          <w:u w:val="single"/>
        </w:rPr>
      </w:pPr>
    </w:p>
    <w:p w:rsidR="00662556" w:rsidRDefault="00662556" w:rsidP="0066255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Место оказания услуг:</w:t>
      </w:r>
    </w:p>
    <w:p w:rsidR="00662556" w:rsidRDefault="00662556" w:rsidP="0066255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Алтайский край, по месту нахождения Исполнителя.</w:t>
      </w:r>
    </w:p>
    <w:p w:rsidR="00662556" w:rsidRDefault="00662556" w:rsidP="00662556">
      <w:pPr>
        <w:jc w:val="both"/>
        <w:rPr>
          <w:sz w:val="20"/>
          <w:szCs w:val="20"/>
          <w:u w:val="single"/>
        </w:rPr>
      </w:pPr>
    </w:p>
    <w:p w:rsidR="00662556" w:rsidRDefault="00662556" w:rsidP="0066255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Срок (график) оказания услуг</w:t>
      </w:r>
      <w:r>
        <w:rPr>
          <w:sz w:val="20"/>
          <w:szCs w:val="20"/>
        </w:rPr>
        <w:t xml:space="preserve">: с момента заключения контракта по </w:t>
      </w:r>
      <w:r w:rsidR="00A74288">
        <w:rPr>
          <w:sz w:val="20"/>
          <w:szCs w:val="20"/>
        </w:rPr>
        <w:t xml:space="preserve">01 </w:t>
      </w:r>
      <w:r w:rsidR="00411F2D">
        <w:rPr>
          <w:sz w:val="20"/>
          <w:szCs w:val="20"/>
        </w:rPr>
        <w:t>октября</w:t>
      </w:r>
      <w:r w:rsidR="00A74288">
        <w:rPr>
          <w:sz w:val="20"/>
          <w:szCs w:val="20"/>
        </w:rPr>
        <w:t xml:space="preserve"> 2018г</w:t>
      </w:r>
      <w:r>
        <w:rPr>
          <w:sz w:val="20"/>
          <w:szCs w:val="20"/>
        </w:rPr>
        <w:t xml:space="preserve">. </w:t>
      </w:r>
    </w:p>
    <w:p w:rsidR="00662556" w:rsidRDefault="00662556" w:rsidP="00662556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7B30DC" w:rsidRDefault="00A6105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CC06B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E115A"/>
    <w:rsid w:val="001178EC"/>
    <w:rsid w:val="00157C50"/>
    <w:rsid w:val="001A48F6"/>
    <w:rsid w:val="00265F41"/>
    <w:rsid w:val="002B3206"/>
    <w:rsid w:val="002D13B4"/>
    <w:rsid w:val="003A5E23"/>
    <w:rsid w:val="003C5320"/>
    <w:rsid w:val="00411F2D"/>
    <w:rsid w:val="00412741"/>
    <w:rsid w:val="00641AE7"/>
    <w:rsid w:val="00662556"/>
    <w:rsid w:val="006F4EBB"/>
    <w:rsid w:val="00794A7D"/>
    <w:rsid w:val="007B30DC"/>
    <w:rsid w:val="007E3446"/>
    <w:rsid w:val="008424C8"/>
    <w:rsid w:val="008B094F"/>
    <w:rsid w:val="008D655E"/>
    <w:rsid w:val="009836C5"/>
    <w:rsid w:val="00A25820"/>
    <w:rsid w:val="00A272CF"/>
    <w:rsid w:val="00A61051"/>
    <w:rsid w:val="00A74288"/>
    <w:rsid w:val="00B22CCC"/>
    <w:rsid w:val="00BB752F"/>
    <w:rsid w:val="00BD12AE"/>
    <w:rsid w:val="00BD238C"/>
    <w:rsid w:val="00C14B9B"/>
    <w:rsid w:val="00CA2BF2"/>
    <w:rsid w:val="00CC06B1"/>
    <w:rsid w:val="00DA7561"/>
    <w:rsid w:val="00DD70BA"/>
    <w:rsid w:val="00E71F1C"/>
    <w:rsid w:val="00E7485C"/>
    <w:rsid w:val="00E800DD"/>
    <w:rsid w:val="00EC2419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38</cp:revision>
  <dcterms:created xsi:type="dcterms:W3CDTF">2018-02-14T10:04:00Z</dcterms:created>
  <dcterms:modified xsi:type="dcterms:W3CDTF">2018-03-13T02:53:00Z</dcterms:modified>
</cp:coreProperties>
</file>