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58" w:rsidRDefault="00201758" w:rsidP="00201758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01758" w:rsidRDefault="00201758" w:rsidP="00201758">
      <w:pPr>
        <w:jc w:val="center"/>
        <w:rPr>
          <w:b/>
          <w:bCs/>
          <w:i/>
          <w:sz w:val="28"/>
          <w:szCs w:val="28"/>
        </w:rPr>
      </w:pPr>
    </w:p>
    <w:p w:rsidR="00201758" w:rsidRDefault="00201758" w:rsidP="00201758">
      <w:pPr>
        <w:pStyle w:val="a5"/>
        <w:ind w:firstLine="0"/>
        <w:jc w:val="both"/>
        <w:rPr>
          <w:b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  <w:sz w:val="24"/>
        </w:rPr>
        <w:t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(профиль лечения —  болезни органов дыхания, болезни</w:t>
      </w:r>
      <w:r>
        <w:rPr>
          <w:b/>
          <w:bCs/>
          <w:i/>
          <w:iCs/>
          <w:kern w:val="2"/>
          <w:sz w:val="24"/>
        </w:rPr>
        <w:t xml:space="preserve"> системы кровообращения, болезни органов пищеварения, </w:t>
      </w:r>
      <w:r>
        <w:rPr>
          <w:b/>
          <w:i/>
          <w:iCs/>
          <w:sz w:val="24"/>
        </w:rPr>
        <w:t xml:space="preserve">болезни эндокринной системы, расстройства питания и нарушения обмена веществ, болезни мочеполовой системы) </w:t>
      </w:r>
      <w:proofErr w:type="gramEnd"/>
    </w:p>
    <w:p w:rsidR="00201758" w:rsidRDefault="00201758" w:rsidP="00201758">
      <w:pPr>
        <w:pStyle w:val="a5"/>
        <w:ind w:firstLine="708"/>
        <w:jc w:val="both"/>
        <w:rPr>
          <w:b/>
          <w:i/>
          <w:iCs/>
          <w:sz w:val="24"/>
        </w:rPr>
      </w:pPr>
    </w:p>
    <w:p w:rsidR="00201758" w:rsidRDefault="00201758" w:rsidP="00201758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01758" w:rsidRDefault="00201758" w:rsidP="00201758">
      <w:pPr>
        <w:spacing w:after="120"/>
        <w:jc w:val="both"/>
      </w:pPr>
      <w:r>
        <w:t xml:space="preserve">Количество путевок - </w:t>
      </w:r>
      <w:r w:rsidRPr="00821581">
        <w:t>7</w:t>
      </w:r>
      <w:r w:rsidR="00821581" w:rsidRPr="00341CBE">
        <w:t>0</w:t>
      </w:r>
      <w:r>
        <w:t xml:space="preserve"> шт. </w:t>
      </w:r>
    </w:p>
    <w:p w:rsidR="00201758" w:rsidRDefault="00201758" w:rsidP="00201758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01758" w:rsidRDefault="00201758" w:rsidP="00201758">
      <w:pPr>
        <w:pStyle w:val="a5"/>
        <w:ind w:firstLine="0"/>
        <w:jc w:val="both"/>
        <w:rPr>
          <w:b/>
          <w:bCs/>
          <w:i/>
          <w:iCs/>
          <w:sz w:val="24"/>
        </w:rPr>
      </w:pP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7"/>
        <w:gridCol w:w="987"/>
        <w:gridCol w:w="3287"/>
        <w:gridCol w:w="1583"/>
        <w:gridCol w:w="1901"/>
      </w:tblGrid>
      <w:tr w:rsidR="00201758" w:rsidTr="002754E7"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Сроки заездов в 2018 году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Срок лечения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Количество путевок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758" w:rsidRDefault="00201758">
            <w:pPr>
              <w:spacing w:line="276" w:lineRule="auto"/>
            </w:pPr>
            <w:r>
              <w:t>Максимальная цена одной путевки, руб.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758" w:rsidRDefault="00201758">
            <w:pPr>
              <w:spacing w:line="276" w:lineRule="auto"/>
            </w:pPr>
            <w:r>
              <w:t>Максимальная цена контракта, руб.</w:t>
            </w:r>
          </w:p>
        </w:tc>
      </w:tr>
      <w:tr w:rsidR="00201758" w:rsidTr="002754E7"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758" w:rsidRDefault="002017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 </w:t>
            </w:r>
          </w:p>
          <w:p w:rsidR="00341CBE" w:rsidRDefault="00341CBE">
            <w:pPr>
              <w:spacing w:line="276" w:lineRule="auto"/>
              <w:rPr>
                <w:i/>
              </w:rPr>
            </w:pPr>
          </w:p>
          <w:p w:rsidR="00341CBE" w:rsidRDefault="00341CBE">
            <w:pPr>
              <w:spacing w:line="276" w:lineRule="auto"/>
              <w:rPr>
                <w:i/>
              </w:rPr>
            </w:pPr>
          </w:p>
          <w:p w:rsidR="00341CBE" w:rsidRDefault="00341CBE">
            <w:pPr>
              <w:spacing w:line="276" w:lineRule="auto"/>
              <w:rPr>
                <w:i/>
              </w:rPr>
            </w:pPr>
          </w:p>
          <w:p w:rsidR="00341CBE" w:rsidRDefault="00341CBE">
            <w:pPr>
              <w:spacing w:line="276" w:lineRule="auto"/>
              <w:rPr>
                <w:i/>
              </w:rPr>
            </w:pPr>
          </w:p>
          <w:p w:rsidR="00341CBE" w:rsidRDefault="00341CBE">
            <w:pPr>
              <w:spacing w:line="276" w:lineRule="auto"/>
              <w:rPr>
                <w:i/>
              </w:rPr>
            </w:pPr>
          </w:p>
          <w:p w:rsidR="00341CBE" w:rsidRDefault="00341CBE">
            <w:pPr>
              <w:spacing w:line="276" w:lineRule="auto"/>
              <w:rPr>
                <w:i/>
              </w:rPr>
            </w:pPr>
          </w:p>
          <w:p w:rsidR="00201758" w:rsidRDefault="00201758">
            <w:pPr>
              <w:spacing w:line="276" w:lineRule="auto"/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1758" w:rsidRDefault="00201758">
            <w:pPr>
              <w:snapToGrid w:val="0"/>
              <w:spacing w:line="276" w:lineRule="auto"/>
              <w:rPr>
                <w:i/>
              </w:rPr>
            </w:pPr>
            <w:r w:rsidRPr="00201758">
              <w:rPr>
                <w:i/>
              </w:rPr>
              <w:t>7</w:t>
            </w:r>
            <w:r w:rsidR="00821581" w:rsidRPr="00341CBE">
              <w:rPr>
                <w:i/>
              </w:rPr>
              <w:t>0</w:t>
            </w:r>
            <w:r>
              <w:rPr>
                <w:i/>
              </w:rPr>
              <w:t xml:space="preserve"> путевок, профиль лечения: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</w:rPr>
              <w:t xml:space="preserve"> -</w:t>
            </w:r>
            <w:r>
              <w:rPr>
                <w:i/>
                <w:iCs/>
              </w:rPr>
              <w:t xml:space="preserve"> болезни органов дыхания </w:t>
            </w:r>
            <w:r w:rsidRPr="00201758">
              <w:rPr>
                <w:i/>
                <w:iCs/>
              </w:rPr>
              <w:t>10</w:t>
            </w:r>
            <w:r>
              <w:rPr>
                <w:i/>
                <w:iCs/>
              </w:rPr>
              <w:t xml:space="preserve"> путевок, 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 болезни</w:t>
            </w:r>
            <w:r>
              <w:rPr>
                <w:i/>
                <w:iCs/>
                <w:kern w:val="2"/>
              </w:rPr>
              <w:t xml:space="preserve"> системы кровообращения </w:t>
            </w:r>
            <w:r w:rsidR="00821581" w:rsidRPr="00821581">
              <w:rPr>
                <w:i/>
                <w:iCs/>
                <w:kern w:val="2"/>
              </w:rPr>
              <w:t>35</w:t>
            </w:r>
            <w:r>
              <w:rPr>
                <w:i/>
                <w:iCs/>
                <w:kern w:val="2"/>
              </w:rPr>
              <w:t xml:space="preserve"> путев</w:t>
            </w:r>
            <w:r w:rsidR="00821581">
              <w:rPr>
                <w:i/>
                <w:iCs/>
                <w:kern w:val="2"/>
              </w:rPr>
              <w:t>ок</w:t>
            </w:r>
            <w:r>
              <w:rPr>
                <w:i/>
                <w:iCs/>
                <w:kern w:val="2"/>
              </w:rPr>
              <w:t>,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болезни органов пищеварения </w:t>
            </w:r>
            <w:r w:rsidR="00821581">
              <w:rPr>
                <w:i/>
                <w:iCs/>
                <w:kern w:val="2"/>
              </w:rPr>
              <w:t>5</w:t>
            </w:r>
            <w:r>
              <w:rPr>
                <w:i/>
                <w:iCs/>
              </w:rPr>
              <w:t xml:space="preserve"> путевок,</w:t>
            </w:r>
          </w:p>
          <w:p w:rsidR="00201758" w:rsidRDefault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эндокринной системы, расстройства питания и нарушения обмена веществ </w:t>
            </w:r>
            <w:r w:rsidR="00821581">
              <w:rPr>
                <w:i/>
                <w:iCs/>
              </w:rPr>
              <w:t>15</w:t>
            </w:r>
            <w:r>
              <w:rPr>
                <w:i/>
                <w:iCs/>
              </w:rPr>
              <w:t xml:space="preserve"> путевок,</w:t>
            </w:r>
          </w:p>
          <w:p w:rsidR="00201758" w:rsidRDefault="00201758" w:rsidP="00201758">
            <w:pPr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- болезни мочеполовой системы 5 путевок.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CBE" w:rsidRDefault="00341CBE">
            <w:pPr>
              <w:spacing w:line="276" w:lineRule="auto"/>
            </w:pPr>
          </w:p>
          <w:p w:rsidR="00341CBE" w:rsidRDefault="00341CBE">
            <w:pPr>
              <w:spacing w:line="276" w:lineRule="auto"/>
            </w:pPr>
          </w:p>
          <w:p w:rsidR="00341CBE" w:rsidRDefault="00341CBE">
            <w:pPr>
              <w:spacing w:line="276" w:lineRule="auto"/>
            </w:pPr>
          </w:p>
          <w:p w:rsidR="00341CBE" w:rsidRDefault="00341CBE">
            <w:pPr>
              <w:spacing w:line="276" w:lineRule="auto"/>
            </w:pPr>
          </w:p>
          <w:p w:rsidR="00341CBE" w:rsidRDefault="00341CBE">
            <w:pPr>
              <w:spacing w:line="276" w:lineRule="auto"/>
            </w:pPr>
          </w:p>
          <w:p w:rsidR="00341CBE" w:rsidRDefault="00341CBE">
            <w:pPr>
              <w:spacing w:line="276" w:lineRule="auto"/>
            </w:pPr>
          </w:p>
          <w:p w:rsidR="00341CBE" w:rsidRDefault="00341CBE">
            <w:pPr>
              <w:spacing w:line="276" w:lineRule="auto"/>
            </w:pPr>
          </w:p>
          <w:p w:rsidR="00201758" w:rsidRDefault="00341CBE" w:rsidP="00341CBE">
            <w:pPr>
              <w:spacing w:line="276" w:lineRule="auto"/>
            </w:pPr>
            <w:r>
              <w:t xml:space="preserve">    </w:t>
            </w:r>
            <w:r w:rsidR="00201758">
              <w:t xml:space="preserve">25 </w:t>
            </w:r>
            <w:r>
              <w:t>976</w:t>
            </w:r>
            <w:r w:rsidR="00201758">
              <w:t>,</w:t>
            </w:r>
            <w:r>
              <w:t>16</w:t>
            </w: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CBE" w:rsidRDefault="00341CBE" w:rsidP="00821581">
            <w:pPr>
              <w:spacing w:line="276" w:lineRule="auto"/>
            </w:pPr>
          </w:p>
          <w:p w:rsidR="00341CBE" w:rsidRDefault="00341CBE" w:rsidP="00821581">
            <w:pPr>
              <w:spacing w:line="276" w:lineRule="auto"/>
            </w:pPr>
          </w:p>
          <w:p w:rsidR="00341CBE" w:rsidRDefault="00341CBE" w:rsidP="00821581">
            <w:pPr>
              <w:spacing w:line="276" w:lineRule="auto"/>
            </w:pPr>
          </w:p>
          <w:p w:rsidR="00341CBE" w:rsidRDefault="00341CBE" w:rsidP="00821581">
            <w:pPr>
              <w:spacing w:line="276" w:lineRule="auto"/>
            </w:pPr>
          </w:p>
          <w:p w:rsidR="00341CBE" w:rsidRDefault="00341CBE" w:rsidP="00821581">
            <w:pPr>
              <w:spacing w:line="276" w:lineRule="auto"/>
            </w:pPr>
          </w:p>
          <w:p w:rsidR="00341CBE" w:rsidRDefault="00341CBE" w:rsidP="00821581">
            <w:pPr>
              <w:spacing w:line="276" w:lineRule="auto"/>
            </w:pPr>
          </w:p>
          <w:p w:rsidR="00341CBE" w:rsidRDefault="00341CBE" w:rsidP="00821581">
            <w:pPr>
              <w:spacing w:line="276" w:lineRule="auto"/>
            </w:pPr>
          </w:p>
          <w:p w:rsidR="00201758" w:rsidRPr="00201758" w:rsidRDefault="00341CBE" w:rsidP="00341CBE">
            <w:pPr>
              <w:spacing w:line="276" w:lineRule="auto"/>
            </w:pPr>
            <w:r>
              <w:t xml:space="preserve">   </w:t>
            </w:r>
            <w:r w:rsidR="00821581">
              <w:t>1 81</w:t>
            </w:r>
            <w:r>
              <w:t>8</w:t>
            </w:r>
            <w:r w:rsidR="00821581">
              <w:t xml:space="preserve"> </w:t>
            </w:r>
            <w:r>
              <w:t>331</w:t>
            </w:r>
            <w:r w:rsidR="00201758">
              <w:t>,</w:t>
            </w:r>
            <w:r>
              <w:t>2</w:t>
            </w:r>
            <w:r w:rsidR="00821581">
              <w:t>0</w:t>
            </w:r>
          </w:p>
        </w:tc>
      </w:tr>
      <w:tr w:rsidR="00201758" w:rsidTr="002754E7"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ИТОГО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 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1758" w:rsidRDefault="00201758">
            <w:pPr>
              <w:snapToGrid w:val="0"/>
              <w:spacing w:line="276" w:lineRule="auto"/>
            </w:pPr>
            <w:r>
              <w:t>7</w:t>
            </w:r>
            <w:r w:rsidR="00821581">
              <w:t>0</w:t>
            </w:r>
            <w:r>
              <w:t xml:space="preserve"> шт.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758" w:rsidRDefault="00201758">
            <w:pPr>
              <w:spacing w:line="276" w:lineRule="auto"/>
            </w:pP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758" w:rsidRPr="00201758" w:rsidRDefault="00341CBE" w:rsidP="00341CBE">
            <w:pPr>
              <w:spacing w:line="276" w:lineRule="auto"/>
            </w:pPr>
            <w:r>
              <w:t xml:space="preserve">   1 818</w:t>
            </w:r>
            <w:r w:rsidR="00821581">
              <w:t xml:space="preserve"> </w:t>
            </w:r>
            <w:r>
              <w:t>331</w:t>
            </w:r>
            <w:r w:rsidR="00201758">
              <w:t>,</w:t>
            </w:r>
            <w:r>
              <w:t>2</w:t>
            </w:r>
            <w:r w:rsidR="00821581">
              <w:t>0</w:t>
            </w:r>
          </w:p>
        </w:tc>
      </w:tr>
    </w:tbl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</w:p>
    <w:p w:rsidR="006A41CC" w:rsidRDefault="006A41CC" w:rsidP="006A41CC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сопровождающих), с обязательным отражением фактического срока пребывания в реестре.</w:t>
      </w:r>
    </w:p>
    <w:p w:rsidR="00201758" w:rsidRDefault="00201758" w:rsidP="00201758">
      <w:pPr>
        <w:pStyle w:val="a5"/>
        <w:ind w:firstLine="0"/>
        <w:jc w:val="both"/>
        <w:rPr>
          <w:b/>
          <w:i/>
          <w:iCs/>
          <w:sz w:val="24"/>
        </w:rPr>
      </w:pPr>
    </w:p>
    <w:p w:rsidR="00201758" w:rsidRDefault="00201758" w:rsidP="00201758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01758" w:rsidRDefault="00201758" w:rsidP="00201758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N 212  от 22 ноября 2004 года «Об утверждении стандарта санаторно-курортной  помощи больным с болезнями органов дыхания»;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220 от 22 ноября 2004 года «Об утверждении стандарта санаторно-курортной помощи больным сахарным диабетом»</w:t>
      </w:r>
      <w:r>
        <w:rPr>
          <w:i/>
          <w:iCs/>
          <w:kern w:val="2"/>
        </w:rPr>
        <w:t>;</w:t>
      </w:r>
      <w:r>
        <w:rPr>
          <w:rFonts w:ascii="Times New Roman CYR" w:hAnsi="Times New Roman CYR" w:cs="Times New Roman CYR"/>
          <w:i/>
          <w:iCs/>
          <w:kern w:val="2"/>
        </w:rPr>
        <w:t xml:space="preserve">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N 223 от 22 ноября 2004 года «Об утверждении стандарта санаторно-курортной помощи больным с ожирением и другими видами избыточного питания, нарушением обмена  липопротеинов и </w:t>
      </w:r>
      <w:proofErr w:type="spellStart"/>
      <w:r>
        <w:rPr>
          <w:i/>
          <w:iCs/>
          <w:kern w:val="2"/>
        </w:rPr>
        <w:t>липидемиями</w:t>
      </w:r>
      <w:proofErr w:type="spellEnd"/>
      <w:r>
        <w:rPr>
          <w:i/>
          <w:iCs/>
          <w:kern w:val="2"/>
        </w:rPr>
        <w:t xml:space="preserve">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224 от 22 ноября 2004 года «Об утверждении стандарта санаторно-курортной помощи больным с болезнями щитовидной железы»</w:t>
      </w:r>
      <w:r>
        <w:rPr>
          <w:i/>
          <w:iCs/>
          <w:kern w:val="2"/>
        </w:rPr>
        <w:t>.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201758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210 от 22 ноября 2004 года «Об утверждении стандарта санаторно-курортной помощи больным мочекаменной болезнью и другими болезнями мочеполовой системы»;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201758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216 от 22 ноября 2004 года «Об утверждении стандарта санаторно-курортной помощи больным с болезнями мужских половых органов»; </w:t>
      </w:r>
    </w:p>
    <w:p w:rsidR="00201758" w:rsidRDefault="00201758" w:rsidP="00201758">
      <w:pPr>
        <w:numPr>
          <w:ilvl w:val="0"/>
          <w:numId w:val="1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201758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226 от 22 ноября 2004 года «Об утверждении стандарта санаторно-курортной помощи </w:t>
      </w:r>
      <w:proofErr w:type="gramStart"/>
      <w:r>
        <w:rPr>
          <w:i/>
          <w:iCs/>
          <w:kern w:val="2"/>
        </w:rPr>
        <w:t xml:space="preserve">больным  </w:t>
      </w:r>
      <w:proofErr w:type="spellStart"/>
      <w:r>
        <w:rPr>
          <w:i/>
          <w:iCs/>
          <w:kern w:val="2"/>
        </w:rPr>
        <w:t>гломерулярными</w:t>
      </w:r>
      <w:proofErr w:type="spellEnd"/>
      <w:proofErr w:type="gramEnd"/>
      <w:r>
        <w:rPr>
          <w:i/>
          <w:iCs/>
          <w:kern w:val="2"/>
        </w:rPr>
        <w:t xml:space="preserve"> болезнями, тубу-</w:t>
      </w:r>
      <w:proofErr w:type="spellStart"/>
      <w:r>
        <w:rPr>
          <w:i/>
          <w:iCs/>
          <w:kern w:val="2"/>
        </w:rPr>
        <w:t>лоинтерстициальными</w:t>
      </w:r>
      <w:proofErr w:type="spellEnd"/>
      <w:r>
        <w:rPr>
          <w:i/>
          <w:iCs/>
          <w:kern w:val="2"/>
        </w:rPr>
        <w:t xml:space="preserve"> болезнями почек».</w:t>
      </w:r>
    </w:p>
    <w:p w:rsidR="00201758" w:rsidRDefault="00201758" w:rsidP="00201758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«Пульмонология», 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«Кардиология», «Гастроэнтерология»,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Эндокринология», «Нефрология», «Урология»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01758" w:rsidRDefault="00201758" w:rsidP="00201758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01758" w:rsidRDefault="00201758" w:rsidP="00201758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b/>
          <w:i/>
          <w:iCs/>
          <w:color w:val="000000"/>
        </w:rPr>
      </w:pPr>
      <w:r>
        <w:rPr>
          <w:b/>
          <w:i/>
          <w:iCs/>
        </w:rPr>
        <w:t>Требования к качественным 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201758" w:rsidRDefault="00201758" w:rsidP="00201758">
      <w:pPr>
        <w:widowControl w:val="0"/>
        <w:tabs>
          <w:tab w:val="left" w:pos="-195"/>
          <w:tab w:val="left" w:pos="-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4.  Размещение граждан, получателей набора социальных услуг в двухместных и (или) </w:t>
      </w:r>
      <w:r>
        <w:rPr>
          <w:rFonts w:ascii="Times New Roman CYR" w:hAnsi="Times New Roman CYR" w:cs="Times New Roman CYR"/>
          <w:bCs/>
          <w:i/>
          <w:iCs/>
          <w:color w:val="000000"/>
        </w:rPr>
        <w:lastRenderedPageBreak/>
        <w:t>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201758" w:rsidRDefault="00201758" w:rsidP="00201758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proofErr w:type="gramStart"/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  <w:proofErr w:type="gramEnd"/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При оказании услуг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гражданам, передвигающимся с помощью колясок должна быть проведена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дополнительная модернизация корпусов (функциональные кровати, каталки, коляски для самостоятельного передвижения и др.).</w:t>
      </w:r>
    </w:p>
    <w:p w:rsidR="00201758" w:rsidRDefault="00201758" w:rsidP="00201758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01758" w:rsidRDefault="00201758" w:rsidP="00201758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01758" w:rsidRDefault="00201758" w:rsidP="00201758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01758" w:rsidRDefault="00201758" w:rsidP="00201758">
      <w:pPr>
        <w:jc w:val="both"/>
        <w:rPr>
          <w:i/>
          <w:iCs/>
        </w:rPr>
      </w:pPr>
      <w:r>
        <w:rPr>
          <w:i/>
          <w:iCs/>
        </w:rPr>
        <w:t> </w:t>
      </w:r>
    </w:p>
    <w:p w:rsidR="00201758" w:rsidRDefault="00201758" w:rsidP="00201758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01758" w:rsidRDefault="00201758" w:rsidP="00201758">
      <w:pPr>
        <w:jc w:val="both"/>
        <w:rPr>
          <w:i/>
          <w:iCs/>
        </w:rPr>
      </w:pP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01758" w:rsidRDefault="00201758" w:rsidP="00201758">
      <w:pPr>
        <w:pStyle w:val="a5"/>
        <w:ind w:firstLine="0"/>
        <w:jc w:val="both"/>
        <w:rPr>
          <w:i/>
          <w:iCs/>
          <w:sz w:val="24"/>
        </w:rPr>
      </w:pPr>
    </w:p>
    <w:p w:rsidR="00201758" w:rsidRDefault="00201758" w:rsidP="00201758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01758" w:rsidRDefault="00201758" w:rsidP="00201758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201758" w:rsidRDefault="00201758" w:rsidP="00201758">
      <w:pPr>
        <w:pStyle w:val="a5"/>
        <w:ind w:firstLine="0"/>
        <w:rPr>
          <w:sz w:val="24"/>
        </w:rPr>
      </w:pPr>
    </w:p>
    <w:p w:rsidR="00201758" w:rsidRPr="00F45162" w:rsidRDefault="00201758" w:rsidP="00201758">
      <w:pPr>
        <w:pStyle w:val="a5"/>
        <w:ind w:firstLine="0"/>
        <w:rPr>
          <w:sz w:val="24"/>
        </w:rPr>
      </w:pPr>
    </w:p>
    <w:p w:rsidR="0082175D" w:rsidRPr="00F45162" w:rsidRDefault="0082175D" w:rsidP="00201758">
      <w:pPr>
        <w:pStyle w:val="a5"/>
        <w:ind w:firstLine="0"/>
        <w:rPr>
          <w:sz w:val="24"/>
        </w:rPr>
      </w:pPr>
    </w:p>
    <w:p w:rsidR="0082175D" w:rsidRPr="00F45162" w:rsidRDefault="0082175D" w:rsidP="00201758">
      <w:pPr>
        <w:pStyle w:val="a5"/>
        <w:ind w:firstLine="0"/>
        <w:rPr>
          <w:sz w:val="24"/>
        </w:rPr>
      </w:pPr>
    </w:p>
    <w:p w:rsidR="00201758" w:rsidRDefault="00201758" w:rsidP="00201758">
      <w:pPr>
        <w:pStyle w:val="a5"/>
        <w:ind w:firstLine="0"/>
        <w:rPr>
          <w:sz w:val="24"/>
        </w:rPr>
      </w:pPr>
      <w:bookmarkStart w:id="1" w:name="_GoBack"/>
      <w:bookmarkEnd w:id="1"/>
    </w:p>
    <w:sectPr w:rsidR="002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1"/>
    <w:rsid w:val="00057441"/>
    <w:rsid w:val="00197EAA"/>
    <w:rsid w:val="00201758"/>
    <w:rsid w:val="002754E7"/>
    <w:rsid w:val="00341CBE"/>
    <w:rsid w:val="006A41CC"/>
    <w:rsid w:val="007E4087"/>
    <w:rsid w:val="00821581"/>
    <w:rsid w:val="0082175D"/>
    <w:rsid w:val="00F45162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7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1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01758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017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4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0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17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1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01758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017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4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0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15</cp:revision>
  <cp:lastPrinted>2018-03-20T23:42:00Z</cp:lastPrinted>
  <dcterms:created xsi:type="dcterms:W3CDTF">2018-03-13T00:27:00Z</dcterms:created>
  <dcterms:modified xsi:type="dcterms:W3CDTF">2018-03-21T03:18:00Z</dcterms:modified>
</cp:coreProperties>
</file>