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946785">
      <w:pPr>
        <w:widowControl w:val="0"/>
        <w:spacing w:line="10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B73AEE">
        <w:rPr>
          <w:rFonts w:ascii="Times New Roman" w:eastAsia="Times New Roman" w:hAnsi="Times New Roman" w:cs="Times New Roman"/>
          <w:b/>
          <w:sz w:val="26"/>
          <w:szCs w:val="26"/>
        </w:rPr>
        <w:t>открытого конкурса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946785">
      <w:pPr>
        <w:tabs>
          <w:tab w:val="left" w:pos="-480"/>
        </w:tabs>
        <w:spacing w:line="100" w:lineRule="atLeast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68557B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68557B" w:rsidRDefault="00A171FD" w:rsidP="0068557B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 (ед.)</w:t>
            </w:r>
          </w:p>
        </w:tc>
      </w:tr>
      <w:tr w:rsidR="00892C12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2" w:rsidRPr="0068557B" w:rsidRDefault="00892C12" w:rsidP="00892C12">
            <w:pPr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57B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685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помощи в виде набора социальных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профилям лечения ЛОТ №4: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заболевания нервной системы, органов кровообращения, органов дыхания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2" w:rsidRPr="0028433E" w:rsidRDefault="00892C12" w:rsidP="0028433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1. С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Pr="0028433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892C12" w:rsidRPr="0028433E" w:rsidRDefault="00892C12" w:rsidP="0028433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892C12" w:rsidRPr="0028433E" w:rsidRDefault="00892C12" w:rsidP="0028433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телевизора и холодильника в номере (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5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Pr="0028433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Pr="0028433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6" w:history="1">
              <w:r w:rsidRPr="0028433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08.12.2011 г. N 733</w:t>
            </w:r>
            <w:r w:rsidRPr="0028433E">
              <w:rPr>
                <w:rFonts w:ascii="Times New Roman" w:hAnsi="Times New Roman" w:cs="Times New Roman"/>
                <w:b w:val="0"/>
                <w:sz w:val="24"/>
                <w:szCs w:val="24"/>
              </w:rPr>
              <w:t>-ст).</w:t>
            </w:r>
          </w:p>
          <w:p w:rsidR="00892C12" w:rsidRPr="0028433E" w:rsidRDefault="00892C12" w:rsidP="0028433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892C12" w:rsidRPr="0028433E" w:rsidRDefault="00892C12" w:rsidP="0028433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диетического и лечебного питания в соответствии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892C12" w:rsidRPr="0028433E" w:rsidRDefault="00892C12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6.  </w:t>
            </w:r>
            <w:r w:rsidRPr="0028433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Наличие врачей – специалистов в соответствии с лицензией на право осуществления медицинской деятельности по видам услуг, оказываемых при осуществлении санаторно-курортного лечения, согласно профилю заболевания.</w:t>
            </w:r>
          </w:p>
          <w:p w:rsidR="00892C12" w:rsidRPr="0028433E" w:rsidRDefault="00892C12" w:rsidP="0028433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892C12" w:rsidRPr="0028433E" w:rsidRDefault="00892C12" w:rsidP="00946785">
            <w:pPr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2843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  <w:p w:rsidR="00892C12" w:rsidRPr="0028433E" w:rsidRDefault="00892C12" w:rsidP="00946785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jc w:val="both"/>
              <w:rPr>
                <w:rStyle w:val="postbody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Услуги должны оказываться при наличии действующей лицензии на право осуществления медицинской деятельности по санаторно-курортной помощи по специальности: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2C12" w:rsidRPr="0028433E" w:rsidRDefault="00892C12" w:rsidP="00810EA0">
            <w:pPr>
              <w:widowControl w:val="0"/>
              <w:tabs>
                <w:tab w:val="left" w:pos="0"/>
                <w:tab w:val="left" w:pos="720"/>
              </w:tabs>
              <w:spacing w:line="100" w:lineRule="atLeast"/>
              <w:ind w:firstLine="7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Лот №4 –   неврология, детская кардиология, пульмонология, педиатрия.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12" w:rsidRPr="0028433E" w:rsidRDefault="00892C12" w:rsidP="007B0506">
            <w:pPr>
              <w:pStyle w:val="31"/>
              <w:spacing w:line="240" w:lineRule="atLeast"/>
              <w:jc w:val="left"/>
              <w:rPr>
                <w:szCs w:val="24"/>
              </w:rPr>
            </w:pPr>
            <w:r w:rsidRPr="0028433E">
              <w:rPr>
                <w:szCs w:val="24"/>
              </w:rPr>
              <w:lastRenderedPageBreak/>
              <w:t>Всего - 40 (Сорок) путевок.</w:t>
            </w:r>
          </w:p>
          <w:p w:rsidR="00892C12" w:rsidRPr="0028433E" w:rsidRDefault="00892C12" w:rsidP="007B0506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  <w:tr w:rsidR="00892C12" w:rsidRPr="0068557B" w:rsidTr="00B73AEE">
        <w:trPr>
          <w:trHeight w:val="698"/>
        </w:trPr>
        <w:tc>
          <w:tcPr>
            <w:tcW w:w="103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12" w:rsidRPr="00946785" w:rsidRDefault="00892C12" w:rsidP="00946785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тандартам санаторно-курортной помощи, утвержденным Приказами </w:t>
            </w:r>
            <w:proofErr w:type="spellStart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Федерации:</w:t>
            </w:r>
          </w:p>
        </w:tc>
      </w:tr>
      <w:tr w:rsidR="00892C12" w:rsidRPr="0068557B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2" w:rsidRPr="0028433E" w:rsidRDefault="00892C12" w:rsidP="0068557B">
            <w:pPr>
              <w:snapToGrid w:val="0"/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2C12" w:rsidRPr="0028433E" w:rsidRDefault="00892C12" w:rsidP="00892C12">
            <w:pPr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системы кровообращения:</w:t>
            </w:r>
          </w:p>
          <w:p w:rsidR="00892C12" w:rsidRPr="0028433E" w:rsidRDefault="00892C12" w:rsidP="00892C12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 от 22.11.2004г. «Об утверждении Стандарта санаторно-курортной помощи больным с ишемической болезнью сердца: стенокардией, хронической ИБС»,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222 от 22.11.2004г. «Об утверждении Стандарта санаторно-курортной помощи больным с  болезными, характеризующимися повышенным кровяным давлением»,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 от 23.11.2004г. «Об утверждении стандарта санаторно-курортной помощи больным с цереброваскулярными болезнями», №211 от 22.11.2004г. «Об утверждении стандарта оказания санаторно-курортной помощи больным с болезнями вен».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  <w:p w:rsidR="00892C12" w:rsidRPr="0028433E" w:rsidRDefault="00892C12" w:rsidP="00892C12">
            <w:pPr>
              <w:tabs>
                <w:tab w:val="left" w:pos="360"/>
              </w:tabs>
              <w:spacing w:line="240" w:lineRule="atLeast"/>
              <w:ind w:left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       </w:t>
            </w:r>
            <w:r w:rsidRPr="002843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 з</w:t>
            </w: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аболевания нервной системы: </w:t>
            </w:r>
          </w:p>
          <w:p w:rsidR="00892C12" w:rsidRPr="0028433E" w:rsidRDefault="00892C12" w:rsidP="00892C12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214 от 22.11.04г. «Об утверждении стандарта  санаторно-курортной помощи больным  с поражением отдельных нервов, нервных корешков и сплетений, </w:t>
            </w:r>
            <w:proofErr w:type="spellStart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>полиневропатиями</w:t>
            </w:r>
            <w:proofErr w:type="spellEnd"/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поражениями периферической нервной системы»;                                                                </w:t>
            </w:r>
            <w:r w:rsidRPr="0028433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28433E">
              <w:rPr>
                <w:rFonts w:ascii="Times New Roman" w:hAnsi="Times New Roman" w:cs="Times New Roman"/>
                <w:sz w:val="24"/>
                <w:szCs w:val="24"/>
              </w:rPr>
              <w:t xml:space="preserve">217 от  22.11.04г. «Об утверждении стандарта санаторно-курортной помощи больным  с воспалительными  болезнями центральной нервной системы»; </w:t>
            </w: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№273 от  23.11.04г. «Об утверждении стандарта санаторно-курортной помощи больным  с расстройствами  вегетативной нервной системы и невротическими расстройствами, связанными со стрессом, </w:t>
            </w:r>
            <w:proofErr w:type="spellStart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соматоформными</w:t>
            </w:r>
            <w:proofErr w:type="spellEnd"/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расстройствами».</w:t>
            </w:r>
          </w:p>
          <w:p w:rsidR="00892C12" w:rsidRPr="0028433E" w:rsidRDefault="00892C12" w:rsidP="00892C12">
            <w:pPr>
              <w:autoSpaceDE w:val="0"/>
              <w:spacing w:line="240" w:lineRule="atLeast"/>
              <w:ind w:firstLine="75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8433E">
              <w:rPr>
                <w:rFonts w:ascii="Times New Roman" w:hAnsi="Times New Roman" w:cs="Times New Roman"/>
                <w:b/>
                <w:sz w:val="24"/>
                <w:szCs w:val="24"/>
              </w:rPr>
              <w:t>- заболевания органов дыхания:</w:t>
            </w:r>
          </w:p>
          <w:p w:rsidR="00892C12" w:rsidRPr="0028433E" w:rsidRDefault="00892C12" w:rsidP="00892C12">
            <w:pPr>
              <w:tabs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3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212 от 22 ноября 2004г. «Об утверждении стандарта санаторно-курортной помощи больным с болезнями органов дыхания».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2C12" w:rsidRPr="0028433E" w:rsidRDefault="00892C12" w:rsidP="0068557B">
            <w:pPr>
              <w:pStyle w:val="31"/>
              <w:spacing w:line="240" w:lineRule="atLeast"/>
              <w:jc w:val="left"/>
              <w:rPr>
                <w:szCs w:val="24"/>
              </w:rPr>
            </w:pPr>
          </w:p>
        </w:tc>
      </w:tr>
    </w:tbl>
    <w:p w:rsidR="00946785" w:rsidRPr="00946785" w:rsidRDefault="00946785" w:rsidP="009B2700">
      <w:pPr>
        <w:widowControl w:val="0"/>
        <w:tabs>
          <w:tab w:val="left" w:pos="0"/>
          <w:tab w:val="left" w:pos="72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946785" w:rsidRPr="00946785" w:rsidSect="0094678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056929"/>
    <w:rsid w:val="00223FF5"/>
    <w:rsid w:val="0028433E"/>
    <w:rsid w:val="003934B3"/>
    <w:rsid w:val="003E2518"/>
    <w:rsid w:val="004C4626"/>
    <w:rsid w:val="004D7188"/>
    <w:rsid w:val="0051107D"/>
    <w:rsid w:val="00594D32"/>
    <w:rsid w:val="00657A83"/>
    <w:rsid w:val="0068557B"/>
    <w:rsid w:val="007A1104"/>
    <w:rsid w:val="008030C1"/>
    <w:rsid w:val="00810EA0"/>
    <w:rsid w:val="008752C7"/>
    <w:rsid w:val="00892C12"/>
    <w:rsid w:val="008A4B11"/>
    <w:rsid w:val="00926D10"/>
    <w:rsid w:val="00946785"/>
    <w:rsid w:val="0095014B"/>
    <w:rsid w:val="00962B04"/>
    <w:rsid w:val="00982BCB"/>
    <w:rsid w:val="009B2700"/>
    <w:rsid w:val="009C5375"/>
    <w:rsid w:val="009F464B"/>
    <w:rsid w:val="00A1388E"/>
    <w:rsid w:val="00A171FD"/>
    <w:rsid w:val="00B24EB0"/>
    <w:rsid w:val="00B73AEE"/>
    <w:rsid w:val="00CB0519"/>
    <w:rsid w:val="00DB3589"/>
    <w:rsid w:val="00DD1651"/>
    <w:rsid w:val="00F17D95"/>
    <w:rsid w:val="00F82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  <w:style w:type="paragraph" w:customStyle="1" w:styleId="210">
    <w:name w:val="Основной текст с отступом 21"/>
    <w:basedOn w:val="a"/>
    <w:rsid w:val="00B73AEE"/>
    <w:pPr>
      <w:shd w:val="clear" w:color="auto" w:fill="FFFFFF"/>
      <w:suppressAutoHyphens/>
      <w:spacing w:after="0" w:line="317" w:lineRule="exact"/>
      <w:ind w:left="576"/>
      <w:jc w:val="center"/>
    </w:pPr>
    <w:rPr>
      <w:rFonts w:ascii="Times New Roman" w:eastAsia="Times New Roman" w:hAnsi="Times New Roman" w:cs="Times New Roman"/>
      <w:color w:val="000000"/>
      <w:spacing w:val="-3"/>
      <w:kern w:val="1"/>
      <w:sz w:val="28"/>
      <w:szCs w:val="28"/>
      <w:lang w:eastAsia="zh-CN"/>
    </w:rPr>
  </w:style>
  <w:style w:type="paragraph" w:styleId="a5">
    <w:name w:val="Body Text"/>
    <w:basedOn w:val="a"/>
    <w:link w:val="a6"/>
    <w:rsid w:val="0094678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4678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7">
    <w:name w:val="Содержимое таблицы"/>
    <w:basedOn w:val="a"/>
    <w:rsid w:val="0094678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946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10.71.0.133/document?id=70831372&amp;sub=0" TargetMode="External"/><Relationship Id="rId5" Type="http://schemas.openxmlformats.org/officeDocument/2006/relationships/hyperlink" Target="http://10.71.0.133/document?id=70512016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17D0D-9A33-4406-AF8D-798073CED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4</cp:revision>
  <cp:lastPrinted>2018-02-06T12:17:00Z</cp:lastPrinted>
  <dcterms:created xsi:type="dcterms:W3CDTF">2018-03-06T10:33:00Z</dcterms:created>
  <dcterms:modified xsi:type="dcterms:W3CDTF">2018-03-07T07:17:00Z</dcterms:modified>
</cp:coreProperties>
</file>