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CA2FBE" w:rsidP="00C218AB">
            <w:pPr>
              <w:jc w:val="both"/>
              <w:rPr>
                <w:sz w:val="16"/>
                <w:szCs w:val="16"/>
              </w:rPr>
            </w:pPr>
            <w:r w:rsidRPr="00CA2FBE">
              <w:rPr>
                <w:szCs w:val="16"/>
              </w:rP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заболеваниями и последствиями травм спинного мозга и с сопровождающими их лицами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BE" w:rsidRDefault="00CA2FBE" w:rsidP="00CA2FB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AC2CB6">
              <w:t>с заболеваниями и последствиями травм спинного мозга и с сопровождающи</w:t>
            </w:r>
            <w:r>
              <w:t xml:space="preserve">ми их </w:t>
            </w:r>
            <w:r w:rsidRPr="00AC2CB6">
              <w:t>лиц</w:t>
            </w:r>
            <w:r>
              <w:t>ами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CA2FBE" w:rsidRPr="002D310C" w:rsidRDefault="00CA2FBE" w:rsidP="00CA2FB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 w:rsidRPr="00F963B1">
              <w:t xml:space="preserve">1.2. </w:t>
            </w:r>
            <w:r w:rsidRPr="00F963B1"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 w:rsidRPr="00F963B1">
              <w:t>.</w:t>
            </w:r>
          </w:p>
          <w:p w:rsidR="00CA2FBE" w:rsidRDefault="00CA2FBE" w:rsidP="00CA2FBE">
            <w:pPr>
              <w:pStyle w:val="210"/>
              <w:ind w:firstLine="284"/>
              <w:jc w:val="both"/>
              <w:rPr>
                <w:sz w:val="24"/>
              </w:rPr>
            </w:pPr>
            <w:r w:rsidRPr="002D310C">
              <w:rPr>
                <w:sz w:val="24"/>
              </w:rPr>
              <w:t xml:space="preserve">1.3.  </w:t>
            </w:r>
            <w:r w:rsidRPr="002A7384">
              <w:rPr>
                <w:sz w:val="24"/>
              </w:rPr>
              <w:t>Здания и сооружения организации, оказывающей</w:t>
            </w:r>
            <w:r>
              <w:rPr>
                <w:sz w:val="24"/>
              </w:rPr>
              <w:t xml:space="preserve"> санаторно-курортные</w:t>
            </w:r>
            <w:r w:rsidRPr="002A73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  <w:r w:rsidRPr="00DE2CE3">
              <w:rPr>
                <w:bCs/>
                <w:color w:val="000000"/>
                <w:spacing w:val="-4"/>
                <w:sz w:val="24"/>
              </w:rPr>
              <w:t>граждан</w:t>
            </w:r>
            <w:r>
              <w:rPr>
                <w:bCs/>
                <w:color w:val="000000"/>
                <w:spacing w:val="-4"/>
                <w:sz w:val="24"/>
              </w:rPr>
              <w:t>ам</w:t>
            </w:r>
            <w:r w:rsidRPr="00DE2CE3">
              <w:rPr>
                <w:bCs/>
                <w:color w:val="000000"/>
                <w:spacing w:val="-4"/>
                <w:sz w:val="24"/>
              </w:rPr>
              <w:t>-получател</w:t>
            </w:r>
            <w:r>
              <w:rPr>
                <w:bCs/>
                <w:color w:val="000000"/>
                <w:spacing w:val="-4"/>
                <w:sz w:val="24"/>
              </w:rPr>
              <w:t xml:space="preserve">ям </w:t>
            </w:r>
            <w:r w:rsidRPr="00DE2CE3">
              <w:rPr>
                <w:bCs/>
                <w:color w:val="000000"/>
                <w:spacing w:val="-4"/>
                <w:sz w:val="24"/>
              </w:rPr>
              <w:t xml:space="preserve"> государственной социальной помощи в виде набора социальных услуг</w:t>
            </w:r>
            <w:r w:rsidRPr="002A7384">
              <w:rPr>
                <w:sz w:val="24"/>
              </w:rPr>
              <w:t xml:space="preserve"> располагаются </w:t>
            </w:r>
            <w:r>
              <w:rPr>
                <w:sz w:val="24"/>
              </w:rPr>
              <w:t xml:space="preserve">в </w:t>
            </w:r>
            <w:r w:rsidRPr="002A7384">
              <w:rPr>
                <w:sz w:val="24"/>
              </w:rPr>
              <w:t>здани</w:t>
            </w:r>
            <w:r>
              <w:rPr>
                <w:sz w:val="24"/>
              </w:rPr>
              <w:t>ях</w:t>
            </w:r>
            <w:r w:rsidRPr="002A7384">
              <w:rPr>
                <w:sz w:val="24"/>
              </w:rPr>
              <w:t>, соответству</w:t>
            </w:r>
            <w:r>
              <w:rPr>
                <w:sz w:val="24"/>
              </w:rPr>
              <w:t>ющих</w:t>
            </w:r>
            <w:r w:rsidRPr="002A7384">
              <w:rPr>
                <w:sz w:val="24"/>
              </w:rPr>
              <w:t xml:space="preserve"> требованиям СНиП 35-01-2001 «Доступность зданий и сооружений для маломобильных групп населения</w:t>
            </w:r>
            <w:r w:rsidRPr="005A362B">
              <w:rPr>
                <w:sz w:val="24"/>
              </w:rPr>
              <w:t>», на территории имеется терренкур.</w:t>
            </w:r>
            <w:r>
              <w:rPr>
                <w:sz w:val="24"/>
              </w:rPr>
              <w:t xml:space="preserve">    </w:t>
            </w:r>
          </w:p>
          <w:p w:rsidR="00CA2FBE" w:rsidRDefault="00CA2FBE" w:rsidP="00CA2FBE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CA2FBE" w:rsidRPr="008F1C0C" w:rsidRDefault="00CA2FBE" w:rsidP="00CA2FBE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 w:rsidRPr="008F1C0C"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CA2FBE" w:rsidRPr="008F1C0C" w:rsidRDefault="00CA2FBE" w:rsidP="00CA2FBE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</w:t>
            </w:r>
            <w:r w:rsidRPr="008F1C0C">
              <w:rPr>
                <w:color w:val="000000"/>
                <w:sz w:val="24"/>
                <w:szCs w:val="24"/>
              </w:rPr>
              <w:t>Размещение граждан-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в том числе детей-инвалидов,</w:t>
            </w:r>
            <w:r w:rsidRPr="008F1C0C">
              <w:rPr>
                <w:color w:val="000000"/>
                <w:sz w:val="24"/>
                <w:szCs w:val="24"/>
              </w:rPr>
              <w:t xml:space="preserve"> государственной социальной помощи в виде набора социальных услуг, а в случае необходимости и сопровождающ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8F1C0C">
              <w:rPr>
                <w:color w:val="000000"/>
                <w:sz w:val="24"/>
                <w:szCs w:val="24"/>
              </w:rPr>
              <w:t xml:space="preserve">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1B0A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наличие телевизора и холодильника</w:t>
            </w:r>
            <w:r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проезда на кресле-коляске</w:t>
            </w:r>
            <w:r w:rsidRPr="008F1C0C">
              <w:rPr>
                <w:color w:val="000000"/>
                <w:sz w:val="24"/>
                <w:szCs w:val="24"/>
              </w:rPr>
              <w:t>.</w:t>
            </w:r>
          </w:p>
          <w:p w:rsidR="00CA2FBE" w:rsidRDefault="00CA2FBE" w:rsidP="00CA2FBE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 w:rsidRPr="008F1C0C"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</w:t>
            </w:r>
            <w:r>
              <w:rPr>
                <w:sz w:val="24"/>
              </w:rPr>
              <w:t xml:space="preserve"> </w:t>
            </w:r>
            <w:r w:rsidRPr="008F1C0C">
              <w:rPr>
                <w:sz w:val="24"/>
              </w:rPr>
              <w:t xml:space="preserve">330 (в ред. от 26.04.2006) «О </w:t>
            </w:r>
            <w:r w:rsidRPr="008F1C0C">
              <w:rPr>
                <w:sz w:val="24"/>
              </w:rPr>
              <w:lastRenderedPageBreak/>
              <w:t>мерах по совершенствованию лечебного питания в лечебно-профилактических учреждениях Российской Федерации».</w:t>
            </w:r>
          </w:p>
          <w:p w:rsidR="00CA2FBE" w:rsidRPr="0022284A" w:rsidRDefault="00CA2FBE" w:rsidP="00CA2FBE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</w:t>
            </w:r>
            <w:r w:rsidRPr="0022284A">
              <w:rPr>
                <w:bCs/>
                <w:color w:val="000000"/>
                <w:sz w:val="24"/>
              </w:rPr>
              <w:t xml:space="preserve">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CA2FBE" w:rsidRPr="0022284A" w:rsidRDefault="00CA2FBE" w:rsidP="00CA2FBE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 w:rsidRPr="0022284A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1.8.1</w:t>
            </w:r>
            <w:r w:rsidRPr="0022284A">
              <w:rPr>
                <w:bCs/>
                <w:color w:val="000000"/>
                <w:sz w:val="24"/>
              </w:rPr>
              <w:t>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CA2FBE" w:rsidRPr="0022284A" w:rsidRDefault="00CA2FBE" w:rsidP="00CA2FBE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 w:rsidRPr="0022284A">
              <w:rPr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>1.8.</w:t>
            </w:r>
            <w:r w:rsidRPr="0022284A">
              <w:rPr>
                <w:bCs/>
                <w:color w:val="000000"/>
                <w:sz w:val="24"/>
              </w:rPr>
              <w:t>.2. оборудованы системами холодного и горячего водоснабжения;</w:t>
            </w:r>
          </w:p>
          <w:p w:rsidR="00CA2FBE" w:rsidRPr="0022284A" w:rsidRDefault="00CA2FBE" w:rsidP="00CA2FBE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</w:t>
            </w:r>
            <w:r w:rsidRPr="0022284A">
              <w:rPr>
                <w:bCs/>
                <w:color w:val="000000"/>
                <w:sz w:val="24"/>
              </w:rPr>
              <w:t>.3.  оборудованы системами для обеспечения пациентов питьевой водой круглосуточно;</w:t>
            </w:r>
          </w:p>
          <w:p w:rsidR="00CA2FBE" w:rsidRPr="00881191" w:rsidRDefault="00CA2FBE" w:rsidP="00CA2FBE">
            <w:pPr>
              <w:pStyle w:val="210"/>
              <w:ind w:firstLine="284"/>
              <w:jc w:val="both"/>
              <w:rPr>
                <w:rFonts w:eastAsia="Lucida Sans Unicode"/>
                <w:bCs/>
                <w:kern w:val="1"/>
                <w:sz w:val="24"/>
                <w:lang/>
              </w:rPr>
            </w:pPr>
            <w:r>
              <w:rPr>
                <w:bCs/>
                <w:color w:val="000000"/>
                <w:sz w:val="24"/>
              </w:rPr>
              <w:t xml:space="preserve">   </w:t>
            </w:r>
            <w:r w:rsidRPr="00881191">
              <w:rPr>
                <w:bCs/>
                <w:color w:val="000000"/>
                <w:sz w:val="24"/>
              </w:rPr>
              <w:t>1.8.4.</w:t>
            </w:r>
            <w:r w:rsidRPr="00881191">
              <w:rPr>
                <w:rFonts w:eastAsia="Lucida Sans Unicode"/>
                <w:bCs/>
                <w:kern w:val="1"/>
                <w:sz w:val="24"/>
                <w:lang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CA2FBE" w:rsidRPr="0022284A" w:rsidRDefault="00CA2FBE" w:rsidP="00CA2FBE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 w:rsidRPr="0022284A">
              <w:rPr>
                <w:color w:val="000000"/>
                <w:sz w:val="24"/>
              </w:rPr>
              <w:t xml:space="preserve">Организована бесплатная доставка </w:t>
            </w:r>
            <w:r w:rsidRPr="0022284A">
              <w:rPr>
                <w:bCs/>
                <w:color w:val="000000"/>
                <w:spacing w:val="-4"/>
                <w:sz w:val="24"/>
              </w:rPr>
              <w:t>граждан-получателей</w:t>
            </w:r>
            <w:r>
              <w:rPr>
                <w:bCs/>
                <w:color w:val="000000"/>
                <w:spacing w:val="-4"/>
                <w:sz w:val="24"/>
              </w:rPr>
              <w:t>, в том числе детей-инвалидов,</w:t>
            </w:r>
            <w:r w:rsidRPr="0022284A">
              <w:rPr>
                <w:bCs/>
                <w:color w:val="000000"/>
                <w:spacing w:val="-4"/>
                <w:sz w:val="24"/>
              </w:rPr>
              <w:t xml:space="preserve"> государственной социальной помощи в виде набора социальных услуг</w:t>
            </w:r>
            <w:r w:rsidRPr="0022284A"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</w:t>
            </w:r>
            <w:r>
              <w:rPr>
                <w:color w:val="000000"/>
                <w:sz w:val="24"/>
              </w:rPr>
              <w:t>ов железнодорожного и</w:t>
            </w:r>
            <w:r w:rsidRPr="002228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автомобильного </w:t>
            </w:r>
            <w:r w:rsidRPr="0022284A">
              <w:rPr>
                <w:color w:val="000000"/>
                <w:sz w:val="24"/>
              </w:rPr>
              <w:t>сообщени</w:t>
            </w:r>
            <w:r>
              <w:rPr>
                <w:color w:val="000000"/>
                <w:sz w:val="24"/>
              </w:rPr>
              <w:t>й</w:t>
            </w:r>
            <w:r w:rsidRPr="0022284A">
              <w:rPr>
                <w:color w:val="000000"/>
                <w:sz w:val="24"/>
              </w:rPr>
              <w:t xml:space="preserve"> и обратно</w:t>
            </w:r>
            <w:r w:rsidRPr="0022284A">
              <w:rPr>
                <w:bCs/>
                <w:color w:val="000000"/>
                <w:sz w:val="24"/>
              </w:rPr>
              <w:t xml:space="preserve">.  </w:t>
            </w:r>
          </w:p>
          <w:p w:rsidR="00CA2FBE" w:rsidRDefault="00CA2FBE" w:rsidP="00CA2FBE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CA2FBE" w:rsidRDefault="00CA2FBE" w:rsidP="00CA2FBE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CA2FBE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</w:t>
            </w:r>
            <w:r w:rsidRPr="006C1806">
              <w:rPr>
                <w:bCs/>
                <w:color w:val="000000"/>
                <w:sz w:val="24"/>
              </w:rPr>
              <w:t>.</w:t>
            </w:r>
            <w:r>
              <w:rPr>
                <w:bCs/>
                <w:color w:val="000000"/>
                <w:sz w:val="24"/>
              </w:rPr>
              <w:t>2.</w:t>
            </w:r>
            <w:r w:rsidRPr="006C1806">
              <w:rPr>
                <w:bCs/>
                <w:color w:val="000000"/>
                <w:sz w:val="24"/>
              </w:rPr>
              <w:t xml:space="preserve"> Круглосуточный</w:t>
            </w:r>
            <w:r>
              <w:rPr>
                <w:bCs/>
                <w:color w:val="000000"/>
                <w:sz w:val="24"/>
              </w:rPr>
              <w:t xml:space="preserve">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CA2FBE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36 шт. с продолжительностью одного заезда 24 дня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BE" w:rsidRPr="00FA3D99" w:rsidRDefault="00CA2FBE" w:rsidP="00CA2FBE">
            <w:pPr>
              <w:snapToGrid w:val="0"/>
              <w:ind w:right="176"/>
              <w:jc w:val="both"/>
              <w:rPr>
                <w:iCs/>
              </w:rPr>
            </w:pPr>
            <w:r w:rsidRPr="00FA3D99">
              <w:rPr>
                <w:iCs/>
              </w:rPr>
              <w:t>Место оказания услуг: Новосибирская область</w:t>
            </w:r>
            <w:r>
              <w:rPr>
                <w:iCs/>
              </w:rPr>
              <w:t xml:space="preserve"> Краснозерский район, Новосибирская область </w:t>
            </w:r>
            <w:proofErr w:type="spellStart"/>
            <w:r>
              <w:rPr>
                <w:iCs/>
              </w:rPr>
              <w:t>Чановский</w:t>
            </w:r>
            <w:proofErr w:type="spellEnd"/>
            <w:r>
              <w:rPr>
                <w:iCs/>
              </w:rPr>
              <w:t xml:space="preserve"> район, Новосибирская область Доволенский район</w:t>
            </w:r>
            <w:r w:rsidRPr="00FA3D99">
              <w:rPr>
                <w:iCs/>
              </w:rPr>
              <w:t>.</w:t>
            </w:r>
          </w:p>
          <w:p w:rsidR="00B80612" w:rsidRDefault="00CA2FBE" w:rsidP="00CA2FBE">
            <w:pPr>
              <w:spacing w:line="100" w:lineRule="atLeast"/>
              <w:ind w:right="176"/>
              <w:jc w:val="both"/>
              <w:rPr>
                <w:iCs/>
              </w:rPr>
            </w:pPr>
            <w:r w:rsidRPr="00FA3D99">
              <w:rPr>
                <w:iCs/>
              </w:rPr>
              <w:t>Сроки оказания услуг: со дня заключения</w:t>
            </w:r>
            <w:r>
              <w:rPr>
                <w:iCs/>
              </w:rPr>
              <w:t xml:space="preserve"> Государственного контракта по 19</w:t>
            </w:r>
            <w:r w:rsidRPr="00FA3D99">
              <w:rPr>
                <w:iCs/>
              </w:rPr>
              <w:t xml:space="preserve"> декабря 2018 года,  по заявкам заказчика, заезды в летний период – не менее 30 % от общего объема закупаемых путевок.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437153"/>
    <w:rsid w:val="00553E48"/>
    <w:rsid w:val="00807EA2"/>
    <w:rsid w:val="008F2650"/>
    <w:rsid w:val="00957016"/>
    <w:rsid w:val="00A2548B"/>
    <w:rsid w:val="00A37BE3"/>
    <w:rsid w:val="00AF526D"/>
    <w:rsid w:val="00B80612"/>
    <w:rsid w:val="00C218AB"/>
    <w:rsid w:val="00C31842"/>
    <w:rsid w:val="00C5626C"/>
    <w:rsid w:val="00CA2FBE"/>
    <w:rsid w:val="00CC374E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2018-03-15T08:13:00Z</dcterms:modified>
</cp:coreProperties>
</file>