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8" w:rsidRPr="00DF46F2" w:rsidRDefault="002B7138" w:rsidP="002B7138">
      <w:pPr>
        <w:widowControl w:val="0"/>
        <w:jc w:val="both"/>
        <w:rPr>
          <w:b/>
        </w:rPr>
      </w:pPr>
      <w:r w:rsidRPr="00DF46F2">
        <w:rPr>
          <w:b/>
          <w:bCs/>
          <w:lang w:val="en-US"/>
        </w:rPr>
        <w:t>V</w:t>
      </w:r>
      <w:r w:rsidRPr="00DF46F2">
        <w:rPr>
          <w:b/>
          <w:bCs/>
        </w:rPr>
        <w:t xml:space="preserve">. </w:t>
      </w:r>
      <w:r w:rsidRPr="00DF46F2">
        <w:rPr>
          <w:b/>
        </w:rPr>
        <w:t>Описание объекта закупки (техническое задание)</w:t>
      </w:r>
    </w:p>
    <w:p w:rsidR="002B7138" w:rsidRPr="00DF46F2" w:rsidRDefault="002B7138" w:rsidP="002B7138">
      <w:pPr>
        <w:autoSpaceDE w:val="0"/>
        <w:autoSpaceDN w:val="0"/>
        <w:adjustRightInd w:val="0"/>
        <w:jc w:val="both"/>
        <w:rPr>
          <w:i/>
        </w:rPr>
      </w:pPr>
    </w:p>
    <w:p w:rsidR="002B7138" w:rsidRPr="00D42F89" w:rsidRDefault="002B7138" w:rsidP="002B7138">
      <w:pPr>
        <w:pStyle w:val="a9"/>
      </w:pPr>
      <w:r w:rsidRPr="00DF46F2">
        <w:t xml:space="preserve">Исполнитель должен оказывать услуги в соответствии с требованиями, предъявляемыми в </w:t>
      </w:r>
      <w:r w:rsidRPr="00D42F89">
        <w:t>настоящем техническом задании, в период действия государственного контракта.</w:t>
      </w:r>
    </w:p>
    <w:p w:rsidR="002B7138" w:rsidRPr="00D42F89" w:rsidRDefault="002B7138" w:rsidP="002B7138">
      <w:pPr>
        <w:pStyle w:val="a9"/>
      </w:pPr>
    </w:p>
    <w:p w:rsidR="002B7138" w:rsidRPr="004E78A3" w:rsidRDefault="002B7138" w:rsidP="002B7138">
      <w:pPr>
        <w:pStyle w:val="a9"/>
      </w:pPr>
      <w:r w:rsidRPr="004E78A3">
        <w:rPr>
          <w:b/>
          <w:bCs/>
        </w:rPr>
        <w:t>Начальная (максимальная) цена контракта</w:t>
      </w:r>
      <w:r w:rsidRPr="004E78A3">
        <w:rPr>
          <w:bCs/>
        </w:rPr>
        <w:t xml:space="preserve"> </w:t>
      </w:r>
      <w:r w:rsidRPr="004E78A3">
        <w:rPr>
          <w:bCs/>
          <w:color w:val="0000FF"/>
        </w:rPr>
        <w:t xml:space="preserve">– </w:t>
      </w:r>
      <w:r w:rsidRPr="00DD465A">
        <w:t>6</w:t>
      </w:r>
      <w:r>
        <w:t xml:space="preserve"> </w:t>
      </w:r>
      <w:r w:rsidRPr="00DD465A">
        <w:t>853</w:t>
      </w:r>
      <w:r>
        <w:t> </w:t>
      </w:r>
      <w:r w:rsidRPr="00DD465A">
        <w:t>6</w:t>
      </w:r>
      <w:r>
        <w:t xml:space="preserve">00 </w:t>
      </w:r>
      <w:r w:rsidRPr="00C1068F">
        <w:t xml:space="preserve">рублей </w:t>
      </w:r>
      <w:r>
        <w:t>00</w:t>
      </w:r>
      <w:r w:rsidRPr="00C1068F">
        <w:t xml:space="preserve"> копе</w:t>
      </w:r>
      <w:r>
        <w:t>ек</w:t>
      </w:r>
    </w:p>
    <w:p w:rsidR="002B7138" w:rsidRPr="004E78A3" w:rsidRDefault="002B7138" w:rsidP="002B7138">
      <w:pPr>
        <w:pStyle w:val="a9"/>
        <w:jc w:val="both"/>
        <w:rPr>
          <w:bCs/>
        </w:rPr>
      </w:pPr>
      <w:r w:rsidRPr="004E78A3">
        <w:rPr>
          <w:b/>
          <w:bCs/>
        </w:rPr>
        <w:t>Объем оказываемых услуг</w:t>
      </w:r>
      <w:r w:rsidRPr="004E78A3">
        <w:rPr>
          <w:bCs/>
        </w:rPr>
        <w:t xml:space="preserve"> – </w:t>
      </w:r>
      <w:r w:rsidRPr="004E78A3">
        <w:t>невозможно определить</w:t>
      </w:r>
      <w:r w:rsidRPr="004E78A3">
        <w:rPr>
          <w:bCs/>
        </w:rPr>
        <w:t xml:space="preserve"> </w:t>
      </w:r>
    </w:p>
    <w:p w:rsidR="002B7138" w:rsidRPr="00085B12" w:rsidRDefault="002B7138" w:rsidP="002B7138">
      <w:pPr>
        <w:jc w:val="both"/>
      </w:pPr>
      <w:r w:rsidRPr="00085B12">
        <w:rPr>
          <w:b/>
          <w:bCs/>
        </w:rPr>
        <w:t>Место оказания услуг (место приема работников Заказчика)</w:t>
      </w:r>
      <w:r w:rsidRPr="00085B12">
        <w:t>: Санкт-Петербург. Исполнитель должен организовать пункты оказания медицинских услуг в каждом из следующих направлений Санкт-Петербурга: северном (Приморский или Выборгский районы), центральном (Центральный, Адмиралтейский, Василеостровский или Петроградский районы), южном (Кировский, Московский, Фрунзенский или Красносельский районы), восточном (Красногвардейский, Невский или Калининский районы). В каждом пункте должны оказываться следующие медицинские услуги (в том числе</w:t>
      </w:r>
      <w:r>
        <w:t>,</w:t>
      </w:r>
      <w:r w:rsidRPr="00085B12">
        <w:t xml:space="preserve"> при медицинских показаниях</w:t>
      </w:r>
      <w:r>
        <w:t>,</w:t>
      </w:r>
      <w:r w:rsidRPr="00085B12">
        <w:t xml:space="preserve"> в условиях дневного стационара): </w:t>
      </w:r>
    </w:p>
    <w:p w:rsidR="002B7138" w:rsidRPr="00085B12" w:rsidRDefault="002B7138" w:rsidP="002B7138">
      <w:pPr>
        <w:jc w:val="both"/>
      </w:pPr>
      <w:r w:rsidRPr="00085B12">
        <w:t>-врачебный консультативный прием</w:t>
      </w:r>
      <w:r>
        <w:t>, кроме стоматологического</w:t>
      </w:r>
      <w:r w:rsidRPr="00345DEB">
        <w:t xml:space="preserve"> </w:t>
      </w:r>
      <w:r>
        <w:t>и лечебной физкультуры</w:t>
      </w:r>
      <w:r w:rsidRPr="00085B12">
        <w:t>;</w:t>
      </w:r>
    </w:p>
    <w:p w:rsidR="002B7138" w:rsidRPr="00085B12" w:rsidRDefault="002B7138" w:rsidP="002B7138">
      <w:pPr>
        <w:jc w:val="both"/>
      </w:pPr>
      <w:r w:rsidRPr="00085B12">
        <w:t>-забор биологического материала для исследований (анализ</w:t>
      </w:r>
      <w:r>
        <w:t>ов</w:t>
      </w:r>
      <w:r w:rsidRPr="00085B12">
        <w:t>), кроме производимого хирургическими инвазивным</w:t>
      </w:r>
      <w:r>
        <w:t>и</w:t>
      </w:r>
      <w:r w:rsidRPr="00085B12">
        <w:t xml:space="preserve"> методами;</w:t>
      </w:r>
    </w:p>
    <w:p w:rsidR="002B7138" w:rsidRDefault="002B7138" w:rsidP="002B7138">
      <w:pPr>
        <w:jc w:val="both"/>
      </w:pPr>
      <w:r w:rsidRPr="00085B12">
        <w:t>- видеокольпоскопия, электрокардиограмма, ультразвуковая диагностика сердц</w:t>
      </w:r>
      <w:r>
        <w:t>а, сосудов и внутренних органов.</w:t>
      </w:r>
    </w:p>
    <w:p w:rsidR="002B7138" w:rsidRPr="00A1300A" w:rsidRDefault="002B7138" w:rsidP="002B7138">
      <w:pPr>
        <w:pStyle w:val="a9"/>
        <w:jc w:val="both"/>
      </w:pPr>
      <w:r w:rsidRPr="004904B1">
        <w:rPr>
          <w:b/>
        </w:rPr>
        <w:t>Срок оказания услуг:</w:t>
      </w:r>
      <w:r>
        <w:t xml:space="preserve"> </w:t>
      </w:r>
      <w:r w:rsidRPr="00A1300A">
        <w:t>со дня, следующего за днем заключения государственного контракта, до 15.12.201</w:t>
      </w:r>
      <w:r>
        <w:t>8</w:t>
      </w:r>
      <w:r w:rsidRPr="00A1300A">
        <w:t xml:space="preserve"> включительно</w:t>
      </w:r>
      <w:r>
        <w:t>.</w:t>
      </w:r>
    </w:p>
    <w:p w:rsidR="002B7138" w:rsidRPr="00085B12" w:rsidRDefault="002B7138" w:rsidP="002B7138">
      <w:pPr>
        <w:jc w:val="both"/>
      </w:pPr>
    </w:p>
    <w:p w:rsidR="002B7138" w:rsidRPr="00085B12" w:rsidRDefault="002B7138" w:rsidP="002B7138">
      <w:pPr>
        <w:jc w:val="both"/>
      </w:pPr>
      <w:r w:rsidRPr="00085B12">
        <w:t>В рамках оказания услуг Исполнитель должен:</w:t>
      </w:r>
    </w:p>
    <w:p w:rsidR="002B7138" w:rsidRPr="00085B12" w:rsidRDefault="002B7138" w:rsidP="002B7138">
      <w:pPr>
        <w:jc w:val="both"/>
      </w:pPr>
      <w:r w:rsidRPr="00085B12">
        <w:t>1. Оказывать медицинские услуги работникам Заказчика (работникам управления и подразделений</w:t>
      </w:r>
      <w:r>
        <w:t xml:space="preserve"> </w:t>
      </w:r>
      <w:r w:rsidRPr="00085B12">
        <w:t>(филиалов) Заказчика) (</w:t>
      </w:r>
      <w:r>
        <w:t xml:space="preserve">расчетное </w:t>
      </w:r>
      <w:r w:rsidRPr="00085B12">
        <w:t>количество</w:t>
      </w:r>
      <w:r>
        <w:t xml:space="preserve"> работников Заказчика</w:t>
      </w:r>
      <w:r w:rsidRPr="00085B12">
        <w:t xml:space="preserve"> составляет </w:t>
      </w:r>
      <w:r>
        <w:t>950</w:t>
      </w:r>
      <w:r w:rsidRPr="00085B12">
        <w:t xml:space="preserve"> человек).</w:t>
      </w:r>
    </w:p>
    <w:p w:rsidR="002B7138" w:rsidRPr="00085B12" w:rsidRDefault="002B7138" w:rsidP="002B7138">
      <w:pPr>
        <w:jc w:val="both"/>
      </w:pPr>
      <w:r w:rsidRPr="00085B12">
        <w:t xml:space="preserve">2. Оказывать медицинские услуги по медицинским показаниям, в том числе по направлениям, выданным другими медицинскими организациями, </w:t>
      </w:r>
      <w:r>
        <w:t>в соответствии с</w:t>
      </w:r>
      <w:r w:rsidRPr="00085B12">
        <w:t xml:space="preserve"> требованиям</w:t>
      </w:r>
      <w:r>
        <w:t>и</w:t>
      </w:r>
      <w:r w:rsidRPr="00085B12">
        <w:t xml:space="preserve"> соответствующих стандартов, утвержденных действующим законодательством Российской Федерации, а также требованиям</w:t>
      </w:r>
      <w:r>
        <w:t>и</w:t>
      </w:r>
      <w:r w:rsidRPr="00085B12">
        <w:t xml:space="preserve"> санитарных норм и правил оказания соответствующей медицинской помощи.</w:t>
      </w:r>
    </w:p>
    <w:p w:rsidR="002B7138" w:rsidRPr="00085B12" w:rsidRDefault="002B7138" w:rsidP="002B7138">
      <w:pPr>
        <w:jc w:val="both"/>
      </w:pPr>
      <w:r w:rsidRPr="00085B12">
        <w:t>3. Оказывать услуги на основании действующей лицензии на осуществление медицинской деятельности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гастроэнтерологии, гематологии, генетике, гистологии, дерматовенерологии, кардиологии, клинической лабораторной диагностике, колопроктологии, лечебной физкультуре и спортивной медицине, мануальной терапии, медицинскому массажу, неврологии, нейрохирургии, нефрологии, общей врачебной практике (семейной медицине), онкологии, операционному делу, оториноларингологии (за исключением кохлеарной имплантации), офтальмологии, психиатрии, психотерапии, пульмонологии, ревматологии, рентгенологии, рентгенэндоваскулярной диагностике и лечению, рефлексотерапии, сестринскому делу, стоматологии общей практики, стоматологии профилактической, стоматологии терапевтической, стоматологии хирургической, терапии, травматологии и ортопедии, ультразвуковой диагностике, урологии, физиотерапии, функциональной диагностике, хирургии, хирургии (абдоминальной), эндоскопии, эндокринологии.</w:t>
      </w:r>
    </w:p>
    <w:p w:rsidR="002B7138" w:rsidRPr="00085B12" w:rsidRDefault="002B7138" w:rsidP="002B7138">
      <w:pPr>
        <w:widowControl w:val="0"/>
        <w:autoSpaceDE w:val="0"/>
        <w:autoSpaceDN w:val="0"/>
        <w:adjustRightInd w:val="0"/>
        <w:jc w:val="both"/>
      </w:pPr>
      <w:r w:rsidRPr="00085B12">
        <w:t>4. Оказание услуг с привлечением соисполнителей должно осуществляться при наличии у Исполнителя договора (соглашения) с организацией, оказывающей медицинские услуги и имеющей лицензию, дающую право на оказание соответствующих медицинских услуг.</w:t>
      </w:r>
    </w:p>
    <w:p w:rsidR="002B7138" w:rsidRPr="00085B12" w:rsidRDefault="002B7138" w:rsidP="002B7138">
      <w:pPr>
        <w:jc w:val="both"/>
      </w:pPr>
      <w:r w:rsidRPr="00085B12">
        <w:t xml:space="preserve">5. Оказывать услуги вне общей очереди. </w:t>
      </w:r>
    </w:p>
    <w:p w:rsidR="002B7138" w:rsidRPr="00085B12" w:rsidRDefault="002B7138" w:rsidP="002B7138">
      <w:pPr>
        <w:jc w:val="both"/>
      </w:pPr>
      <w:r w:rsidRPr="00085B12">
        <w:lastRenderedPageBreak/>
        <w:t>6. Обеспечить оказание услуг квалифицированным медицинским персоналом. При этом квалификационная категория врачей должна быть не ниже первой. В целях соблюдения конфиденциальности не оказывать услуги в присутствии лиц, непосредственно не участвующих в их предоставлении, в том числе проходящих обучение у Исполнителя.</w:t>
      </w:r>
    </w:p>
    <w:p w:rsidR="002B7138" w:rsidRPr="00085B12" w:rsidRDefault="002B7138" w:rsidP="002B7138">
      <w:pPr>
        <w:jc w:val="both"/>
      </w:pPr>
      <w:r w:rsidRPr="00C33F18">
        <w:t>7</w:t>
      </w:r>
      <w:r w:rsidRPr="00085B12">
        <w:t>. Оказывать услуги в следующем режиме ежедневно</w:t>
      </w:r>
      <w:r>
        <w:t>: с понедельника по пятницу -</w:t>
      </w:r>
      <w:r w:rsidRPr="00085B12">
        <w:t xml:space="preserve"> не позднее чем с </w:t>
      </w:r>
      <w:r>
        <w:t>8</w:t>
      </w:r>
      <w:r w:rsidRPr="00085B12">
        <w:t xml:space="preserve"> час. 00 мин., не ранее чем до 21 час. 00 мин.; </w:t>
      </w:r>
      <w:r>
        <w:t xml:space="preserve">в субботу и воскресенье - </w:t>
      </w:r>
      <w:r w:rsidRPr="00085B12">
        <w:t xml:space="preserve">не позднее чем с </w:t>
      </w:r>
      <w:r>
        <w:t>9</w:t>
      </w:r>
      <w:r w:rsidRPr="00085B12">
        <w:t xml:space="preserve"> час. 00 мин., не ранее чем до 21 час. 00 мин.</w:t>
      </w:r>
    </w:p>
    <w:p w:rsidR="002B7138" w:rsidRPr="00085B12" w:rsidRDefault="002B7138" w:rsidP="002B7138">
      <w:pPr>
        <w:jc w:val="both"/>
      </w:pPr>
      <w:r w:rsidRPr="00C33F18">
        <w:t>8</w:t>
      </w:r>
      <w:r w:rsidRPr="00085B12">
        <w:t>. Обеспечивать запись на услуги, в том числе оказываемые с привлечением соисполнителей, по обращениям работников Заказчика по телефону или лично в единой информационно-диспетчерской службе Исполнителя, либо по электронной почте Исполнителя в режиме работы, установленном пунктом</w:t>
      </w:r>
      <w:r>
        <w:t xml:space="preserve"> 7.</w:t>
      </w:r>
      <w:r w:rsidRPr="00085B12">
        <w:t xml:space="preserve"> Обеспечить оповещение о дате и времени предоставления медицинской услуг посредством телефонного обзвона, либо смс-уведомления, либо по электронной почте по выбору </w:t>
      </w:r>
      <w:r>
        <w:t xml:space="preserve">работников </w:t>
      </w:r>
      <w:r w:rsidRPr="00085B12">
        <w:t>Заказчика.</w:t>
      </w:r>
    </w:p>
    <w:p w:rsidR="002B7138" w:rsidRPr="00085B12" w:rsidRDefault="002B7138" w:rsidP="002B7138">
      <w:pPr>
        <w:jc w:val="both"/>
      </w:pPr>
      <w:r w:rsidRPr="00C33F18">
        <w:t>9</w:t>
      </w:r>
      <w:r w:rsidRPr="00085B12">
        <w:t>. Обеспечивать оказание услуги в срок не позднее 7 дней с момента требования о записи на услугу работника Заказчика, в том числе направленного по электронной почте Исполнителя, а при возникновении экстренной ситуации, требующей безотлагательного оказания медицинской помощи, подтвержденной медицинским направлением, - в течение одних суток.</w:t>
      </w:r>
    </w:p>
    <w:p w:rsidR="002B7138" w:rsidRPr="00085B12" w:rsidRDefault="002B7138" w:rsidP="002B7138">
      <w:pPr>
        <w:jc w:val="both"/>
      </w:pPr>
      <w:r w:rsidRPr="00C33F18">
        <w:t>10</w:t>
      </w:r>
      <w:r w:rsidRPr="00085B12">
        <w:t>. Закрепить «куратора» для решения организационных вопросов. В течение одного рабочего дня со дня заключения государственного контракта сообщить Заказчику должность, ФИО, контактный телефон «куратора», телефон единой информационно-диспетчерской службы, адрес электронной почты для записи на услуги.</w:t>
      </w:r>
    </w:p>
    <w:p w:rsidR="002B7138" w:rsidRPr="00085B12" w:rsidRDefault="002B7138" w:rsidP="002B7138">
      <w:pPr>
        <w:jc w:val="both"/>
      </w:pPr>
      <w:r w:rsidRPr="00C33F18">
        <w:t>11</w:t>
      </w:r>
      <w:r w:rsidRPr="00085B12">
        <w:t>. Незамедлительно ставить в известность Заказчика о возникновении условия невозможности оказать услуги по объективным причинам (болезнь специалиста, поломка аппаратуры и т.п.).</w:t>
      </w:r>
    </w:p>
    <w:p w:rsidR="002B7138" w:rsidRPr="00085B12" w:rsidRDefault="002B7138" w:rsidP="002B7138">
      <w:pPr>
        <w:pStyle w:val="a9"/>
        <w:jc w:val="both"/>
      </w:pPr>
      <w:r w:rsidRPr="00C33F18">
        <w:t>12</w:t>
      </w:r>
      <w:r w:rsidRPr="00085B12">
        <w:t>. Организовывать необходимое обследование и лечение в соответствии с действующими стандартами; осуществлять контроль качества оказываемой медицинской помощи.</w:t>
      </w:r>
    </w:p>
    <w:p w:rsidR="002B7138" w:rsidRPr="00085B12" w:rsidRDefault="002B7138" w:rsidP="002B7138">
      <w:pPr>
        <w:jc w:val="both"/>
      </w:pPr>
      <w:r w:rsidRPr="00C33F18">
        <w:t>13</w:t>
      </w:r>
      <w:r w:rsidRPr="00085B12">
        <w:t>. При проведении диагностики и лечения применять современные высокоинформативные методики инструментальных исследований организма: функциональн</w:t>
      </w:r>
      <w:r>
        <w:t>ую</w:t>
      </w:r>
      <w:r w:rsidRPr="00085B12">
        <w:t xml:space="preserve"> и ультразвуков</w:t>
      </w:r>
      <w:r>
        <w:t>ую</w:t>
      </w:r>
      <w:r w:rsidRPr="00085B12">
        <w:t xml:space="preserve"> диагностик</w:t>
      </w:r>
      <w:r>
        <w:t>у</w:t>
      </w:r>
      <w:r w:rsidRPr="00085B12">
        <w:t>, эндоскопические и рентгенологические методы диагностики, в том числе, ангиографические, КТ и МРТ.</w:t>
      </w:r>
    </w:p>
    <w:p w:rsidR="002B7138" w:rsidRPr="00085B12" w:rsidRDefault="002B7138" w:rsidP="002B7138">
      <w:pPr>
        <w:jc w:val="both"/>
      </w:pPr>
      <w:r w:rsidRPr="00C33F18">
        <w:t>14</w:t>
      </w:r>
      <w:r w:rsidRPr="00085B12">
        <w:t>. Осуществлять ведение медицинской документации, индивидуальных медицинских (амбулаторны</w:t>
      </w:r>
      <w:r>
        <w:t>х</w:t>
      </w:r>
      <w:r w:rsidRPr="00085B12">
        <w:t xml:space="preserve">) карт по формам, установленным действующим законодательством. Исполнитель должен проводить экспертизу временной нетрудоспособности, оформлять в установленном порядке листки нетрудоспособности; направлять работников Заказчика на комиссию в бюро медико-социальной экспертизы (при показаниях). </w:t>
      </w:r>
    </w:p>
    <w:p w:rsidR="002B7138" w:rsidRPr="00085B12" w:rsidRDefault="002B7138" w:rsidP="002B7138">
      <w:pPr>
        <w:jc w:val="both"/>
      </w:pPr>
      <w:r w:rsidRPr="00C33F18">
        <w:t>15</w:t>
      </w:r>
      <w:r w:rsidRPr="00085B12">
        <w:t>. Выдавать работникам Заказчика оригиналы рентгеновских снимков, материалов компьютерной томографии, МРТ, электрокардиограмм, протоколов функциональных методов обследования, лабораторной диагностики и прочих результатов исследований в сроки, установленные локальными актами Исполнителя.</w:t>
      </w:r>
    </w:p>
    <w:p w:rsidR="002B7138" w:rsidRDefault="002B7138" w:rsidP="002B7138">
      <w:pPr>
        <w:jc w:val="both"/>
      </w:pPr>
      <w:r w:rsidRPr="00C33F18">
        <w:t>16</w:t>
      </w:r>
      <w:r w:rsidRPr="0073609B">
        <w:t xml:space="preserve">. </w:t>
      </w:r>
      <w:r w:rsidRPr="00085B12">
        <w:t xml:space="preserve">Оказывать в полном объеме </w:t>
      </w:r>
      <w:r w:rsidRPr="00A1300A">
        <w:t>со дня, следующего за днем заключения</w:t>
      </w:r>
      <w:r w:rsidRPr="00085B12">
        <w:t xml:space="preserve"> государственного контракта услуги, указанные в Приложении № 1</w:t>
      </w:r>
      <w:r>
        <w:t>.</w:t>
      </w:r>
    </w:p>
    <w:p w:rsidR="002B7138" w:rsidRPr="00085B12" w:rsidRDefault="002B7138" w:rsidP="002B7138">
      <w:pPr>
        <w:jc w:val="both"/>
      </w:pPr>
      <w:r>
        <w:t>17. При составлении настоящего технического задания Заказчик руководствовался Федеральным законом от 21.11.2011 №323-ФЗ "Об основах охраны здоровья граждан в Российской Федерации"</w:t>
      </w:r>
    </w:p>
    <w:p w:rsidR="002B7138" w:rsidRDefault="002B7138" w:rsidP="002B7138">
      <w:pPr>
        <w:pStyle w:val="2-11"/>
        <w:ind w:firstLine="360"/>
      </w:pPr>
    </w:p>
    <w:p w:rsidR="002B7138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Default="002B7138" w:rsidP="002B7138">
      <w:pPr>
        <w:pStyle w:val="2-11"/>
        <w:ind w:firstLine="360"/>
      </w:pPr>
    </w:p>
    <w:p w:rsidR="002B7138" w:rsidRPr="004F31AE" w:rsidRDefault="002B7138" w:rsidP="002B7138">
      <w:pPr>
        <w:pStyle w:val="2-11"/>
        <w:ind w:firstLine="360"/>
      </w:pPr>
    </w:p>
    <w:p w:rsidR="002B7138" w:rsidRDefault="002B7138" w:rsidP="002B7138">
      <w:pPr>
        <w:pStyle w:val="2-11"/>
        <w:ind w:firstLine="360"/>
      </w:pPr>
    </w:p>
    <w:p w:rsidR="002B7138" w:rsidRDefault="002B7138" w:rsidP="002B7138">
      <w:pPr>
        <w:pStyle w:val="2-11"/>
        <w:ind w:firstLine="360"/>
        <w:jc w:val="right"/>
      </w:pPr>
    </w:p>
    <w:p w:rsidR="002B7138" w:rsidRPr="0073609B" w:rsidRDefault="002B7138" w:rsidP="002B7138">
      <w:pPr>
        <w:pStyle w:val="2-11"/>
        <w:ind w:firstLine="360"/>
        <w:jc w:val="right"/>
      </w:pPr>
      <w:r>
        <w:t>Приложение № 1</w:t>
      </w: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576"/>
        <w:gridCol w:w="7719"/>
        <w:gridCol w:w="1980"/>
      </w:tblGrid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both"/>
            </w:pPr>
            <w:r w:rsidRPr="003934FF">
              <w:t> </w:t>
            </w:r>
          </w:p>
          <w:p w:rsidR="002B7138" w:rsidRPr="003934FF" w:rsidRDefault="002B7138" w:rsidP="00AC447A">
            <w:pPr>
              <w:jc w:val="both"/>
              <w:rPr>
                <w:b/>
                <w:bCs/>
              </w:rPr>
            </w:pPr>
            <w:r w:rsidRPr="003934FF">
              <w:rPr>
                <w:b/>
                <w:bCs/>
              </w:rPr>
              <w:t>Приемы (консультации) врачей-специалистов</w:t>
            </w:r>
          </w:p>
          <w:p w:rsidR="002B7138" w:rsidRPr="003934FF" w:rsidRDefault="002B7138" w:rsidP="00AC447A">
            <w:pPr>
              <w:jc w:val="both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 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Кардиолог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Кардиолог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1 598,20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Ревматолог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Ревматолог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1 598,20</w:t>
            </w:r>
          </w:p>
        </w:tc>
      </w:tr>
      <w:tr w:rsidR="002B7138" w:rsidRPr="003934FF" w:rsidTr="00AC447A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Гастроэнтеролог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Гастроэнтеролог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1 528,47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Эндокринолог (терапия, первичный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Эндокринолог (терапия, 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1 615,63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Гематолог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2 311,72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Гематолог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1 877,13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Аллерголог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Аллерголог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1 598,20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Терапевт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1 858,45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Терапевт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1 528,47</w:t>
            </w:r>
          </w:p>
        </w:tc>
      </w:tr>
      <w:tr w:rsidR="002B7138" w:rsidRPr="003934FF" w:rsidTr="00AC447A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Травматолог (первичный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1 719,32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Травматолог (повторный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1 424,20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Уролог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1 962,55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Уролог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1 667,43</w:t>
            </w:r>
          </w:p>
        </w:tc>
      </w:tr>
      <w:tr w:rsidR="002B7138" w:rsidRPr="003934FF" w:rsidTr="00AC447A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Нейрохирург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2 590,65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Нейрохирург (повторный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1 946,87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Хирург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1 719,32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Хирург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1 424,20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Онколог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Онколог (повторный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1 563,33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Гинеколог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1 997,42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Гинеколог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1 667,43</w:t>
            </w:r>
          </w:p>
        </w:tc>
      </w:tr>
      <w:tr w:rsidR="002B7138" w:rsidRPr="003934FF" w:rsidTr="00AC447A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Оториноларинголог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1 858,45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Оториноларинголог (повторный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1 528,47</w:t>
            </w:r>
          </w:p>
        </w:tc>
      </w:tr>
      <w:tr w:rsidR="002B7138" w:rsidRPr="003934FF" w:rsidTr="00AC447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Офтальмолог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1 858,45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Офтальмолог (повторный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1 528,47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Невролог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Невролог (повторный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1 598,20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Дерматолог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1 858,45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Дерматолог (повторный прием)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1 528,47</w:t>
            </w:r>
          </w:p>
        </w:tc>
      </w:tr>
      <w:tr w:rsidR="002B7138" w:rsidRPr="003934FF" w:rsidTr="00AC447A">
        <w:trPr>
          <w:trHeight w:val="3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Сосудистый хирург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1 788,72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Сосудистый хирург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1 493,60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Маммолог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1 963,05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Маммолог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1 563,33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Психиатр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3 023,90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Психиатр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2 722,01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Психотерапевт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3 023,90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Психотерапевт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2 722,01</w:t>
            </w:r>
          </w:p>
        </w:tc>
      </w:tr>
      <w:tr w:rsidR="002B7138" w:rsidRPr="003934FF" w:rsidTr="00AC447A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Рефлексотерапевт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1 649,58</w:t>
            </w:r>
          </w:p>
        </w:tc>
      </w:tr>
      <w:tr w:rsidR="002B7138" w:rsidRPr="003934FF" w:rsidTr="00AC447A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Рефлексотерапевт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1 579,85</w:t>
            </w:r>
          </w:p>
        </w:tc>
      </w:tr>
      <w:tr w:rsidR="002B7138" w:rsidRPr="003934FF" w:rsidTr="00AC447A">
        <w:trPr>
          <w:trHeight w:val="3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Физиотерапевт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1 580,52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Физиотерапевт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1 424,20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Врач лечебной физкультуры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2 277,52</w:t>
            </w:r>
          </w:p>
        </w:tc>
      </w:tr>
      <w:tr w:rsidR="002B7138" w:rsidRPr="003934FF" w:rsidTr="00AC447A">
        <w:trPr>
          <w:trHeight w:val="3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Врач лечебной физкультуры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1 738,33</w:t>
            </w:r>
          </w:p>
        </w:tc>
      </w:tr>
      <w:tr w:rsidR="002B7138" w:rsidRPr="003934FF" w:rsidTr="00AC447A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Уролог-андролог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2 067,15</w:t>
            </w:r>
          </w:p>
        </w:tc>
      </w:tr>
      <w:tr w:rsidR="002B7138" w:rsidRPr="003934FF" w:rsidTr="00AC447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Уролог-андролог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1 702,30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К.м.н.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2 935,82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К.м.н.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2 379,95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Д.м.н. (первичный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3 823,00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Д.м.н. (повторный прием)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2 936,48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Манипуляции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Аллергология</w:t>
            </w:r>
          </w:p>
        </w:tc>
      </w:tr>
      <w:tr w:rsidR="002B7138" w:rsidRPr="003934FF" w:rsidTr="00AC447A">
        <w:trPr>
          <w:trHeight w:val="6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Внутрикожный тест с аллергеном - за одну позицию (накожные исследования на аллергены)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413,51</w:t>
            </w:r>
          </w:p>
        </w:tc>
      </w:tr>
      <w:tr w:rsidR="002B7138" w:rsidRPr="003934FF" w:rsidTr="00AC447A">
        <w:trPr>
          <w:trHeight w:val="7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Аппликационный тест на контактные аллергены - за одну позицию (накожные исследования на аллергены)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427,39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Травматология</w:t>
            </w:r>
          </w:p>
        </w:tc>
      </w:tr>
      <w:tr w:rsidR="002B7138" w:rsidRPr="003934FF" w:rsidTr="00AC447A">
        <w:trPr>
          <w:trHeight w:val="5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Перевязка с раневой поверхностью свыше 3%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1 140,66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Иммобилизационные повязки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3 138,21</w:t>
            </w:r>
          </w:p>
        </w:tc>
      </w:tr>
      <w:tr w:rsidR="002B7138" w:rsidRPr="003934FF" w:rsidTr="00AC447A">
        <w:trPr>
          <w:trHeight w:val="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Первично накладываемые гипсовые повязки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2 143,66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Вправление вывиха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3 180,52</w:t>
            </w:r>
          </w:p>
        </w:tc>
      </w:tr>
      <w:tr w:rsidR="002B7138" w:rsidRPr="003934FF" w:rsidTr="00AC447A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Иммобилизация шиной пальцев кисти и стопы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2 034,09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Металлоостеосинтез переломов спицей, иглой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3 057,60</w:t>
            </w:r>
          </w:p>
        </w:tc>
      </w:tr>
      <w:tr w:rsidR="002B7138" w:rsidRPr="003934FF" w:rsidTr="00AC447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Гипсовая повязка на кисть, предплечье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2 313,69</w:t>
            </w:r>
          </w:p>
        </w:tc>
      </w:tr>
      <w:tr w:rsidR="002B7138" w:rsidRPr="003934FF" w:rsidTr="00AC447A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Гипсовая повязка на верхнюю конечность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2 373,01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Гипсовая повязка на нижнюю конечность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3 068,01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ПХО, туалет ран и ожогов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2 683,51</w:t>
            </w:r>
          </w:p>
        </w:tc>
      </w:tr>
      <w:tr w:rsidR="002B7138" w:rsidRPr="003934FF" w:rsidTr="00AC447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Повторная перевязка и (или) наложение повязок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809,34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Наложение гипсовой повязки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2 026,01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Снятие гипсовой повязки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1 101,49</w:t>
            </w:r>
          </w:p>
        </w:tc>
      </w:tr>
      <w:tr w:rsidR="002B7138" w:rsidRPr="003934FF" w:rsidTr="00AC447A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Вправление вывихов мелких суставов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3 058,49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Вправление вывихов крупных суставов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3 839,82</w:t>
            </w:r>
          </w:p>
        </w:tc>
      </w:tr>
      <w:tr w:rsidR="002B7138" w:rsidRPr="003934FF" w:rsidTr="00AC447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Репозиция переломов мелких костей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3 058,49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Репозиция переломов длинных трубчатых 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3 805,12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Репозиция переломов лодыжек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4 048,02</w:t>
            </w:r>
          </w:p>
        </w:tc>
      </w:tr>
      <w:tr w:rsidR="002B7138" w:rsidRPr="003934FF" w:rsidTr="00AC447A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Репозиция переломов дист. метаэпифиза лучевой кости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3 805,12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Удаление инородных тел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1 418,59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Блокада сустава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1 466,67</w:t>
            </w:r>
          </w:p>
        </w:tc>
      </w:tr>
      <w:tr w:rsidR="002B7138" w:rsidRPr="003934FF" w:rsidTr="00AC447A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Наложение транспортных шин (без стоимости шины)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1 042,67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Наложение жестких фиксирующих повязок (без стоимости повязки)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2 881,43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Урология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Забор мочи катетером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1 230,71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Уретроскопия (мужчины)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3 603,14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Уретроскопия (женщины)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3 463,67</w:t>
            </w:r>
          </w:p>
        </w:tc>
      </w:tr>
      <w:tr w:rsidR="002B7138" w:rsidRPr="003934FF" w:rsidTr="00AC447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Массаж предстательной железы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945,01</w:t>
            </w:r>
          </w:p>
        </w:tc>
      </w:tr>
      <w:tr w:rsidR="002B7138" w:rsidRPr="003934FF" w:rsidTr="00AC447A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Забор сока предстательной железы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757,63</w:t>
            </w:r>
          </w:p>
        </w:tc>
      </w:tr>
      <w:tr w:rsidR="002B7138" w:rsidRPr="003934FF" w:rsidTr="00AC447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Катетеризация мочевого пузыря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1 608,94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Парапростатическая блокада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1 713,04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Бужирование уретры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3 181,52</w:t>
            </w:r>
          </w:p>
        </w:tc>
      </w:tr>
      <w:tr w:rsidR="002B7138" w:rsidRPr="003934FF" w:rsidTr="00AC447A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Постановка катетера Фоллея (мужчины)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1 608,94</w:t>
            </w:r>
          </w:p>
        </w:tc>
      </w:tr>
      <w:tr w:rsidR="002B7138" w:rsidRPr="003934FF" w:rsidTr="00AC447A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Постановка катетера Фоллея (женщины)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1 608,94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Промывание мочевого пузыря (мужчины)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1 414,62</w:t>
            </w:r>
          </w:p>
        </w:tc>
      </w:tr>
      <w:tr w:rsidR="002B7138" w:rsidRPr="003934FF" w:rsidTr="00AC447A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Промывание мочевого пузыря (женщины)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1 414,62</w:t>
            </w:r>
          </w:p>
        </w:tc>
      </w:tr>
      <w:tr w:rsidR="002B7138" w:rsidRPr="003934FF" w:rsidTr="00AC447A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Инстилляция мочевого пузыря (мужчины)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1 414,62</w:t>
            </w:r>
          </w:p>
        </w:tc>
      </w:tr>
      <w:tr w:rsidR="002B7138" w:rsidRPr="003934FF" w:rsidTr="00AC447A">
        <w:trPr>
          <w:trHeight w:val="3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Инстилляция мочевого пузыря (женщины)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3 427,22</w:t>
            </w:r>
          </w:p>
        </w:tc>
      </w:tr>
      <w:tr w:rsidR="002B7138" w:rsidRPr="003934FF" w:rsidTr="00AC447A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Электрокоагуляция кондилом половых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3 354,19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Взятие мазков из уретры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396,25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Инстилляция уретры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1 449,32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Хирургия общая</w:t>
            </w:r>
          </w:p>
        </w:tc>
      </w:tr>
      <w:tr w:rsidR="002B7138" w:rsidRPr="003934FF" w:rsidTr="00AC447A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Удаление инородного тела кожи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2 258,33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Перевязка обычная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809,34</w:t>
            </w:r>
          </w:p>
        </w:tc>
      </w:tr>
      <w:tr w:rsidR="002B7138" w:rsidRPr="003934FF" w:rsidTr="00AC447A">
        <w:trPr>
          <w:trHeight w:val="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Пункция сустава, суставной сумки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1 740,30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ПХО раны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2 683,51</w:t>
            </w:r>
          </w:p>
        </w:tc>
      </w:tr>
      <w:tr w:rsidR="002B7138" w:rsidRPr="003934FF" w:rsidTr="00AC447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доброкачественной опухоли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4 281,12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Удаление ногтевой пластины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3 134,58</w:t>
            </w:r>
          </w:p>
        </w:tc>
      </w:tr>
      <w:tr w:rsidR="002B7138" w:rsidRPr="003934FF" w:rsidTr="00AC447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Биопсия (кожи, лимфоузла, кист)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3 351,22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104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Наложение повязки Унна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3 647,67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Вскрытие абсцесса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3 855,37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Блокада межреберная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1 935,46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Блокада сухожилий ганглия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1 258,47</w:t>
            </w:r>
          </w:p>
        </w:tc>
      </w:tr>
      <w:tr w:rsidR="002B7138" w:rsidRPr="003934FF" w:rsidTr="00AC447A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Иссечение келоидных рубцов кожи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19 023,60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Клиновидная резекция ростковой зоны ногтя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3 195,07</w:t>
            </w:r>
          </w:p>
        </w:tc>
      </w:tr>
      <w:tr w:rsidR="002B7138" w:rsidRPr="003934FF" w:rsidTr="00AC447A">
        <w:trPr>
          <w:trHeight w:val="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Вскрытие нагноившихся атером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5 553,78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Вскрытие паронихии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2 909,64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Вскрытие парапроктита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7 982,78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Вскрытие панариция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3 996,83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Наложение швов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2 388,56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Снятие швов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986,81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Наложение повязки с лекарственными препаратами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1 265,58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Акушерство и гинекология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Забор мазков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267,77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Кольпоскопия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2 039,89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Биопсия шейки матки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1 710,24</w:t>
            </w:r>
          </w:p>
        </w:tc>
      </w:tr>
      <w:tr w:rsidR="002B7138" w:rsidRPr="003934FF" w:rsidTr="00AC447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Взятие аспирата из полости матки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2 585,71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Видеокольпоскопия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2 039,89</w:t>
            </w:r>
          </w:p>
        </w:tc>
      </w:tr>
      <w:tr w:rsidR="002B7138" w:rsidRPr="003934FF" w:rsidTr="00AC447A">
        <w:trPr>
          <w:trHeight w:val="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Радиохирургическая прицельная биопсия шейки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1 887,21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Аспирационная биопсия полости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3 140,91</w:t>
            </w:r>
          </w:p>
        </w:tc>
      </w:tr>
      <w:tr w:rsidR="002B7138" w:rsidRPr="003934FF" w:rsidTr="00AC447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Введение лекарственных средств интравагинально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1 028,62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Цифровая гистеросальпингоскопия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11 184,23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Оториноларингология</w:t>
            </w:r>
          </w:p>
        </w:tc>
      </w:tr>
      <w:tr w:rsidR="002B7138" w:rsidRPr="003934FF" w:rsidTr="00AC447A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Мазки из зева и носа на дифтерию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382,28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Вскрытие гематом, фурункулов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3 128,33</w:t>
            </w:r>
          </w:p>
        </w:tc>
      </w:tr>
      <w:tr w:rsidR="002B7138" w:rsidRPr="003934FF" w:rsidTr="00AC447A">
        <w:trPr>
          <w:trHeight w:val="4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Пункция верхнечелюстных пазух с одной стороны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2 386,56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инородного тела из ЛОР-органов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1 762,37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Промывание лакун небных миндалин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1 031,84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Передняя тампонада носа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1 683,81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Задняя тампонада носа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3 754,60</w:t>
            </w:r>
          </w:p>
        </w:tc>
      </w:tr>
      <w:tr w:rsidR="002B7138" w:rsidRPr="003934FF" w:rsidTr="00AC447A">
        <w:trPr>
          <w:trHeight w:val="3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серной пробки слухового прохода с одной стороны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958,72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Продувание ушей по Политцеру и через катетер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725,81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Отсасывание (слизи, гноя) по Зондерману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792,24</w:t>
            </w:r>
          </w:p>
        </w:tc>
      </w:tr>
      <w:tr w:rsidR="002B7138" w:rsidRPr="003934FF" w:rsidTr="00AC447A">
        <w:trPr>
          <w:trHeight w:val="3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Пневмомассаж барабанной перепонки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653,11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Вскрытие и удаление гнойных кист небных миндалин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2 353,19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Вскрытие отогематомы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3 750,27</w:t>
            </w:r>
          </w:p>
        </w:tc>
      </w:tr>
      <w:tr w:rsidR="002B7138" w:rsidRPr="003934FF" w:rsidTr="00AC447A">
        <w:trPr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Промывание послеоперационных гайморовых пазух через соустье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879,58</w:t>
            </w:r>
          </w:p>
        </w:tc>
      </w:tr>
      <w:tr w:rsidR="002B7138" w:rsidRPr="003934FF" w:rsidTr="00AC447A">
        <w:trPr>
          <w:trHeight w:val="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140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Разведение краев раны после вскрытия паратонзилярного абсцесса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952,45</w:t>
            </w:r>
          </w:p>
        </w:tc>
      </w:tr>
      <w:tr w:rsidR="002B7138" w:rsidRPr="003934FF" w:rsidTr="00AC447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Забор мазков из глотки, носа и уха на флору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319,82</w:t>
            </w:r>
          </w:p>
        </w:tc>
      </w:tr>
      <w:tr w:rsidR="002B7138" w:rsidRPr="003934FF" w:rsidTr="00AC447A">
        <w:trPr>
          <w:trHeight w:val="3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Забор мазков отпечатков из полости носа на эозинофилию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330,23</w:t>
            </w:r>
          </w:p>
        </w:tc>
      </w:tr>
      <w:tr w:rsidR="002B7138" w:rsidRPr="003934FF" w:rsidTr="00AC447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Вливание лекарственных средств в полость носа и носоглотки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900,40</w:t>
            </w:r>
          </w:p>
        </w:tc>
      </w:tr>
      <w:tr w:rsidR="002B7138" w:rsidRPr="003934FF" w:rsidTr="00AC447A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Механическая остановка кровотечения (передняя и задняя тампонада носа, удаление тампонов)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1 265,41</w:t>
            </w:r>
          </w:p>
        </w:tc>
      </w:tr>
      <w:tr w:rsidR="002B7138" w:rsidRPr="003934FF" w:rsidTr="00AC447A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Промывание лакун (туширование глотки азотнокислым серебром)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757,71</w:t>
            </w:r>
          </w:p>
        </w:tc>
      </w:tr>
      <w:tr w:rsidR="002B7138" w:rsidRPr="003934FF" w:rsidTr="00AC447A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Назначение лекарственной терапии при заболеваниях верхних дыхательных путей (перемещение по Пройтцу)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969,38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Пращевидная повязка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840,57</w:t>
            </w:r>
          </w:p>
        </w:tc>
      </w:tr>
      <w:tr w:rsidR="002B7138" w:rsidRPr="003934FF" w:rsidTr="00AC447A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Определение проходимости слуховой трубы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903,03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Введение лекарственных средств в наружный слуховой проход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524,72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Аудиометрия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1 135,44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Офтальмология</w:t>
            </w:r>
          </w:p>
        </w:tc>
      </w:tr>
      <w:tr w:rsidR="002B7138" w:rsidRPr="003934FF" w:rsidTr="00AC447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Гониоскопия с линзой Гольдмана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809,18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Подбор простых очков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1 132,39</w:t>
            </w:r>
          </w:p>
        </w:tc>
      </w:tr>
      <w:tr w:rsidR="002B7138" w:rsidRPr="003934FF" w:rsidTr="00AC447A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Подбор сложных очков (бифокальных, астигматических, прогрессивных)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1 343,89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Подбор контактных линз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1 517,31</w:t>
            </w:r>
          </w:p>
        </w:tc>
      </w:tr>
      <w:tr w:rsidR="002B7138" w:rsidRPr="003934FF" w:rsidTr="00AC447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Удаление инородного тела с роговицы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1 855,48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Визометрия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1 017,21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Периметрия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760,60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Тонометрия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566,11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Экзоофтальмометрия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1 006,63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Промывание слезных путей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945,01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Взятие мазков с конъюнктивы для посевов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250,34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Компьютерная периметрия (тотальная)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2 342,92</w:t>
            </w:r>
          </w:p>
        </w:tc>
      </w:tr>
      <w:tr w:rsidR="002B7138" w:rsidRPr="003934FF" w:rsidTr="00AC447A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Компьютерная периметрия (глаукома)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2 169,42</w:t>
            </w:r>
          </w:p>
        </w:tc>
      </w:tr>
      <w:tr w:rsidR="002B7138" w:rsidRPr="003934FF" w:rsidTr="00AC447A">
        <w:trPr>
          <w:trHeight w:val="5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Биомикроскопия глазного дна широким зрачком с асферическими линзами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2 273,85</w:t>
            </w:r>
          </w:p>
        </w:tc>
      </w:tr>
      <w:tr w:rsidR="002B7138" w:rsidRPr="003934FF" w:rsidTr="00AC447A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Биомикроскопия глазного дна широким зрачком с линзой Гольдмана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2 151,90</w:t>
            </w:r>
          </w:p>
        </w:tc>
      </w:tr>
      <w:tr w:rsidR="002B7138" w:rsidRPr="003934FF" w:rsidTr="00AC447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Тест Ширмера (слезопродукция)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1 967,74</w:t>
            </w:r>
          </w:p>
        </w:tc>
      </w:tr>
      <w:tr w:rsidR="002B7138" w:rsidRPr="003934FF" w:rsidTr="00AC447A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Проба Норна (разрыв слезной пленки)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2 020,04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Субконъюктивальные инъекции при заболеваниях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2 325,57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Пахиметрия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2 552,12</w:t>
            </w:r>
          </w:p>
        </w:tc>
      </w:tr>
      <w:tr w:rsidR="002B7138" w:rsidRPr="003934FF" w:rsidTr="00AC447A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Циклоплегия (определение рефракции широким зрачком)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2 273,85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Авторефрактометрия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691,03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Неврология</w:t>
            </w:r>
          </w:p>
        </w:tc>
      </w:tr>
      <w:tr w:rsidR="002B7138" w:rsidRPr="003934FF" w:rsidTr="00AC447A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Паравертебральная блокада (без стоимости медикаментов)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1 258,47</w:t>
            </w:r>
          </w:p>
        </w:tc>
      </w:tr>
      <w:tr w:rsidR="002B7138" w:rsidRPr="003934FF" w:rsidTr="00AC447A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173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Проводниковая лечебно-медикаментозная блокада (без стоимости медикаментов)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1 425,03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Дермато-венерология</w:t>
            </w:r>
          </w:p>
        </w:tc>
      </w:tr>
      <w:tr w:rsidR="002B7138" w:rsidRPr="003934FF" w:rsidTr="00AC447A">
        <w:trPr>
          <w:trHeight w:val="6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Забор материала для диагностики грибковых поражений (ногти, кожа, волосы)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448,13</w:t>
            </w:r>
          </w:p>
        </w:tc>
      </w:tr>
      <w:tr w:rsidR="002B7138" w:rsidRPr="003934FF" w:rsidTr="00AC447A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Забор материала из уретры (мужчины)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337,26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Забор материала из уретры, цервикального канала (женщины)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326,76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Процедурные кабинеты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Внутривенные инъекции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337,34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Внутримышечные инъекции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191,27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Подкожные инъекции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225,97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Аутогемотерапия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570,00</w:t>
            </w:r>
          </w:p>
        </w:tc>
      </w:tr>
      <w:tr w:rsidR="002B7138" w:rsidRPr="003934FF" w:rsidTr="00AC447A">
        <w:trPr>
          <w:trHeight w:val="4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Внутривенная инфузионная терапия (без стоимости медикаментов)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1 052,99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Подкожное обкалывание болевых зон (без стоимости медикаментов)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973,77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Лаборатория газов крови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Анализ газов крови. Кислотно-щелочное равновесие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1 166,29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Амбулаторный диализ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Лучевая диагностика</w:t>
            </w:r>
          </w:p>
        </w:tc>
      </w:tr>
      <w:tr w:rsidR="002B7138" w:rsidRPr="003934FF" w:rsidTr="00AC447A">
        <w:trPr>
          <w:trHeight w:val="3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Рентгеноскопия пищевода, желудка, 12-и перстной кишки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3 649,67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Рентгеноскопия брюшной полости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3 441,47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брюшной полости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1 396,61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Ирригоскопия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3 683,20</w:t>
            </w:r>
          </w:p>
        </w:tc>
      </w:tr>
      <w:tr w:rsidR="002B7138" w:rsidRPr="003934FF" w:rsidTr="00AC447A">
        <w:trPr>
          <w:trHeight w:val="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Фистулография (без стоимости контрастного вещества)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2 541,71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Холангиография (без стоимости контраста)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8 644,47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Фистулохолецистография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9 511,13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Метросальпинография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7 189,90</w:t>
            </w:r>
          </w:p>
        </w:tc>
      </w:tr>
      <w:tr w:rsidR="002B7138" w:rsidRPr="003934FF" w:rsidTr="00AC447A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Обзорная рентгенография мочевыводящих путей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2 326,57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Внутривенная урография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6 737,63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Ретроградная пиелография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6 561,63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Цистография восходящая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6 145,07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Цистография нисходящая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6 145,07</w:t>
            </w:r>
          </w:p>
        </w:tc>
      </w:tr>
      <w:tr w:rsidR="002B7138" w:rsidRPr="003934FF" w:rsidTr="00AC447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Уретрография восходящая + нисходящая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9 823,43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черепа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1 431,31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199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турецкого седла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1 084,14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Фистулография костей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5 902,33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височных 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1 500,71</w:t>
            </w:r>
          </w:p>
        </w:tc>
      </w:tr>
      <w:tr w:rsidR="002B7138" w:rsidRPr="003934FF" w:rsidTr="00AC447A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придаточных пазух носа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1 334,15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нижней челюсти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958,89</w:t>
            </w:r>
          </w:p>
        </w:tc>
      </w:tr>
      <w:tr w:rsidR="002B7138" w:rsidRPr="003934FF" w:rsidTr="00AC447A">
        <w:trPr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Обзорная рентгенография грудной клетки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1 847,87</w:t>
            </w:r>
          </w:p>
        </w:tc>
      </w:tr>
      <w:tr w:rsidR="002B7138" w:rsidRPr="003934FF" w:rsidTr="00AC447A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205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Рентгеноскопия + рентгенография пищевода с контрастным веществом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6 705,10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шейного отдела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1 507,65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грудного отдела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1 538,88</w:t>
            </w:r>
          </w:p>
        </w:tc>
      </w:tr>
      <w:tr w:rsidR="002B7138" w:rsidRPr="003934FF" w:rsidTr="00AC447A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поясничного отдела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1 334,15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костей таза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1 396,44</w:t>
            </w:r>
          </w:p>
        </w:tc>
      </w:tr>
      <w:tr w:rsidR="002B7138" w:rsidRPr="003934FF" w:rsidTr="00AC447A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крестцово-подвздошного сочленения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1 604,81</w:t>
            </w:r>
          </w:p>
        </w:tc>
      </w:tr>
      <w:tr w:rsidR="002B7138" w:rsidRPr="003934FF" w:rsidTr="00AC447A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Консультация снимков врачом-рентгенологом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1 354,80</w:t>
            </w:r>
          </w:p>
        </w:tc>
      </w:tr>
      <w:tr w:rsidR="002B7138" w:rsidRPr="003934FF" w:rsidTr="00AC447A">
        <w:trPr>
          <w:trHeight w:val="3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Профилактическая цифровая рентгенография грудной клетки (2 снимка)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1 480,05</w:t>
            </w:r>
          </w:p>
        </w:tc>
      </w:tr>
      <w:tr w:rsidR="002B7138" w:rsidRPr="003934FF" w:rsidTr="00AC447A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Профилактическая цифровая рентгенография грудной клетки (1 снимок)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1 306,55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Маммография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2 033,12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лопатки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1 365,21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плечевой кости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1 365,21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ключицы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1 062,99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плечевого сустава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1 365,21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локтевого сустава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1 365,21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костей предплечья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1 254,17</w:t>
            </w:r>
          </w:p>
        </w:tc>
      </w:tr>
      <w:tr w:rsidR="002B7138" w:rsidRPr="003934FF" w:rsidTr="00AC447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лучезапястного сустава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1 386,03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костей кисти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1 313,33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пальцев кисти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1 082,07</w:t>
            </w:r>
          </w:p>
        </w:tc>
      </w:tr>
      <w:tr w:rsidR="002B7138" w:rsidRPr="003934FF" w:rsidTr="00AC447A">
        <w:trPr>
          <w:trHeight w:val="3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т/бедренного сустава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1 417,26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Рентгенография бедренной кости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1 451,96</w:t>
            </w:r>
          </w:p>
        </w:tc>
      </w:tr>
      <w:tr w:rsidR="002B7138" w:rsidRPr="003934FF" w:rsidTr="00AC447A">
        <w:trPr>
          <w:trHeight w:val="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коленного сустава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1 417,26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костей голени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1 306,22</w:t>
            </w:r>
          </w:p>
        </w:tc>
      </w:tr>
      <w:tr w:rsidR="002B7138" w:rsidRPr="003934FF" w:rsidTr="00AC447A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г/стопного сустава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1 365,21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пяточной кости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1 399,58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костей стопы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1 452,13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костей носа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1 236,49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Рентгенография копчика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1 417,26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Мультиспиральная компьютерная томография</w:t>
            </w:r>
          </w:p>
        </w:tc>
      </w:tr>
      <w:tr w:rsidR="002B7138" w:rsidRPr="003934FF" w:rsidTr="00AC447A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Головной мозг (КТ-исследование) без стоимости контрастного вещества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4 655,63</w:t>
            </w:r>
          </w:p>
        </w:tc>
      </w:tr>
      <w:tr w:rsidR="002B7138" w:rsidRPr="003934FF" w:rsidTr="00AC447A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Придаточные пазухи носа 1 проекция (КТ-исследование) без стоимости контрастного вещества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3 788,13</w:t>
            </w:r>
          </w:p>
        </w:tc>
      </w:tr>
      <w:tr w:rsidR="002B7138" w:rsidRPr="003934FF" w:rsidTr="00AC447A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Височные кости (КТ-исследование) без стоимости контрастного вещества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3 649,33</w:t>
            </w:r>
          </w:p>
        </w:tc>
      </w:tr>
      <w:tr w:rsidR="002B7138" w:rsidRPr="003934FF" w:rsidTr="00AC447A">
        <w:trPr>
          <w:trHeight w:val="4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Область шеи (КТ-исседование) без стоимости контрастного вещества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4 239,23</w:t>
            </w:r>
          </w:p>
        </w:tc>
      </w:tr>
      <w:tr w:rsidR="002B7138" w:rsidRPr="003934FF" w:rsidTr="00AC447A">
        <w:trPr>
          <w:trHeight w:val="5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Грудная полость (КТ-исседование) без стоимости контрастного вещества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3 788,13</w:t>
            </w:r>
          </w:p>
        </w:tc>
      </w:tr>
      <w:tr w:rsidR="002B7138" w:rsidRPr="003934FF" w:rsidTr="00AC447A">
        <w:trPr>
          <w:trHeight w:val="5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Брюшная полость (КТ-исследование) без стоимости в/в контрастного вещества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3 961,63</w:t>
            </w:r>
          </w:p>
        </w:tc>
      </w:tr>
      <w:tr w:rsidR="002B7138" w:rsidRPr="003934FF" w:rsidTr="00AC447A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Малый таз (КТ-исследование) без стоимости контрастного вещества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3 649,33</w:t>
            </w:r>
          </w:p>
        </w:tc>
      </w:tr>
      <w:tr w:rsidR="002B7138" w:rsidRPr="003934FF" w:rsidTr="00AC447A">
        <w:trPr>
          <w:trHeight w:val="7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240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Головной мозг (КТ-исследование) с в/в контрастным усилением (без стоимости контрастного вещества)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3 996,33</w:t>
            </w:r>
          </w:p>
        </w:tc>
      </w:tr>
      <w:tr w:rsidR="002B7138" w:rsidRPr="003934FF" w:rsidTr="00AC447A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 малого таза с болюсным контрастным усилением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4 308,63</w:t>
            </w:r>
          </w:p>
        </w:tc>
      </w:tr>
      <w:tr w:rsidR="002B7138" w:rsidRPr="003934FF" w:rsidTr="00AC447A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 брюшной полости с болюсным контрастным усилением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4 308,63</w:t>
            </w:r>
          </w:p>
        </w:tc>
      </w:tr>
      <w:tr w:rsidR="002B7138" w:rsidRPr="003934FF" w:rsidTr="00AC447A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костей лицевого черепа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4 032,87</w:t>
            </w:r>
          </w:p>
        </w:tc>
      </w:tr>
      <w:tr w:rsidR="002B7138" w:rsidRPr="003934FF" w:rsidTr="00AC447A">
        <w:trPr>
          <w:trHeight w:val="7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сосудов головного мозга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5 490,27</w:t>
            </w:r>
          </w:p>
        </w:tc>
      </w:tr>
      <w:tr w:rsidR="002B7138" w:rsidRPr="003934FF" w:rsidTr="00AC447A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сосудов головы и шеи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7 735,33</w:t>
            </w:r>
          </w:p>
        </w:tc>
      </w:tr>
      <w:tr w:rsidR="002B7138" w:rsidRPr="003934FF" w:rsidTr="00AC447A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области шеи с болюсным контрастным усилением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4 622,77</w:t>
            </w:r>
          </w:p>
        </w:tc>
      </w:tr>
      <w:tr w:rsidR="002B7138" w:rsidRPr="003934FF" w:rsidTr="00AC447A">
        <w:trPr>
          <w:trHeight w:val="8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органов грудной полости с болюсным контрастным усилением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4 308,63</w:t>
            </w:r>
          </w:p>
        </w:tc>
      </w:tr>
      <w:tr w:rsidR="002B7138" w:rsidRPr="003934FF" w:rsidTr="00AC447A">
        <w:trPr>
          <w:trHeight w:val="7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ангиопульмонография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5 490,27</w:t>
            </w:r>
          </w:p>
        </w:tc>
      </w:tr>
      <w:tr w:rsidR="002B7138" w:rsidRPr="003934FF" w:rsidTr="00AC447A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ангиография сосудов почек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5 490,27</w:t>
            </w:r>
          </w:p>
        </w:tc>
      </w:tr>
      <w:tr w:rsidR="002B7138" w:rsidRPr="003934FF" w:rsidTr="00AC447A">
        <w:trPr>
          <w:trHeight w:val="6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аортография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5 490,27</w:t>
            </w:r>
          </w:p>
        </w:tc>
      </w:tr>
      <w:tr w:rsidR="002B7138" w:rsidRPr="003934FF" w:rsidTr="00AC447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одного отдела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3 788,80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одного сустава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3 649,33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одной кости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3 771,37</w:t>
            </w:r>
          </w:p>
        </w:tc>
      </w:tr>
      <w:tr w:rsidR="002B7138" w:rsidRPr="003934FF" w:rsidTr="00AC447A">
        <w:trPr>
          <w:trHeight w:val="5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КТ-исследование артерий нижних конечностей (без стоимости контрастного вещества и расходных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7 960,30</w:t>
            </w:r>
          </w:p>
        </w:tc>
      </w:tr>
      <w:tr w:rsidR="002B7138" w:rsidRPr="003934FF" w:rsidTr="00AC447A">
        <w:trPr>
          <w:trHeight w:val="7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Компьютерная обработка врачом-рентгенологом КТ исследования с последующей записью на CD/DVD диск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833,30</w:t>
            </w:r>
          </w:p>
        </w:tc>
      </w:tr>
      <w:tr w:rsidR="002B7138" w:rsidRPr="003934FF" w:rsidTr="00AC447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Описание и интерпретация компьютерных томограмм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1 528,47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Внутривенное введение контрастного вещества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3 408,27</w:t>
            </w:r>
          </w:p>
        </w:tc>
      </w:tr>
      <w:tr w:rsidR="002B7138" w:rsidRPr="003934FF" w:rsidTr="00AC447A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Количественная денситометрия на компьютерном томографе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3 264,13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КТ почек и мочевыводящих путей без контрастного усиления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5 073,87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Магнитно-резонансная томография</w:t>
            </w:r>
          </w:p>
        </w:tc>
      </w:tr>
      <w:tr w:rsidR="002B7138" w:rsidRPr="003934FF" w:rsidTr="00AC447A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головного мозга (без стоимости контрастного вещества)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3 476,67</w:t>
            </w:r>
          </w:p>
        </w:tc>
      </w:tr>
      <w:tr w:rsidR="002B7138" w:rsidRPr="003934FF" w:rsidTr="00AC447A">
        <w:trPr>
          <w:trHeight w:val="5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головного мозга с сосудами (без стоимости контрастного вещества)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6 430,33</w:t>
            </w:r>
          </w:p>
        </w:tc>
      </w:tr>
      <w:tr w:rsidR="002B7138" w:rsidRPr="003934FF" w:rsidTr="00AC447A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головного мозга с сосудами и контрастным усилением (без стоимости контрастного вещества)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6 430,33</w:t>
            </w:r>
          </w:p>
        </w:tc>
      </w:tr>
      <w:tr w:rsidR="002B7138" w:rsidRPr="003934FF" w:rsidTr="00AC447A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гипофиза (без стоимости контрастного вещества)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5 107,57</w:t>
            </w:r>
          </w:p>
        </w:tc>
      </w:tr>
      <w:tr w:rsidR="002B7138" w:rsidRPr="003934FF" w:rsidTr="00AC447A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МРТ шейного отдела позвоночника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5 107,57</w:t>
            </w:r>
          </w:p>
        </w:tc>
      </w:tr>
      <w:tr w:rsidR="002B7138" w:rsidRPr="003934FF" w:rsidTr="00AC447A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265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МРТ грудного отдела позвоночника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5 107,57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МРТ поясничного отдела позвоночника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5 107,57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МРТ сосудов шеи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6 085,00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МРТ сосудов головы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7 577,93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МРТ - холангиография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4 691,17</w:t>
            </w:r>
          </w:p>
        </w:tc>
      </w:tr>
      <w:tr w:rsidR="002B7138" w:rsidRPr="003934FF" w:rsidTr="00AC447A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тазобедренных суставов (2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5 455,40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коленного сустава (1 сустав)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5 628,90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орбит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5 072,87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органов малого таза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5 560,33</w:t>
            </w:r>
          </w:p>
        </w:tc>
      </w:tr>
      <w:tr w:rsidR="002B7138" w:rsidRPr="003934FF" w:rsidTr="00AC447A">
        <w:trPr>
          <w:trHeight w:val="5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головного мозга с контрастом (без стоимости контрастного вещества)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6 082,50</w:t>
            </w:r>
          </w:p>
        </w:tc>
      </w:tr>
      <w:tr w:rsidR="002B7138" w:rsidRPr="003934FF" w:rsidTr="00AC447A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гипофиза с контрастом (без стоимости контрастного вещества)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5 734,67</w:t>
            </w:r>
          </w:p>
        </w:tc>
      </w:tr>
      <w:tr w:rsidR="002B7138" w:rsidRPr="003934FF" w:rsidTr="00AC447A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височно-нижнечелюстных суставов (2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6 464,20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плечевого сустава (1 сустав)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5 628,90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локтевого сустава (1 сустав)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5 455,40</w:t>
            </w:r>
          </w:p>
        </w:tc>
      </w:tr>
      <w:tr w:rsidR="002B7138" w:rsidRPr="003934FF" w:rsidTr="00AC447A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лучезапястного сустава (1 сустав)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5 629,73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голеностопного сустава (1 сустав)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5 629,73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МРТ мягких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6 432,83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Ангиографические исследования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Неселективная аортография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14 255,33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Селективная артериография ветвей аорты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13 558,00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Церебральная ангиография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10 330,90</w:t>
            </w:r>
          </w:p>
        </w:tc>
      </w:tr>
      <w:tr w:rsidR="002B7138" w:rsidRPr="003934FF" w:rsidTr="00AC447A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Ангиография нижних конечностей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14 602,33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Флебография конечностей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10 428,33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Флебография полой вены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15 298,00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Коронарография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13 288,73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Ультразвуковые исследования</w:t>
            </w:r>
          </w:p>
        </w:tc>
      </w:tr>
      <w:tr w:rsidR="002B7138" w:rsidRPr="003934FF" w:rsidTr="00AC447A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Ультразвуковое исследование брюшной полости и забрюшинного пространства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2 728,12</w:t>
            </w:r>
          </w:p>
        </w:tc>
      </w:tr>
      <w:tr w:rsidR="002B7138" w:rsidRPr="003934FF" w:rsidTr="00AC447A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Ультразвуковое исследование брюшной полости (без почек и надпочечников)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2 380,45</w:t>
            </w:r>
          </w:p>
        </w:tc>
      </w:tr>
      <w:tr w:rsidR="002B7138" w:rsidRPr="003934FF" w:rsidTr="00AC447A">
        <w:trPr>
          <w:trHeight w:val="6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Ультразвуковое исследование желчного пузыря с определением функции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2 154,23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Ультразвуковое исследование органов малого таза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1 946,03</w:t>
            </w:r>
          </w:p>
        </w:tc>
      </w:tr>
      <w:tr w:rsidR="002B7138" w:rsidRPr="003934FF" w:rsidTr="00AC447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плода на ранних сроках беременности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2 744,13</w:t>
            </w:r>
          </w:p>
        </w:tc>
      </w:tr>
      <w:tr w:rsidR="002B7138" w:rsidRPr="003934FF" w:rsidTr="00AC447A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мочевого пузыря, предстательной железы с определением остаточной мочи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2 363,85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Ультразвуковое исследование почек и надпочечников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2 086,50</w:t>
            </w:r>
          </w:p>
        </w:tc>
      </w:tr>
      <w:tr w:rsidR="002B7138" w:rsidRPr="003934FF" w:rsidTr="00AC447A">
        <w:trPr>
          <w:trHeight w:val="2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мочевого пузыря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1 511,53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Ультразвуковое исследование органов мошонки и яичек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1 564,33</w:t>
            </w:r>
          </w:p>
        </w:tc>
      </w:tr>
      <w:tr w:rsidR="002B7138" w:rsidRPr="003934FF" w:rsidTr="00AC447A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298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молочных желез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2 015,77</w:t>
            </w:r>
          </w:p>
        </w:tc>
      </w:tr>
      <w:tr w:rsidR="002B7138" w:rsidRPr="003934FF" w:rsidTr="00AC447A">
        <w:trPr>
          <w:trHeight w:val="3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299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предстательной железы трансректально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1 911,67</w:t>
            </w:r>
          </w:p>
        </w:tc>
      </w:tr>
      <w:tr w:rsidR="002B7138" w:rsidRPr="003934FF" w:rsidTr="00AC447A">
        <w:trPr>
          <w:trHeight w:val="3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мягких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1 268,38</w:t>
            </w:r>
          </w:p>
        </w:tc>
      </w:tr>
      <w:tr w:rsidR="002B7138" w:rsidRPr="003934FF" w:rsidTr="00AC447A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Исследование щитовидной и паращитовидной желез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1 667,77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Интраоперационные УЗИ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1 511,45</w:t>
            </w:r>
          </w:p>
        </w:tc>
      </w:tr>
      <w:tr w:rsidR="002B7138" w:rsidRPr="003934FF" w:rsidTr="00AC447A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плечевых суставов (два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2 920,30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локтевых суставов (два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2 711,10</w:t>
            </w:r>
          </w:p>
        </w:tc>
      </w:tr>
      <w:tr w:rsidR="002B7138" w:rsidRPr="003934FF" w:rsidTr="00AC447A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лучезапястных суставов (два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2 641,37</w:t>
            </w:r>
          </w:p>
        </w:tc>
      </w:tr>
      <w:tr w:rsidR="002B7138" w:rsidRPr="003934FF" w:rsidTr="00AC447A">
        <w:trPr>
          <w:trHeight w:val="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тазобедренных суставов (два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2 920,30</w:t>
            </w:r>
          </w:p>
        </w:tc>
      </w:tr>
      <w:tr w:rsidR="002B7138" w:rsidRPr="003934FF" w:rsidTr="00AC447A">
        <w:trPr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коленных суставов (два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2 780,83</w:t>
            </w:r>
          </w:p>
        </w:tc>
      </w:tr>
      <w:tr w:rsidR="002B7138" w:rsidRPr="003934FF" w:rsidTr="00AC447A">
        <w:trPr>
          <w:trHeight w:val="4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Ультразвуковое исследование голеностопных суставов (два сустава)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2 641,37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Ультразвуковые исследования гинекологического отделения</w:t>
            </w:r>
          </w:p>
        </w:tc>
      </w:tr>
      <w:tr w:rsidR="002B7138" w:rsidRPr="003934FF" w:rsidTr="00AC447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Трансвагинальное УЗИ женских половых органов первичное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1 841,93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ЭКГ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ЭКГ-исследование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847,85</w:t>
            </w:r>
          </w:p>
        </w:tc>
      </w:tr>
      <w:tr w:rsidR="002B7138" w:rsidRPr="003934FF" w:rsidTr="00AC447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ЭКГ - исследование с физической нагрузкой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2 530,83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Холтеровское мониторирование ЭКГ, АД</w:t>
            </w:r>
          </w:p>
        </w:tc>
      </w:tr>
      <w:tr w:rsidR="002B7138" w:rsidRPr="003934FF" w:rsidTr="00AC447A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Холтеровское мониторирование ЭКГ и АД (24 часа)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5 484,33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Холтеровское мониторирование ЭКГ в 3-х отведениях (24 часа)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4 446,43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Тредмил тест (стресс-тест ЭКГ, велоэрометрия)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Тредмил-тест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3 335,87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Эхокардиография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Эхокардиография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3 302,17</w:t>
            </w:r>
          </w:p>
        </w:tc>
      </w:tr>
      <w:tr w:rsidR="002B7138" w:rsidRPr="003934FF" w:rsidTr="00AC447A">
        <w:trPr>
          <w:trHeight w:val="64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Триплексные/дуплексные/ультразвуковые исследования сосудов</w:t>
            </w:r>
          </w:p>
        </w:tc>
      </w:tr>
      <w:tr w:rsidR="002B7138" w:rsidRPr="003934FF" w:rsidTr="00AC447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Дуплексное исследование вен нижних конечностей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2 988,87</w:t>
            </w:r>
          </w:p>
        </w:tc>
      </w:tr>
      <w:tr w:rsidR="002B7138" w:rsidRPr="003934FF" w:rsidTr="00AC447A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Дуплексное сканирование брюшной аорты и почечных артерий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3 266,30</w:t>
            </w:r>
          </w:p>
        </w:tc>
      </w:tr>
      <w:tr w:rsidR="002B7138" w:rsidRPr="003934FF" w:rsidTr="00AC447A">
        <w:trPr>
          <w:trHeight w:val="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Дуплексное обследование сосудов брюшной полости (аорты, почечных и мезентериальных артерий)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2 989,03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Дуплексное исследование артерий нижних конечностей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3 789,97</w:t>
            </w:r>
          </w:p>
        </w:tc>
      </w:tr>
      <w:tr w:rsidR="002B7138" w:rsidRPr="003934FF" w:rsidTr="00AC447A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Дуплексное исследование вен верхних конечностей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2 762,40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Дуплексное исследование брахиоцефальных артерий (сосуды шеи)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3 040,42</w:t>
            </w:r>
          </w:p>
        </w:tc>
      </w:tr>
      <w:tr w:rsidR="002B7138" w:rsidRPr="003934FF" w:rsidTr="00AC447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Дуплексное исследование артерий верхних конечностей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2 640,87</w:t>
            </w:r>
          </w:p>
        </w:tc>
      </w:tr>
      <w:tr w:rsidR="002B7138" w:rsidRPr="003934FF" w:rsidTr="00AC447A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Дуплексное сканирование брюшной аорты и мезентериальных артерий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2 607,33</w:t>
            </w:r>
          </w:p>
        </w:tc>
      </w:tr>
      <w:tr w:rsidR="002B7138" w:rsidRPr="003934FF" w:rsidTr="00AC447A">
        <w:trPr>
          <w:trHeight w:val="8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324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Дуплексное исследование брахиоцефальных артерий с транскраниальной допплерографией (дуплексное сканирование сосудов шеи и головы)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4 239,07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ФУНКЦИОНАЛЬНАЯ ДИАГНОСТИКА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Функциональные исследования других органов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Электроэнцефалография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2 487,85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Эндоскопия</w:t>
            </w:r>
          </w:p>
        </w:tc>
      </w:tr>
      <w:tr w:rsidR="002B7138" w:rsidRPr="003934FF" w:rsidTr="00AC447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Определение Helicobacter pilory при ФЭГДС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1 892,23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Удаление полипов и инородных тел из просвета кишки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13 496,93</w:t>
            </w:r>
          </w:p>
        </w:tc>
      </w:tr>
      <w:tr w:rsidR="002B7138" w:rsidRPr="003934FF" w:rsidTr="00AC447A">
        <w:trPr>
          <w:trHeight w:val="5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Эндоскопическая ретроградная холангиография, холангиопанкреатография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13 648,77</w:t>
            </w:r>
          </w:p>
        </w:tc>
      </w:tr>
      <w:tr w:rsidR="002B7138" w:rsidRPr="003934FF" w:rsidTr="00AC447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Фибросигмоскопия диагностическая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2 709,27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Эзофагоскопия диагностическая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1 877,97</w:t>
            </w:r>
          </w:p>
        </w:tc>
      </w:tr>
      <w:tr w:rsidR="002B7138" w:rsidRPr="003934FF" w:rsidTr="00AC447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Эзофагогастродуоденоскопия диагностическая (без стоимости биопсии)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3 099,41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Ректоскопия диагностическая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1 901,84</w:t>
            </w:r>
          </w:p>
        </w:tc>
      </w:tr>
      <w:tr w:rsidR="002B7138" w:rsidRPr="003934FF" w:rsidTr="00AC447A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Колоноскопия диагностическая (без стоимости биопсии)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5 524,80</w:t>
            </w:r>
          </w:p>
        </w:tc>
      </w:tr>
      <w:tr w:rsidR="002B7138" w:rsidRPr="003934FF" w:rsidTr="00AC447A">
        <w:trPr>
          <w:trHeight w:val="3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Бронхоскопия диагностическая (без стоимости биопсии)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7 602,47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Пункции/биопсии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Пункционная биопсия щитовидной железы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5 068,87</w:t>
            </w:r>
          </w:p>
        </w:tc>
      </w:tr>
      <w:tr w:rsidR="002B7138" w:rsidRPr="003934FF" w:rsidTr="00AC447A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Пункционная биопсия кисты почек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10 352,27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Пункционная биопсия абсцессов печени, почек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7 992,67</w:t>
            </w:r>
          </w:p>
        </w:tc>
      </w:tr>
      <w:tr w:rsidR="002B7138" w:rsidRPr="003934FF" w:rsidTr="00AC447A">
        <w:trPr>
          <w:trHeight w:val="6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Пункционная биопсия предстательной железы под контролем УЗИ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7 888,57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Пункционная биопсия почек под контролем УЗИ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7 992,67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Пункция лимфатических узлов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2 431,67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Пункция почек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6 951,67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Пункция печени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7 194,57</w:t>
            </w:r>
          </w:p>
        </w:tc>
      </w:tr>
      <w:tr w:rsidR="002B7138" w:rsidRPr="003934FF" w:rsidTr="00AC447A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Пункция образований мягких тканей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1 469,98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Толстоигольная биопсия щитовидной железы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6 601,33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Нефростомия под контролем УЗИ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7 992,67</w:t>
            </w:r>
          </w:p>
        </w:tc>
      </w:tr>
      <w:tr w:rsidR="002B7138" w:rsidRPr="003934FF" w:rsidTr="00AC447A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Плевральная пункция под контролем УЗИ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6 145,90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Физиотерапия</w:t>
            </w:r>
          </w:p>
        </w:tc>
      </w:tr>
      <w:tr w:rsidR="002B7138" w:rsidRPr="003934FF" w:rsidTr="00AC447A">
        <w:trPr>
          <w:trHeight w:val="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Электростимуляция мышц (с учетом проведения процедуры врачом)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1 111,82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Диадинамотерапия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764,82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СМТ-терапия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695,00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Дарсонвализация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625,60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УВЧ-терапия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816,62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Дециметровая терапия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695,00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353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Сантиметровая терапия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382,03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Магнитотерапия низкочастотная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903,45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СМТ-форез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747,13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ДДТ-форез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900,15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УФ облучение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729,37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КУФ облучение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520,92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Лазеротерапия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764,65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Ультразвуковая терапия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746,80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Фонофорез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747,05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Теплолечение (озокерит)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597,21</w:t>
            </w:r>
          </w:p>
        </w:tc>
      </w:tr>
      <w:tr w:rsidR="002B7138" w:rsidRPr="003934FF" w:rsidTr="00AC447A">
        <w:trPr>
          <w:trHeight w:val="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лица (лобной, окологлазной, верхне- и нижнечелюстной области)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695,00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шеи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969,55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воротниковой зоны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1 025,07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верхней конечности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1 007,72</w:t>
            </w:r>
          </w:p>
        </w:tc>
      </w:tr>
      <w:tr w:rsidR="002B7138" w:rsidRPr="003934FF" w:rsidTr="00AC447A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верхней конечности, надплечья и области лопатки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1 267,97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плечевого сустава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813,48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локтевого сустава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726,31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лучезапястного сустава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708,88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кисти и предплечья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796,05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области грудной клетки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1 476,75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спины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1 199,48</w:t>
            </w:r>
          </w:p>
        </w:tc>
      </w:tr>
      <w:tr w:rsidR="002B7138" w:rsidRPr="003934FF" w:rsidTr="00AC447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мышц передней брюшной стенки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726,31</w:t>
            </w:r>
          </w:p>
        </w:tc>
      </w:tr>
      <w:tr w:rsidR="002B7138" w:rsidRPr="003934FF" w:rsidTr="00AC447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Массаж пояснично-крестцовой области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918,08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Сегментарный массаж пояснично-крестцовой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1 129,58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спины и поясницы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1 390,33</w:t>
            </w:r>
          </w:p>
        </w:tc>
      </w:tr>
      <w:tr w:rsidR="002B7138" w:rsidRPr="003934FF" w:rsidTr="00AC447A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Сегментарный массаж шейно-грудного отдела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1 459,57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области позвоночника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1 546,48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нижней конечности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1 129,75</w:t>
            </w:r>
          </w:p>
        </w:tc>
      </w:tr>
      <w:tr w:rsidR="002B7138" w:rsidRPr="003934FF" w:rsidTr="00AC447A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нижней конечности и поясницы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1 529,80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тазобедренного сустава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830,91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коленного сустава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778,61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голеностопного сустава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726,31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Массаж стопы и голени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708,88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Фототерапия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695,08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КВЧ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493,34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Амплипульс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521,50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Ингаляция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277,93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Иглорефлексотерапия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1 865,89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Мануальная терапия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2 641,03</w:t>
            </w:r>
          </w:p>
        </w:tc>
      </w:tr>
      <w:tr w:rsidR="002B7138" w:rsidRPr="003934FF" w:rsidTr="00AC447A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Точечный массаж на обрабатываемую область 1ед.=10мин.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847,51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Электрофорез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674,35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Небулайзерная терапия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500,43</w:t>
            </w:r>
          </w:p>
        </w:tc>
      </w:tr>
      <w:tr w:rsidR="002B7138" w:rsidRPr="003934FF" w:rsidTr="00AC447A">
        <w:trPr>
          <w:trHeight w:val="614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Физиотерапевтические процедуры урологического профиля</w:t>
            </w:r>
          </w:p>
        </w:tc>
      </w:tr>
      <w:tr w:rsidR="002B7138" w:rsidRPr="003934FF" w:rsidTr="00AC447A">
        <w:trPr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Лазеротерапия урогенитальной зоны (1 сеанс)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583,96</w:t>
            </w:r>
          </w:p>
        </w:tc>
      </w:tr>
      <w:tr w:rsidR="002B7138" w:rsidRPr="003934FF" w:rsidTr="00AC447A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КВЧ-терапия урогенитальной зоны (один сеанс)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500,28</w:t>
            </w:r>
          </w:p>
        </w:tc>
      </w:tr>
      <w:tr w:rsidR="002B7138" w:rsidRPr="003934FF" w:rsidTr="00AC447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Магнитотерапия урогенитальной зоны (один сеанс)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726,48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Электрофорез урогенитальной зоны интракорпоральный (один сеанс)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636,26</w:t>
            </w:r>
          </w:p>
        </w:tc>
      </w:tr>
      <w:tr w:rsidR="002B7138" w:rsidRPr="003934FF" w:rsidTr="00AC447A">
        <w:trPr>
          <w:trHeight w:val="536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Физиотерапевтические процедуры гинекологического профиля</w:t>
            </w:r>
          </w:p>
        </w:tc>
      </w:tr>
      <w:tr w:rsidR="002B7138" w:rsidRPr="003934FF" w:rsidTr="00AC447A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399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Лазеротерапия шейки матки (один сеанс)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3 400,72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Магнитотерапия органов малого таза (один сеанс)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809,76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Морфологические исследования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Цитологическое исследование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778,18</w:t>
            </w:r>
          </w:p>
        </w:tc>
      </w:tr>
      <w:tr w:rsidR="002B7138" w:rsidRPr="003934FF" w:rsidTr="00AC447A">
        <w:trPr>
          <w:trHeight w:val="6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Цитологическое исследование (жидкостная цитология) с использованием рутинных цитологических окрасок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1 528,72</w:t>
            </w:r>
          </w:p>
        </w:tc>
      </w:tr>
      <w:tr w:rsidR="002B7138" w:rsidRPr="003934FF" w:rsidTr="00AC447A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Гистологическое исследование стандартизированной мультифокальной биопсии при воспалительных заболеваниях кишечника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4 455,56</w:t>
            </w:r>
          </w:p>
        </w:tc>
      </w:tr>
      <w:tr w:rsidR="002B7138" w:rsidRPr="003934FF" w:rsidTr="00AC447A">
        <w:trPr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Иммуногистохимическое исследование (свыше 3-х антител)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8 518,40</w:t>
            </w:r>
          </w:p>
        </w:tc>
      </w:tr>
      <w:tr w:rsidR="002B7138" w:rsidRPr="003934FF" w:rsidTr="00AC447A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Гистологическое исследование конкретного органа (биопсия одного органа) исследование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1 714,26</w:t>
            </w:r>
          </w:p>
        </w:tc>
      </w:tr>
      <w:tr w:rsidR="002B7138" w:rsidRPr="003934FF" w:rsidTr="00AC447A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Гистологическое исследование нефробиоптата (световая, иммунофлоресцентная, электронная микроскопия)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5 739,46</w:t>
            </w:r>
          </w:p>
        </w:tc>
      </w:tr>
      <w:tr w:rsidR="002B7138" w:rsidRPr="003934FF" w:rsidTr="00AC447A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Морфологическое исследование трепанобиоптата костного мозга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8 799,60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Морфологическое исследование биоптата лимфоузла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10 527,96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Цистоскопия (урология)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Уретроцистоскопия у мужчины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4 210,39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Цистоскопия у женщины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4 685,11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Урофлоуметрия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1 278,13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Ретроградная уретропиелография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4 305,80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Ретроградная уретроцистография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2 692,42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Клинико-лабораторные исследования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Толерантность к глюкозе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910,56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Забор крови из вены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319,79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Время кровотечения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245,14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Время свертывания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319,74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Глюкоза в капиллярной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201,54</w:t>
            </w:r>
          </w:p>
        </w:tc>
      </w:tr>
      <w:tr w:rsidR="002B7138" w:rsidRPr="003934FF" w:rsidTr="00AC447A">
        <w:trPr>
          <w:trHeight w:val="3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Забор капиллярной крови (из пальца)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257,28</w:t>
            </w:r>
          </w:p>
        </w:tc>
      </w:tr>
      <w:tr w:rsidR="002B7138" w:rsidRPr="003934FF" w:rsidTr="00AC447A">
        <w:trPr>
          <w:trHeight w:val="94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Изосерологические исследования (гелевые технологии)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Определение группы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455,07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Определение резус-фактора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455,07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Биохимические исследования крови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белок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215,51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Альбумин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222,48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Креатинин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201,56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Мочевина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198,07</w:t>
            </w:r>
          </w:p>
        </w:tc>
      </w:tr>
      <w:tr w:rsidR="002B7138" w:rsidRPr="003934FF" w:rsidTr="00AC447A">
        <w:trPr>
          <w:trHeight w:val="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Мочевая кислота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201,56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Глюкоза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198,07</w:t>
            </w:r>
          </w:p>
        </w:tc>
      </w:tr>
      <w:tr w:rsidR="002B7138" w:rsidRPr="003934FF" w:rsidTr="00AC447A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Холестерин общий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212,02</w:t>
            </w:r>
          </w:p>
        </w:tc>
      </w:tr>
      <w:tr w:rsidR="002B7138" w:rsidRPr="003934FF" w:rsidTr="00AC447A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Ливер-тест (АЛТ, АСТ, общий билирубин, ГГТ)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858,21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Триглицериды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225,90</w:t>
            </w:r>
          </w:p>
        </w:tc>
      </w:tr>
      <w:tr w:rsidR="002B7138" w:rsidRPr="003934FF" w:rsidTr="00AC447A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Холестерин-липопротеины высокой плотности (ЛПВП)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236,38</w:t>
            </w:r>
          </w:p>
        </w:tc>
      </w:tr>
      <w:tr w:rsidR="002B7138" w:rsidRPr="003934FF" w:rsidTr="00AC447A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Липидограмма (общ. холестерин, триглицериды, ЛПВП, ЛПНП, ЛПОНП, коэффициент атерогенности)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1 722,90</w:t>
            </w:r>
          </w:p>
        </w:tc>
      </w:tr>
      <w:tr w:rsidR="002B7138" w:rsidRPr="003934FF" w:rsidTr="00AC447A">
        <w:trPr>
          <w:trHeight w:val="5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билирубин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194,59</w:t>
            </w:r>
          </w:p>
        </w:tc>
      </w:tr>
      <w:tr w:rsidR="002B7138" w:rsidRPr="003934FF" w:rsidTr="00AC447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Прямой билирубин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267,47</w:t>
            </w:r>
          </w:p>
        </w:tc>
      </w:tr>
      <w:tr w:rsidR="002B7138" w:rsidRPr="003934FF" w:rsidTr="00AC447A">
        <w:trPr>
          <w:trHeight w:val="3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Непрямой билирубин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260,53</w:t>
            </w:r>
          </w:p>
        </w:tc>
      </w:tr>
      <w:tr w:rsidR="002B7138" w:rsidRPr="003934FF" w:rsidTr="00AC447A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кальций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225,92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Магний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243,32</w:t>
            </w:r>
          </w:p>
        </w:tc>
      </w:tr>
      <w:tr w:rsidR="002B7138" w:rsidRPr="003934FF" w:rsidTr="00AC447A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Неорганический фосфор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257,13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Железо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215,51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Трансферрин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649,74</w:t>
            </w:r>
          </w:p>
        </w:tc>
      </w:tr>
      <w:tr w:rsidR="002B7138" w:rsidRPr="003934FF" w:rsidTr="00AC447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Тропонин I в сыворотке крови - количественно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847,95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Амилаза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250,26</w:t>
            </w:r>
          </w:p>
        </w:tc>
      </w:tr>
      <w:tr w:rsidR="002B7138" w:rsidRPr="003934FF" w:rsidTr="00AC447A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Аспартатаминотрансфераза (АСТ)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198,07</w:t>
            </w:r>
          </w:p>
        </w:tc>
      </w:tr>
      <w:tr w:rsidR="002B7138" w:rsidRPr="003934FF" w:rsidTr="00AC447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Аланинаминотрансфераза (АЛТ)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198,07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Щелочная фосфатаза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201,56</w:t>
            </w:r>
          </w:p>
        </w:tc>
      </w:tr>
      <w:tr w:rsidR="002B7138" w:rsidRPr="003934FF" w:rsidTr="00AC447A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Лактатдегидрогеназа (ЛДГ)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333,62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Креатинкиназа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371,72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Креатинкиназа-MB (КК- МB)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423,92</w:t>
            </w:r>
          </w:p>
        </w:tc>
      </w:tr>
      <w:tr w:rsidR="002B7138" w:rsidRPr="003934FF" w:rsidTr="00AC447A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Гамма-глутамилтрансфераза (ГГТ)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198,07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С-реактивный белок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396,18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Ферритин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646,39</w:t>
            </w:r>
          </w:p>
        </w:tc>
      </w:tr>
      <w:tr w:rsidR="002B7138" w:rsidRPr="003934FF" w:rsidTr="00AC447A">
        <w:trPr>
          <w:trHeight w:val="3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Ревматоидный фактор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437,89</w:t>
            </w:r>
          </w:p>
        </w:tc>
      </w:tr>
      <w:tr w:rsidR="002B7138" w:rsidRPr="003934FF" w:rsidTr="00AC447A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клинический анализ ликвора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3 106,26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Гликозилированный гемоглобин (HbA1с) (кровь ЭДТА)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760,91</w:t>
            </w:r>
          </w:p>
        </w:tc>
      </w:tr>
      <w:tr w:rsidR="002B7138" w:rsidRPr="003934FF" w:rsidTr="00AC447A">
        <w:trPr>
          <w:trHeight w:val="5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Холестерин-липопротеины низкой плотности (ЛПНП)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270,98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Лактат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497,26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rPr>
                <w:b/>
                <w:bCs/>
              </w:rPr>
            </w:pPr>
            <w:r w:rsidRPr="003934FF">
              <w:rPr>
                <w:b/>
                <w:bCs/>
              </w:rPr>
              <w:t>Исследование гемостаза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0,00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457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Протромбиновый индекс + МНО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867,95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АЧТВ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284,84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Фибриноген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330,05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Тромбиновое время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316,19</w:t>
            </w:r>
          </w:p>
        </w:tc>
      </w:tr>
      <w:tr w:rsidR="002B7138" w:rsidRPr="003934FF" w:rsidTr="00AC447A">
        <w:trPr>
          <w:trHeight w:val="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Коагуолограмма (протромбиновый индекс + МНО, АЧТВ, фибриноген, тромбиновое время)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886,35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Д-димер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855,45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Биохимические исследования мочи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Креатинин в моче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170,35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Мочевина в моче (суточная)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166,86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Мочевая кислота в моче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177,32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Суточная потеря кальция в моче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441,07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Глюкоза в моче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166,86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Проба Реберга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229,39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Амилаза в моче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191,27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Микроальбумин мочи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392,71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Определение белка Бенс-Джонса в моче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1 502,29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Исследование электролитов крови</w:t>
            </w:r>
          </w:p>
        </w:tc>
      </w:tr>
      <w:tr w:rsidR="002B7138" w:rsidRPr="003934FF" w:rsidTr="00AC447A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Ионоселективный анализ (Na, K, Ca, Cl)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264,15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Натрий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347,43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Калий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347,43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Хлориды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295,38</w:t>
            </w:r>
          </w:p>
        </w:tc>
      </w:tr>
      <w:tr w:rsidR="002B7138" w:rsidRPr="003934FF" w:rsidTr="00AC447A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(Са++) ионизированный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486,42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Гематологические исследования</w:t>
            </w:r>
          </w:p>
        </w:tc>
      </w:tr>
      <w:tr w:rsidR="002B7138" w:rsidRPr="003934FF" w:rsidTr="00AC447A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Клинический анализ крови,</w:t>
            </w:r>
            <w:r>
              <w:t xml:space="preserve"> </w:t>
            </w:r>
            <w:r w:rsidRPr="003934FF">
              <w:t xml:space="preserve">подсчет лейкоцитарной формулы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476,34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Определение СОЭ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253,59</w:t>
            </w:r>
          </w:p>
        </w:tc>
      </w:tr>
      <w:tr w:rsidR="002B7138" w:rsidRPr="003934FF" w:rsidTr="00AC447A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Подсчет ретикулоцитов на анализаторе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451,62</w:t>
            </w:r>
          </w:p>
        </w:tc>
      </w:tr>
      <w:tr w:rsidR="002B7138" w:rsidRPr="003934FF" w:rsidTr="00AC447A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Клинический анализ крови 4 показателя (гемоглобин, эритроциты, лейкоциты, тромбоциты)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395,98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Иммунологические исследования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Ig G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531,41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Ig A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531,41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Ig M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531,41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ЦИК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782,60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Гормоны , витамины, маркеры остеопороза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Паратгормон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823,62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Гомоцистеин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1 345,51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Соматотропный гормон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556,17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С-пептид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569,90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488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Инсулин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684,59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Витамин В12 (цианокобаломин)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872,24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Фолиевая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959,22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Остеокальцин (маркер остеосинтеза)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1 018,03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функции щитовидной железы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Тиреотропный гормон (ТТГ)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476,01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Трийодтиронин свободный (Т3 св.)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493,41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Тироксин свободный (Т4 св.)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507,35</w:t>
            </w:r>
          </w:p>
        </w:tc>
      </w:tr>
      <w:tr w:rsidR="002B7138" w:rsidRPr="003934FF" w:rsidTr="00AC447A">
        <w:trPr>
          <w:trHeight w:val="4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тиреоглобулину (АТ- ТГ)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646,30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тиреопероксидазе (АТ - ТПО)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639,33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Тиреоглобулин (ТГ)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802,84</w:t>
            </w:r>
          </w:p>
        </w:tc>
      </w:tr>
      <w:tr w:rsidR="002B7138" w:rsidRPr="003934FF" w:rsidTr="00AC447A">
        <w:trPr>
          <w:trHeight w:val="126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Катехоламины, кортикостероиды, маркеры функции надпочечников, почек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Кортизол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597,57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499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Кортизол в моче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827,49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ДГЭА-сульфат в сывротке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656,65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заболеваний ЖКТ методом ИФА</w:t>
            </w:r>
          </w:p>
        </w:tc>
      </w:tr>
      <w:tr w:rsidR="002B7138" w:rsidRPr="003934FF" w:rsidTr="00AC447A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Суммарные антитела (IgG, А) к Helicobacter pylori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2 578,37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 xml:space="preserve">Репродуктивные гормоны и ФПК </w:t>
            </w:r>
          </w:p>
        </w:tc>
      </w:tr>
      <w:tr w:rsidR="002B7138" w:rsidRPr="003934FF" w:rsidTr="00AC447A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Тестостерон свободный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1 025,45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Пролактин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677,43</w:t>
            </w:r>
          </w:p>
        </w:tc>
      </w:tr>
      <w:tr w:rsidR="002B7138" w:rsidRPr="003934FF" w:rsidTr="00AC447A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Фолликулостимулирующий гормон (ФСГ)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604,68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Эстрадиол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642,75</w:t>
            </w:r>
          </w:p>
        </w:tc>
      </w:tr>
      <w:tr w:rsidR="002B7138" w:rsidRPr="003934FF" w:rsidTr="00AC447A">
        <w:trPr>
          <w:trHeight w:val="3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Тестостерон общий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594,10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Лютеинизирующий гормон (ЛГ).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569,81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Прогестерон в сыворотке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594,10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паразитарных заболеваний методом ИФА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Суммарные антитела (Ig A,M,G) к лямблиям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590,88</w:t>
            </w:r>
          </w:p>
        </w:tc>
      </w:tr>
      <w:tr w:rsidR="002B7138" w:rsidRPr="003934FF" w:rsidTr="00AC447A">
        <w:trPr>
          <w:trHeight w:val="7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Микст гельминтозы. Антитела (Ig G) к антигенам описторхисов, эхинококков, трихинелл, токсокар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1 423,83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(IgМ) к лямблиям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542,30</w:t>
            </w:r>
          </w:p>
        </w:tc>
      </w:tr>
      <w:tr w:rsidR="002B7138" w:rsidRPr="003934FF" w:rsidTr="00AC447A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(IgG) к антигенам токсокар (ИФА)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837,15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Онкомаркеры</w:t>
            </w:r>
          </w:p>
        </w:tc>
      </w:tr>
      <w:tr w:rsidR="002B7138" w:rsidRPr="003934FF" w:rsidTr="00AC447A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ХГЧ (хорионический гонадотропин человека)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653,03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514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АФП - альфа-фетопротеин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660,08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РЭА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778,38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СА-125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827,06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PSA общий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649,82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PSA свободный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663,70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СА-19-9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896,49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СА 15-3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896,49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CYFRA-21-1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1 296,04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CA 72-4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1 136,41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гепатитов</w:t>
            </w:r>
          </w:p>
        </w:tc>
      </w:tr>
      <w:tr w:rsidR="002B7138" w:rsidRPr="003934FF" w:rsidTr="00AC447A">
        <w:trPr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 M) к вирусу гепатита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733,60</w:t>
            </w:r>
          </w:p>
        </w:tc>
      </w:tr>
      <w:tr w:rsidR="002B7138" w:rsidRPr="003934FF" w:rsidTr="00AC447A">
        <w:trPr>
          <w:trHeight w:val="3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HBsAg (подтверждающий тест) к вирусу гепатита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1 227,38</w:t>
            </w:r>
          </w:p>
        </w:tc>
      </w:tr>
      <w:tr w:rsidR="002B7138" w:rsidRPr="003934FF" w:rsidTr="00AC447A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HBsAg вируса гепатита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740,19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Суммарные антитела (Ig М,G) к вирусу гепатита С (HCV)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3 168,91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Васкулиты и поражения почек</w:t>
            </w:r>
          </w:p>
        </w:tc>
      </w:tr>
      <w:tr w:rsidR="002B7138" w:rsidRPr="003934FF" w:rsidTr="00AC447A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цитоплазме нейтрофилов (АНЦА)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1 070,51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528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ВИЧ 1/2</w:t>
            </w:r>
          </w:p>
        </w:tc>
      </w:tr>
      <w:tr w:rsidR="002B7138" w:rsidRPr="003934FF" w:rsidTr="00AC447A">
        <w:trPr>
          <w:trHeight w:val="3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Диагностика ВИЧ/СПИД (АТ к HIV 1/2, экспресс)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628,72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сифилиса</w:t>
            </w:r>
          </w:p>
        </w:tc>
      </w:tr>
      <w:tr w:rsidR="002B7138" w:rsidRPr="003934FF" w:rsidTr="00AC447A">
        <w:trPr>
          <w:trHeight w:val="6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Суммарные анитела (IgG, M) к Treponema pallidum (РПГА)- экспресс тест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840,54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Суммарные антитела (IgG,M) к Treponema pallidum (РПГА)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1 259,51</w:t>
            </w:r>
          </w:p>
        </w:tc>
      </w:tr>
      <w:tr w:rsidR="002B7138" w:rsidRPr="003934FF" w:rsidTr="00AC447A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Суммарные антитела (Ig M,G) к Treponema pallidum (ИФА)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1 443,42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Общеклинические исследования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Общеклинические исследования мочи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Проба Нечипоренко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326,60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Проба Зимницкого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416,85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анализ мочи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267,64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Общеклинические исследования кала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Комплексное исследование кала (яица гельминтов, цисты простейших)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882,38</w:t>
            </w:r>
          </w:p>
        </w:tc>
      </w:tr>
      <w:tr w:rsidR="002B7138" w:rsidRPr="003934FF" w:rsidTr="00AC447A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анализ кала (копрограмма)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555,87</w:t>
            </w:r>
          </w:p>
        </w:tc>
      </w:tr>
      <w:tr w:rsidR="002B7138" w:rsidRPr="003934FF" w:rsidTr="00AC447A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Исследование кала на скрытую кровь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705,64</w:t>
            </w:r>
          </w:p>
        </w:tc>
      </w:tr>
      <w:tr w:rsidR="002B7138" w:rsidRPr="003934FF" w:rsidTr="00AC447A">
        <w:trPr>
          <w:trHeight w:val="3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Исследование кала на простейшие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444,66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Исследование кала на гельминты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437,72</w:t>
            </w:r>
          </w:p>
        </w:tc>
      </w:tr>
      <w:tr w:rsidR="002B7138" w:rsidRPr="003934FF" w:rsidTr="00AC447A">
        <w:trPr>
          <w:trHeight w:val="94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Общеклинические исследования отделяемого мочеполовых органов</w:t>
            </w:r>
          </w:p>
        </w:tc>
      </w:tr>
      <w:tr w:rsidR="002B7138" w:rsidRPr="003934FF" w:rsidTr="00AC447A">
        <w:trPr>
          <w:trHeight w:val="3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Микробиоцеоноз отделяемого уретры (муж.) (мазок на стекле)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531,58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542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Спермограмма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1 470,89</w:t>
            </w:r>
          </w:p>
        </w:tc>
      </w:tr>
      <w:tr w:rsidR="002B7138" w:rsidRPr="003934FF" w:rsidTr="00AC447A">
        <w:trPr>
          <w:trHeight w:val="3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Микробиоценоз отделяемого влагалища, цервикального канала, уретры.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531,58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Секрет предстательной железы (препарат на стекле)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659,97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Общеклинические исследования мокроты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Исследование мокроты на ВК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702,39</w:t>
            </w:r>
          </w:p>
        </w:tc>
      </w:tr>
      <w:tr w:rsidR="002B7138" w:rsidRPr="003934FF" w:rsidTr="00AC447A">
        <w:trPr>
          <w:trHeight w:val="3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клинический анализ мокроты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466,31</w:t>
            </w:r>
          </w:p>
        </w:tc>
      </w:tr>
      <w:tr w:rsidR="002B7138" w:rsidRPr="003934FF" w:rsidTr="00AC447A">
        <w:trPr>
          <w:trHeight w:val="94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Общеклинические исследования биологических жидкостей</w:t>
            </w:r>
          </w:p>
        </w:tc>
      </w:tr>
      <w:tr w:rsidR="002B7138" w:rsidRPr="003934FF" w:rsidTr="00AC447A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Общий клинический анализ транссудатов, экссудатов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854,95</w:t>
            </w:r>
          </w:p>
        </w:tc>
      </w:tr>
      <w:tr w:rsidR="002B7138" w:rsidRPr="003934FF" w:rsidTr="00AC447A">
        <w:trPr>
          <w:trHeight w:val="696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Общеклинические исследования заболеваний кожи</w:t>
            </w:r>
          </w:p>
        </w:tc>
      </w:tr>
      <w:tr w:rsidR="002B7138" w:rsidRPr="003934FF" w:rsidTr="00AC447A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Диагностика грибковых поражений (ногти, волосы, кожа) -соскобы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809,63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Диагностика демодекоза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542,50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 xml:space="preserve">Микробиологические исследования </w:t>
            </w:r>
          </w:p>
        </w:tc>
      </w:tr>
      <w:tr w:rsidR="002B7138" w:rsidRPr="003934FF" w:rsidTr="00AC447A">
        <w:trPr>
          <w:trHeight w:val="4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 на Trichomonas vaginalis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684,04</w:t>
            </w:r>
          </w:p>
        </w:tc>
      </w:tr>
      <w:tr w:rsidR="002B7138" w:rsidRPr="003934FF" w:rsidTr="00AC447A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 на Neisseria gonorrhoeae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684,04</w:t>
            </w:r>
          </w:p>
        </w:tc>
      </w:tr>
      <w:tr w:rsidR="002B7138" w:rsidRPr="003934FF" w:rsidTr="00AC447A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 на микоплазменную инфекцию (U. urealyticum, M. hominis), антибиотикограмма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1 324,75</w:t>
            </w:r>
          </w:p>
        </w:tc>
      </w:tr>
      <w:tr w:rsidR="002B7138" w:rsidRPr="003934FF" w:rsidTr="00AC447A">
        <w:trPr>
          <w:trHeight w:val="9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Бактериологическое исследование клинического материала с определением антибиотикочувствительности для этиологически значемых микроорганизмов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1 426,57</w:t>
            </w:r>
          </w:p>
        </w:tc>
      </w:tr>
      <w:tr w:rsidR="002B7138" w:rsidRPr="003934FF" w:rsidTr="00AC447A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Мазок на стафилококк ( S. aureus)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584,01</w:t>
            </w:r>
          </w:p>
        </w:tc>
      </w:tr>
      <w:tr w:rsidR="002B7138" w:rsidRPr="003934FF" w:rsidTr="00AC447A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Мазок на дифтерию (Corynеbacterium diphtheriae)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559,72</w:t>
            </w:r>
          </w:p>
        </w:tc>
      </w:tr>
      <w:tr w:rsidR="002B7138" w:rsidRPr="003934FF" w:rsidTr="00AC447A">
        <w:trPr>
          <w:trHeight w:val="6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Исследования кала на дизентерийно-тифо-паратифозную группу, патогенные эшерихии (ректальный мазок)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803,00</w:t>
            </w:r>
          </w:p>
        </w:tc>
      </w:tr>
      <w:tr w:rsidR="002B7138" w:rsidRPr="003934FF" w:rsidTr="00AC447A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Исследование на иерсиниоз и псевдотуберкулез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695,50</w:t>
            </w:r>
          </w:p>
        </w:tc>
      </w:tr>
      <w:tr w:rsidR="002B7138" w:rsidRPr="003934FF" w:rsidTr="00AC447A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Посев крови на стерильность (гемокультура)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1 126,00</w:t>
            </w:r>
          </w:p>
        </w:tc>
      </w:tr>
      <w:tr w:rsidR="002B7138" w:rsidRPr="003934FF" w:rsidTr="00AC447A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Определение дрожжеподобных грибов рода Candida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806,11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Диагностика дисбактериоза кишечника 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1 428,27</w:t>
            </w:r>
          </w:p>
        </w:tc>
      </w:tr>
      <w:tr w:rsidR="002B7138" w:rsidRPr="003934FF" w:rsidTr="00AC447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Бактериологическое исследование. Посев на Chlamidia trachomatis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1 216,58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TORCH-инфекций</w:t>
            </w:r>
          </w:p>
        </w:tc>
      </w:tr>
      <w:tr w:rsidR="002B7138" w:rsidRPr="003934FF" w:rsidTr="00AC447A">
        <w:trPr>
          <w:trHeight w:val="4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(IgG) к цитомегаловирусу (CMV) - количественно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793,14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563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(IgG)к вирусу простого герпеса 1,2типа (HSV 1,2)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587,26</w:t>
            </w:r>
          </w:p>
        </w:tc>
      </w:tr>
      <w:tr w:rsidR="002B7138" w:rsidRPr="003934FF" w:rsidTr="00AC447A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 M, Ig G) к предраннему белку цитомегаловируса (CMV)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881,63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(IgM) к цитомегаловирусу (CMV)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618,64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(IgM) к Toxoplasmа gondii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615,21</w:t>
            </w:r>
          </w:p>
        </w:tc>
      </w:tr>
      <w:tr w:rsidR="002B7138" w:rsidRPr="003934FF" w:rsidTr="00AC447A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 M) к вирусу простого герпеса 1,2 типа (HSV 1,2) - количественно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709,20</w:t>
            </w:r>
          </w:p>
        </w:tc>
      </w:tr>
      <w:tr w:rsidR="002B7138" w:rsidRPr="003934FF" w:rsidTr="00AC447A">
        <w:trPr>
          <w:trHeight w:val="692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t> </w:t>
            </w:r>
            <w:r w:rsidRPr="003934FF">
              <w:rPr>
                <w:b/>
                <w:bCs/>
              </w:rPr>
              <w:t>Диагностика инфекций вызванных Chlamydia, Mycoplasma, Ureaplasma и другими возбудителями</w:t>
            </w:r>
          </w:p>
        </w:tc>
      </w:tr>
      <w:tr w:rsidR="002B7138" w:rsidRPr="003934FF" w:rsidTr="00AC447A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 G) к Chlamydia trachomatis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747,03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 A) к Chlamydia trachomatis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781,73</w:t>
            </w:r>
          </w:p>
        </w:tc>
      </w:tr>
      <w:tr w:rsidR="002B7138" w:rsidRPr="003934FF" w:rsidTr="00AC447A">
        <w:trPr>
          <w:trHeight w:val="718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Диагностика инфекции вызванной вирусом Эпштейн -Барр</w:t>
            </w:r>
          </w:p>
        </w:tc>
      </w:tr>
      <w:tr w:rsidR="002B7138" w:rsidRPr="003934FF" w:rsidTr="00AC447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(IgG) к ранним белкам вируса Эпштейн-Барр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646,50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(IgG) к ядерным белкам вируса Эпштейн-Барр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691,83</w:t>
            </w:r>
          </w:p>
        </w:tc>
      </w:tr>
      <w:tr w:rsidR="002B7138" w:rsidRPr="003934FF" w:rsidTr="00AC447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(IgM) к капсидному белку вируса Эпштейн-Барр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622,10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Цитологические исследования</w:t>
            </w:r>
          </w:p>
        </w:tc>
      </w:tr>
      <w:tr w:rsidR="002B7138" w:rsidRPr="003934FF" w:rsidTr="00AC447A">
        <w:trPr>
          <w:trHeight w:val="3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Цитологическое исследование аспирата из полости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799,10</w:t>
            </w:r>
          </w:p>
        </w:tc>
      </w:tr>
      <w:tr w:rsidR="002B7138" w:rsidRPr="003934FF" w:rsidTr="00AC447A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Цитологическое исследование пунктатов молочной железы, лимфоузлов, кожных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1 760,74</w:t>
            </w:r>
          </w:p>
        </w:tc>
      </w:tr>
      <w:tr w:rsidR="002B7138" w:rsidRPr="003934FF" w:rsidTr="00AC447A">
        <w:trPr>
          <w:trHeight w:val="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Цитологическое исследование биопсий желудка, пищевода, бронхов, щитовидной железы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1 893,23</w:t>
            </w:r>
          </w:p>
        </w:tc>
      </w:tr>
      <w:tr w:rsidR="002B7138" w:rsidRPr="003934FF" w:rsidTr="00AC447A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Цитологическое исследование транссудатов и экссудатов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795,53</w:t>
            </w:r>
          </w:p>
        </w:tc>
      </w:tr>
      <w:tr w:rsidR="002B7138" w:rsidRPr="003934FF" w:rsidTr="00AC447A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Цитологическое исследование мокроты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910,59</w:t>
            </w:r>
          </w:p>
        </w:tc>
      </w:tr>
      <w:tr w:rsidR="002B7138" w:rsidRPr="003934FF" w:rsidTr="00AC447A">
        <w:trPr>
          <w:trHeight w:val="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Цитологическое исследование мазков из цервикального канала и шейки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1 060,27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Исследование фракций белка Hydrasys sebia</w:t>
            </w:r>
          </w:p>
        </w:tc>
      </w:tr>
      <w:tr w:rsidR="002B7138" w:rsidRPr="003934FF" w:rsidTr="00AC447A">
        <w:trPr>
          <w:trHeight w:val="6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Белковые фракции (альбумины, глобулины: альфа 1, альфа 2, бета 1, бета 2, гамма.). Электрофорез в геле.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1 780,99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Молекулярно-генетические исследования (ПЦР)</w:t>
            </w:r>
          </w:p>
        </w:tc>
      </w:tr>
      <w:tr w:rsidR="002B7138" w:rsidRPr="003934FF" w:rsidTr="00AC447A">
        <w:trPr>
          <w:trHeight w:val="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вируса гепатита В (HBV) - качественно (кровь)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486,60</w:t>
            </w:r>
          </w:p>
        </w:tc>
      </w:tr>
      <w:tr w:rsidR="002B7138" w:rsidRPr="003934FF" w:rsidTr="00AC447A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цитомегаловируса (CMV)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361,33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Chlamydia trachomatis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378,68</w:t>
            </w:r>
          </w:p>
        </w:tc>
      </w:tr>
      <w:tr w:rsidR="002B7138" w:rsidRPr="003934FF" w:rsidTr="00AC447A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Ureaplasma species (U. urealyticum, U. parvum)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465,88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Gardnerella vaginalis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354,39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Trichomonas vaginalis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354,39</w:t>
            </w:r>
          </w:p>
        </w:tc>
      </w:tr>
      <w:tr w:rsidR="002B7138" w:rsidRPr="003934FF" w:rsidTr="00AC447A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нуклеиновых кислот вируса папилломы HPV 16 ,18 тип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354,37</w:t>
            </w:r>
          </w:p>
        </w:tc>
      </w:tr>
      <w:tr w:rsidR="002B7138" w:rsidRPr="003934FF" w:rsidTr="00AC447A">
        <w:trPr>
          <w:trHeight w:val="3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Neisseria gonorrhoeae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354,39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Муcoplasma hominis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371,74</w:t>
            </w:r>
          </w:p>
        </w:tc>
      </w:tr>
      <w:tr w:rsidR="002B7138" w:rsidRPr="003934FF" w:rsidTr="00AC447A">
        <w:trPr>
          <w:trHeight w:val="3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Mуcoplasma genitalium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371,74</w:t>
            </w:r>
          </w:p>
        </w:tc>
      </w:tr>
      <w:tr w:rsidR="002B7138" w:rsidRPr="003934FF" w:rsidTr="00AC447A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590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вируса герпеса человека 1 и 2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517,66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Candida albicans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354,39</w:t>
            </w:r>
          </w:p>
        </w:tc>
      </w:tr>
      <w:tr w:rsidR="002B7138" w:rsidRPr="003934FF" w:rsidTr="00AC447A">
        <w:trPr>
          <w:trHeight w:val="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вируса гепатита В (HBV) - количественно (кровь)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1 727,34</w:t>
            </w:r>
          </w:p>
        </w:tc>
      </w:tr>
      <w:tr w:rsidR="002B7138" w:rsidRPr="003934FF" w:rsidTr="00AC447A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вируса гепатита С (HCV) - количественно (кровь 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2 950,67</w:t>
            </w:r>
          </w:p>
        </w:tc>
      </w:tr>
      <w:tr w:rsidR="002B7138" w:rsidRPr="003934FF" w:rsidTr="00AC447A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нуклеиновых кислот вируса папилломы HPV 6/11 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371,72</w:t>
            </w:r>
          </w:p>
        </w:tc>
      </w:tr>
      <w:tr w:rsidR="002B7138" w:rsidRPr="003934FF" w:rsidTr="00AC447A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вируса простого герпеса 1 типа (HSV 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483,31</w:t>
            </w:r>
          </w:p>
        </w:tc>
      </w:tr>
      <w:tr w:rsidR="002B7138" w:rsidRPr="003934FF" w:rsidTr="00AC447A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Выявление НК вируса простого герпеса 2 типа (HSV 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483,31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Аутоиммунная диагностика</w:t>
            </w:r>
          </w:p>
        </w:tc>
      </w:tr>
      <w:tr w:rsidR="002B7138" w:rsidRPr="003934FF" w:rsidTr="00AC447A">
        <w:trPr>
          <w:trHeight w:val="5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кардиолипину (IgG и IgM)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1 160,93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Антинуклеарный фактор (HEp-2)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889,42</w:t>
            </w:r>
          </w:p>
        </w:tc>
      </w:tr>
      <w:tr w:rsidR="002B7138" w:rsidRPr="003934FF" w:rsidTr="00AC447A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599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циклическому цитруллин-содержащему пептиду (анти-ССР)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1 414,54</w:t>
            </w:r>
          </w:p>
        </w:tc>
      </w:tr>
      <w:tr w:rsidR="002B7138" w:rsidRPr="003934FF" w:rsidTr="00AC447A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микросомам печени-почек (LKM)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2 504,32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митохондриям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1 785,98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миокарду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906,99</w:t>
            </w:r>
          </w:p>
        </w:tc>
      </w:tr>
      <w:tr w:rsidR="002B7138" w:rsidRPr="003934FF" w:rsidTr="00AC447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(IgG) к бета2-гликопротеину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1 098,29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скелетным мышцам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1 348,49</w:t>
            </w:r>
          </w:p>
        </w:tc>
      </w:tr>
      <w:tr w:rsidR="002B7138" w:rsidRPr="003934FF" w:rsidTr="00AC447A">
        <w:trPr>
          <w:trHeight w:val="3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Антитела к модифицир. цитруллинированному виментину (анти-MCV)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1 271,77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Лабораторная диагностика аллергии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Ig E общ.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608,12</w:t>
            </w:r>
          </w:p>
        </w:tc>
      </w:tr>
      <w:tr w:rsidR="002B7138" w:rsidRPr="003934FF" w:rsidTr="00AC447A">
        <w:trPr>
          <w:trHeight w:val="47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Специфические иммуноглобулины класса Е к лекарственным аллергенам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Серологическое исследование крови. РНГА с комплексным сальмонеллезным диагностикум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746,63</w:t>
            </w:r>
          </w:p>
        </w:tc>
      </w:tr>
      <w:tr w:rsidR="002B7138" w:rsidRPr="003934FF" w:rsidTr="00AC447A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Серологическое исследование крови. РНГА с иерсиниозным диагностикумом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746,63</w:t>
            </w:r>
          </w:p>
        </w:tc>
      </w:tr>
      <w:tr w:rsidR="002B7138" w:rsidRPr="003934FF" w:rsidTr="00AC447A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Серологическое исследование крови.РНГА с псевдотуберкулезным диагностикумом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746,63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Лечение в стационаре</w:t>
            </w:r>
          </w:p>
        </w:tc>
      </w:tr>
      <w:tr w:rsidR="002B7138" w:rsidRPr="003934FF" w:rsidTr="00AC447A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дневном стационаре урологического профиля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3 336,20</w:t>
            </w:r>
          </w:p>
        </w:tc>
      </w:tr>
      <w:tr w:rsidR="002B7138" w:rsidRPr="003934FF" w:rsidTr="00AC447A">
        <w:trPr>
          <w:trHeight w:val="3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дневном стационаре гинекологического профиля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3 336,20</w:t>
            </w:r>
          </w:p>
        </w:tc>
      </w:tr>
      <w:tr w:rsidR="002B7138" w:rsidRPr="003934FF" w:rsidTr="00AC447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дневном стационаре травматологического профиля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3 336,20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дневном стационаре неврологического профиля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3 336,20</w:t>
            </w:r>
          </w:p>
        </w:tc>
      </w:tr>
      <w:tr w:rsidR="002B7138" w:rsidRPr="003934FF" w:rsidTr="00AC447A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дневном стационаре кардиологического профиля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3 336,20</w:t>
            </w:r>
          </w:p>
        </w:tc>
      </w:tr>
      <w:tr w:rsidR="002B7138" w:rsidRPr="003934FF" w:rsidTr="00AC447A">
        <w:trPr>
          <w:trHeight w:val="3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дневном стационаре хирургического профиля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3 336,20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Лечение в стационаре хирургического профиля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2-местной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5 592,70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3-местной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3 684,20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Лечение в стационаре урологического профиля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2-местной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5 313,77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3-местной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3 196,07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Лечение в стационаре гинекологического профиля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2-местной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5 313,77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3-местной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3 196,07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Лечение в стационаре травматологического профиля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2-местной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5 313,77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3-местной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3 196,07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Лечение в стационаре неврологического профиля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2-местной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5 313,77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Лечение в 3-местной палате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3 196,07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Лечение в стационаре кардиологического профиля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2-местной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5 592,70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в 3-местной палате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3 684,20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Хирургические операции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Операции на коже, подкожно-жировой клетчатке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Иссечение гигромы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5 831,96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Иссечение липомы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3 004,16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Иссечение атеромы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4 935,60</w:t>
            </w:r>
          </w:p>
        </w:tc>
      </w:tr>
      <w:tr w:rsidR="002B7138" w:rsidRPr="003934FF" w:rsidTr="00AC447A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Иссечение меланомы с кожной пластикой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15 361,03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Иссечение фибромы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3 767,56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Вскрытие глубоких флегмон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5 623,18</w:t>
            </w:r>
          </w:p>
        </w:tc>
      </w:tr>
      <w:tr w:rsidR="002B7138" w:rsidRPr="003934FF" w:rsidTr="00AC447A">
        <w:trPr>
          <w:trHeight w:val="2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Первичная хирургическая обработка ран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2 586,35</w:t>
            </w:r>
          </w:p>
        </w:tc>
      </w:tr>
      <w:tr w:rsidR="002B7138" w:rsidRPr="003934FF" w:rsidTr="00AC447A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инородных тел из мягких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1 474,11</w:t>
            </w:r>
          </w:p>
        </w:tc>
      </w:tr>
      <w:tr w:rsidR="002B7138" w:rsidRPr="003934FF" w:rsidTr="00AC447A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Иссечение ладонного апоневроза (контрактура Дюпюитрена)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12 512,00</w:t>
            </w:r>
          </w:p>
        </w:tc>
      </w:tr>
      <w:tr w:rsidR="002B7138" w:rsidRPr="003934FF" w:rsidTr="00AC447A">
        <w:trPr>
          <w:trHeight w:val="3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Пластика свободным кожным трансплантантом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31 747,77</w:t>
            </w:r>
          </w:p>
        </w:tc>
      </w:tr>
      <w:tr w:rsidR="002B7138" w:rsidRPr="003934FF" w:rsidTr="00AC447A">
        <w:trPr>
          <w:trHeight w:val="8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Лазерное удаление новообразований кожи. Удаление невусов (родинок), фибром, атером, ангиом, плоских бородавок, гемангиом, телеангиэктазий, дерматофибром –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934FF">
                <w:t>10 мм</w:t>
              </w:r>
            </w:smartTag>
            <w:r w:rsidRPr="003934FF">
              <w:t>. - на лице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2 535,60</w:t>
            </w:r>
          </w:p>
        </w:tc>
      </w:tr>
      <w:tr w:rsidR="002B7138" w:rsidRPr="003934FF" w:rsidTr="00AC447A">
        <w:trPr>
          <w:trHeight w:val="10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Лазерное удаление новообразований кожи. Удаление невусов (родинок), фибром, атером, ангиом, плоских бородавок, гемангиом, телеангиэктазий, дерматофибром – 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934FF">
                <w:t>10 мм</w:t>
              </w:r>
            </w:smartTag>
            <w:r w:rsidRPr="003934FF">
              <w:t>. - на лице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3 334,53</w:t>
            </w:r>
          </w:p>
        </w:tc>
      </w:tr>
      <w:tr w:rsidR="002B7138" w:rsidRPr="003934FF" w:rsidTr="00AC447A">
        <w:trPr>
          <w:trHeight w:val="1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Лазерное удаление новообразований кожи. Удаление невусов (родинок), фибром, атером, ангиом, плоских бородавок, гемангиом, телеангиэктазий, дерматофибром –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934FF">
                <w:t>10 мм</w:t>
              </w:r>
            </w:smartTag>
            <w:r w:rsidRPr="003934FF">
              <w:t>. - на теле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2 743,80</w:t>
            </w:r>
          </w:p>
        </w:tc>
      </w:tr>
      <w:tr w:rsidR="002B7138" w:rsidRPr="003934FF" w:rsidTr="00AC447A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641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Лазерное удаление новообразований кожи. Удаление невусов (родинок), фибром, атером, ангиом, плоских бородавок, гемангиом, телеангиэктазий, дерматофибром – 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3934FF">
                <w:t>10 мм</w:t>
              </w:r>
            </w:smartTag>
            <w:r w:rsidRPr="003934FF">
              <w:t>. - на теле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5 069,53</w:t>
            </w:r>
          </w:p>
        </w:tc>
      </w:tr>
      <w:tr w:rsidR="002B7138" w:rsidRPr="003934FF" w:rsidTr="00AC447A">
        <w:trPr>
          <w:trHeight w:val="3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Электрокоагуляция папиллом на лице 1 шт.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1 631,40</w:t>
            </w:r>
          </w:p>
        </w:tc>
      </w:tr>
      <w:tr w:rsidR="002B7138" w:rsidRPr="003934FF" w:rsidTr="00AC447A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Электрокоагуляция папиллом на теле 1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2 148,43</w:t>
            </w:r>
          </w:p>
        </w:tc>
      </w:tr>
      <w:tr w:rsidR="002B7138" w:rsidRPr="003934FF" w:rsidTr="00AC447A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Электрокоагуляция доброкачественных новообразований (невусов) на лице 1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3 158,70</w:t>
            </w:r>
          </w:p>
        </w:tc>
      </w:tr>
      <w:tr w:rsidR="002B7138" w:rsidRPr="003934FF" w:rsidTr="00AC447A">
        <w:trPr>
          <w:trHeight w:val="6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Электрокоагуляция доброкачественных новообразований (невусов) на теле 1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3 366,90</w:t>
            </w:r>
          </w:p>
        </w:tc>
      </w:tr>
      <w:tr w:rsidR="002B7138" w:rsidRPr="003934FF" w:rsidTr="00AC447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Анестезия инфильтрационная иглой лидокаин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2 895,18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Анестезия инфильтрационная иглой ультракаин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3 040,99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Иммунная система</w:t>
            </w:r>
          </w:p>
        </w:tc>
      </w:tr>
      <w:tr w:rsidR="002B7138" w:rsidRPr="003934FF" w:rsidTr="00AC447A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Инцизионная биопсия лимфатического узла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2 760,04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лимфатического узла для исследования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23 905,57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Лимфаденэктомия подмышечная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19 797,33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Лимфаденэктомия паховая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27 107,67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Желудочно-кишечный тракт</w:t>
            </w:r>
          </w:p>
        </w:tc>
      </w:tr>
      <w:tr w:rsidR="002B7138" w:rsidRPr="003934FF" w:rsidTr="00AC447A">
        <w:trPr>
          <w:trHeight w:val="3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Эндоскопическая полипэктомия из толстой кишки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8 540,38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Геморроидэктомия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9 491,43</w:t>
            </w:r>
          </w:p>
        </w:tc>
      </w:tr>
      <w:tr w:rsidR="002B7138" w:rsidRPr="003934FF" w:rsidTr="00AC447A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Лапароскопическая холецистэктомия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45 392,90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Диагностическая лапароскопия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30 552,67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Диагностическая лапаротомия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38 535,33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Эндокринологические операции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Гемитиреоидоэктомия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38 547,00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Тиреоидэктомия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39 079,17</w:t>
            </w:r>
          </w:p>
        </w:tc>
      </w:tr>
      <w:tr w:rsidR="002B7138" w:rsidRPr="003934FF" w:rsidTr="00AC447A">
        <w:trPr>
          <w:trHeight w:val="3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Резекция перешейка щитовидной железы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40 976,00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Тиреоидэктомия с центральной лимфодиссекцией шеи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47 252,00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Операции на сосудах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Флебэктомия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34 532,10</w:t>
            </w:r>
          </w:p>
        </w:tc>
      </w:tr>
      <w:tr w:rsidR="002B7138" w:rsidRPr="003934FF" w:rsidTr="00AC447A">
        <w:trPr>
          <w:trHeight w:val="3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Пенная склеротерапия варикозных вен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15 395,73</w:t>
            </w:r>
          </w:p>
        </w:tc>
      </w:tr>
      <w:tr w:rsidR="002B7138" w:rsidRPr="003934FF" w:rsidTr="00AC447A">
        <w:trPr>
          <w:trHeight w:val="3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Минифлебэктомия (одна область)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14 399,13</w:t>
            </w:r>
          </w:p>
        </w:tc>
      </w:tr>
      <w:tr w:rsidR="002B7138" w:rsidRPr="003934FF" w:rsidTr="00AC447A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Эндовенозная стволовая лазерная коагуляция магистральной подкожной вены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28 390,20</w:t>
            </w:r>
          </w:p>
        </w:tc>
      </w:tr>
      <w:tr w:rsidR="002B7138" w:rsidRPr="003934FF" w:rsidTr="00AC447A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Лазерная коагуляция перфорантов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10 423,33</w:t>
            </w:r>
          </w:p>
        </w:tc>
      </w:tr>
      <w:tr w:rsidR="002B7138" w:rsidRPr="003934FF" w:rsidTr="00AC447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Склеротерапия притоков подкожных вен (одна область)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11 803,30</w:t>
            </w:r>
          </w:p>
        </w:tc>
      </w:tr>
      <w:tr w:rsidR="002B7138" w:rsidRPr="003934FF" w:rsidTr="00AC447A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Баллонная вазодилатация (без стоимости расходного материала)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27 488,00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Травматологические операции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Мышечная система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668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Шов сухожилий разгибателей кисти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7 202,90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Шов сухожилий сгибателей кисти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9 250,20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Костная система</w:t>
            </w:r>
          </w:p>
        </w:tc>
      </w:tr>
      <w:tr w:rsidR="002B7138" w:rsidRPr="003934FF" w:rsidTr="00AC447A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Закрытая репозиция переломов костей предплечья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4 568,52</w:t>
            </w:r>
          </w:p>
        </w:tc>
      </w:tr>
      <w:tr w:rsidR="002B7138" w:rsidRPr="003934FF" w:rsidTr="00AC447A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Закрытая репозиция, чрезкожная фиксация спицами костей стопы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8 091,22</w:t>
            </w:r>
          </w:p>
        </w:tc>
      </w:tr>
      <w:tr w:rsidR="002B7138" w:rsidRPr="003934FF" w:rsidTr="00AC447A">
        <w:trPr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Открытая репозиция переломов мелких 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30 549,33</w:t>
            </w:r>
          </w:p>
        </w:tc>
      </w:tr>
      <w:tr w:rsidR="002B7138" w:rsidRPr="003934FF" w:rsidTr="00AC447A">
        <w:trPr>
          <w:trHeight w:val="3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Закрытая репозиция переломов лодыжек (простая)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18 115,40</w:t>
            </w:r>
          </w:p>
        </w:tc>
      </w:tr>
      <w:tr w:rsidR="002B7138" w:rsidRPr="003934FF" w:rsidTr="00AC447A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Закрытое вправление вывихов в крупных суставах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3 423,42</w:t>
            </w:r>
          </w:p>
        </w:tc>
      </w:tr>
      <w:tr w:rsidR="002B7138" w:rsidRPr="003934FF" w:rsidTr="00AC447A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Открытая репозиция, остеосинтез пястных 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11 117,33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Открытая репозиция, остеосинтез костей пальцев кисти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11 117,33</w:t>
            </w:r>
          </w:p>
        </w:tc>
      </w:tr>
      <w:tr w:rsidR="002B7138" w:rsidRPr="003934FF" w:rsidTr="00AC447A">
        <w:trPr>
          <w:trHeight w:val="630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Урологические и гинекологические операции</w:t>
            </w:r>
          </w:p>
        </w:tc>
      </w:tr>
      <w:tr w:rsidR="002B7138" w:rsidRPr="003934FF" w:rsidTr="00AC447A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Трансректальная мультифокальная биопсия предстательной железы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7 888,57</w:t>
            </w:r>
          </w:p>
        </w:tc>
      </w:tr>
      <w:tr w:rsidR="002B7138" w:rsidRPr="003934FF" w:rsidTr="00AC447A">
        <w:trPr>
          <w:trHeight w:val="3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ТУР аденомы предстательной железы (до 70 куб. см.)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25 121,43</w:t>
            </w:r>
          </w:p>
        </w:tc>
      </w:tr>
      <w:tr w:rsidR="002B7138" w:rsidRPr="003934FF" w:rsidTr="00AC447A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Установка внутреннего мочеточникового стента (мочеточникового катетера) у мужчины (без стоимости стента)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9 930,20</w:t>
            </w:r>
          </w:p>
        </w:tc>
      </w:tr>
      <w:tr w:rsidR="002B7138" w:rsidRPr="003934FF" w:rsidTr="00AC447A">
        <w:trPr>
          <w:trHeight w:val="7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Установка внутреннего мочеточникового стента (мочеточникового катетера) у женщины (без стоимости стента)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9 930,20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Контактная уретеролитотрипсия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19 732,93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Биопсия почки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8 785,10</w:t>
            </w:r>
          </w:p>
        </w:tc>
      </w:tr>
      <w:tr w:rsidR="002B7138" w:rsidRPr="003934FF" w:rsidTr="00AC447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Введение внутриматочной спирали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3 582,57</w:t>
            </w:r>
          </w:p>
        </w:tc>
      </w:tr>
      <w:tr w:rsidR="002B7138" w:rsidRPr="003934FF" w:rsidTr="00AC447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внутриматочной спирали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5 103,40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Гистероскопия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12 174,17</w:t>
            </w:r>
          </w:p>
        </w:tc>
      </w:tr>
      <w:tr w:rsidR="002B7138" w:rsidRPr="003934FF" w:rsidTr="00AC447A">
        <w:trPr>
          <w:trHeight w:val="3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Диатермокоагуляция шейки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8 050,52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Гистерорезектоскопия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33 599,73</w:t>
            </w:r>
          </w:p>
        </w:tc>
      </w:tr>
      <w:tr w:rsidR="002B7138" w:rsidRPr="003934FF" w:rsidTr="00AC447A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Лапароскопическая резекция яичников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36 495,70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Лапароскопическая тубэктомия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36 745,93</w:t>
            </w:r>
          </w:p>
        </w:tc>
      </w:tr>
      <w:tr w:rsidR="002B7138" w:rsidRPr="003934FF" w:rsidTr="00AC447A">
        <w:trPr>
          <w:trHeight w:val="3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Лапароскопическая тубовариоэктомия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36 745,93</w:t>
            </w:r>
          </w:p>
        </w:tc>
      </w:tr>
      <w:tr w:rsidR="002B7138" w:rsidRPr="003934FF" w:rsidTr="00AC447A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Лапароскопический фимбриолизис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36 745,93</w:t>
            </w:r>
          </w:p>
        </w:tc>
      </w:tr>
      <w:tr w:rsidR="002B7138" w:rsidRPr="003934FF" w:rsidTr="00AC447A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Лапароскопическое разъединение спаек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40 908,27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Тубовариоэктомия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36 468,33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Овариоэктомия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33 959,93</w:t>
            </w:r>
          </w:p>
        </w:tc>
      </w:tr>
      <w:tr w:rsidR="002B7138" w:rsidRPr="003934FF" w:rsidTr="00AC447A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Лапароскопическая консервативная миомэктомия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42 506,13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Гистеросальпинография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25 867,83</w:t>
            </w:r>
          </w:p>
        </w:tc>
      </w:tr>
      <w:tr w:rsidR="002B7138" w:rsidRPr="003934FF" w:rsidTr="00AC447A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Лапароскопичекая диатермокоагуляция эндометриоидных очагов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22 980,05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Биопсия шейки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2 026,01</w:t>
            </w:r>
          </w:p>
        </w:tc>
      </w:tr>
      <w:tr w:rsidR="002B7138" w:rsidRPr="003934FF" w:rsidTr="00AC447A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699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Диагностическое выскабливание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9 662,93</w:t>
            </w:r>
          </w:p>
        </w:tc>
      </w:tr>
      <w:tr w:rsidR="002B7138" w:rsidRPr="003934FF" w:rsidTr="00AC447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Полипэктомия с раздельным диагностическим выскабливанием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10 815,71</w:t>
            </w:r>
          </w:p>
        </w:tc>
      </w:tr>
      <w:tr w:rsidR="002B7138" w:rsidRPr="003934FF" w:rsidTr="00AC447A">
        <w:trPr>
          <w:trHeight w:val="3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Трансвагинальное удаление миоматозного узла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20 932,30</w:t>
            </w:r>
          </w:p>
        </w:tc>
      </w:tr>
      <w:tr w:rsidR="002B7138" w:rsidRPr="003934FF" w:rsidTr="00AC447A">
        <w:trPr>
          <w:trHeight w:val="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702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Лазерная вапоризация шейки матки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7 786,80</w:t>
            </w:r>
          </w:p>
        </w:tc>
      </w:tr>
      <w:tr w:rsidR="002B7138" w:rsidRPr="003934FF" w:rsidTr="00AC447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Лапароскопическая тубовариоэктомия в условиях спаечного процесса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26 335,93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Анестезия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Эпидуральная анестезия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7 366,40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Инфильтрационная анестезия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3 818,17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Спинномозговая анестезия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6 530,93</w:t>
            </w:r>
          </w:p>
        </w:tc>
      </w:tr>
      <w:tr w:rsidR="002B7138" w:rsidRPr="003934FF" w:rsidTr="00AC447A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Эпидуральная анестезия + спинномозговая анестезия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9 351,80</w:t>
            </w:r>
          </w:p>
        </w:tc>
      </w:tr>
      <w:tr w:rsidR="002B7138" w:rsidRPr="003934FF" w:rsidTr="00AC447A">
        <w:trPr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Неингаляционная общая анестезия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7 229,27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Проводниковая анестезия крупных нервных стволов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5 317,43</w:t>
            </w:r>
          </w:p>
        </w:tc>
      </w:tr>
      <w:tr w:rsidR="002B7138" w:rsidRPr="003934FF" w:rsidTr="00AC447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Пункция и катетеризация центральных вен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5 145,10</w:t>
            </w:r>
          </w:p>
        </w:tc>
      </w:tr>
      <w:tr w:rsidR="002B7138" w:rsidRPr="003934FF" w:rsidTr="00AC447A">
        <w:trPr>
          <w:trHeight w:val="315"/>
        </w:trPr>
        <w:tc>
          <w:tcPr>
            <w:tcW w:w="10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  <w:p w:rsidR="002B7138" w:rsidRPr="003934FF" w:rsidRDefault="002B7138" w:rsidP="00AC447A">
            <w:pPr>
              <w:rPr>
                <w:rFonts w:cs="Arial"/>
                <w:szCs w:val="20"/>
              </w:rPr>
            </w:pPr>
            <w:r w:rsidRPr="003934FF">
              <w:rPr>
                <w:b/>
                <w:bCs/>
              </w:rPr>
              <w:t>Стоматология</w:t>
            </w:r>
          </w:p>
        </w:tc>
      </w:tr>
      <w:tr w:rsidR="002B7138" w:rsidRPr="003934FF" w:rsidTr="00AC447A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Распломбирование корневого канала 1 корен. зуба (резорц. форм., фосфат-цемент)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1 320,77</w:t>
            </w:r>
          </w:p>
        </w:tc>
      </w:tr>
      <w:tr w:rsidR="002B7138" w:rsidRPr="003934FF" w:rsidTr="00AC447A">
        <w:trPr>
          <w:trHeight w:val="6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Реставрация зубов. Восстановление угла или режущего края переднего зуба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4 638,03</w:t>
            </w:r>
          </w:p>
        </w:tc>
      </w:tr>
      <w:tr w:rsidR="002B7138" w:rsidRPr="003934FF" w:rsidTr="00AC447A">
        <w:trPr>
          <w:trHeight w:val="5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Распломбирование корневых каналов 1 коренного зуба (силант, гуттаперча)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1 494,27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зуба простое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2 588,90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зуба сложное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3 457,57</w:t>
            </w:r>
          </w:p>
        </w:tc>
      </w:tr>
      <w:tr w:rsidR="002B7138" w:rsidRPr="003934FF" w:rsidTr="00AC447A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Осмотр полости рта первичного больного, сбор анамнеза заболевания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956,75</w:t>
            </w:r>
          </w:p>
        </w:tc>
      </w:tr>
      <w:tr w:rsidR="002B7138" w:rsidRPr="003934FF" w:rsidTr="00AC447A">
        <w:trPr>
          <w:trHeight w:val="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Консультация специалиста (осмотр, сбор анамнеза, диагностическое обследование)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956,75</w:t>
            </w:r>
          </w:p>
        </w:tc>
      </w:tr>
      <w:tr w:rsidR="002B7138" w:rsidRPr="003934FF" w:rsidTr="00AC447A">
        <w:trPr>
          <w:trHeight w:val="5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Проведение проф. гигиены одного зуба (снятие над- и поддесневого камня, шлифовка, полировка, фторирование)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347,42</w:t>
            </w:r>
          </w:p>
        </w:tc>
      </w:tr>
      <w:tr w:rsidR="002B7138" w:rsidRPr="003934FF" w:rsidTr="00AC447A">
        <w:trPr>
          <w:trHeight w:val="5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Инфильтрационная анестезия анестетиком (импортный материал)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469,20</w:t>
            </w:r>
          </w:p>
        </w:tc>
      </w:tr>
      <w:tr w:rsidR="002B7138" w:rsidRPr="003934FF" w:rsidTr="00AC447A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Проводниковая анестезия (импортный анестетик)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2 637,95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Внутриротовой снимок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801,10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Лечебная подкладка импортная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660,97</w:t>
            </w:r>
          </w:p>
        </w:tc>
      </w:tr>
      <w:tr w:rsidR="002B7138" w:rsidRPr="003934FF" w:rsidTr="00AC447A">
        <w:trPr>
          <w:trHeight w:val="3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Наложение временной пломбы (импортный материал)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955,50</w:t>
            </w:r>
          </w:p>
        </w:tc>
      </w:tr>
      <w:tr w:rsidR="002B7138" w:rsidRPr="003934FF" w:rsidTr="00AC447A">
        <w:trPr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Наложение пломбы из импортного материала химического отвердения на одну поверхность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1 753,60</w:t>
            </w:r>
          </w:p>
        </w:tc>
      </w:tr>
      <w:tr w:rsidR="002B7138" w:rsidRPr="003934FF" w:rsidTr="00AC447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Наложение пломбы из светоотверждаемого материала на 1 поверхность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2 170,00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Наложение девитализирующей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1 026,82</w:t>
            </w:r>
          </w:p>
        </w:tc>
      </w:tr>
      <w:tr w:rsidR="002B7138" w:rsidRPr="003934FF" w:rsidTr="00AC447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Эндоскопическая обработка и постоянная пломбировка одного канала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3 685,87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поверхностного кариеса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3 545,40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среднего кариеса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3 319,77</w:t>
            </w:r>
          </w:p>
        </w:tc>
      </w:tr>
      <w:tr w:rsidR="002B7138" w:rsidRPr="003934FF" w:rsidTr="00AC447A">
        <w:trPr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глубокого кариеса (разрушенность коронки менее ?)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4 014,43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глубокого кариеса (разрушенность коронки более ?)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4 847,23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клиновидного дефекта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3 666,27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Снятие дефектной пломбы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1 494,27</w:t>
            </w:r>
          </w:p>
        </w:tc>
      </w:tr>
      <w:tr w:rsidR="002B7138" w:rsidRPr="003934FF" w:rsidTr="00AC447A">
        <w:trPr>
          <w:trHeight w:val="6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lastRenderedPageBreak/>
              <w:t>734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Лечение некариозной патологии одного зуба, завершенное пломбой из композитных или светоотверждаемых материалов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3 790,47</w:t>
            </w:r>
          </w:p>
        </w:tc>
      </w:tr>
      <w:tr w:rsidR="002B7138" w:rsidRPr="003934FF" w:rsidTr="00AC447A">
        <w:trPr>
          <w:trHeight w:val="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Распломбировка (или расширение облитерированного) одного труднопроходимого корневого канала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2 363,77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периодонтита (1 канал)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3 929,93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стоматита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1 632,73</w:t>
            </w:r>
          </w:p>
        </w:tc>
      </w:tr>
      <w:tr w:rsidR="002B7138" w:rsidRPr="003934FF" w:rsidTr="00AC447A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Восстановление стенок полости зуба перед эндодонтическим лечением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2 989,20</w:t>
            </w:r>
          </w:p>
        </w:tc>
      </w:tr>
      <w:tr w:rsidR="002B7138" w:rsidRPr="003934FF" w:rsidTr="00AC447A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пульпита. Обтурация 1-го канала методом латеральной (вертикальной) конденсации.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2 346,33</w:t>
            </w:r>
          </w:p>
        </w:tc>
      </w:tr>
      <w:tr w:rsidR="002B7138" w:rsidRPr="003934FF" w:rsidTr="00AC447A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пульпита. Обтурация 2-х каналов методом латеральной (вертикальной) конденсации.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4 812,37</w:t>
            </w:r>
          </w:p>
        </w:tc>
      </w:tr>
      <w:tr w:rsidR="002B7138" w:rsidRPr="003934FF" w:rsidTr="00AC447A">
        <w:trPr>
          <w:trHeight w:val="4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пульпита. Обтурация 3-х каналов методом латеральной (вертикальной) конденсации.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6 705,93</w:t>
            </w:r>
          </w:p>
        </w:tc>
      </w:tr>
      <w:tr w:rsidR="002B7138" w:rsidRPr="003934FF" w:rsidTr="00AC447A">
        <w:trPr>
          <w:trHeight w:val="6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Лечение пульпита. Обтурация дополнительных каналов методом латеральной (вертикальной) конденсации.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3 805,23</w:t>
            </w:r>
          </w:p>
        </w:tc>
      </w:tr>
      <w:tr w:rsidR="002B7138" w:rsidRPr="003934FF" w:rsidTr="00AC447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Удаление ретинированного, сверхкомплектного зуба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6 498,07</w:t>
            </w:r>
          </w:p>
        </w:tc>
      </w:tr>
      <w:tr w:rsidR="002B7138" w:rsidRPr="003934FF" w:rsidTr="00AC447A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Наложение швов для остановки кровотечения после удаления (экстракции)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973,27</w:t>
            </w:r>
          </w:p>
        </w:tc>
      </w:tr>
      <w:tr w:rsidR="002B7138" w:rsidRPr="003934FF" w:rsidTr="00AC447A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Реставрация с восстановлением контактного пункта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4 516,83</w:t>
            </w:r>
          </w:p>
        </w:tc>
      </w:tr>
      <w:tr w:rsidR="002B7138" w:rsidRPr="003934FF" w:rsidTr="00AC447A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Восстановление коронки зуба с помощью штифтов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3 145,93</w:t>
            </w:r>
          </w:p>
        </w:tc>
      </w:tr>
      <w:tr w:rsidR="002B7138" w:rsidRPr="003934FF" w:rsidTr="00AC447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Цементировка 1 анкерного штифта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1 806,07</w:t>
            </w:r>
          </w:p>
        </w:tc>
      </w:tr>
      <w:tr w:rsidR="002B7138" w:rsidRPr="003934FF" w:rsidTr="00AC447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Пародонтология. Кюретаж пародонтального кармана - закрытый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2 500,57</w:t>
            </w:r>
          </w:p>
        </w:tc>
      </w:tr>
      <w:tr w:rsidR="002B7138" w:rsidRPr="003934FF" w:rsidTr="00AC447A">
        <w:trPr>
          <w:trHeight w:val="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Пародонтология. Френулопластика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6 043,47</w:t>
            </w:r>
          </w:p>
        </w:tc>
      </w:tr>
      <w:tr w:rsidR="002B7138" w:rsidRPr="003934FF" w:rsidTr="00AC447A">
        <w:trPr>
          <w:trHeight w:val="3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Пародонтология. Удлинение коронковой части зуба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7 473,00</w:t>
            </w:r>
          </w:p>
        </w:tc>
      </w:tr>
      <w:tr w:rsidR="002B7138" w:rsidRPr="003934FF" w:rsidTr="00AC447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Пародонтолоия. Шинирование стекловолокном (1 ед.)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1 078,37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Аппликационная анестезия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139,05</w:t>
            </w:r>
          </w:p>
        </w:tc>
      </w:tr>
      <w:tr w:rsidR="002B7138" w:rsidRPr="003934FF" w:rsidTr="00AC447A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 xml:space="preserve">Компьютерная рентгенодиагностика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4 196,09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754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Ортопантомограмма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jc w:val="right"/>
              <w:rPr>
                <w:rFonts w:cs="Arial"/>
                <w:szCs w:val="20"/>
              </w:rPr>
            </w:pPr>
            <w:r w:rsidRPr="003934FF">
              <w:rPr>
                <w:rFonts w:cs="Arial"/>
                <w:szCs w:val="20"/>
              </w:rPr>
              <w:t>1 458,90</w:t>
            </w:r>
          </w:p>
        </w:tc>
      </w:tr>
      <w:tr w:rsidR="002B7138" w:rsidRPr="003934FF" w:rsidTr="00AC44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r w:rsidRPr="003934FF">
              <w:t> 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38" w:rsidRPr="003934FF" w:rsidRDefault="002B7138" w:rsidP="00AC447A">
            <w:pPr>
              <w:rPr>
                <w:b/>
                <w:bCs/>
              </w:rPr>
            </w:pPr>
            <w:r w:rsidRPr="003934FF">
              <w:rPr>
                <w:b/>
                <w:bCs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138" w:rsidRPr="003934FF" w:rsidRDefault="002B7138" w:rsidP="00AC447A">
            <w:pPr>
              <w:jc w:val="right"/>
              <w:rPr>
                <w:b/>
                <w:bCs/>
              </w:rPr>
            </w:pPr>
            <w:r w:rsidRPr="003934FF">
              <w:rPr>
                <w:b/>
                <w:bCs/>
              </w:rPr>
              <w:t>2 861 261,45</w:t>
            </w:r>
          </w:p>
        </w:tc>
      </w:tr>
    </w:tbl>
    <w:p w:rsidR="002B7138" w:rsidRDefault="002B7138" w:rsidP="002B7138">
      <w:pPr>
        <w:pStyle w:val="2-11"/>
        <w:ind w:firstLine="360"/>
        <w:rPr>
          <w:lang w:val="en-US"/>
        </w:rPr>
      </w:pPr>
    </w:p>
    <w:p w:rsidR="00B72D29" w:rsidRDefault="00B72D29">
      <w:bookmarkStart w:id="0" w:name="_GoBack"/>
      <w:bookmarkEnd w:id="0"/>
    </w:p>
    <w:sectPr w:rsidR="00B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color w:val="auto"/>
        <w:sz w:val="24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46F55EC"/>
    <w:multiLevelType w:val="singleLevel"/>
    <w:tmpl w:val="0110126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07725038"/>
    <w:multiLevelType w:val="hybridMultilevel"/>
    <w:tmpl w:val="C4DCBB4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03AF4"/>
    <w:multiLevelType w:val="hybridMultilevel"/>
    <w:tmpl w:val="D4C2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809AE"/>
    <w:multiLevelType w:val="multilevel"/>
    <w:tmpl w:val="33FE0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6892E7F"/>
    <w:multiLevelType w:val="multilevel"/>
    <w:tmpl w:val="F3F4A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AE44BB3"/>
    <w:multiLevelType w:val="hybridMultilevel"/>
    <w:tmpl w:val="CD90AAA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63D07"/>
    <w:multiLevelType w:val="hybridMultilevel"/>
    <w:tmpl w:val="FB08E36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2">
    <w:nsid w:val="245A528B"/>
    <w:multiLevelType w:val="multilevel"/>
    <w:tmpl w:val="C764C104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5E85BFA"/>
    <w:multiLevelType w:val="hybridMultilevel"/>
    <w:tmpl w:val="9BA2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225F"/>
    <w:multiLevelType w:val="hybridMultilevel"/>
    <w:tmpl w:val="83D0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7A5FD0"/>
    <w:multiLevelType w:val="hybridMultilevel"/>
    <w:tmpl w:val="033C5576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6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B4EF6"/>
    <w:multiLevelType w:val="hybridMultilevel"/>
    <w:tmpl w:val="EDE6387A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8">
    <w:nsid w:val="37213603"/>
    <w:multiLevelType w:val="hybridMultilevel"/>
    <w:tmpl w:val="60308A82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56E6C"/>
    <w:multiLevelType w:val="hybridMultilevel"/>
    <w:tmpl w:val="CAE2DAF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0">
    <w:nsid w:val="3C792494"/>
    <w:multiLevelType w:val="hybridMultilevel"/>
    <w:tmpl w:val="DE5E7F22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1">
    <w:nsid w:val="42DB08C5"/>
    <w:multiLevelType w:val="hybridMultilevel"/>
    <w:tmpl w:val="5BF433F2"/>
    <w:lvl w:ilvl="0" w:tplc="19E85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4C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C9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C2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85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8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EF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63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4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72E23"/>
    <w:multiLevelType w:val="hybridMultilevel"/>
    <w:tmpl w:val="632A9EE6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3">
    <w:nsid w:val="44E36CF4"/>
    <w:multiLevelType w:val="multilevel"/>
    <w:tmpl w:val="4BF422D2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9191435"/>
    <w:multiLevelType w:val="hybridMultilevel"/>
    <w:tmpl w:val="5272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27D33"/>
    <w:multiLevelType w:val="hybridMultilevel"/>
    <w:tmpl w:val="D79C2B6E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6">
    <w:nsid w:val="4E8C188E"/>
    <w:multiLevelType w:val="multilevel"/>
    <w:tmpl w:val="80640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E64AE"/>
    <w:multiLevelType w:val="multilevel"/>
    <w:tmpl w:val="607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B24C9"/>
    <w:multiLevelType w:val="hybridMultilevel"/>
    <w:tmpl w:val="CB16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C5456"/>
    <w:multiLevelType w:val="multilevel"/>
    <w:tmpl w:val="4DC6F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BAC0C84"/>
    <w:multiLevelType w:val="hybridMultilevel"/>
    <w:tmpl w:val="9BCE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60A9A"/>
    <w:multiLevelType w:val="hybridMultilevel"/>
    <w:tmpl w:val="ECB0E19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3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Normal"/>
      <w:lvlText w:val="%1."/>
      <w:lvlJc w:val="left"/>
      <w:pPr>
        <w:tabs>
          <w:tab w:val="num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</w:lvl>
  </w:abstractNum>
  <w:abstractNum w:abstractNumId="35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6377C9"/>
    <w:multiLevelType w:val="multilevel"/>
    <w:tmpl w:val="34A2833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CA5693"/>
    <w:multiLevelType w:val="singleLevel"/>
    <w:tmpl w:val="29E8EDEC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9">
    <w:nsid w:val="74052E04"/>
    <w:multiLevelType w:val="hybridMultilevel"/>
    <w:tmpl w:val="0962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21EE9"/>
    <w:multiLevelType w:val="hybridMultilevel"/>
    <w:tmpl w:val="FA10BD1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3"/>
  </w:num>
  <w:num w:numId="13">
    <w:abstractNumId w:val="36"/>
  </w:num>
  <w:num w:numId="14">
    <w:abstractNumId w:val="38"/>
  </w:num>
  <w:num w:numId="15">
    <w:abstractNumId w:val="5"/>
  </w:num>
  <w:num w:numId="16">
    <w:abstractNumId w:val="4"/>
  </w:num>
  <w:num w:numId="17">
    <w:abstractNumId w:val="1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</w:num>
  <w:num w:numId="21">
    <w:abstractNumId w:val="18"/>
  </w:num>
  <w:num w:numId="22">
    <w:abstractNumId w:val="6"/>
  </w:num>
  <w:num w:numId="23">
    <w:abstractNumId w:val="21"/>
  </w:num>
  <w:num w:numId="24">
    <w:abstractNumId w:val="26"/>
  </w:num>
  <w:num w:numId="25">
    <w:abstractNumId w:val="37"/>
  </w:num>
  <w:num w:numId="26">
    <w:abstractNumId w:val="2"/>
  </w:num>
  <w:num w:numId="27">
    <w:abstractNumId w:val="3"/>
  </w:num>
  <w:num w:numId="28">
    <w:abstractNumId w:val="9"/>
  </w:num>
  <w:num w:numId="29">
    <w:abstractNumId w:val="30"/>
  </w:num>
  <w:num w:numId="30">
    <w:abstractNumId w:val="17"/>
  </w:num>
  <w:num w:numId="31">
    <w:abstractNumId w:val="11"/>
  </w:num>
  <w:num w:numId="32">
    <w:abstractNumId w:val="25"/>
  </w:num>
  <w:num w:numId="33">
    <w:abstractNumId w:val="20"/>
  </w:num>
  <w:num w:numId="34">
    <w:abstractNumId w:val="32"/>
  </w:num>
  <w:num w:numId="35">
    <w:abstractNumId w:val="40"/>
  </w:num>
  <w:num w:numId="36">
    <w:abstractNumId w:val="8"/>
  </w:num>
  <w:num w:numId="37">
    <w:abstractNumId w:val="19"/>
  </w:num>
  <w:num w:numId="38">
    <w:abstractNumId w:val="22"/>
  </w:num>
  <w:num w:numId="39">
    <w:abstractNumId w:val="15"/>
  </w:num>
  <w:num w:numId="40">
    <w:abstractNumId w:val="23"/>
  </w:num>
  <w:num w:numId="41">
    <w:abstractNumId w:val="12"/>
  </w:num>
  <w:num w:numId="42">
    <w:abstractNumId w:val="27"/>
  </w:num>
  <w:num w:numId="43">
    <w:abstractNumId w:val="28"/>
  </w:num>
  <w:num w:numId="44">
    <w:abstractNumId w:val="1"/>
  </w:num>
  <w:num w:numId="45">
    <w:abstractNumId w:val="38"/>
    <w:lvlOverride w:ilvl="0">
      <w:startOverride w:val="6"/>
    </w:lvlOverride>
  </w:num>
  <w:num w:numId="46">
    <w:abstractNumId w:val="39"/>
  </w:num>
  <w:num w:numId="47">
    <w:abstractNumId w:val="31"/>
  </w:num>
  <w:num w:numId="48">
    <w:abstractNumId w:val="1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38"/>
    <w:rsid w:val="002B7138"/>
    <w:rsid w:val="00B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5"/>
    <w:qFormat/>
    <w:rsid w:val="002B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2B7138"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2B7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7138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2B7138"/>
    <w:pPr>
      <w:keepNext/>
      <w:overflowPunct w:val="0"/>
      <w:autoSpaceDE w:val="0"/>
      <w:autoSpaceDN w:val="0"/>
      <w:adjustRightInd w:val="0"/>
      <w:spacing w:before="240" w:after="12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2B7138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2B7138"/>
    <w:pPr>
      <w:keepNext/>
      <w:overflowPunct w:val="0"/>
      <w:autoSpaceDE w:val="0"/>
      <w:autoSpaceDN w:val="0"/>
      <w:adjustRightInd w:val="0"/>
      <w:outlineLvl w:val="5"/>
    </w:pPr>
  </w:style>
  <w:style w:type="paragraph" w:styleId="7">
    <w:name w:val="heading 7"/>
    <w:basedOn w:val="a"/>
    <w:next w:val="a"/>
    <w:link w:val="70"/>
    <w:qFormat/>
    <w:rsid w:val="002B7138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B7138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B7138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link w:val="1"/>
    <w:rsid w:val="002B713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71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7138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B71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0"/>
    <w:rsid w:val="002B7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713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B71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713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5">
    <w:name w:val="Знак Знак5"/>
    <w:rsid w:val="002B713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0"/>
    <w:locked/>
    <w:rsid w:val="002B7138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a3">
    <w:name w:val="Название Знак"/>
    <w:link w:val="a4"/>
    <w:locked/>
    <w:rsid w:val="002B7138"/>
    <w:rPr>
      <w:sz w:val="24"/>
      <w:szCs w:val="24"/>
      <w:lang w:eastAsia="ar-SA"/>
    </w:rPr>
  </w:style>
  <w:style w:type="paragraph" w:styleId="a4">
    <w:name w:val="Title"/>
    <w:basedOn w:val="a"/>
    <w:link w:val="a3"/>
    <w:qFormat/>
    <w:rsid w:val="002B7138"/>
    <w:pPr>
      <w:jc w:val="center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Название Знак1"/>
    <w:basedOn w:val="a0"/>
    <w:uiPriority w:val="10"/>
    <w:rsid w:val="002B7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rsid w:val="002B7138"/>
    <w:rPr>
      <w:color w:val="0000FF"/>
      <w:u w:val="single"/>
    </w:rPr>
  </w:style>
  <w:style w:type="character" w:styleId="a6">
    <w:name w:val="FollowedHyperlink"/>
    <w:basedOn w:val="a0"/>
    <w:rsid w:val="002B7138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2B7138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B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B7138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Обычный (веб) Знак"/>
    <w:aliases w:val="Обычный (Web)1 Знак"/>
    <w:link w:val="a8"/>
    <w:locked/>
    <w:rsid w:val="002B7138"/>
    <w:rPr>
      <w:sz w:val="24"/>
      <w:szCs w:val="24"/>
      <w:lang w:eastAsia="ru-RU"/>
    </w:rPr>
  </w:style>
  <w:style w:type="paragraph" w:styleId="a8">
    <w:name w:val="Normal (Web)"/>
    <w:aliases w:val="Обычный (Web)1"/>
    <w:basedOn w:val="a"/>
    <w:link w:val="a7"/>
    <w:rsid w:val="002B713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9">
    <w:name w:val="Текст сноски Знак"/>
    <w:link w:val="aa"/>
    <w:semiHidden/>
    <w:locked/>
    <w:rsid w:val="002B7138"/>
    <w:rPr>
      <w:rFonts w:ascii="Courier New" w:hAnsi="Courier New" w:cs="Courier New"/>
      <w:lang w:eastAsia="ru-RU"/>
    </w:rPr>
  </w:style>
  <w:style w:type="paragraph" w:styleId="aa">
    <w:name w:val="footnote text"/>
    <w:basedOn w:val="a"/>
    <w:link w:val="a9"/>
    <w:semiHidden/>
    <w:rsid w:val="002B713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сноски Знак1"/>
    <w:basedOn w:val="a0"/>
    <w:uiPriority w:val="99"/>
    <w:semiHidden/>
    <w:rsid w:val="002B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locked/>
    <w:rsid w:val="002B7138"/>
    <w:rPr>
      <w:sz w:val="24"/>
      <w:szCs w:val="24"/>
      <w:lang w:eastAsia="ru-RU"/>
    </w:rPr>
  </w:style>
  <w:style w:type="paragraph" w:styleId="ac">
    <w:name w:val="header"/>
    <w:basedOn w:val="a"/>
    <w:link w:val="ab"/>
    <w:rsid w:val="002B71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Верхний колонтитул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locked/>
    <w:rsid w:val="002B7138"/>
    <w:rPr>
      <w:lang w:eastAsia="ru-RU"/>
    </w:rPr>
  </w:style>
  <w:style w:type="paragraph" w:styleId="ae">
    <w:name w:val="footer"/>
    <w:basedOn w:val="a"/>
    <w:link w:val="ad"/>
    <w:rsid w:val="002B713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2B7138"/>
    <w:pPr>
      <w:ind w:left="283" w:hanging="283"/>
    </w:pPr>
  </w:style>
  <w:style w:type="paragraph" w:styleId="21">
    <w:name w:val="List 2"/>
    <w:basedOn w:val="a"/>
    <w:rsid w:val="002B7138"/>
    <w:pPr>
      <w:ind w:left="566" w:hanging="283"/>
    </w:pPr>
    <w:rPr>
      <w:sz w:val="20"/>
      <w:szCs w:val="20"/>
    </w:rPr>
  </w:style>
  <w:style w:type="character" w:customStyle="1" w:styleId="af0">
    <w:name w:val="Основной текст Знак"/>
    <w:aliases w:val="Çàã1 Знак11,BO Знак10,ID Знак10,body indent Знак10,andrad Знак10,EHPT Знак10,Body Text2 Знак8,Body Text2 Знак Знак8,Çàã1 Знак1 Знак8,BO Знак1 Знак8,ID Знак1 Знак8,body indent Знак1 Знак8,andrad Знак1 Знак7,EHPT Знак1 Знак7"/>
    <w:basedOn w:val="a0"/>
    <w:link w:val="af1"/>
    <w:locked/>
    <w:rsid w:val="002B7138"/>
    <w:rPr>
      <w:sz w:val="24"/>
      <w:szCs w:val="24"/>
      <w:lang w:eastAsia="ru-RU"/>
    </w:rPr>
  </w:style>
  <w:style w:type="paragraph" w:styleId="af1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f0"/>
    <w:rsid w:val="002B7138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1"/>
    <w:basedOn w:val="a0"/>
    <w:link w:val="af2"/>
    <w:locked/>
    <w:rsid w:val="002B7138"/>
    <w:rPr>
      <w:b/>
      <w:bCs/>
      <w:sz w:val="24"/>
      <w:szCs w:val="24"/>
      <w:lang w:eastAsia="ru-RU"/>
    </w:rPr>
  </w:style>
  <w:style w:type="paragraph" w:styleId="af2">
    <w:name w:val="Body Text Indent"/>
    <w:aliases w:val="текст"/>
    <w:basedOn w:val="a"/>
    <w:link w:val="16"/>
    <w:rsid w:val="002B7138"/>
    <w:pPr>
      <w:keepNext/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f3">
    <w:name w:val="Основной текст с отступом Знак"/>
    <w:aliases w:val="текст Знак"/>
    <w:basedOn w:val="a0"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2B7138"/>
    <w:pPr>
      <w:widowControl w:val="0"/>
      <w:numPr>
        <w:numId w:val="2"/>
      </w:numPr>
      <w:spacing w:after="120" w:line="300" w:lineRule="auto"/>
      <w:ind w:left="566"/>
    </w:pPr>
    <w:rPr>
      <w:sz w:val="22"/>
      <w:szCs w:val="22"/>
    </w:rPr>
  </w:style>
  <w:style w:type="character" w:customStyle="1" w:styleId="af4">
    <w:name w:val="Подзаголовок Знак"/>
    <w:link w:val="af5"/>
    <w:locked/>
    <w:rsid w:val="002B7138"/>
    <w:rPr>
      <w:i/>
      <w:iCs/>
      <w:sz w:val="26"/>
      <w:lang w:eastAsia="ru-RU"/>
    </w:rPr>
  </w:style>
  <w:style w:type="paragraph" w:styleId="af5">
    <w:name w:val="Subtitle"/>
    <w:basedOn w:val="a"/>
    <w:link w:val="af4"/>
    <w:qFormat/>
    <w:rsid w:val="002B7138"/>
    <w:pPr>
      <w:keepNext/>
      <w:widowControl w:val="0"/>
      <w:tabs>
        <w:tab w:val="left" w:pos="0"/>
      </w:tabs>
      <w:suppressAutoHyphens/>
      <w:jc w:val="right"/>
    </w:pPr>
    <w:rPr>
      <w:rFonts w:asciiTheme="minorHAnsi" w:eastAsiaTheme="minorHAnsi" w:hAnsiTheme="minorHAnsi" w:cstheme="minorBidi"/>
      <w:i/>
      <w:iCs/>
      <w:sz w:val="26"/>
      <w:szCs w:val="22"/>
    </w:rPr>
  </w:style>
  <w:style w:type="character" w:customStyle="1" w:styleId="17">
    <w:name w:val="Подзаголовок Знак1"/>
    <w:basedOn w:val="a0"/>
    <w:uiPriority w:val="11"/>
    <w:rsid w:val="002B7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3">
    <w:name w:val="Основной текст 2 Знак"/>
    <w:link w:val="24"/>
    <w:locked/>
    <w:rsid w:val="002B7138"/>
    <w:rPr>
      <w:bCs/>
      <w:sz w:val="28"/>
      <w:szCs w:val="24"/>
      <w:shd w:val="clear" w:color="auto" w:fill="FFFFFF"/>
      <w:lang w:eastAsia="ru-RU"/>
    </w:rPr>
  </w:style>
  <w:style w:type="paragraph" w:styleId="24">
    <w:name w:val="Body Text 2"/>
    <w:basedOn w:val="a"/>
    <w:link w:val="23"/>
    <w:rsid w:val="002B7138"/>
    <w:pPr>
      <w:keepNext/>
      <w:widowControl w:val="0"/>
      <w:shd w:val="clear" w:color="auto" w:fill="FFFFFF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2B7138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2B713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B71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locked/>
    <w:rsid w:val="002B7138"/>
    <w:rPr>
      <w:i/>
      <w:iCs/>
      <w:lang w:eastAsia="ru-RU"/>
    </w:rPr>
  </w:style>
  <w:style w:type="paragraph" w:styleId="26">
    <w:name w:val="Body Text Indent 2"/>
    <w:basedOn w:val="a"/>
    <w:link w:val="25"/>
    <w:rsid w:val="002B7138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2B7138"/>
    <w:rPr>
      <w:sz w:val="26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3"/>
    <w:rsid w:val="002B7138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rFonts w:asciiTheme="minorHAnsi" w:eastAsiaTheme="minorHAnsi" w:hAnsiTheme="minorHAnsi" w:cstheme="minorBidi"/>
      <w:sz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2B71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rsid w:val="002B7138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character" w:customStyle="1" w:styleId="af7">
    <w:name w:val="Текст Знак"/>
    <w:link w:val="af8"/>
    <w:locked/>
    <w:rsid w:val="002B7138"/>
    <w:rPr>
      <w:rFonts w:ascii="Courier New" w:hAnsi="Courier New" w:cs="Courier New"/>
      <w:lang w:eastAsia="ru-RU"/>
    </w:rPr>
  </w:style>
  <w:style w:type="paragraph" w:styleId="af8">
    <w:name w:val="Plain Text"/>
    <w:basedOn w:val="a"/>
    <w:link w:val="af7"/>
    <w:rsid w:val="002B7138"/>
    <w:rPr>
      <w:rFonts w:ascii="Courier New" w:eastAsiaTheme="minorHAnsi" w:hAnsi="Courier New" w:cs="Courier New"/>
      <w:sz w:val="22"/>
      <w:szCs w:val="22"/>
    </w:rPr>
  </w:style>
  <w:style w:type="character" w:customStyle="1" w:styleId="18">
    <w:name w:val="Текст Знак1"/>
    <w:basedOn w:val="a0"/>
    <w:uiPriority w:val="99"/>
    <w:semiHidden/>
    <w:rsid w:val="002B713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9">
    <w:name w:val="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2B7138"/>
    <w:pPr>
      <w:keepNext/>
      <w:jc w:val="center"/>
    </w:pPr>
    <w:rPr>
      <w:szCs w:val="20"/>
    </w:rPr>
  </w:style>
  <w:style w:type="paragraph" w:customStyle="1" w:styleId="PlainText1">
    <w:name w:val="Plain Text1"/>
    <w:basedOn w:val="a"/>
    <w:rsid w:val="002B713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5">
    <w:name w:val="Стиль3"/>
    <w:basedOn w:val="26"/>
    <w:rsid w:val="002B7138"/>
    <w:pPr>
      <w:widowControl w:val="0"/>
      <w:numPr>
        <w:numId w:val="1"/>
      </w:numPr>
      <w:tabs>
        <w:tab w:val="clear" w:pos="1134"/>
        <w:tab w:val="clear" w:pos="4932"/>
        <w:tab w:val="num" w:pos="360"/>
      </w:tabs>
      <w:overflowPunct/>
      <w:autoSpaceDE/>
      <w:autoSpaceDN/>
      <w:ind w:left="360" w:firstLine="0"/>
    </w:pPr>
    <w:rPr>
      <w:i w:val="0"/>
      <w:iCs w:val="0"/>
      <w:sz w:val="24"/>
      <w:szCs w:val="20"/>
    </w:rPr>
  </w:style>
  <w:style w:type="paragraph" w:customStyle="1" w:styleId="Normal">
    <w:name w:val="Normal"/>
    <w:rsid w:val="002B7138"/>
    <w:pPr>
      <w:widowControl w:val="0"/>
      <w:numPr>
        <w:numId w:val="1"/>
      </w:num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ë‡žÖ’žŽ"/>
    <w:rsid w:val="002B71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212">
    <w:name w:val="Основной текст 21"/>
    <w:basedOn w:val="a"/>
    <w:rsid w:val="002B7138"/>
    <w:pPr>
      <w:widowControl w:val="0"/>
      <w:spacing w:line="360" w:lineRule="atLeast"/>
      <w:ind w:left="567" w:hanging="567"/>
      <w:jc w:val="both"/>
    </w:pPr>
  </w:style>
  <w:style w:type="paragraph" w:customStyle="1" w:styleId="caaieiaie11">
    <w:name w:val="caaieiaie 11"/>
    <w:basedOn w:val="a"/>
    <w:next w:val="a"/>
    <w:rsid w:val="002B7138"/>
    <w:pPr>
      <w:keepNext/>
      <w:overflowPunct w:val="0"/>
      <w:autoSpaceDE w:val="0"/>
      <w:autoSpaceDN w:val="0"/>
      <w:adjustRightInd w:val="0"/>
      <w:jc w:val="center"/>
    </w:pPr>
  </w:style>
  <w:style w:type="paragraph" w:customStyle="1" w:styleId="BodyText2">
    <w:name w:val="Body Text 2"/>
    <w:basedOn w:val="a"/>
    <w:rsid w:val="002B7138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ConsNormal">
    <w:name w:val="ConsNormal"/>
    <w:rsid w:val="002B7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niinee">
    <w:name w:val="oaeno niinee"/>
    <w:basedOn w:val="a"/>
    <w:rsid w:val="002B7138"/>
    <w:pPr>
      <w:widowControl w:val="0"/>
      <w:overflowPunct w:val="0"/>
      <w:autoSpaceDE w:val="0"/>
      <w:autoSpaceDN w:val="0"/>
      <w:adjustRightInd w:val="0"/>
    </w:pPr>
    <w:rPr>
      <w:rFonts w:ascii="Gelvetsky 12pt" w:hAnsi="Gelvetsky 12pt"/>
      <w:lang w:val="en-US"/>
    </w:rPr>
  </w:style>
  <w:style w:type="paragraph" w:customStyle="1" w:styleId="BalloonText">
    <w:name w:val="Balloon Text"/>
    <w:basedOn w:val="a"/>
    <w:rsid w:val="002B7138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2B7138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BodyTextIndent3">
    <w:name w:val="Body Text Indent 3"/>
    <w:basedOn w:val="a"/>
    <w:rsid w:val="002B7138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2B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7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Знак1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2B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2B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2B713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ункт"/>
    <w:basedOn w:val="a"/>
    <w:rsid w:val="002B7138"/>
    <w:pPr>
      <w:jc w:val="both"/>
    </w:pPr>
    <w:rPr>
      <w:szCs w:val="28"/>
    </w:rPr>
  </w:style>
  <w:style w:type="paragraph" w:customStyle="1" w:styleId="afc">
    <w:name w:val="Таблица шапка"/>
    <w:basedOn w:val="a"/>
    <w:rsid w:val="002B7138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d">
    <w:name w:val="Таблица текст"/>
    <w:basedOn w:val="a"/>
    <w:rsid w:val="002B7138"/>
    <w:pPr>
      <w:spacing w:before="40" w:after="40"/>
      <w:ind w:left="57" w:right="57"/>
    </w:pPr>
    <w:rPr>
      <w:sz w:val="22"/>
      <w:szCs w:val="22"/>
    </w:rPr>
  </w:style>
  <w:style w:type="paragraph" w:customStyle="1" w:styleId="220">
    <w:name w:val="Основной текст 22"/>
    <w:basedOn w:val="a"/>
    <w:rsid w:val="002B7138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2B7138"/>
    <w:pPr>
      <w:spacing w:after="60"/>
      <w:jc w:val="both"/>
    </w:pPr>
  </w:style>
  <w:style w:type="character" w:customStyle="1" w:styleId="36">
    <w:name w:val="Стиль3 Знак Знак Знак"/>
    <w:basedOn w:val="a0"/>
    <w:link w:val="37"/>
    <w:locked/>
    <w:rsid w:val="002B7138"/>
    <w:rPr>
      <w:sz w:val="24"/>
      <w:lang w:eastAsia="ru-RU"/>
    </w:rPr>
  </w:style>
  <w:style w:type="paragraph" w:customStyle="1" w:styleId="37">
    <w:name w:val="Стиль3 Знак Знак"/>
    <w:basedOn w:val="26"/>
    <w:link w:val="36"/>
    <w:rsid w:val="002B7138"/>
    <w:pPr>
      <w:widowControl w:val="0"/>
      <w:tabs>
        <w:tab w:val="clear" w:pos="1134"/>
        <w:tab w:val="num" w:pos="227"/>
      </w:tabs>
      <w:overflowPunct/>
      <w:autoSpaceDE/>
      <w:autoSpaceDN/>
    </w:pPr>
    <w:rPr>
      <w:i w:val="0"/>
      <w:iCs w:val="0"/>
      <w:sz w:val="24"/>
    </w:rPr>
  </w:style>
  <w:style w:type="paragraph" w:customStyle="1" w:styleId="FR1">
    <w:name w:val="FR1"/>
    <w:rsid w:val="002B7138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7">
    <w:name w:val="Знак2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 Знак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2B71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54">
    <w:name w:val="Знак5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5 Знак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2B713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">
    <w:name w:val="Цитата1"/>
    <w:basedOn w:val="a"/>
    <w:rsid w:val="002B7138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2B7138"/>
    <w:pPr>
      <w:suppressAutoHyphens/>
      <w:overflowPunct w:val="0"/>
      <w:autoSpaceDE w:val="0"/>
      <w:spacing w:after="120"/>
      <w:ind w:left="566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аголовок"/>
    <w:basedOn w:val="a"/>
    <w:next w:val="af1"/>
    <w:rsid w:val="002B713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4">
    <w:name w:val="Основной текст с отступом 21"/>
    <w:basedOn w:val="a"/>
    <w:rsid w:val="002B713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2B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2B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2B7138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2B7138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paragraph" w:customStyle="1" w:styleId="28">
    <w:name w:val="Цитата2"/>
    <w:basedOn w:val="a"/>
    <w:rsid w:val="002B7138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2B7138"/>
    <w:pPr>
      <w:suppressAutoHyphens/>
      <w:overflowPunct w:val="0"/>
      <w:autoSpaceDE w:val="0"/>
      <w:spacing w:after="120"/>
      <w:ind w:left="566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2B7138"/>
    <w:pPr>
      <w:suppressAutoHyphens/>
      <w:spacing w:before="100" w:after="100"/>
    </w:pPr>
    <w:rPr>
      <w:szCs w:val="20"/>
      <w:lang w:eastAsia="ar-SA"/>
    </w:rPr>
  </w:style>
  <w:style w:type="paragraph" w:customStyle="1" w:styleId="aff">
    <w:name w:val="Содержимое таблицы"/>
    <w:basedOn w:val="a"/>
    <w:rsid w:val="002B7138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2B7138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2B7138"/>
    <w:pPr>
      <w:keepNext/>
      <w:spacing w:before="100" w:beforeAutospacing="1"/>
    </w:pPr>
    <w:rPr>
      <w:color w:val="000000"/>
    </w:rPr>
  </w:style>
  <w:style w:type="paragraph" w:customStyle="1" w:styleId="1c">
    <w:name w:val="Текст1"/>
    <w:basedOn w:val="a"/>
    <w:rsid w:val="002B71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2B7138"/>
    <w:pPr>
      <w:suppressAutoHyphens/>
      <w:spacing w:after="120" w:line="480" w:lineRule="auto"/>
    </w:pPr>
    <w:rPr>
      <w:lang w:eastAsia="ar-SA"/>
    </w:rPr>
  </w:style>
  <w:style w:type="paragraph" w:customStyle="1" w:styleId="1d">
    <w:name w:val="1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0">
    <w:name w:val="ae"/>
    <w:basedOn w:val="a"/>
    <w:rsid w:val="002B7138"/>
    <w:pPr>
      <w:spacing w:before="100" w:beforeAutospacing="1" w:after="100" w:afterAutospacing="1"/>
    </w:pPr>
  </w:style>
  <w:style w:type="paragraph" w:customStyle="1" w:styleId="1e">
    <w:name w:val="Название объекта1"/>
    <w:basedOn w:val="a"/>
    <w:rsid w:val="002B7138"/>
    <w:pPr>
      <w:suppressAutoHyphens/>
      <w:jc w:val="center"/>
    </w:pPr>
    <w:rPr>
      <w:b/>
      <w:kern w:val="2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2B7138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2B71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2B7138"/>
    <w:pPr>
      <w:suppressAutoHyphens/>
      <w:overflowPunct w:val="0"/>
      <w:autoSpaceDE w:val="0"/>
      <w:spacing w:after="120"/>
      <w:ind w:left="566"/>
    </w:pPr>
    <w:rPr>
      <w:sz w:val="20"/>
      <w:szCs w:val="20"/>
      <w:lang w:eastAsia="ar-SA"/>
    </w:rPr>
  </w:style>
  <w:style w:type="paragraph" w:customStyle="1" w:styleId="WW-Web">
    <w:name w:val="WW-Обычный (Web)"/>
    <w:basedOn w:val="a"/>
    <w:rsid w:val="002B7138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2B7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Базовый"/>
    <w:rsid w:val="002B713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rsid w:val="002B7138"/>
    <w:pPr>
      <w:widowControl w:val="0"/>
      <w:suppressAutoHyphens/>
      <w:spacing w:after="120"/>
      <w:ind w:left="283"/>
    </w:pPr>
    <w:rPr>
      <w:rFonts w:ascii="Arial" w:eastAsia="Arial Unicode MS" w:hAnsi="Arial"/>
      <w:kern w:val="2"/>
      <w:sz w:val="16"/>
      <w:szCs w:val="16"/>
      <w:lang w:eastAsia="ar-SA"/>
    </w:rPr>
  </w:style>
  <w:style w:type="paragraph" w:customStyle="1" w:styleId="1f">
    <w:name w:val="Обычный1"/>
    <w:rsid w:val="002B7138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">
    <w:name w:val="Normal1"/>
    <w:rsid w:val="002B713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1">
    <w:name w:val="Îáû÷íûé"/>
    <w:rsid w:val="002B7138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2">
    <w:name w:val="Обычный + По ширине"/>
    <w:basedOn w:val="a"/>
    <w:rsid w:val="002B7138"/>
    <w:pPr>
      <w:widowControl w:val="0"/>
      <w:suppressAutoHyphens/>
      <w:jc w:val="both"/>
    </w:pPr>
    <w:rPr>
      <w:rFonts w:eastAsia="Arial"/>
      <w:kern w:val="2"/>
      <w:sz w:val="22"/>
      <w:szCs w:val="22"/>
      <w:lang w:eastAsia="ar-SA"/>
    </w:rPr>
  </w:style>
  <w:style w:type="paragraph" w:customStyle="1" w:styleId="ConsCell">
    <w:name w:val="ConsCell"/>
    <w:rsid w:val="002B713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Обычный2"/>
    <w:rsid w:val="002B7138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f3">
    <w:name w:val="footnote reference"/>
    <w:basedOn w:val="a0"/>
    <w:semiHidden/>
    <w:rsid w:val="002B7138"/>
    <w:rPr>
      <w:vertAlign w:val="superscript"/>
    </w:rPr>
  </w:style>
  <w:style w:type="character" w:customStyle="1" w:styleId="postbody">
    <w:name w:val="postbody"/>
    <w:basedOn w:val="a0"/>
    <w:rsid w:val="002B7138"/>
  </w:style>
  <w:style w:type="character" w:customStyle="1" w:styleId="1f0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1f1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2a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basedOn w:val="a0"/>
    <w:rsid w:val="002B7138"/>
    <w:rPr>
      <w:sz w:val="24"/>
      <w:szCs w:val="24"/>
      <w:lang w:val="ru-RU" w:eastAsia="ru-RU" w:bidi="ar-SA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aff4">
    <w:name w:val="Символ сноски"/>
    <w:rsid w:val="002B7138"/>
    <w:rPr>
      <w:vertAlign w:val="superscript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2B7138"/>
    <w:rPr>
      <w:sz w:val="24"/>
      <w:szCs w:val="24"/>
      <w:lang w:val="ru-RU" w:eastAsia="ru-RU" w:bidi="ar-SA"/>
    </w:rPr>
  </w:style>
  <w:style w:type="character" w:customStyle="1" w:styleId="aff5">
    <w:name w:val="Основной шрифт"/>
    <w:rsid w:val="002B7138"/>
  </w:style>
  <w:style w:type="character" w:customStyle="1" w:styleId="textspanview">
    <w:name w:val="textspanview"/>
    <w:rsid w:val="002B7138"/>
  </w:style>
  <w:style w:type="character" w:customStyle="1" w:styleId="iceouttxt">
    <w:name w:val="iceouttxt"/>
    <w:rsid w:val="002B7138"/>
  </w:style>
  <w:style w:type="character" w:customStyle="1" w:styleId="42">
    <w:name w:val="Знак Знак4"/>
    <w:locked/>
    <w:rsid w:val="002B7138"/>
    <w:rPr>
      <w:b/>
      <w:bCs/>
      <w:i/>
      <w:iCs/>
      <w:sz w:val="26"/>
      <w:lang w:val="ru-RU" w:eastAsia="ru-RU" w:bidi="ar-SA"/>
    </w:rPr>
  </w:style>
  <w:style w:type="character" w:customStyle="1" w:styleId="WW-Absatz-Standardschriftart111111111111">
    <w:name w:val="WW-Absatz-Standardschriftart111111111111"/>
    <w:rsid w:val="002B7138"/>
  </w:style>
  <w:style w:type="character" w:customStyle="1" w:styleId="WW-Absatz-Standardschriftart111111111111111111">
    <w:name w:val="WW-Absatz-Standardschriftart111111111111111111"/>
    <w:rsid w:val="002B7138"/>
  </w:style>
  <w:style w:type="character" w:customStyle="1" w:styleId="verdana12ptgrey">
    <w:name w:val="verdana12ptgrey"/>
    <w:basedOn w:val="a0"/>
    <w:rsid w:val="002B7138"/>
  </w:style>
  <w:style w:type="character" w:customStyle="1" w:styleId="Heading5Char">
    <w:name w:val="Heading 5 Char"/>
    <w:basedOn w:val="a0"/>
    <w:locked/>
    <w:rsid w:val="002B7138"/>
    <w:rPr>
      <w:b/>
      <w:bCs/>
      <w:i/>
      <w:iCs/>
      <w:sz w:val="26"/>
      <w:lang w:val="ru-RU" w:eastAsia="ru-RU" w:bidi="ar-SA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2B7138"/>
    <w:rPr>
      <w:sz w:val="24"/>
      <w:szCs w:val="24"/>
      <w:lang w:val="ru-RU" w:eastAsia="ru-RU" w:bidi="ar-SA"/>
    </w:rPr>
  </w:style>
  <w:style w:type="character" w:customStyle="1" w:styleId="FontStyle24">
    <w:name w:val="Font Style24"/>
    <w:basedOn w:val="a0"/>
    <w:rsid w:val="002B7138"/>
    <w:rPr>
      <w:rFonts w:ascii="Times New Roman" w:hAnsi="Times New Roman" w:cs="Times New Roman" w:hint="default"/>
      <w:sz w:val="16"/>
      <w:szCs w:val="16"/>
    </w:rPr>
  </w:style>
  <w:style w:type="character" w:customStyle="1" w:styleId="u">
    <w:name w:val="u"/>
    <w:basedOn w:val="a0"/>
    <w:rsid w:val="002B7138"/>
  </w:style>
  <w:style w:type="character" w:customStyle="1" w:styleId="blk">
    <w:name w:val="blk"/>
    <w:basedOn w:val="a0"/>
    <w:rsid w:val="002B7138"/>
  </w:style>
  <w:style w:type="character" w:customStyle="1" w:styleId="epm">
    <w:name w:val="epm"/>
    <w:basedOn w:val="a0"/>
    <w:rsid w:val="002B7138"/>
  </w:style>
  <w:style w:type="character" w:customStyle="1" w:styleId="f">
    <w:name w:val="f"/>
    <w:basedOn w:val="a0"/>
    <w:rsid w:val="002B7138"/>
  </w:style>
  <w:style w:type="character" w:customStyle="1" w:styleId="FontStyle14">
    <w:name w:val="Font Style14"/>
    <w:basedOn w:val="a0"/>
    <w:rsid w:val="002B7138"/>
    <w:rPr>
      <w:rFonts w:ascii="Times New Roman" w:hAnsi="Times New Roman" w:cs="Times New Roman" w:hint="default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2B7138"/>
    <w:rPr>
      <w:sz w:val="24"/>
      <w:szCs w:val="24"/>
      <w:lang w:val="ru-RU" w:eastAsia="ru-RU" w:bidi="ar-SA"/>
    </w:rPr>
  </w:style>
  <w:style w:type="character" w:customStyle="1" w:styleId="NormalWebChar">
    <w:name w:val="Normal (Web) Char"/>
    <w:aliases w:val="Обычный (Web)1 Char"/>
    <w:locked/>
    <w:rsid w:val="002B7138"/>
    <w:rPr>
      <w:rFonts w:ascii="Times New Roman" w:hAnsi="Times New Roman" w:cs="Times New Roman" w:hint="default"/>
      <w:sz w:val="24"/>
      <w:lang w:val="x-none" w:eastAsia="ru-RU"/>
    </w:rPr>
  </w:style>
  <w:style w:type="table" w:styleId="aff6">
    <w:name w:val="Table Grid"/>
    <w:basedOn w:val="a1"/>
    <w:rsid w:val="002B71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 Знак Знак"/>
    <w:locked/>
    <w:rsid w:val="002B7138"/>
    <w:rPr>
      <w:sz w:val="24"/>
      <w:szCs w:val="24"/>
      <w:lang w:val="ru-RU" w:eastAsia="ru-RU" w:bidi="ar-SA"/>
    </w:rPr>
  </w:style>
  <w:style w:type="paragraph" w:styleId="aff9">
    <w:name w:val="Balloon Text"/>
    <w:basedOn w:val="a"/>
    <w:link w:val="affa"/>
    <w:semiHidden/>
    <w:rsid w:val="002B7138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semiHidden/>
    <w:rsid w:val="002B71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 Знак Знак1"/>
    <w:rsid w:val="002B7138"/>
    <w:rPr>
      <w:sz w:val="24"/>
      <w:szCs w:val="24"/>
      <w:lang w:val="ru-RU" w:eastAsia="ru-RU" w:bidi="ar-SA"/>
    </w:rPr>
  </w:style>
  <w:style w:type="character" w:customStyle="1" w:styleId="2b">
    <w:name w:val=" Знак Знак2"/>
    <w:rsid w:val="002B7138"/>
    <w:rPr>
      <w:sz w:val="28"/>
      <w:szCs w:val="24"/>
      <w:lang w:val="ru-RU" w:eastAsia="ru-RU" w:bidi="ar-SA"/>
    </w:rPr>
  </w:style>
  <w:style w:type="paragraph" w:customStyle="1" w:styleId="1f3">
    <w:name w:val="Стиль1"/>
    <w:basedOn w:val="a"/>
    <w:rsid w:val="002B7138"/>
    <w:rPr>
      <w:kern w:val="28"/>
      <w:szCs w:val="20"/>
    </w:rPr>
  </w:style>
  <w:style w:type="paragraph" w:customStyle="1" w:styleId="Title1">
    <w:name w:val="Title1"/>
    <w:basedOn w:val="a"/>
    <w:rsid w:val="002B7138"/>
    <w:pPr>
      <w:jc w:val="center"/>
    </w:pPr>
    <w:rPr>
      <w:b/>
      <w:sz w:val="28"/>
      <w:szCs w:val="20"/>
    </w:rPr>
  </w:style>
  <w:style w:type="character" w:customStyle="1" w:styleId="WW8Num6z0">
    <w:name w:val="WW8Num6z0"/>
    <w:rsid w:val="002B7138"/>
    <w:rPr>
      <w:b/>
    </w:rPr>
  </w:style>
  <w:style w:type="character" w:styleId="affb">
    <w:name w:val="page number"/>
    <w:basedOn w:val="a0"/>
    <w:rsid w:val="002B7138"/>
  </w:style>
  <w:style w:type="paragraph" w:customStyle="1" w:styleId="1f4">
    <w:name w:val=" Знак1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">
    <w:name w:val="Body Text"/>
    <w:basedOn w:val="Normal"/>
    <w:rsid w:val="002B7138"/>
    <w:pPr>
      <w:numPr>
        <w:numId w:val="0"/>
      </w:numPr>
      <w:snapToGrid/>
      <w:spacing w:line="240" w:lineRule="auto"/>
      <w:jc w:val="both"/>
    </w:pPr>
    <w:rPr>
      <w:rFonts w:ascii="Arial" w:hAnsi="Arial"/>
      <w:sz w:val="18"/>
    </w:rPr>
  </w:style>
  <w:style w:type="paragraph" w:customStyle="1" w:styleId="56">
    <w:name w:val=" Знак5 Знак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2B7138"/>
    <w:rPr>
      <w:b/>
    </w:rPr>
  </w:style>
  <w:style w:type="paragraph" w:customStyle="1" w:styleId="shorttitle">
    <w:name w:val="shorttitle"/>
    <w:basedOn w:val="a"/>
    <w:rsid w:val="002B7138"/>
    <w:pPr>
      <w:spacing w:after="400"/>
    </w:pPr>
    <w:rPr>
      <w:i/>
      <w:iCs/>
    </w:rPr>
  </w:style>
  <w:style w:type="paragraph" w:customStyle="1" w:styleId="314">
    <w:name w:val="Заголовок 31"/>
    <w:basedOn w:val="a"/>
    <w:rsid w:val="002B7138"/>
    <w:pPr>
      <w:spacing w:before="360" w:after="240"/>
      <w:ind w:left="-1200"/>
      <w:outlineLvl w:val="3"/>
    </w:pPr>
    <w:rPr>
      <w:sz w:val="28"/>
      <w:szCs w:val="28"/>
    </w:rPr>
  </w:style>
  <w:style w:type="paragraph" w:customStyle="1" w:styleId="321">
    <w:name w:val="Заголовок 32"/>
    <w:basedOn w:val="a"/>
    <w:rsid w:val="002B7138"/>
    <w:pPr>
      <w:spacing w:before="360" w:after="240"/>
      <w:ind w:left="-1200"/>
      <w:outlineLvl w:val="3"/>
    </w:pPr>
    <w:rPr>
      <w:sz w:val="28"/>
      <w:szCs w:val="28"/>
    </w:rPr>
  </w:style>
  <w:style w:type="paragraph" w:customStyle="1" w:styleId="61">
    <w:name w:val="Заголовок 61"/>
    <w:basedOn w:val="a"/>
    <w:autoRedefine/>
    <w:rsid w:val="002B7138"/>
    <w:pPr>
      <w:pBdr>
        <w:top w:val="single" w:sz="18" w:space="5" w:color="1B6B40"/>
      </w:pBdr>
      <w:ind w:left="-200" w:right="-200"/>
      <w:outlineLvl w:val="5"/>
    </w:pPr>
    <w:rPr>
      <w:rFonts w:ascii="Arial" w:hAnsi="Arial"/>
      <w:color w:val="000000"/>
    </w:rPr>
  </w:style>
  <w:style w:type="character" w:customStyle="1" w:styleId="WW8Num11z1">
    <w:name w:val="WW8Num11z1"/>
    <w:rsid w:val="002B7138"/>
    <w:rPr>
      <w:rFonts w:ascii="Courier New" w:hAnsi="Courier New"/>
      <w:sz w:val="20"/>
    </w:rPr>
  </w:style>
  <w:style w:type="paragraph" w:customStyle="1" w:styleId="xl24">
    <w:name w:val="xl24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"/>
    <w:rsid w:val="002B713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1">
    <w:name w:val="xl31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a"/>
    <w:rsid w:val="002B7138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4">
    <w:name w:val="xl34"/>
    <w:basedOn w:val="a"/>
    <w:rsid w:val="002B713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7">
    <w:name w:val="xl37"/>
    <w:basedOn w:val="a"/>
    <w:rsid w:val="002B7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222">
    <w:name w:val="Знак Знак22"/>
    <w:locked/>
    <w:rsid w:val="002B713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locked/>
    <w:rsid w:val="002B7138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2B7138"/>
    <w:rPr>
      <w:sz w:val="24"/>
      <w:szCs w:val="24"/>
      <w:lang w:val="ru-RU" w:eastAsia="ru-RU" w:bidi="ar-SA"/>
    </w:rPr>
  </w:style>
  <w:style w:type="character" w:customStyle="1" w:styleId="121">
    <w:name w:val=" Знак Знак12"/>
    <w:locked/>
    <w:rsid w:val="002B7138"/>
    <w:rPr>
      <w:sz w:val="24"/>
      <w:szCs w:val="24"/>
      <w:lang w:val="ru-RU" w:eastAsia="ru-RU" w:bidi="ar-SA"/>
    </w:rPr>
  </w:style>
  <w:style w:type="character" w:customStyle="1" w:styleId="39">
    <w:name w:val=" Знак Знак3"/>
    <w:rsid w:val="002B7138"/>
    <w:rPr>
      <w:sz w:val="28"/>
      <w:szCs w:val="24"/>
      <w:lang w:val="ru-RU" w:eastAsia="ru-RU" w:bidi="ar-SA"/>
    </w:rPr>
  </w:style>
  <w:style w:type="character" w:customStyle="1" w:styleId="100">
    <w:name w:val=" Знак Знак10"/>
    <w:locked/>
    <w:rsid w:val="002B7138"/>
    <w:rPr>
      <w:sz w:val="24"/>
      <w:szCs w:val="24"/>
      <w:lang w:val="ru-RU" w:eastAsia="ru-RU" w:bidi="ar-SA"/>
    </w:rPr>
  </w:style>
  <w:style w:type="character" w:customStyle="1" w:styleId="151">
    <w:name w:val=" Знак Знак15"/>
    <w:locked/>
    <w:rsid w:val="002B7138"/>
    <w:rPr>
      <w:sz w:val="24"/>
      <w:szCs w:val="24"/>
      <w:lang w:val="ru-RU" w:eastAsia="ru-RU" w:bidi="ar-SA"/>
    </w:rPr>
  </w:style>
  <w:style w:type="character" w:customStyle="1" w:styleId="1100">
    <w:name w:val="Çàã1 Знак10"/>
    <w:aliases w:val="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dy indent Знак1 Знак Знак5"/>
    <w:locked/>
    <w:rsid w:val="002B7138"/>
    <w:rPr>
      <w:sz w:val="24"/>
      <w:szCs w:val="24"/>
      <w:lang w:val="ru-RU" w:eastAsia="ru-RU" w:bidi="ar-SA"/>
    </w:rPr>
  </w:style>
  <w:style w:type="character" w:customStyle="1" w:styleId="223">
    <w:name w:val=" Знак Знак22"/>
    <w:locked/>
    <w:rsid w:val="002B713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5">
    <w:name w:val=" Знак Знак21"/>
    <w:locked/>
    <w:rsid w:val="002B7138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NormalWebChar2">
    <w:name w:val="Normal (Web) Char2"/>
    <w:locked/>
    <w:rsid w:val="002B7138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5"/>
    <w:qFormat/>
    <w:rsid w:val="002B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2B7138"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2B7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7138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2B7138"/>
    <w:pPr>
      <w:keepNext/>
      <w:overflowPunct w:val="0"/>
      <w:autoSpaceDE w:val="0"/>
      <w:autoSpaceDN w:val="0"/>
      <w:adjustRightInd w:val="0"/>
      <w:spacing w:before="240" w:after="12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2B7138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2B7138"/>
    <w:pPr>
      <w:keepNext/>
      <w:overflowPunct w:val="0"/>
      <w:autoSpaceDE w:val="0"/>
      <w:autoSpaceDN w:val="0"/>
      <w:adjustRightInd w:val="0"/>
      <w:outlineLvl w:val="5"/>
    </w:pPr>
  </w:style>
  <w:style w:type="paragraph" w:styleId="7">
    <w:name w:val="heading 7"/>
    <w:basedOn w:val="a"/>
    <w:next w:val="a"/>
    <w:link w:val="70"/>
    <w:qFormat/>
    <w:rsid w:val="002B7138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B7138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B7138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link w:val="1"/>
    <w:rsid w:val="002B713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71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7138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B71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0"/>
    <w:rsid w:val="002B7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713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B71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713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5">
    <w:name w:val="Знак Знак5"/>
    <w:rsid w:val="002B713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0"/>
    <w:locked/>
    <w:rsid w:val="002B7138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a3">
    <w:name w:val="Название Знак"/>
    <w:link w:val="a4"/>
    <w:locked/>
    <w:rsid w:val="002B7138"/>
    <w:rPr>
      <w:sz w:val="24"/>
      <w:szCs w:val="24"/>
      <w:lang w:eastAsia="ar-SA"/>
    </w:rPr>
  </w:style>
  <w:style w:type="paragraph" w:styleId="a4">
    <w:name w:val="Title"/>
    <w:basedOn w:val="a"/>
    <w:link w:val="a3"/>
    <w:qFormat/>
    <w:rsid w:val="002B7138"/>
    <w:pPr>
      <w:jc w:val="center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Название Знак1"/>
    <w:basedOn w:val="a0"/>
    <w:uiPriority w:val="10"/>
    <w:rsid w:val="002B7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rsid w:val="002B7138"/>
    <w:rPr>
      <w:color w:val="0000FF"/>
      <w:u w:val="single"/>
    </w:rPr>
  </w:style>
  <w:style w:type="character" w:styleId="a6">
    <w:name w:val="FollowedHyperlink"/>
    <w:basedOn w:val="a0"/>
    <w:rsid w:val="002B7138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2B7138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B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B7138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Обычный (веб) Знак"/>
    <w:aliases w:val="Обычный (Web)1 Знак"/>
    <w:link w:val="a8"/>
    <w:locked/>
    <w:rsid w:val="002B7138"/>
    <w:rPr>
      <w:sz w:val="24"/>
      <w:szCs w:val="24"/>
      <w:lang w:eastAsia="ru-RU"/>
    </w:rPr>
  </w:style>
  <w:style w:type="paragraph" w:styleId="a8">
    <w:name w:val="Normal (Web)"/>
    <w:aliases w:val="Обычный (Web)1"/>
    <w:basedOn w:val="a"/>
    <w:link w:val="a7"/>
    <w:rsid w:val="002B713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9">
    <w:name w:val="Текст сноски Знак"/>
    <w:link w:val="aa"/>
    <w:semiHidden/>
    <w:locked/>
    <w:rsid w:val="002B7138"/>
    <w:rPr>
      <w:rFonts w:ascii="Courier New" w:hAnsi="Courier New" w:cs="Courier New"/>
      <w:lang w:eastAsia="ru-RU"/>
    </w:rPr>
  </w:style>
  <w:style w:type="paragraph" w:styleId="aa">
    <w:name w:val="footnote text"/>
    <w:basedOn w:val="a"/>
    <w:link w:val="a9"/>
    <w:semiHidden/>
    <w:rsid w:val="002B713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сноски Знак1"/>
    <w:basedOn w:val="a0"/>
    <w:uiPriority w:val="99"/>
    <w:semiHidden/>
    <w:rsid w:val="002B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locked/>
    <w:rsid w:val="002B7138"/>
    <w:rPr>
      <w:sz w:val="24"/>
      <w:szCs w:val="24"/>
      <w:lang w:eastAsia="ru-RU"/>
    </w:rPr>
  </w:style>
  <w:style w:type="paragraph" w:styleId="ac">
    <w:name w:val="header"/>
    <w:basedOn w:val="a"/>
    <w:link w:val="ab"/>
    <w:rsid w:val="002B71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Верхний колонтитул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locked/>
    <w:rsid w:val="002B7138"/>
    <w:rPr>
      <w:lang w:eastAsia="ru-RU"/>
    </w:rPr>
  </w:style>
  <w:style w:type="paragraph" w:styleId="ae">
    <w:name w:val="footer"/>
    <w:basedOn w:val="a"/>
    <w:link w:val="ad"/>
    <w:rsid w:val="002B713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2B7138"/>
    <w:pPr>
      <w:ind w:left="283" w:hanging="283"/>
    </w:pPr>
  </w:style>
  <w:style w:type="paragraph" w:styleId="21">
    <w:name w:val="List 2"/>
    <w:basedOn w:val="a"/>
    <w:rsid w:val="002B7138"/>
    <w:pPr>
      <w:ind w:left="566" w:hanging="283"/>
    </w:pPr>
    <w:rPr>
      <w:sz w:val="20"/>
      <w:szCs w:val="20"/>
    </w:rPr>
  </w:style>
  <w:style w:type="character" w:customStyle="1" w:styleId="af0">
    <w:name w:val="Основной текст Знак"/>
    <w:aliases w:val="Çàã1 Знак11,BO Знак10,ID Знак10,body indent Знак10,andrad Знак10,EHPT Знак10,Body Text2 Знак8,Body Text2 Знак Знак8,Çàã1 Знак1 Знак8,BO Знак1 Знак8,ID Знак1 Знак8,body indent Знак1 Знак8,andrad Знак1 Знак7,EHPT Знак1 Знак7"/>
    <w:basedOn w:val="a0"/>
    <w:link w:val="af1"/>
    <w:locked/>
    <w:rsid w:val="002B7138"/>
    <w:rPr>
      <w:sz w:val="24"/>
      <w:szCs w:val="24"/>
      <w:lang w:eastAsia="ru-RU"/>
    </w:rPr>
  </w:style>
  <w:style w:type="paragraph" w:styleId="af1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f0"/>
    <w:rsid w:val="002B7138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1"/>
    <w:basedOn w:val="a0"/>
    <w:link w:val="af2"/>
    <w:locked/>
    <w:rsid w:val="002B7138"/>
    <w:rPr>
      <w:b/>
      <w:bCs/>
      <w:sz w:val="24"/>
      <w:szCs w:val="24"/>
      <w:lang w:eastAsia="ru-RU"/>
    </w:rPr>
  </w:style>
  <w:style w:type="paragraph" w:styleId="af2">
    <w:name w:val="Body Text Indent"/>
    <w:aliases w:val="текст"/>
    <w:basedOn w:val="a"/>
    <w:link w:val="16"/>
    <w:rsid w:val="002B7138"/>
    <w:pPr>
      <w:keepNext/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f3">
    <w:name w:val="Основной текст с отступом Знак"/>
    <w:aliases w:val="текст Знак"/>
    <w:basedOn w:val="a0"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2B7138"/>
    <w:pPr>
      <w:widowControl w:val="0"/>
      <w:numPr>
        <w:numId w:val="2"/>
      </w:numPr>
      <w:spacing w:after="120" w:line="300" w:lineRule="auto"/>
      <w:ind w:left="566"/>
    </w:pPr>
    <w:rPr>
      <w:sz w:val="22"/>
      <w:szCs w:val="22"/>
    </w:rPr>
  </w:style>
  <w:style w:type="character" w:customStyle="1" w:styleId="af4">
    <w:name w:val="Подзаголовок Знак"/>
    <w:link w:val="af5"/>
    <w:locked/>
    <w:rsid w:val="002B7138"/>
    <w:rPr>
      <w:i/>
      <w:iCs/>
      <w:sz w:val="26"/>
      <w:lang w:eastAsia="ru-RU"/>
    </w:rPr>
  </w:style>
  <w:style w:type="paragraph" w:styleId="af5">
    <w:name w:val="Subtitle"/>
    <w:basedOn w:val="a"/>
    <w:link w:val="af4"/>
    <w:qFormat/>
    <w:rsid w:val="002B7138"/>
    <w:pPr>
      <w:keepNext/>
      <w:widowControl w:val="0"/>
      <w:tabs>
        <w:tab w:val="left" w:pos="0"/>
      </w:tabs>
      <w:suppressAutoHyphens/>
      <w:jc w:val="right"/>
    </w:pPr>
    <w:rPr>
      <w:rFonts w:asciiTheme="minorHAnsi" w:eastAsiaTheme="minorHAnsi" w:hAnsiTheme="minorHAnsi" w:cstheme="minorBidi"/>
      <w:i/>
      <w:iCs/>
      <w:sz w:val="26"/>
      <w:szCs w:val="22"/>
    </w:rPr>
  </w:style>
  <w:style w:type="character" w:customStyle="1" w:styleId="17">
    <w:name w:val="Подзаголовок Знак1"/>
    <w:basedOn w:val="a0"/>
    <w:uiPriority w:val="11"/>
    <w:rsid w:val="002B71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3">
    <w:name w:val="Основной текст 2 Знак"/>
    <w:link w:val="24"/>
    <w:locked/>
    <w:rsid w:val="002B7138"/>
    <w:rPr>
      <w:bCs/>
      <w:sz w:val="28"/>
      <w:szCs w:val="24"/>
      <w:shd w:val="clear" w:color="auto" w:fill="FFFFFF"/>
      <w:lang w:eastAsia="ru-RU"/>
    </w:rPr>
  </w:style>
  <w:style w:type="paragraph" w:styleId="24">
    <w:name w:val="Body Text 2"/>
    <w:basedOn w:val="a"/>
    <w:link w:val="23"/>
    <w:rsid w:val="002B7138"/>
    <w:pPr>
      <w:keepNext/>
      <w:widowControl w:val="0"/>
      <w:shd w:val="clear" w:color="auto" w:fill="FFFFFF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2B7138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2B713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B71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locked/>
    <w:rsid w:val="002B7138"/>
    <w:rPr>
      <w:i/>
      <w:iCs/>
      <w:lang w:eastAsia="ru-RU"/>
    </w:rPr>
  </w:style>
  <w:style w:type="paragraph" w:styleId="26">
    <w:name w:val="Body Text Indent 2"/>
    <w:basedOn w:val="a"/>
    <w:link w:val="25"/>
    <w:rsid w:val="002B7138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2B7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locked/>
    <w:rsid w:val="002B7138"/>
    <w:rPr>
      <w:sz w:val="26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3"/>
    <w:rsid w:val="002B7138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rFonts w:asciiTheme="minorHAnsi" w:eastAsiaTheme="minorHAnsi" w:hAnsiTheme="minorHAnsi" w:cstheme="minorBidi"/>
      <w:sz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2B71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rsid w:val="002B7138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character" w:customStyle="1" w:styleId="af7">
    <w:name w:val="Текст Знак"/>
    <w:link w:val="af8"/>
    <w:locked/>
    <w:rsid w:val="002B7138"/>
    <w:rPr>
      <w:rFonts w:ascii="Courier New" w:hAnsi="Courier New" w:cs="Courier New"/>
      <w:lang w:eastAsia="ru-RU"/>
    </w:rPr>
  </w:style>
  <w:style w:type="paragraph" w:styleId="af8">
    <w:name w:val="Plain Text"/>
    <w:basedOn w:val="a"/>
    <w:link w:val="af7"/>
    <w:rsid w:val="002B7138"/>
    <w:rPr>
      <w:rFonts w:ascii="Courier New" w:eastAsiaTheme="minorHAnsi" w:hAnsi="Courier New" w:cs="Courier New"/>
      <w:sz w:val="22"/>
      <w:szCs w:val="22"/>
    </w:rPr>
  </w:style>
  <w:style w:type="character" w:customStyle="1" w:styleId="18">
    <w:name w:val="Текст Знак1"/>
    <w:basedOn w:val="a0"/>
    <w:uiPriority w:val="99"/>
    <w:semiHidden/>
    <w:rsid w:val="002B713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9">
    <w:name w:val="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2B7138"/>
    <w:pPr>
      <w:keepNext/>
      <w:jc w:val="center"/>
    </w:pPr>
    <w:rPr>
      <w:szCs w:val="20"/>
    </w:rPr>
  </w:style>
  <w:style w:type="paragraph" w:customStyle="1" w:styleId="PlainText1">
    <w:name w:val="Plain Text1"/>
    <w:basedOn w:val="a"/>
    <w:rsid w:val="002B713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5">
    <w:name w:val="Стиль3"/>
    <w:basedOn w:val="26"/>
    <w:rsid w:val="002B7138"/>
    <w:pPr>
      <w:widowControl w:val="0"/>
      <w:numPr>
        <w:numId w:val="1"/>
      </w:numPr>
      <w:tabs>
        <w:tab w:val="clear" w:pos="1134"/>
        <w:tab w:val="clear" w:pos="4932"/>
        <w:tab w:val="num" w:pos="360"/>
      </w:tabs>
      <w:overflowPunct/>
      <w:autoSpaceDE/>
      <w:autoSpaceDN/>
      <w:ind w:left="360" w:firstLine="0"/>
    </w:pPr>
    <w:rPr>
      <w:i w:val="0"/>
      <w:iCs w:val="0"/>
      <w:sz w:val="24"/>
      <w:szCs w:val="20"/>
    </w:rPr>
  </w:style>
  <w:style w:type="paragraph" w:customStyle="1" w:styleId="Normal">
    <w:name w:val="Normal"/>
    <w:rsid w:val="002B7138"/>
    <w:pPr>
      <w:widowControl w:val="0"/>
      <w:numPr>
        <w:numId w:val="1"/>
      </w:num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ë‡žÖ’žŽ"/>
    <w:rsid w:val="002B71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212">
    <w:name w:val="Основной текст 21"/>
    <w:basedOn w:val="a"/>
    <w:rsid w:val="002B7138"/>
    <w:pPr>
      <w:widowControl w:val="0"/>
      <w:spacing w:line="360" w:lineRule="atLeast"/>
      <w:ind w:left="567" w:hanging="567"/>
      <w:jc w:val="both"/>
    </w:pPr>
  </w:style>
  <w:style w:type="paragraph" w:customStyle="1" w:styleId="caaieiaie11">
    <w:name w:val="caaieiaie 11"/>
    <w:basedOn w:val="a"/>
    <w:next w:val="a"/>
    <w:rsid w:val="002B7138"/>
    <w:pPr>
      <w:keepNext/>
      <w:overflowPunct w:val="0"/>
      <w:autoSpaceDE w:val="0"/>
      <w:autoSpaceDN w:val="0"/>
      <w:adjustRightInd w:val="0"/>
      <w:jc w:val="center"/>
    </w:pPr>
  </w:style>
  <w:style w:type="paragraph" w:customStyle="1" w:styleId="BodyText2">
    <w:name w:val="Body Text 2"/>
    <w:basedOn w:val="a"/>
    <w:rsid w:val="002B7138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ConsNormal">
    <w:name w:val="ConsNormal"/>
    <w:rsid w:val="002B7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niinee">
    <w:name w:val="oaeno niinee"/>
    <w:basedOn w:val="a"/>
    <w:rsid w:val="002B7138"/>
    <w:pPr>
      <w:widowControl w:val="0"/>
      <w:overflowPunct w:val="0"/>
      <w:autoSpaceDE w:val="0"/>
      <w:autoSpaceDN w:val="0"/>
      <w:adjustRightInd w:val="0"/>
    </w:pPr>
    <w:rPr>
      <w:rFonts w:ascii="Gelvetsky 12pt" w:hAnsi="Gelvetsky 12pt"/>
      <w:lang w:val="en-US"/>
    </w:rPr>
  </w:style>
  <w:style w:type="paragraph" w:customStyle="1" w:styleId="BalloonText">
    <w:name w:val="Balloon Text"/>
    <w:basedOn w:val="a"/>
    <w:rsid w:val="002B7138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2B7138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BodyTextIndent3">
    <w:name w:val="Body Text Indent 3"/>
    <w:basedOn w:val="a"/>
    <w:rsid w:val="002B7138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2B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7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Знак1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2B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2B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2B713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ункт"/>
    <w:basedOn w:val="a"/>
    <w:rsid w:val="002B7138"/>
    <w:pPr>
      <w:jc w:val="both"/>
    </w:pPr>
    <w:rPr>
      <w:szCs w:val="28"/>
    </w:rPr>
  </w:style>
  <w:style w:type="paragraph" w:customStyle="1" w:styleId="afc">
    <w:name w:val="Таблица шапка"/>
    <w:basedOn w:val="a"/>
    <w:rsid w:val="002B7138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d">
    <w:name w:val="Таблица текст"/>
    <w:basedOn w:val="a"/>
    <w:rsid w:val="002B7138"/>
    <w:pPr>
      <w:spacing w:before="40" w:after="40"/>
      <w:ind w:left="57" w:right="57"/>
    </w:pPr>
    <w:rPr>
      <w:sz w:val="22"/>
      <w:szCs w:val="22"/>
    </w:rPr>
  </w:style>
  <w:style w:type="paragraph" w:customStyle="1" w:styleId="220">
    <w:name w:val="Основной текст 22"/>
    <w:basedOn w:val="a"/>
    <w:rsid w:val="002B7138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2B7138"/>
    <w:pPr>
      <w:spacing w:after="60"/>
      <w:jc w:val="both"/>
    </w:pPr>
  </w:style>
  <w:style w:type="character" w:customStyle="1" w:styleId="36">
    <w:name w:val="Стиль3 Знак Знак Знак"/>
    <w:basedOn w:val="a0"/>
    <w:link w:val="37"/>
    <w:locked/>
    <w:rsid w:val="002B7138"/>
    <w:rPr>
      <w:sz w:val="24"/>
      <w:lang w:eastAsia="ru-RU"/>
    </w:rPr>
  </w:style>
  <w:style w:type="paragraph" w:customStyle="1" w:styleId="37">
    <w:name w:val="Стиль3 Знак Знак"/>
    <w:basedOn w:val="26"/>
    <w:link w:val="36"/>
    <w:rsid w:val="002B7138"/>
    <w:pPr>
      <w:widowControl w:val="0"/>
      <w:tabs>
        <w:tab w:val="clear" w:pos="1134"/>
        <w:tab w:val="num" w:pos="227"/>
      </w:tabs>
      <w:overflowPunct/>
      <w:autoSpaceDE/>
      <w:autoSpaceDN/>
    </w:pPr>
    <w:rPr>
      <w:i w:val="0"/>
      <w:iCs w:val="0"/>
      <w:sz w:val="24"/>
    </w:rPr>
  </w:style>
  <w:style w:type="paragraph" w:customStyle="1" w:styleId="FR1">
    <w:name w:val="FR1"/>
    <w:rsid w:val="002B7138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7">
    <w:name w:val="Знак2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 Знак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2B713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54">
    <w:name w:val="Знак5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5">
    <w:name w:val="Знак5 Знак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2B713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">
    <w:name w:val="Цитата1"/>
    <w:basedOn w:val="a"/>
    <w:rsid w:val="002B7138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2B7138"/>
    <w:pPr>
      <w:suppressAutoHyphens/>
      <w:overflowPunct w:val="0"/>
      <w:autoSpaceDE w:val="0"/>
      <w:spacing w:after="120"/>
      <w:ind w:left="566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аголовок"/>
    <w:basedOn w:val="a"/>
    <w:next w:val="af1"/>
    <w:rsid w:val="002B713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4">
    <w:name w:val="Основной текст с отступом 21"/>
    <w:basedOn w:val="a"/>
    <w:rsid w:val="002B713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2B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2B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2B7138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2B7138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paragraph" w:customStyle="1" w:styleId="28">
    <w:name w:val="Цитата2"/>
    <w:basedOn w:val="a"/>
    <w:rsid w:val="002B7138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2B7138"/>
    <w:pPr>
      <w:suppressAutoHyphens/>
      <w:overflowPunct w:val="0"/>
      <w:autoSpaceDE w:val="0"/>
      <w:spacing w:after="120"/>
      <w:ind w:left="566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2B7138"/>
    <w:pPr>
      <w:suppressAutoHyphens/>
      <w:spacing w:before="100" w:after="100"/>
    </w:pPr>
    <w:rPr>
      <w:szCs w:val="20"/>
      <w:lang w:eastAsia="ar-SA"/>
    </w:rPr>
  </w:style>
  <w:style w:type="paragraph" w:customStyle="1" w:styleId="aff">
    <w:name w:val="Содержимое таблицы"/>
    <w:basedOn w:val="a"/>
    <w:rsid w:val="002B7138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2B7138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2B7138"/>
    <w:pPr>
      <w:keepNext/>
      <w:spacing w:before="100" w:beforeAutospacing="1"/>
    </w:pPr>
    <w:rPr>
      <w:color w:val="000000"/>
    </w:rPr>
  </w:style>
  <w:style w:type="paragraph" w:customStyle="1" w:styleId="1c">
    <w:name w:val="Текст1"/>
    <w:basedOn w:val="a"/>
    <w:rsid w:val="002B71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2B7138"/>
    <w:pPr>
      <w:suppressAutoHyphens/>
      <w:spacing w:after="120" w:line="480" w:lineRule="auto"/>
    </w:pPr>
    <w:rPr>
      <w:lang w:eastAsia="ar-SA"/>
    </w:rPr>
  </w:style>
  <w:style w:type="paragraph" w:customStyle="1" w:styleId="1d">
    <w:name w:val="1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0">
    <w:name w:val="ae"/>
    <w:basedOn w:val="a"/>
    <w:rsid w:val="002B7138"/>
    <w:pPr>
      <w:spacing w:before="100" w:beforeAutospacing="1" w:after="100" w:afterAutospacing="1"/>
    </w:pPr>
  </w:style>
  <w:style w:type="paragraph" w:customStyle="1" w:styleId="1e">
    <w:name w:val="Название объекта1"/>
    <w:basedOn w:val="a"/>
    <w:rsid w:val="002B7138"/>
    <w:pPr>
      <w:suppressAutoHyphens/>
      <w:jc w:val="center"/>
    </w:pPr>
    <w:rPr>
      <w:b/>
      <w:kern w:val="2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2B7138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2B71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2B7138"/>
    <w:pPr>
      <w:suppressAutoHyphens/>
      <w:overflowPunct w:val="0"/>
      <w:autoSpaceDE w:val="0"/>
      <w:spacing w:after="120"/>
      <w:ind w:left="566"/>
    </w:pPr>
    <w:rPr>
      <w:sz w:val="20"/>
      <w:szCs w:val="20"/>
      <w:lang w:eastAsia="ar-SA"/>
    </w:rPr>
  </w:style>
  <w:style w:type="paragraph" w:customStyle="1" w:styleId="WW-Web">
    <w:name w:val="WW-Обычный (Web)"/>
    <w:basedOn w:val="a"/>
    <w:rsid w:val="002B7138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2B7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Базовый"/>
    <w:rsid w:val="002B713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313">
    <w:name w:val="Основной текст с отступом 31"/>
    <w:basedOn w:val="a"/>
    <w:rsid w:val="002B7138"/>
    <w:pPr>
      <w:widowControl w:val="0"/>
      <w:suppressAutoHyphens/>
      <w:spacing w:after="120"/>
      <w:ind w:left="283"/>
    </w:pPr>
    <w:rPr>
      <w:rFonts w:ascii="Arial" w:eastAsia="Arial Unicode MS" w:hAnsi="Arial"/>
      <w:kern w:val="2"/>
      <w:sz w:val="16"/>
      <w:szCs w:val="16"/>
      <w:lang w:eastAsia="ar-SA"/>
    </w:rPr>
  </w:style>
  <w:style w:type="paragraph" w:customStyle="1" w:styleId="1f">
    <w:name w:val="Обычный1"/>
    <w:rsid w:val="002B7138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">
    <w:name w:val="Normal1"/>
    <w:rsid w:val="002B713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1">
    <w:name w:val="Îáû÷íûé"/>
    <w:rsid w:val="002B7138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2">
    <w:name w:val="Обычный + По ширине"/>
    <w:basedOn w:val="a"/>
    <w:rsid w:val="002B7138"/>
    <w:pPr>
      <w:widowControl w:val="0"/>
      <w:suppressAutoHyphens/>
      <w:jc w:val="both"/>
    </w:pPr>
    <w:rPr>
      <w:rFonts w:eastAsia="Arial"/>
      <w:kern w:val="2"/>
      <w:sz w:val="22"/>
      <w:szCs w:val="22"/>
      <w:lang w:eastAsia="ar-SA"/>
    </w:rPr>
  </w:style>
  <w:style w:type="paragraph" w:customStyle="1" w:styleId="ConsCell">
    <w:name w:val="ConsCell"/>
    <w:rsid w:val="002B713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Обычный2"/>
    <w:rsid w:val="002B7138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f3">
    <w:name w:val="footnote reference"/>
    <w:basedOn w:val="a0"/>
    <w:semiHidden/>
    <w:rsid w:val="002B7138"/>
    <w:rPr>
      <w:vertAlign w:val="superscript"/>
    </w:rPr>
  </w:style>
  <w:style w:type="character" w:customStyle="1" w:styleId="postbody">
    <w:name w:val="postbody"/>
    <w:basedOn w:val="a0"/>
    <w:rsid w:val="002B7138"/>
  </w:style>
  <w:style w:type="character" w:customStyle="1" w:styleId="1f0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1f1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2a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basedOn w:val="a0"/>
    <w:rsid w:val="002B7138"/>
    <w:rPr>
      <w:sz w:val="24"/>
      <w:szCs w:val="24"/>
      <w:lang w:val="ru-RU" w:eastAsia="ru-RU" w:bidi="ar-SA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basedOn w:val="a0"/>
    <w:rsid w:val="002B7138"/>
    <w:rPr>
      <w:sz w:val="24"/>
      <w:szCs w:val="24"/>
      <w:lang w:val="ru-RU" w:eastAsia="ru-RU" w:bidi="ar-SA"/>
    </w:rPr>
  </w:style>
  <w:style w:type="character" w:customStyle="1" w:styleId="aff4">
    <w:name w:val="Символ сноски"/>
    <w:rsid w:val="002B7138"/>
    <w:rPr>
      <w:vertAlign w:val="superscript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2B7138"/>
    <w:rPr>
      <w:sz w:val="24"/>
      <w:szCs w:val="24"/>
      <w:lang w:val="ru-RU" w:eastAsia="ru-RU" w:bidi="ar-SA"/>
    </w:rPr>
  </w:style>
  <w:style w:type="character" w:customStyle="1" w:styleId="aff5">
    <w:name w:val="Основной шрифт"/>
    <w:rsid w:val="002B7138"/>
  </w:style>
  <w:style w:type="character" w:customStyle="1" w:styleId="textspanview">
    <w:name w:val="textspanview"/>
    <w:rsid w:val="002B7138"/>
  </w:style>
  <w:style w:type="character" w:customStyle="1" w:styleId="iceouttxt">
    <w:name w:val="iceouttxt"/>
    <w:rsid w:val="002B7138"/>
  </w:style>
  <w:style w:type="character" w:customStyle="1" w:styleId="42">
    <w:name w:val="Знак Знак4"/>
    <w:locked/>
    <w:rsid w:val="002B7138"/>
    <w:rPr>
      <w:b/>
      <w:bCs/>
      <w:i/>
      <w:iCs/>
      <w:sz w:val="26"/>
      <w:lang w:val="ru-RU" w:eastAsia="ru-RU" w:bidi="ar-SA"/>
    </w:rPr>
  </w:style>
  <w:style w:type="character" w:customStyle="1" w:styleId="WW-Absatz-Standardschriftart111111111111">
    <w:name w:val="WW-Absatz-Standardschriftart111111111111"/>
    <w:rsid w:val="002B7138"/>
  </w:style>
  <w:style w:type="character" w:customStyle="1" w:styleId="WW-Absatz-Standardschriftart111111111111111111">
    <w:name w:val="WW-Absatz-Standardschriftart111111111111111111"/>
    <w:rsid w:val="002B7138"/>
  </w:style>
  <w:style w:type="character" w:customStyle="1" w:styleId="verdana12ptgrey">
    <w:name w:val="verdana12ptgrey"/>
    <w:basedOn w:val="a0"/>
    <w:rsid w:val="002B7138"/>
  </w:style>
  <w:style w:type="character" w:customStyle="1" w:styleId="Heading5Char">
    <w:name w:val="Heading 5 Char"/>
    <w:basedOn w:val="a0"/>
    <w:locked/>
    <w:rsid w:val="002B7138"/>
    <w:rPr>
      <w:b/>
      <w:bCs/>
      <w:i/>
      <w:iCs/>
      <w:sz w:val="26"/>
      <w:lang w:val="ru-RU" w:eastAsia="ru-RU" w:bidi="ar-SA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2B7138"/>
    <w:rPr>
      <w:sz w:val="24"/>
      <w:szCs w:val="24"/>
      <w:lang w:val="ru-RU" w:eastAsia="ru-RU" w:bidi="ar-SA"/>
    </w:rPr>
  </w:style>
  <w:style w:type="character" w:customStyle="1" w:styleId="FontStyle24">
    <w:name w:val="Font Style24"/>
    <w:basedOn w:val="a0"/>
    <w:rsid w:val="002B7138"/>
    <w:rPr>
      <w:rFonts w:ascii="Times New Roman" w:hAnsi="Times New Roman" w:cs="Times New Roman" w:hint="default"/>
      <w:sz w:val="16"/>
      <w:szCs w:val="16"/>
    </w:rPr>
  </w:style>
  <w:style w:type="character" w:customStyle="1" w:styleId="u">
    <w:name w:val="u"/>
    <w:basedOn w:val="a0"/>
    <w:rsid w:val="002B7138"/>
  </w:style>
  <w:style w:type="character" w:customStyle="1" w:styleId="blk">
    <w:name w:val="blk"/>
    <w:basedOn w:val="a0"/>
    <w:rsid w:val="002B7138"/>
  </w:style>
  <w:style w:type="character" w:customStyle="1" w:styleId="epm">
    <w:name w:val="epm"/>
    <w:basedOn w:val="a0"/>
    <w:rsid w:val="002B7138"/>
  </w:style>
  <w:style w:type="character" w:customStyle="1" w:styleId="f">
    <w:name w:val="f"/>
    <w:basedOn w:val="a0"/>
    <w:rsid w:val="002B7138"/>
  </w:style>
  <w:style w:type="character" w:customStyle="1" w:styleId="FontStyle14">
    <w:name w:val="Font Style14"/>
    <w:basedOn w:val="a0"/>
    <w:rsid w:val="002B7138"/>
    <w:rPr>
      <w:rFonts w:ascii="Times New Roman" w:hAnsi="Times New Roman" w:cs="Times New Roman" w:hint="default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2B7138"/>
    <w:rPr>
      <w:sz w:val="24"/>
      <w:szCs w:val="24"/>
      <w:lang w:val="ru-RU" w:eastAsia="ru-RU" w:bidi="ar-SA"/>
    </w:rPr>
  </w:style>
  <w:style w:type="character" w:customStyle="1" w:styleId="NormalWebChar">
    <w:name w:val="Normal (Web) Char"/>
    <w:aliases w:val="Обычный (Web)1 Char"/>
    <w:locked/>
    <w:rsid w:val="002B7138"/>
    <w:rPr>
      <w:rFonts w:ascii="Times New Roman" w:hAnsi="Times New Roman" w:cs="Times New Roman" w:hint="default"/>
      <w:sz w:val="24"/>
      <w:lang w:val="x-none" w:eastAsia="ru-RU"/>
    </w:rPr>
  </w:style>
  <w:style w:type="table" w:styleId="aff6">
    <w:name w:val="Table Grid"/>
    <w:basedOn w:val="a1"/>
    <w:rsid w:val="002B71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 Знак Знак"/>
    <w:locked/>
    <w:rsid w:val="002B7138"/>
    <w:rPr>
      <w:sz w:val="24"/>
      <w:szCs w:val="24"/>
      <w:lang w:val="ru-RU" w:eastAsia="ru-RU" w:bidi="ar-SA"/>
    </w:rPr>
  </w:style>
  <w:style w:type="paragraph" w:styleId="aff9">
    <w:name w:val="Balloon Text"/>
    <w:basedOn w:val="a"/>
    <w:link w:val="affa"/>
    <w:semiHidden/>
    <w:rsid w:val="002B7138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semiHidden/>
    <w:rsid w:val="002B71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 Знак Знак1"/>
    <w:rsid w:val="002B7138"/>
    <w:rPr>
      <w:sz w:val="24"/>
      <w:szCs w:val="24"/>
      <w:lang w:val="ru-RU" w:eastAsia="ru-RU" w:bidi="ar-SA"/>
    </w:rPr>
  </w:style>
  <w:style w:type="character" w:customStyle="1" w:styleId="2b">
    <w:name w:val=" Знак Знак2"/>
    <w:rsid w:val="002B7138"/>
    <w:rPr>
      <w:sz w:val="28"/>
      <w:szCs w:val="24"/>
      <w:lang w:val="ru-RU" w:eastAsia="ru-RU" w:bidi="ar-SA"/>
    </w:rPr>
  </w:style>
  <w:style w:type="paragraph" w:customStyle="1" w:styleId="1f3">
    <w:name w:val="Стиль1"/>
    <w:basedOn w:val="a"/>
    <w:rsid w:val="002B7138"/>
    <w:rPr>
      <w:kern w:val="28"/>
      <w:szCs w:val="20"/>
    </w:rPr>
  </w:style>
  <w:style w:type="paragraph" w:customStyle="1" w:styleId="Title1">
    <w:name w:val="Title1"/>
    <w:basedOn w:val="a"/>
    <w:rsid w:val="002B7138"/>
    <w:pPr>
      <w:jc w:val="center"/>
    </w:pPr>
    <w:rPr>
      <w:b/>
      <w:sz w:val="28"/>
      <w:szCs w:val="20"/>
    </w:rPr>
  </w:style>
  <w:style w:type="character" w:customStyle="1" w:styleId="WW8Num6z0">
    <w:name w:val="WW8Num6z0"/>
    <w:rsid w:val="002B7138"/>
    <w:rPr>
      <w:b/>
    </w:rPr>
  </w:style>
  <w:style w:type="character" w:styleId="affb">
    <w:name w:val="page number"/>
    <w:basedOn w:val="a0"/>
    <w:rsid w:val="002B7138"/>
  </w:style>
  <w:style w:type="paragraph" w:customStyle="1" w:styleId="1f4">
    <w:name w:val=" Знак1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">
    <w:name w:val="Body Text"/>
    <w:basedOn w:val="Normal"/>
    <w:rsid w:val="002B7138"/>
    <w:pPr>
      <w:numPr>
        <w:numId w:val="0"/>
      </w:numPr>
      <w:snapToGrid/>
      <w:spacing w:line="240" w:lineRule="auto"/>
      <w:jc w:val="both"/>
    </w:pPr>
    <w:rPr>
      <w:rFonts w:ascii="Arial" w:hAnsi="Arial"/>
      <w:sz w:val="18"/>
    </w:rPr>
  </w:style>
  <w:style w:type="paragraph" w:customStyle="1" w:styleId="56">
    <w:name w:val=" Знак5 Знак Знак Знак"/>
    <w:basedOn w:val="a"/>
    <w:rsid w:val="002B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2B7138"/>
    <w:rPr>
      <w:b/>
    </w:rPr>
  </w:style>
  <w:style w:type="paragraph" w:customStyle="1" w:styleId="shorttitle">
    <w:name w:val="shorttitle"/>
    <w:basedOn w:val="a"/>
    <w:rsid w:val="002B7138"/>
    <w:pPr>
      <w:spacing w:after="400"/>
    </w:pPr>
    <w:rPr>
      <w:i/>
      <w:iCs/>
    </w:rPr>
  </w:style>
  <w:style w:type="paragraph" w:customStyle="1" w:styleId="314">
    <w:name w:val="Заголовок 31"/>
    <w:basedOn w:val="a"/>
    <w:rsid w:val="002B7138"/>
    <w:pPr>
      <w:spacing w:before="360" w:after="240"/>
      <w:ind w:left="-1200"/>
      <w:outlineLvl w:val="3"/>
    </w:pPr>
    <w:rPr>
      <w:sz w:val="28"/>
      <w:szCs w:val="28"/>
    </w:rPr>
  </w:style>
  <w:style w:type="paragraph" w:customStyle="1" w:styleId="321">
    <w:name w:val="Заголовок 32"/>
    <w:basedOn w:val="a"/>
    <w:rsid w:val="002B7138"/>
    <w:pPr>
      <w:spacing w:before="360" w:after="240"/>
      <w:ind w:left="-1200"/>
      <w:outlineLvl w:val="3"/>
    </w:pPr>
    <w:rPr>
      <w:sz w:val="28"/>
      <w:szCs w:val="28"/>
    </w:rPr>
  </w:style>
  <w:style w:type="paragraph" w:customStyle="1" w:styleId="61">
    <w:name w:val="Заголовок 61"/>
    <w:basedOn w:val="a"/>
    <w:autoRedefine/>
    <w:rsid w:val="002B7138"/>
    <w:pPr>
      <w:pBdr>
        <w:top w:val="single" w:sz="18" w:space="5" w:color="1B6B40"/>
      </w:pBdr>
      <w:ind w:left="-200" w:right="-200"/>
      <w:outlineLvl w:val="5"/>
    </w:pPr>
    <w:rPr>
      <w:rFonts w:ascii="Arial" w:hAnsi="Arial"/>
      <w:color w:val="000000"/>
    </w:rPr>
  </w:style>
  <w:style w:type="character" w:customStyle="1" w:styleId="WW8Num11z1">
    <w:name w:val="WW8Num11z1"/>
    <w:rsid w:val="002B7138"/>
    <w:rPr>
      <w:rFonts w:ascii="Courier New" w:hAnsi="Courier New"/>
      <w:sz w:val="20"/>
    </w:rPr>
  </w:style>
  <w:style w:type="paragraph" w:customStyle="1" w:styleId="xl24">
    <w:name w:val="xl24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"/>
    <w:rsid w:val="002B713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1">
    <w:name w:val="xl31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a"/>
    <w:rsid w:val="002B7138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4">
    <w:name w:val="xl34"/>
    <w:basedOn w:val="a"/>
    <w:rsid w:val="002B713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rsid w:val="002B7138"/>
    <w:pP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2B7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7">
    <w:name w:val="xl37"/>
    <w:basedOn w:val="a"/>
    <w:rsid w:val="002B7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222">
    <w:name w:val="Знак Знак22"/>
    <w:locked/>
    <w:rsid w:val="002B713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locked/>
    <w:rsid w:val="002B7138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2B7138"/>
    <w:rPr>
      <w:sz w:val="24"/>
      <w:szCs w:val="24"/>
      <w:lang w:val="ru-RU" w:eastAsia="ru-RU" w:bidi="ar-SA"/>
    </w:rPr>
  </w:style>
  <w:style w:type="character" w:customStyle="1" w:styleId="121">
    <w:name w:val=" Знак Знак12"/>
    <w:locked/>
    <w:rsid w:val="002B7138"/>
    <w:rPr>
      <w:sz w:val="24"/>
      <w:szCs w:val="24"/>
      <w:lang w:val="ru-RU" w:eastAsia="ru-RU" w:bidi="ar-SA"/>
    </w:rPr>
  </w:style>
  <w:style w:type="character" w:customStyle="1" w:styleId="39">
    <w:name w:val=" Знак Знак3"/>
    <w:rsid w:val="002B7138"/>
    <w:rPr>
      <w:sz w:val="28"/>
      <w:szCs w:val="24"/>
      <w:lang w:val="ru-RU" w:eastAsia="ru-RU" w:bidi="ar-SA"/>
    </w:rPr>
  </w:style>
  <w:style w:type="character" w:customStyle="1" w:styleId="100">
    <w:name w:val=" Знак Знак10"/>
    <w:locked/>
    <w:rsid w:val="002B7138"/>
    <w:rPr>
      <w:sz w:val="24"/>
      <w:szCs w:val="24"/>
      <w:lang w:val="ru-RU" w:eastAsia="ru-RU" w:bidi="ar-SA"/>
    </w:rPr>
  </w:style>
  <w:style w:type="character" w:customStyle="1" w:styleId="151">
    <w:name w:val=" Знак Знак15"/>
    <w:locked/>
    <w:rsid w:val="002B7138"/>
    <w:rPr>
      <w:sz w:val="24"/>
      <w:szCs w:val="24"/>
      <w:lang w:val="ru-RU" w:eastAsia="ru-RU" w:bidi="ar-SA"/>
    </w:rPr>
  </w:style>
  <w:style w:type="character" w:customStyle="1" w:styleId="1100">
    <w:name w:val="Çàã1 Знак10"/>
    <w:aliases w:val="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dy indent Знак1 Знак Знак5"/>
    <w:locked/>
    <w:rsid w:val="002B7138"/>
    <w:rPr>
      <w:sz w:val="24"/>
      <w:szCs w:val="24"/>
      <w:lang w:val="ru-RU" w:eastAsia="ru-RU" w:bidi="ar-SA"/>
    </w:rPr>
  </w:style>
  <w:style w:type="character" w:customStyle="1" w:styleId="223">
    <w:name w:val=" Знак Знак22"/>
    <w:locked/>
    <w:rsid w:val="002B713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5">
    <w:name w:val=" Знак Знак21"/>
    <w:locked/>
    <w:rsid w:val="002B7138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NormalWebChar2">
    <w:name w:val="Normal (Web) Char2"/>
    <w:locked/>
    <w:rsid w:val="002B7138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7594</Words>
  <Characters>43290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2018-03-29T08:04:00Z</dcterms:created>
  <dcterms:modified xsi:type="dcterms:W3CDTF">2018-03-29T08:05:00Z</dcterms:modified>
</cp:coreProperties>
</file>