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8C" w:rsidRDefault="00246D8C" w:rsidP="00246D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  <w:bookmarkStart w:id="0" w:name="_GoBack"/>
      <w:bookmarkEnd w:id="0"/>
    </w:p>
    <w:p w:rsidR="00246D8C" w:rsidRDefault="00246D8C" w:rsidP="00246D8C">
      <w:pPr>
        <w:jc w:val="center"/>
        <w:rPr>
          <w:b/>
          <w:sz w:val="18"/>
          <w:szCs w:val="18"/>
        </w:rPr>
      </w:pPr>
    </w:p>
    <w:tbl>
      <w:tblPr>
        <w:tblW w:w="10080" w:type="dxa"/>
        <w:tblInd w:w="-7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246D8C" w:rsidTr="00246D8C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/п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D8C" w:rsidRDefault="00246D8C" w:rsidP="002F14B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246D8C" w:rsidTr="00246D8C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sz w:val="18"/>
                <w:szCs w:val="18"/>
              </w:rPr>
              <w:t>комнатная</w:t>
            </w:r>
            <w:proofErr w:type="gramEnd"/>
            <w:r>
              <w:rPr>
                <w:sz w:val="18"/>
                <w:szCs w:val="18"/>
              </w:rPr>
              <w:t xml:space="preserve">, в том числе для детей-инвалидов 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Кресла-коляски должны быть предназначены для детей больных ДЦП для передвижения при помощи сопровождающего лица внутри помещений.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иметь складную конструкцию рамы.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иметь следующие характеристики: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спинка и сиденье должны быть на жестком основании,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угол наклона сидения должен быть регулируемый с помощью </w:t>
            </w:r>
            <w:proofErr w:type="spellStart"/>
            <w:r>
              <w:rPr>
                <w:sz w:val="20"/>
                <w:szCs w:val="20"/>
              </w:rPr>
              <w:t>пневмоцилиндров</w:t>
            </w:r>
            <w:proofErr w:type="spellEnd"/>
            <w:r>
              <w:rPr>
                <w:sz w:val="20"/>
                <w:szCs w:val="20"/>
              </w:rPr>
              <w:t xml:space="preserve"> на не менее чем 45 градусов.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угол наклона спинки должен быть регулируемый с помощью </w:t>
            </w:r>
            <w:proofErr w:type="spellStart"/>
            <w:r>
              <w:rPr>
                <w:sz w:val="20"/>
                <w:szCs w:val="20"/>
              </w:rPr>
              <w:t>пневмоцилиндров</w:t>
            </w:r>
            <w:proofErr w:type="spellEnd"/>
            <w:r>
              <w:rPr>
                <w:sz w:val="20"/>
                <w:szCs w:val="20"/>
              </w:rPr>
              <w:t xml:space="preserve"> до положения "лежа".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подлокотники должны быть фиксированные.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передние (поворотные) колеса должны иметь литые полиуретановые покрышки;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задние колеса с цельнолитыми шинами, диаметр задних колес не менее 310 мм; 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подножки должны быть съемные, откидные, регулируемые по длине голени и по углу наклона не менее чем на 90 град (до горизонтального положения).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съемным посадочным сиденьем с возможностью установки в автомобиле;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съемным абдуктором;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съемным столиком;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регулируемым по высоте подголовником;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тормозами для сопровождающего лица на каждое заднее колесо;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-съемными </w:t>
            </w:r>
            <w:proofErr w:type="spellStart"/>
            <w:r>
              <w:rPr>
                <w:sz w:val="20"/>
                <w:szCs w:val="20"/>
              </w:rPr>
              <w:t>антиопрокидывающими</w:t>
            </w:r>
            <w:proofErr w:type="spellEnd"/>
            <w:r>
              <w:rPr>
                <w:sz w:val="20"/>
                <w:szCs w:val="20"/>
              </w:rPr>
              <w:t xml:space="preserve"> устройствами на роликовых опорах, регулируемыми по высоте установки не менее чем в 5-ти положениях;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должны быть: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кресла-коляски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е более 22 кг;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 не менее 90 кг;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сидения: не менее 35 см.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поставки должно входить: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246D8C" w:rsidRDefault="00246D8C" w:rsidP="002F14B2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D8C" w:rsidRDefault="00246D8C" w:rsidP="002F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46D8C" w:rsidTr="00246D8C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keepNext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sz w:val="18"/>
                <w:szCs w:val="18"/>
              </w:rPr>
              <w:t>комнатная</w:t>
            </w:r>
            <w:proofErr w:type="gramEnd"/>
            <w:r>
              <w:rPr>
                <w:sz w:val="18"/>
                <w:szCs w:val="18"/>
              </w:rPr>
              <w:t>, в том числе для детей-инвалидов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Кресла-коляски должны быть предназначены для детей больных ДЦП для передвижения при помощи сопровождающего лица внутри помещений.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Рама коляски должна быть изготовлена из облегченного сплава с антикоррозионным покрытием и должна иметь складную конструкцию.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Поворотные колеса должны быть цельнолитым.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Вилки поворотных колес должна быть оснащены механизмом фиксации положения колеса.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задних колес должен составлять не менее 300 </w:t>
            </w:r>
            <w:proofErr w:type="spellStart"/>
            <w:r>
              <w:rPr>
                <w:sz w:val="20"/>
                <w:szCs w:val="20"/>
              </w:rPr>
              <w:t>мм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не более 320 мм.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подвеска рамы кресла-коляски должна быть оснащена амортизаторами.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Съемное посадочное место на жестком основании должно иметь возможность переустановки по- и проти</w:t>
            </w:r>
            <w:proofErr w:type="gramStart"/>
            <w:r>
              <w:rPr>
                <w:sz w:val="20"/>
                <w:szCs w:val="20"/>
              </w:rPr>
              <w:t>в-</w:t>
            </w:r>
            <w:proofErr w:type="gramEnd"/>
            <w:r>
              <w:rPr>
                <w:sz w:val="20"/>
                <w:szCs w:val="20"/>
              </w:rPr>
              <w:t xml:space="preserve"> направления движения.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 должно быть регулируемое по ширине, глубине и углу наклона.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Спинка сиденья должна быть регулируемой по углу наклона и высоте.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Подножка должны быть регулируемой по углу наклона до горизонтального </w:t>
            </w:r>
            <w:r>
              <w:rPr>
                <w:sz w:val="20"/>
                <w:szCs w:val="20"/>
              </w:rPr>
              <w:lastRenderedPageBreak/>
              <w:t xml:space="preserve">положения. Опора подножки должна иметь регулировку по длине вылета в диапазоне не менее 50 мм не менее чем в трех положениях.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Опора подножки должна быть оснащена ремнями-фиксаторами для стоп и ремнем-упором для голени.  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быть оснащена съемным столиком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стояночными тормозами.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сиденья, регулируемая в диапазоне не менее 250 мм и не более 380 мм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спинки, регулируемая в диапазоне не менее 420 мм и не более 570 мм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кресла - коляски должен быть не более 20,0 кг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 должна быть не менее 75 кг.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комплект поставки должно входить: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246D8C" w:rsidRDefault="00246D8C" w:rsidP="002F1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D8C" w:rsidRDefault="00246D8C" w:rsidP="002F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246D8C" w:rsidTr="00246D8C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46D8C" w:rsidRDefault="00246D8C" w:rsidP="002F14B2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D8C" w:rsidRDefault="00246D8C" w:rsidP="002F14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246D8C" w:rsidRDefault="00246D8C" w:rsidP="00246D8C"/>
    <w:p w:rsidR="00246D8C" w:rsidRDefault="00246D8C" w:rsidP="00246D8C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 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по 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246D8C" w:rsidRDefault="00246D8C" w:rsidP="00246D8C">
      <w:pPr>
        <w:pStyle w:val="2-11"/>
        <w:snapToGrid w:val="0"/>
        <w:spacing w:after="0"/>
        <w:ind w:firstLine="420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 В комплект кресла-коляски должна входить эксплуатационная документация.</w:t>
      </w:r>
    </w:p>
    <w:p w:rsidR="00246D8C" w:rsidRDefault="00246D8C" w:rsidP="00246D8C">
      <w:pPr>
        <w:pStyle w:val="2-11"/>
        <w:snapToGrid w:val="0"/>
        <w:spacing w:after="0"/>
        <w:ind w:firstLine="420"/>
      </w:pPr>
      <w: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246D8C" w:rsidRDefault="00246D8C" w:rsidP="00246D8C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246D8C" w:rsidRDefault="00246D8C" w:rsidP="00246D8C">
      <w:pPr>
        <w:pStyle w:val="2-11"/>
        <w:snapToGrid w:val="0"/>
        <w:spacing w:after="0"/>
        <w:ind w:firstLine="420"/>
      </w:pPr>
      <w:proofErr w:type="gramStart"/>
      <w: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>
        <w:t>соответствии</w:t>
      </w:r>
      <w:proofErr w:type="gramEnd"/>
      <w:r>
        <w:t xml:space="preserve"> с которыми изготовлены кресла-коляски.</w:t>
      </w:r>
    </w:p>
    <w:p w:rsidR="00246D8C" w:rsidRDefault="00246D8C" w:rsidP="00246D8C">
      <w:pPr>
        <w:pStyle w:val="2-11"/>
        <w:snapToGrid w:val="0"/>
        <w:spacing w:after="0"/>
        <w:ind w:firstLine="420"/>
      </w:pPr>
      <w:r>
        <w:lastRenderedPageBreak/>
        <w:t xml:space="preserve">Срок предоставления гарантии качества должен составлять не менее </w:t>
      </w:r>
      <w:r>
        <w:rPr>
          <w:b/>
          <w:bCs/>
        </w:rPr>
        <w:t>24 месяцев</w:t>
      </w:r>
      <w:r>
        <w:t xml:space="preserve">. Срок гарантийного ремонта со дня обращения инвалида не должен превышать </w:t>
      </w:r>
      <w:r>
        <w:rPr>
          <w:b/>
          <w:bCs/>
        </w:rPr>
        <w:t>30 рабочих дней</w:t>
      </w:r>
      <w:r>
        <w:t xml:space="preserve">. </w:t>
      </w:r>
    </w:p>
    <w:p w:rsidR="00246D8C" w:rsidRDefault="00246D8C" w:rsidP="00246D8C">
      <w:pPr>
        <w:pStyle w:val="2-11"/>
        <w:snapToGrid w:val="0"/>
        <w:spacing w:after="0"/>
        <w:ind w:firstLine="420"/>
      </w:pPr>
      <w: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Поставка изделий должна осуществиться в полном объёме в установленные контрактом сроки. </w:t>
      </w:r>
    </w:p>
    <w:p w:rsidR="00246D8C" w:rsidRDefault="00246D8C" w:rsidP="00246D8C">
      <w:pPr>
        <w:pStyle w:val="2-11"/>
        <w:snapToGrid w:val="0"/>
        <w:spacing w:after="0"/>
        <w:ind w:firstLine="420"/>
      </w:pPr>
      <w:r>
        <w:t>Поставщик оказывает сопутствующие услуги,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246D8C" w:rsidRDefault="00246D8C" w:rsidP="00246D8C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 xml:space="preserve">Поставщик предоставляет Товар непосредственно Получателю по домашнему адресу  в течение </w:t>
      </w:r>
      <w:r>
        <w:rPr>
          <w:color w:val="000000"/>
        </w:rPr>
        <w:t xml:space="preserve">30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Поставщиком реестра нуждающихся от Заказчика</w:t>
      </w:r>
      <w:r>
        <w:rPr>
          <w:color w:val="000000"/>
          <w:szCs w:val="26"/>
        </w:rPr>
        <w:t>.</w:t>
      </w:r>
      <w:r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>
        <w:rPr>
          <w:color w:val="000000"/>
          <w:szCs w:val="26"/>
        </w:rPr>
        <w:t xml:space="preserve">не позднее </w:t>
      </w:r>
      <w:r>
        <w:rPr>
          <w:color w:val="000000"/>
          <w:szCs w:val="28"/>
        </w:rPr>
        <w:t>«15» октября 2018 года.</w:t>
      </w:r>
    </w:p>
    <w:p w:rsidR="00246D8C" w:rsidRDefault="00246D8C" w:rsidP="00246D8C">
      <w:pPr>
        <w:keepNext/>
        <w:keepLines/>
        <w:widowControl w:val="0"/>
        <w:ind w:firstLine="567"/>
        <w:jc w:val="both"/>
      </w:pPr>
      <w:r>
        <w:t xml:space="preserve">   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 </w:t>
      </w:r>
    </w:p>
    <w:p w:rsidR="00BC1357" w:rsidRDefault="00246D8C" w:rsidP="00246D8C">
      <w:r>
        <w:t xml:space="preserve">   Не позднее чем через 5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 </w:t>
      </w:r>
      <w:r>
        <w:rPr>
          <w:szCs w:val="28"/>
        </w:rPr>
        <w:t xml:space="preserve"> 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8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D8C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D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4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246D8C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D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4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246D8C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2018-05-11T07:16:00Z</dcterms:created>
  <dcterms:modified xsi:type="dcterms:W3CDTF">2018-05-11T07:17:00Z</dcterms:modified>
</cp:coreProperties>
</file>