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0E66" w:rsidRPr="00E769FE" w:rsidRDefault="00320E66" w:rsidP="00320E66">
      <w:pPr>
        <w:widowControl w:val="0"/>
        <w:suppressAutoHyphens w:val="0"/>
        <w:autoSpaceDE w:val="0"/>
        <w:autoSpaceDN w:val="0"/>
        <w:adjustRightInd w:val="0"/>
        <w:jc w:val="center"/>
        <w:rPr>
          <w:color w:val="000000"/>
          <w:sz w:val="24"/>
          <w:szCs w:val="24"/>
          <w:lang w:eastAsia="ru-RU"/>
        </w:rPr>
      </w:pPr>
      <w:r w:rsidRPr="00E769FE">
        <w:rPr>
          <w:color w:val="000000"/>
          <w:sz w:val="24"/>
          <w:szCs w:val="24"/>
          <w:lang w:eastAsia="ru-RU"/>
        </w:rPr>
        <w:t>ТЕХНИЧЕСКОЕ ЗАДАНИЕ</w:t>
      </w:r>
    </w:p>
    <w:p w:rsidR="00320E66" w:rsidRPr="00E769FE" w:rsidRDefault="00320E66" w:rsidP="00320E66">
      <w:pPr>
        <w:widowControl w:val="0"/>
        <w:suppressAutoHyphens w:val="0"/>
        <w:autoSpaceDE w:val="0"/>
        <w:autoSpaceDN w:val="0"/>
        <w:adjustRightInd w:val="0"/>
        <w:jc w:val="center"/>
        <w:rPr>
          <w:color w:val="000000"/>
          <w:sz w:val="24"/>
          <w:szCs w:val="24"/>
          <w:lang w:eastAsia="ru-RU"/>
        </w:rPr>
      </w:pPr>
    </w:p>
    <w:p w:rsidR="00320E66" w:rsidRPr="00D10280" w:rsidRDefault="00320E66" w:rsidP="00320E66">
      <w:pPr>
        <w:pStyle w:val="Style11"/>
        <w:tabs>
          <w:tab w:val="left" w:pos="986"/>
        </w:tabs>
        <w:spacing w:line="295" w:lineRule="exact"/>
        <w:rPr>
          <w:kern w:val="1"/>
          <w:sz w:val="26"/>
          <w:szCs w:val="26"/>
          <w:lang w:eastAsia="ar-SA"/>
        </w:rPr>
      </w:pPr>
      <w:r w:rsidRPr="00D10280">
        <w:rPr>
          <w:kern w:val="1"/>
          <w:sz w:val="26"/>
          <w:szCs w:val="26"/>
          <w:lang w:eastAsia="ar-SA"/>
        </w:rPr>
        <w:t xml:space="preserve">Слуховые аппараты (далее также – Товар, аппарат, товар) – электроакустическое звукоусиливающее устройство, носимое человеком и предназначенное для компенсации ограничений жизнедеятельности инвалидов (далее – Получатели). </w:t>
      </w:r>
    </w:p>
    <w:p w:rsidR="00320E66" w:rsidRPr="00D10280" w:rsidRDefault="00320E66" w:rsidP="00320E66">
      <w:pPr>
        <w:pStyle w:val="Style11"/>
        <w:tabs>
          <w:tab w:val="left" w:pos="986"/>
        </w:tabs>
        <w:spacing w:line="295" w:lineRule="exact"/>
        <w:rPr>
          <w:kern w:val="1"/>
          <w:sz w:val="26"/>
          <w:szCs w:val="26"/>
          <w:lang w:eastAsia="ar-SA"/>
        </w:rPr>
      </w:pPr>
      <w:r w:rsidRPr="00D10280">
        <w:rPr>
          <w:kern w:val="1"/>
          <w:sz w:val="26"/>
          <w:szCs w:val="26"/>
          <w:lang w:eastAsia="ar-SA"/>
        </w:rPr>
        <w:t>Технические характеристики слуховых аппаратов (максимальный ВУЗД, максимальное усиление, диапазон частот, регулировки ТНЧ, АРУ) должны соответствовать стандарту IEC 118-7 2</w:t>
      </w:r>
      <w:bookmarkStart w:id="0" w:name="_GoBack"/>
      <w:bookmarkEnd w:id="0"/>
      <w:r w:rsidRPr="00D10280">
        <w:rPr>
          <w:kern w:val="1"/>
          <w:sz w:val="26"/>
          <w:szCs w:val="26"/>
          <w:lang w:eastAsia="ar-SA"/>
        </w:rPr>
        <w:t xml:space="preserve">cc (измерения для 2-х кубовой камеры). </w:t>
      </w:r>
    </w:p>
    <w:p w:rsidR="00320E66" w:rsidRDefault="00320E66" w:rsidP="00320E66">
      <w:pPr>
        <w:pStyle w:val="Style11"/>
        <w:tabs>
          <w:tab w:val="left" w:pos="986"/>
        </w:tabs>
        <w:spacing w:line="295" w:lineRule="exact"/>
        <w:rPr>
          <w:kern w:val="1"/>
          <w:sz w:val="26"/>
          <w:szCs w:val="26"/>
          <w:lang w:eastAsia="ar-SA"/>
        </w:rPr>
      </w:pPr>
      <w:r w:rsidRPr="00D10280">
        <w:rPr>
          <w:kern w:val="1"/>
          <w:sz w:val="26"/>
          <w:szCs w:val="26"/>
          <w:lang w:eastAsia="ar-SA"/>
        </w:rPr>
        <w:t>Используемые типы элементов питания слуховых аппаратов (поставляются в комплекте): 675, 13, 312.</w:t>
      </w:r>
    </w:p>
    <w:p w:rsidR="00320E66" w:rsidRPr="00D10280" w:rsidRDefault="00320E66" w:rsidP="00320E66">
      <w:pPr>
        <w:widowControl w:val="0"/>
        <w:tabs>
          <w:tab w:val="left" w:pos="0"/>
        </w:tabs>
        <w:ind w:firstLine="709"/>
        <w:jc w:val="both"/>
        <w:rPr>
          <w:rFonts w:cs="Times New Roman CYR"/>
          <w:b/>
          <w:sz w:val="26"/>
          <w:szCs w:val="26"/>
          <w:lang w:eastAsia="ru-RU"/>
        </w:rPr>
      </w:pPr>
      <w:r w:rsidRPr="00D10280">
        <w:rPr>
          <w:b/>
          <w:color w:val="000000"/>
          <w:sz w:val="26"/>
          <w:szCs w:val="26"/>
        </w:rPr>
        <w:t>Функциональные</w:t>
      </w:r>
      <w:r w:rsidRPr="00D10280">
        <w:rPr>
          <w:rFonts w:cs="Times New Roman CYR"/>
          <w:b/>
          <w:bCs/>
          <w:sz w:val="26"/>
          <w:szCs w:val="26"/>
          <w:lang w:eastAsia="ru-RU"/>
        </w:rPr>
        <w:t xml:space="preserve"> и технические характеристики Т</w:t>
      </w:r>
      <w:r w:rsidRPr="00D10280">
        <w:rPr>
          <w:rFonts w:cs="Times New Roman CYR"/>
          <w:b/>
          <w:sz w:val="26"/>
          <w:szCs w:val="26"/>
          <w:lang w:eastAsia="ru-RU"/>
        </w:rPr>
        <w:t>овара: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9"/>
        <w:gridCol w:w="1466"/>
        <w:gridCol w:w="5996"/>
        <w:gridCol w:w="1086"/>
      </w:tblGrid>
      <w:tr w:rsidR="00320E66" w:rsidRPr="00360799" w:rsidTr="00320E66">
        <w:tc>
          <w:tcPr>
            <w:tcW w:w="689" w:type="dxa"/>
          </w:tcPr>
          <w:p w:rsidR="00320E66" w:rsidRPr="00C97DE4" w:rsidRDefault="00320E66" w:rsidP="00537D93">
            <w:pPr>
              <w:jc w:val="center"/>
              <w:rPr>
                <w:b/>
              </w:rPr>
            </w:pPr>
            <w:r w:rsidRPr="00C97DE4">
              <w:rPr>
                <w:b/>
              </w:rPr>
              <w:t xml:space="preserve">№ </w:t>
            </w:r>
          </w:p>
          <w:p w:rsidR="00320E66" w:rsidRPr="00360799" w:rsidRDefault="00320E66" w:rsidP="00537D93">
            <w:pPr>
              <w:jc w:val="center"/>
              <w:rPr>
                <w:b/>
              </w:rPr>
            </w:pPr>
            <w:r w:rsidRPr="00C97DE4">
              <w:rPr>
                <w:b/>
              </w:rPr>
              <w:t>п/п</w:t>
            </w:r>
          </w:p>
        </w:tc>
        <w:tc>
          <w:tcPr>
            <w:tcW w:w="1466" w:type="dxa"/>
          </w:tcPr>
          <w:p w:rsidR="00320E66" w:rsidRPr="00360799" w:rsidRDefault="00320E66" w:rsidP="00537D93">
            <w:pPr>
              <w:jc w:val="center"/>
              <w:rPr>
                <w:b/>
              </w:rPr>
            </w:pPr>
            <w:r w:rsidRPr="00360799">
              <w:rPr>
                <w:b/>
              </w:rPr>
              <w:t>Наименование товара*</w:t>
            </w:r>
          </w:p>
        </w:tc>
        <w:tc>
          <w:tcPr>
            <w:tcW w:w="5996" w:type="dxa"/>
          </w:tcPr>
          <w:p w:rsidR="00320E66" w:rsidRPr="00360799" w:rsidRDefault="00320E66" w:rsidP="00537D93">
            <w:pPr>
              <w:jc w:val="center"/>
              <w:rPr>
                <w:b/>
              </w:rPr>
            </w:pPr>
            <w:r w:rsidRPr="00360799">
              <w:rPr>
                <w:b/>
              </w:rPr>
              <w:t>Описание технических и функциональных</w:t>
            </w:r>
          </w:p>
        </w:tc>
        <w:tc>
          <w:tcPr>
            <w:tcW w:w="1086" w:type="dxa"/>
          </w:tcPr>
          <w:p w:rsidR="00320E66" w:rsidRPr="00360799" w:rsidRDefault="00320E66" w:rsidP="00537D93">
            <w:pPr>
              <w:jc w:val="center"/>
              <w:rPr>
                <w:b/>
              </w:rPr>
            </w:pPr>
            <w:r w:rsidRPr="00360799">
              <w:rPr>
                <w:b/>
              </w:rPr>
              <w:t>Кол-во шт.</w:t>
            </w:r>
          </w:p>
        </w:tc>
      </w:tr>
      <w:tr w:rsidR="00320E66" w:rsidRPr="00360799" w:rsidTr="00320E66">
        <w:tc>
          <w:tcPr>
            <w:tcW w:w="689" w:type="dxa"/>
          </w:tcPr>
          <w:p w:rsidR="00320E66" w:rsidRPr="00C40331" w:rsidRDefault="00320E66" w:rsidP="00537D93">
            <w:pPr>
              <w:widowControl w:val="0"/>
              <w:tabs>
                <w:tab w:val="left" w:pos="0"/>
              </w:tabs>
              <w:jc w:val="center"/>
              <w:rPr>
                <w:rFonts w:cs="Times New Roman CYR"/>
                <w:b/>
                <w:sz w:val="24"/>
                <w:szCs w:val="24"/>
                <w:lang w:eastAsia="ru-RU"/>
              </w:rPr>
            </w:pPr>
            <w:r w:rsidRPr="00C40331">
              <w:rPr>
                <w:rFonts w:cs="Times New Roman CYR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466" w:type="dxa"/>
          </w:tcPr>
          <w:p w:rsidR="00320E66" w:rsidRPr="00C40331" w:rsidRDefault="00320E66" w:rsidP="00537D93">
            <w:pPr>
              <w:widowControl w:val="0"/>
              <w:tabs>
                <w:tab w:val="left" w:pos="0"/>
              </w:tabs>
              <w:jc w:val="center"/>
              <w:rPr>
                <w:rFonts w:cs="Times New Roman CYR"/>
                <w:b/>
                <w:sz w:val="24"/>
                <w:szCs w:val="24"/>
                <w:lang w:eastAsia="ru-RU"/>
              </w:rPr>
            </w:pPr>
            <w:r w:rsidRPr="00C40331">
              <w:rPr>
                <w:rFonts w:cs="Times New Roman CYR"/>
                <w:b/>
                <w:sz w:val="24"/>
                <w:szCs w:val="24"/>
                <w:lang w:eastAsia="ru-RU"/>
              </w:rPr>
              <w:t>Цифровой слуховой аппарат заушный</w:t>
            </w:r>
          </w:p>
          <w:p w:rsidR="00320E66" w:rsidRPr="00C40331" w:rsidRDefault="00320E66" w:rsidP="00537D93">
            <w:pPr>
              <w:widowControl w:val="0"/>
              <w:tabs>
                <w:tab w:val="left" w:pos="0"/>
              </w:tabs>
              <w:jc w:val="center"/>
              <w:rPr>
                <w:rFonts w:cs="Times New Roman CYR"/>
                <w:b/>
                <w:sz w:val="24"/>
                <w:szCs w:val="24"/>
                <w:lang w:eastAsia="ru-RU"/>
              </w:rPr>
            </w:pPr>
            <w:r w:rsidRPr="00C40331">
              <w:rPr>
                <w:rFonts w:cs="Times New Roman CYR"/>
                <w:b/>
                <w:sz w:val="24"/>
                <w:szCs w:val="24"/>
                <w:lang w:eastAsia="ru-RU"/>
              </w:rPr>
              <w:t>сверхмощный многоканальный, в том числе с ушными вкладышами индивидуального изготовления</w:t>
            </w:r>
          </w:p>
        </w:tc>
        <w:tc>
          <w:tcPr>
            <w:tcW w:w="5996" w:type="dxa"/>
          </w:tcPr>
          <w:p w:rsidR="00320E66" w:rsidRPr="00C40331" w:rsidRDefault="00320E66" w:rsidP="00537D93">
            <w:pPr>
              <w:rPr>
                <w:sz w:val="24"/>
                <w:szCs w:val="24"/>
              </w:rPr>
            </w:pPr>
            <w:r w:rsidRPr="00C40331">
              <w:rPr>
                <w:sz w:val="24"/>
                <w:szCs w:val="24"/>
              </w:rPr>
              <w:t>-максимальный ВУЗД: не менее 14</w:t>
            </w:r>
            <w:r>
              <w:rPr>
                <w:sz w:val="24"/>
                <w:szCs w:val="24"/>
              </w:rPr>
              <w:t>1</w:t>
            </w:r>
            <w:r w:rsidRPr="00C40331">
              <w:rPr>
                <w:sz w:val="24"/>
                <w:szCs w:val="24"/>
              </w:rPr>
              <w:t xml:space="preserve"> дБ и выше;</w:t>
            </w:r>
          </w:p>
          <w:p w:rsidR="00320E66" w:rsidRPr="00C40331" w:rsidRDefault="00320E66" w:rsidP="00537D93">
            <w:pPr>
              <w:rPr>
                <w:sz w:val="24"/>
                <w:szCs w:val="24"/>
              </w:rPr>
            </w:pPr>
            <w:r w:rsidRPr="00C40331">
              <w:rPr>
                <w:sz w:val="24"/>
                <w:szCs w:val="24"/>
              </w:rPr>
              <w:t>-ма</w:t>
            </w:r>
            <w:r>
              <w:rPr>
                <w:sz w:val="24"/>
                <w:szCs w:val="24"/>
              </w:rPr>
              <w:t>ксимальное усиление: не менее 81</w:t>
            </w:r>
            <w:r w:rsidRPr="00C40331">
              <w:rPr>
                <w:sz w:val="24"/>
                <w:szCs w:val="24"/>
              </w:rPr>
              <w:t xml:space="preserve"> дБ и выше;</w:t>
            </w:r>
          </w:p>
          <w:p w:rsidR="00320E66" w:rsidRPr="00C40331" w:rsidRDefault="00320E66" w:rsidP="00537D93">
            <w:pPr>
              <w:rPr>
                <w:sz w:val="24"/>
                <w:szCs w:val="24"/>
              </w:rPr>
            </w:pPr>
            <w:r w:rsidRPr="00C40331">
              <w:rPr>
                <w:sz w:val="24"/>
                <w:szCs w:val="24"/>
              </w:rPr>
              <w:t xml:space="preserve">- диапазон частот: </w:t>
            </w:r>
            <w:r>
              <w:rPr>
                <w:sz w:val="24"/>
                <w:szCs w:val="24"/>
              </w:rPr>
              <w:t>не более 0,1 не менее 4,9</w:t>
            </w:r>
            <w:r w:rsidRPr="003647DF">
              <w:rPr>
                <w:sz w:val="24"/>
                <w:szCs w:val="24"/>
              </w:rPr>
              <w:t xml:space="preserve"> кГц;</w:t>
            </w:r>
          </w:p>
          <w:p w:rsidR="00320E66" w:rsidRPr="00C40331" w:rsidRDefault="00320E66" w:rsidP="00537D93">
            <w:pPr>
              <w:rPr>
                <w:sz w:val="24"/>
                <w:szCs w:val="24"/>
              </w:rPr>
            </w:pPr>
            <w:r w:rsidRPr="00C40331">
              <w:rPr>
                <w:sz w:val="24"/>
                <w:szCs w:val="24"/>
              </w:rPr>
              <w:t>- количество каналов цифровой обработки звука: не менее 8;</w:t>
            </w:r>
          </w:p>
          <w:p w:rsidR="00320E66" w:rsidRPr="00C40331" w:rsidRDefault="00320E66" w:rsidP="00537D93">
            <w:pPr>
              <w:rPr>
                <w:sz w:val="24"/>
                <w:szCs w:val="24"/>
              </w:rPr>
            </w:pPr>
            <w:r w:rsidRPr="00C40331">
              <w:rPr>
                <w:sz w:val="24"/>
                <w:szCs w:val="24"/>
              </w:rPr>
              <w:t>- количество программ прослушивания: не менее 4;</w:t>
            </w:r>
          </w:p>
          <w:p w:rsidR="00320E66" w:rsidRPr="00C40331" w:rsidRDefault="00D2498E" w:rsidP="00537D93">
            <w:pPr>
              <w:rPr>
                <w:sz w:val="24"/>
                <w:szCs w:val="24"/>
              </w:rPr>
            </w:pPr>
            <w:r w:rsidRPr="00D2498E">
              <w:rPr>
                <w:sz w:val="24"/>
                <w:szCs w:val="24"/>
              </w:rPr>
              <w:t>Товар должен иметь:</w:t>
            </w:r>
          </w:p>
          <w:p w:rsidR="00320E66" w:rsidRPr="00C40331" w:rsidRDefault="00320E66" w:rsidP="00537D93">
            <w:pPr>
              <w:rPr>
                <w:sz w:val="24"/>
                <w:szCs w:val="24"/>
              </w:rPr>
            </w:pPr>
            <w:r w:rsidRPr="00C40331">
              <w:rPr>
                <w:sz w:val="24"/>
                <w:szCs w:val="24"/>
              </w:rPr>
              <w:t>-компрессию в каждом из каналов цифровой обработки акустического сигнала,</w:t>
            </w:r>
          </w:p>
          <w:p w:rsidR="00320E66" w:rsidRPr="00C40331" w:rsidRDefault="00320E66" w:rsidP="00537D93">
            <w:pPr>
              <w:rPr>
                <w:sz w:val="24"/>
                <w:szCs w:val="24"/>
              </w:rPr>
            </w:pPr>
            <w:r w:rsidRPr="00C40331">
              <w:rPr>
                <w:sz w:val="24"/>
                <w:szCs w:val="24"/>
              </w:rPr>
              <w:t>-изменяем</w:t>
            </w:r>
            <w:r>
              <w:rPr>
                <w:sz w:val="24"/>
                <w:szCs w:val="24"/>
              </w:rPr>
              <w:t>ая</w:t>
            </w:r>
            <w:r w:rsidRPr="00C40331">
              <w:rPr>
                <w:sz w:val="24"/>
                <w:szCs w:val="24"/>
              </w:rPr>
              <w:t xml:space="preserve"> частот</w:t>
            </w:r>
            <w:r>
              <w:rPr>
                <w:sz w:val="24"/>
                <w:szCs w:val="24"/>
              </w:rPr>
              <w:t>ы</w:t>
            </w:r>
            <w:r w:rsidRPr="00C40331">
              <w:rPr>
                <w:sz w:val="24"/>
                <w:szCs w:val="24"/>
              </w:rPr>
              <w:t xml:space="preserve"> разделения каналов,</w:t>
            </w:r>
          </w:p>
          <w:p w:rsidR="00320E66" w:rsidRPr="00C40331" w:rsidRDefault="00320E66" w:rsidP="00537D93">
            <w:pPr>
              <w:rPr>
                <w:sz w:val="24"/>
                <w:szCs w:val="24"/>
              </w:rPr>
            </w:pPr>
            <w:r w:rsidRPr="00C40331">
              <w:rPr>
                <w:sz w:val="24"/>
                <w:szCs w:val="24"/>
              </w:rPr>
              <w:t>-систем</w:t>
            </w:r>
            <w:r>
              <w:rPr>
                <w:sz w:val="24"/>
                <w:szCs w:val="24"/>
              </w:rPr>
              <w:t>а</w:t>
            </w:r>
            <w:r w:rsidRPr="00C40331">
              <w:rPr>
                <w:sz w:val="24"/>
                <w:szCs w:val="24"/>
              </w:rPr>
              <w:t xml:space="preserve"> направленных микрофонов,</w:t>
            </w:r>
          </w:p>
          <w:p w:rsidR="00320E66" w:rsidRPr="00C40331" w:rsidRDefault="00320E66" w:rsidP="00537D93">
            <w:pPr>
              <w:rPr>
                <w:sz w:val="24"/>
                <w:szCs w:val="24"/>
              </w:rPr>
            </w:pPr>
            <w:r w:rsidRPr="00C40331">
              <w:rPr>
                <w:sz w:val="24"/>
                <w:szCs w:val="24"/>
              </w:rPr>
              <w:t>-количество микрофонов не менее 2,</w:t>
            </w:r>
          </w:p>
          <w:p w:rsidR="00320E66" w:rsidRPr="00C40331" w:rsidRDefault="00320E66" w:rsidP="00537D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кнопка</w:t>
            </w:r>
            <w:r w:rsidRPr="00C40331">
              <w:rPr>
                <w:sz w:val="24"/>
                <w:szCs w:val="24"/>
              </w:rPr>
              <w:t xml:space="preserve"> переключения программ,</w:t>
            </w:r>
          </w:p>
          <w:p w:rsidR="00320E66" w:rsidRPr="00C40331" w:rsidRDefault="00320E66" w:rsidP="00537D93">
            <w:pPr>
              <w:rPr>
                <w:sz w:val="24"/>
                <w:szCs w:val="24"/>
              </w:rPr>
            </w:pPr>
            <w:r w:rsidRPr="00C40331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C40331">
              <w:rPr>
                <w:sz w:val="24"/>
                <w:szCs w:val="24"/>
              </w:rPr>
              <w:t>телефонн</w:t>
            </w:r>
            <w:r>
              <w:rPr>
                <w:sz w:val="24"/>
                <w:szCs w:val="24"/>
              </w:rPr>
              <w:t>ая</w:t>
            </w:r>
            <w:r w:rsidRPr="00C40331">
              <w:rPr>
                <w:sz w:val="24"/>
                <w:szCs w:val="24"/>
              </w:rPr>
              <w:t xml:space="preserve"> катушк</w:t>
            </w:r>
            <w:r>
              <w:rPr>
                <w:sz w:val="24"/>
                <w:szCs w:val="24"/>
              </w:rPr>
              <w:t>а</w:t>
            </w:r>
            <w:r w:rsidRPr="00C40331">
              <w:rPr>
                <w:sz w:val="24"/>
                <w:szCs w:val="24"/>
              </w:rPr>
              <w:t>,</w:t>
            </w:r>
          </w:p>
          <w:p w:rsidR="00320E66" w:rsidRPr="00C40331" w:rsidRDefault="00320E66" w:rsidP="00537D93">
            <w:pPr>
              <w:rPr>
                <w:sz w:val="24"/>
                <w:szCs w:val="24"/>
              </w:rPr>
            </w:pPr>
            <w:r w:rsidRPr="00C40331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C40331">
              <w:rPr>
                <w:sz w:val="24"/>
                <w:szCs w:val="24"/>
              </w:rPr>
              <w:t>систему подавления собственных шумов микрофона и окружающих шумов низкого входного уровня,</w:t>
            </w:r>
          </w:p>
          <w:p w:rsidR="00320E66" w:rsidRPr="00C40331" w:rsidRDefault="00320E66" w:rsidP="00537D93">
            <w:pPr>
              <w:rPr>
                <w:sz w:val="24"/>
                <w:szCs w:val="24"/>
              </w:rPr>
            </w:pPr>
            <w:r w:rsidRPr="00C40331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C40331">
              <w:rPr>
                <w:sz w:val="24"/>
                <w:szCs w:val="24"/>
              </w:rPr>
              <w:t>адаптивн</w:t>
            </w:r>
            <w:r>
              <w:rPr>
                <w:sz w:val="24"/>
                <w:szCs w:val="24"/>
              </w:rPr>
              <w:t>ая</w:t>
            </w:r>
            <w:r w:rsidRPr="00C40331">
              <w:rPr>
                <w:sz w:val="24"/>
                <w:szCs w:val="24"/>
              </w:rPr>
              <w:t xml:space="preserve"> система снижения шума и улучшения разборчивости речи,</w:t>
            </w:r>
          </w:p>
          <w:p w:rsidR="00320E66" w:rsidRPr="00C40331" w:rsidRDefault="00320E66" w:rsidP="00537D93">
            <w:pPr>
              <w:rPr>
                <w:sz w:val="24"/>
                <w:szCs w:val="24"/>
              </w:rPr>
            </w:pPr>
            <w:r w:rsidRPr="00C40331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C40331">
              <w:rPr>
                <w:sz w:val="24"/>
                <w:szCs w:val="24"/>
              </w:rPr>
              <w:t>программируем</w:t>
            </w:r>
            <w:r>
              <w:rPr>
                <w:sz w:val="24"/>
                <w:szCs w:val="24"/>
              </w:rPr>
              <w:t>ая</w:t>
            </w:r>
            <w:r w:rsidRPr="00C40331">
              <w:rPr>
                <w:sz w:val="24"/>
                <w:szCs w:val="24"/>
              </w:rPr>
              <w:t xml:space="preserve"> функци</w:t>
            </w:r>
            <w:r>
              <w:rPr>
                <w:sz w:val="24"/>
                <w:szCs w:val="24"/>
              </w:rPr>
              <w:t>я</w:t>
            </w:r>
            <w:r w:rsidRPr="00C40331">
              <w:rPr>
                <w:sz w:val="24"/>
                <w:szCs w:val="24"/>
              </w:rPr>
              <w:t xml:space="preserve"> задержки включения аппарата,</w:t>
            </w:r>
          </w:p>
          <w:p w:rsidR="00320E66" w:rsidRPr="00C40331" w:rsidRDefault="00320E66" w:rsidP="00537D93">
            <w:pPr>
              <w:rPr>
                <w:sz w:val="24"/>
                <w:szCs w:val="24"/>
              </w:rPr>
            </w:pPr>
            <w:r w:rsidRPr="00C40331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C40331">
              <w:rPr>
                <w:sz w:val="24"/>
                <w:szCs w:val="24"/>
              </w:rPr>
              <w:t>акустический сигнал предупреждающий о разряде батарейки,</w:t>
            </w:r>
          </w:p>
          <w:p w:rsidR="00320E66" w:rsidRPr="00C40331" w:rsidRDefault="00320E66" w:rsidP="00537D93">
            <w:pPr>
              <w:rPr>
                <w:sz w:val="24"/>
                <w:szCs w:val="24"/>
              </w:rPr>
            </w:pPr>
            <w:r w:rsidRPr="00C40331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C40331">
              <w:rPr>
                <w:sz w:val="24"/>
                <w:szCs w:val="24"/>
              </w:rPr>
              <w:t>тест обратной связи,</w:t>
            </w:r>
          </w:p>
          <w:p w:rsidR="00320E66" w:rsidRPr="00C40331" w:rsidRDefault="00320E66" w:rsidP="00537D93">
            <w:pPr>
              <w:rPr>
                <w:sz w:val="24"/>
                <w:szCs w:val="24"/>
              </w:rPr>
            </w:pPr>
            <w:r w:rsidRPr="00C40331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C40331">
              <w:rPr>
                <w:sz w:val="24"/>
                <w:szCs w:val="24"/>
              </w:rPr>
              <w:t xml:space="preserve">тоновый тест слуха слуховым аппаратом in </w:t>
            </w:r>
            <w:proofErr w:type="spellStart"/>
            <w:r w:rsidRPr="00C40331">
              <w:rPr>
                <w:sz w:val="24"/>
                <w:szCs w:val="24"/>
              </w:rPr>
              <w:t>situ</w:t>
            </w:r>
            <w:proofErr w:type="spellEnd"/>
            <w:r w:rsidRPr="00C40331">
              <w:rPr>
                <w:sz w:val="24"/>
                <w:szCs w:val="24"/>
              </w:rPr>
              <w:t>,</w:t>
            </w:r>
          </w:p>
          <w:p w:rsidR="00320E66" w:rsidRPr="00C40331" w:rsidRDefault="00320E66" w:rsidP="00537D93">
            <w:pPr>
              <w:rPr>
                <w:sz w:val="24"/>
                <w:szCs w:val="24"/>
              </w:rPr>
            </w:pPr>
            <w:r w:rsidRPr="00C40331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C40331">
              <w:rPr>
                <w:sz w:val="24"/>
                <w:szCs w:val="24"/>
              </w:rPr>
              <w:t>журнал данных об использовании слухового аппарата,</w:t>
            </w:r>
          </w:p>
          <w:p w:rsidR="00320E66" w:rsidRPr="00C40331" w:rsidRDefault="00320E66" w:rsidP="00537D93">
            <w:pPr>
              <w:pStyle w:val="a3"/>
            </w:pPr>
            <w:r w:rsidRPr="00C40331">
              <w:t>-</w:t>
            </w:r>
            <w:r>
              <w:t xml:space="preserve"> </w:t>
            </w:r>
            <w:r w:rsidRPr="00C40331">
              <w:t>ушные вкладыши индивидуального изготовления (по форме и размеру должны полностью соответствовать анатомии уха и способствовать улучшению разборчивости речи по сравнению со стандартными)</w:t>
            </w:r>
          </w:p>
          <w:p w:rsidR="00320E66" w:rsidRPr="00C40331" w:rsidRDefault="00320E66" w:rsidP="00537D93">
            <w:pPr>
              <w:pStyle w:val="a3"/>
            </w:pPr>
            <w:r w:rsidRPr="00C40331">
              <w:t>Слуховой аппарат должен поставляться в стандартной комплектации:</w:t>
            </w:r>
          </w:p>
          <w:p w:rsidR="00320E66" w:rsidRPr="00C40331" w:rsidRDefault="00320E66" w:rsidP="00537D93">
            <w:pPr>
              <w:pStyle w:val="a3"/>
            </w:pPr>
            <w:r w:rsidRPr="00C40331">
              <w:t>-</w:t>
            </w:r>
            <w:r>
              <w:t xml:space="preserve"> </w:t>
            </w:r>
            <w:r w:rsidRPr="00C40331">
              <w:t>стандартный вкладыш – 1шт.,</w:t>
            </w:r>
          </w:p>
          <w:p w:rsidR="00320E66" w:rsidRPr="00C40331" w:rsidRDefault="00320E66" w:rsidP="00537D93">
            <w:pPr>
              <w:pStyle w:val="a3"/>
            </w:pPr>
            <w:r w:rsidRPr="00C40331">
              <w:t>-</w:t>
            </w:r>
            <w:r>
              <w:t xml:space="preserve"> </w:t>
            </w:r>
            <w:r w:rsidRPr="00C40331">
              <w:t>элемент питания – 2 шт.,</w:t>
            </w:r>
          </w:p>
          <w:p w:rsidR="00320E66" w:rsidRPr="00C40331" w:rsidRDefault="00320E66" w:rsidP="00537D93">
            <w:pPr>
              <w:pStyle w:val="a3"/>
            </w:pPr>
            <w:r w:rsidRPr="00C40331">
              <w:t>-</w:t>
            </w:r>
            <w:r>
              <w:t xml:space="preserve"> </w:t>
            </w:r>
            <w:r w:rsidRPr="00C40331">
              <w:t>паспорт (либо другой документ, содержащий описание товара и правила по эксплуатации),</w:t>
            </w:r>
          </w:p>
          <w:p w:rsidR="00320E66" w:rsidRPr="00C40331" w:rsidRDefault="00320E66" w:rsidP="00537D93">
            <w:pPr>
              <w:tabs>
                <w:tab w:val="left" w:pos="708"/>
              </w:tabs>
              <w:snapToGrid w:val="0"/>
              <w:rPr>
                <w:sz w:val="24"/>
                <w:szCs w:val="24"/>
              </w:rPr>
            </w:pPr>
            <w:r w:rsidRPr="00C40331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C40331">
              <w:rPr>
                <w:sz w:val="24"/>
                <w:szCs w:val="24"/>
              </w:rPr>
              <w:t>гарантийный талон.</w:t>
            </w:r>
          </w:p>
        </w:tc>
        <w:tc>
          <w:tcPr>
            <w:tcW w:w="1086" w:type="dxa"/>
          </w:tcPr>
          <w:p w:rsidR="00320E66" w:rsidRPr="00C40331" w:rsidRDefault="002A2FF9" w:rsidP="00D2498E">
            <w:pPr>
              <w:pStyle w:val="a4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D2498E">
              <w:rPr>
                <w:sz w:val="24"/>
                <w:szCs w:val="24"/>
              </w:rPr>
              <w:t>2</w:t>
            </w:r>
          </w:p>
        </w:tc>
      </w:tr>
      <w:tr w:rsidR="00320E66" w:rsidRPr="00360799" w:rsidTr="00320E66">
        <w:tc>
          <w:tcPr>
            <w:tcW w:w="689" w:type="dxa"/>
          </w:tcPr>
          <w:p w:rsidR="00320E66" w:rsidRPr="00C40331" w:rsidRDefault="00320E66" w:rsidP="00537D93">
            <w:pPr>
              <w:widowControl w:val="0"/>
              <w:tabs>
                <w:tab w:val="left" w:pos="0"/>
              </w:tabs>
              <w:jc w:val="center"/>
              <w:rPr>
                <w:rFonts w:cs="Times New Roman CYR"/>
                <w:b/>
                <w:sz w:val="24"/>
                <w:szCs w:val="24"/>
                <w:lang w:eastAsia="ru-RU"/>
              </w:rPr>
            </w:pPr>
            <w:r w:rsidRPr="00C40331">
              <w:rPr>
                <w:rFonts w:cs="Times New Roman CYR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6" w:type="dxa"/>
          </w:tcPr>
          <w:p w:rsidR="00320E66" w:rsidRPr="00C40331" w:rsidRDefault="00320E66" w:rsidP="00537D93">
            <w:pPr>
              <w:widowControl w:val="0"/>
              <w:tabs>
                <w:tab w:val="left" w:pos="0"/>
              </w:tabs>
              <w:jc w:val="center"/>
              <w:rPr>
                <w:rFonts w:cs="Times New Roman CYR"/>
                <w:b/>
                <w:sz w:val="24"/>
                <w:szCs w:val="24"/>
                <w:lang w:eastAsia="ru-RU"/>
              </w:rPr>
            </w:pPr>
            <w:r w:rsidRPr="00C40331">
              <w:rPr>
                <w:rFonts w:cs="Times New Roman CYR"/>
                <w:b/>
                <w:sz w:val="24"/>
                <w:szCs w:val="24"/>
                <w:lang w:eastAsia="ru-RU"/>
              </w:rPr>
              <w:t xml:space="preserve">Цифровой слуховой </w:t>
            </w:r>
            <w:r w:rsidRPr="00C40331">
              <w:rPr>
                <w:rFonts w:cs="Times New Roman CYR"/>
                <w:b/>
                <w:sz w:val="24"/>
                <w:szCs w:val="24"/>
                <w:lang w:eastAsia="ru-RU"/>
              </w:rPr>
              <w:lastRenderedPageBreak/>
              <w:t>аппарат заушный</w:t>
            </w:r>
          </w:p>
          <w:p w:rsidR="00320E66" w:rsidRPr="00C40331" w:rsidRDefault="00320E66" w:rsidP="00537D93">
            <w:pPr>
              <w:widowControl w:val="0"/>
              <w:tabs>
                <w:tab w:val="left" w:pos="0"/>
              </w:tabs>
              <w:jc w:val="center"/>
              <w:rPr>
                <w:rFonts w:cs="Times New Roman CYR"/>
                <w:b/>
                <w:sz w:val="24"/>
                <w:szCs w:val="24"/>
                <w:lang w:eastAsia="ru-RU"/>
              </w:rPr>
            </w:pPr>
            <w:r w:rsidRPr="00C40331">
              <w:rPr>
                <w:rFonts w:cs="Times New Roman CYR"/>
                <w:b/>
                <w:sz w:val="24"/>
                <w:szCs w:val="24"/>
                <w:lang w:eastAsia="ru-RU"/>
              </w:rPr>
              <w:t>сверхмощный многоканальный, в том числе с ушными вкладышами индивидуального изготовления для детей - инвалидов</w:t>
            </w:r>
          </w:p>
        </w:tc>
        <w:tc>
          <w:tcPr>
            <w:tcW w:w="5996" w:type="dxa"/>
          </w:tcPr>
          <w:p w:rsidR="00320E66" w:rsidRPr="00C40331" w:rsidRDefault="00320E66" w:rsidP="00537D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-максимальный ВУЗД: не менее 141</w:t>
            </w:r>
            <w:r w:rsidRPr="00C40331">
              <w:rPr>
                <w:sz w:val="24"/>
                <w:szCs w:val="24"/>
              </w:rPr>
              <w:t xml:space="preserve"> дБ;</w:t>
            </w:r>
          </w:p>
          <w:p w:rsidR="00320E66" w:rsidRPr="00C40331" w:rsidRDefault="00320E66" w:rsidP="00537D93">
            <w:pPr>
              <w:rPr>
                <w:sz w:val="24"/>
                <w:szCs w:val="24"/>
              </w:rPr>
            </w:pPr>
            <w:r w:rsidRPr="00C40331">
              <w:rPr>
                <w:sz w:val="24"/>
                <w:szCs w:val="24"/>
              </w:rPr>
              <w:t>-максимальное усиление: не менее 8</w:t>
            </w:r>
            <w:r>
              <w:rPr>
                <w:sz w:val="24"/>
                <w:szCs w:val="24"/>
              </w:rPr>
              <w:t>1</w:t>
            </w:r>
            <w:r w:rsidRPr="00C40331">
              <w:rPr>
                <w:sz w:val="24"/>
                <w:szCs w:val="24"/>
              </w:rPr>
              <w:t xml:space="preserve"> дБ;</w:t>
            </w:r>
          </w:p>
          <w:p w:rsidR="00320E66" w:rsidRPr="00C40331" w:rsidRDefault="00320E66" w:rsidP="00537D93">
            <w:pPr>
              <w:rPr>
                <w:sz w:val="24"/>
                <w:szCs w:val="24"/>
              </w:rPr>
            </w:pPr>
            <w:r w:rsidRPr="00C40331">
              <w:rPr>
                <w:sz w:val="24"/>
                <w:szCs w:val="24"/>
              </w:rPr>
              <w:lastRenderedPageBreak/>
              <w:t xml:space="preserve">- диапазон частот: </w:t>
            </w:r>
            <w:r>
              <w:rPr>
                <w:sz w:val="24"/>
                <w:szCs w:val="24"/>
              </w:rPr>
              <w:t>не более 0,1 не менее 4,9</w:t>
            </w:r>
            <w:r w:rsidRPr="003647DF">
              <w:rPr>
                <w:sz w:val="24"/>
                <w:szCs w:val="24"/>
              </w:rPr>
              <w:t xml:space="preserve"> кГц;</w:t>
            </w:r>
          </w:p>
          <w:p w:rsidR="00320E66" w:rsidRPr="00C40331" w:rsidRDefault="00320E66" w:rsidP="00537D93">
            <w:pPr>
              <w:rPr>
                <w:sz w:val="24"/>
                <w:szCs w:val="24"/>
              </w:rPr>
            </w:pPr>
            <w:r w:rsidRPr="00C40331">
              <w:rPr>
                <w:sz w:val="24"/>
                <w:szCs w:val="24"/>
              </w:rPr>
              <w:t>- количество каналов цифровой обработки звука: не менее 12;</w:t>
            </w:r>
          </w:p>
          <w:p w:rsidR="00320E66" w:rsidRPr="00C40331" w:rsidRDefault="00320E66" w:rsidP="00537D93">
            <w:pPr>
              <w:rPr>
                <w:sz w:val="24"/>
                <w:szCs w:val="24"/>
              </w:rPr>
            </w:pPr>
            <w:r w:rsidRPr="00C40331">
              <w:rPr>
                <w:sz w:val="24"/>
                <w:szCs w:val="24"/>
              </w:rPr>
              <w:t>- количество программ прослушивания: не менее 4;</w:t>
            </w:r>
          </w:p>
          <w:p w:rsidR="00D2498E" w:rsidRDefault="00D2498E" w:rsidP="00537D93">
            <w:pPr>
              <w:rPr>
                <w:sz w:val="24"/>
                <w:szCs w:val="24"/>
              </w:rPr>
            </w:pPr>
            <w:r w:rsidRPr="00D2498E">
              <w:rPr>
                <w:sz w:val="24"/>
                <w:szCs w:val="24"/>
              </w:rPr>
              <w:t>Товар должен иметь:</w:t>
            </w:r>
          </w:p>
          <w:p w:rsidR="00320E66" w:rsidRPr="00C40331" w:rsidRDefault="00320E66" w:rsidP="00537D93">
            <w:pPr>
              <w:rPr>
                <w:sz w:val="24"/>
                <w:szCs w:val="24"/>
              </w:rPr>
            </w:pPr>
            <w:r w:rsidRPr="00C40331">
              <w:rPr>
                <w:sz w:val="24"/>
                <w:szCs w:val="24"/>
              </w:rPr>
              <w:t>-систему направленных микрофонов,</w:t>
            </w:r>
          </w:p>
          <w:p w:rsidR="00320E66" w:rsidRPr="00C40331" w:rsidRDefault="00320E66" w:rsidP="00537D93">
            <w:pPr>
              <w:rPr>
                <w:sz w:val="24"/>
                <w:szCs w:val="24"/>
              </w:rPr>
            </w:pPr>
            <w:r w:rsidRPr="00C40331">
              <w:rPr>
                <w:sz w:val="24"/>
                <w:szCs w:val="24"/>
              </w:rPr>
              <w:t>-количество микрофонов не менее 2,</w:t>
            </w:r>
          </w:p>
          <w:p w:rsidR="00320E66" w:rsidRPr="00C40331" w:rsidRDefault="00320E66" w:rsidP="00537D93">
            <w:pPr>
              <w:rPr>
                <w:sz w:val="24"/>
                <w:szCs w:val="24"/>
              </w:rPr>
            </w:pPr>
            <w:r w:rsidRPr="00C40331">
              <w:rPr>
                <w:sz w:val="24"/>
                <w:szCs w:val="24"/>
              </w:rPr>
              <w:t>- кнопка переключения программ,</w:t>
            </w:r>
          </w:p>
          <w:p w:rsidR="00320E66" w:rsidRPr="00C40331" w:rsidRDefault="00320E66" w:rsidP="00537D93">
            <w:pPr>
              <w:rPr>
                <w:sz w:val="24"/>
                <w:szCs w:val="24"/>
              </w:rPr>
            </w:pPr>
            <w:r w:rsidRPr="00C40331">
              <w:rPr>
                <w:sz w:val="24"/>
                <w:szCs w:val="24"/>
              </w:rPr>
              <w:t>- телефонную катушку,</w:t>
            </w:r>
          </w:p>
          <w:p w:rsidR="00320E66" w:rsidRPr="00C40331" w:rsidRDefault="00320E66" w:rsidP="00537D93">
            <w:pPr>
              <w:rPr>
                <w:sz w:val="24"/>
                <w:szCs w:val="24"/>
              </w:rPr>
            </w:pPr>
            <w:r w:rsidRPr="00C40331">
              <w:rPr>
                <w:sz w:val="24"/>
                <w:szCs w:val="24"/>
              </w:rPr>
              <w:t>- систему подавления собственных шумов микрофона и окружающих шумов низкого входного уровня,</w:t>
            </w:r>
          </w:p>
          <w:p w:rsidR="00320E66" w:rsidRPr="00C40331" w:rsidRDefault="00320E66" w:rsidP="00537D93">
            <w:pPr>
              <w:rPr>
                <w:sz w:val="24"/>
                <w:szCs w:val="24"/>
              </w:rPr>
            </w:pPr>
            <w:r w:rsidRPr="00C40331">
              <w:rPr>
                <w:sz w:val="24"/>
                <w:szCs w:val="24"/>
              </w:rPr>
              <w:t>- адаптивную система снижения шума и улучшения разборчивости речи,</w:t>
            </w:r>
          </w:p>
          <w:p w:rsidR="00320E66" w:rsidRPr="00C40331" w:rsidRDefault="00320E66" w:rsidP="00537D93">
            <w:pPr>
              <w:rPr>
                <w:sz w:val="24"/>
                <w:szCs w:val="24"/>
              </w:rPr>
            </w:pPr>
            <w:r w:rsidRPr="00C40331">
              <w:rPr>
                <w:sz w:val="24"/>
                <w:szCs w:val="24"/>
              </w:rPr>
              <w:t>- программируемую функцию задержки включения аппарата,</w:t>
            </w:r>
          </w:p>
          <w:p w:rsidR="00320E66" w:rsidRPr="00C40331" w:rsidRDefault="00320E66" w:rsidP="00537D93">
            <w:pPr>
              <w:rPr>
                <w:sz w:val="24"/>
                <w:szCs w:val="24"/>
              </w:rPr>
            </w:pPr>
            <w:r w:rsidRPr="00C40331">
              <w:rPr>
                <w:sz w:val="24"/>
                <w:szCs w:val="24"/>
              </w:rPr>
              <w:t>- акустический сигнал предупреждающий о разряде батарейки,</w:t>
            </w:r>
          </w:p>
          <w:p w:rsidR="00320E66" w:rsidRPr="00C40331" w:rsidRDefault="00320E66" w:rsidP="00537D93">
            <w:pPr>
              <w:rPr>
                <w:sz w:val="24"/>
                <w:szCs w:val="24"/>
              </w:rPr>
            </w:pPr>
            <w:r w:rsidRPr="00C40331">
              <w:rPr>
                <w:sz w:val="24"/>
                <w:szCs w:val="24"/>
              </w:rPr>
              <w:t>- тест обратной связи,</w:t>
            </w:r>
          </w:p>
          <w:p w:rsidR="00320E66" w:rsidRPr="00C40331" w:rsidRDefault="00320E66" w:rsidP="00537D93">
            <w:pPr>
              <w:rPr>
                <w:sz w:val="24"/>
                <w:szCs w:val="24"/>
              </w:rPr>
            </w:pPr>
            <w:r w:rsidRPr="00C40331">
              <w:rPr>
                <w:sz w:val="24"/>
                <w:szCs w:val="24"/>
              </w:rPr>
              <w:t xml:space="preserve">- тоновый тест слуха слуховым аппаратом in </w:t>
            </w:r>
            <w:proofErr w:type="spellStart"/>
            <w:r w:rsidRPr="00C40331">
              <w:rPr>
                <w:sz w:val="24"/>
                <w:szCs w:val="24"/>
              </w:rPr>
              <w:t>situ</w:t>
            </w:r>
            <w:proofErr w:type="spellEnd"/>
            <w:r w:rsidRPr="00C40331">
              <w:rPr>
                <w:sz w:val="24"/>
                <w:szCs w:val="24"/>
              </w:rPr>
              <w:t>,</w:t>
            </w:r>
          </w:p>
          <w:p w:rsidR="00320E66" w:rsidRPr="00C40331" w:rsidRDefault="00320E66" w:rsidP="00537D93">
            <w:pPr>
              <w:rPr>
                <w:sz w:val="24"/>
                <w:szCs w:val="24"/>
              </w:rPr>
            </w:pPr>
            <w:r w:rsidRPr="00C40331">
              <w:rPr>
                <w:sz w:val="24"/>
                <w:szCs w:val="24"/>
              </w:rPr>
              <w:t>- журнал данных об использовании слухового аппарата,</w:t>
            </w:r>
          </w:p>
          <w:p w:rsidR="00320E66" w:rsidRPr="00C40331" w:rsidRDefault="00320E66" w:rsidP="00537D93">
            <w:pPr>
              <w:rPr>
                <w:sz w:val="24"/>
                <w:szCs w:val="24"/>
              </w:rPr>
            </w:pPr>
            <w:r w:rsidRPr="00C40331">
              <w:rPr>
                <w:sz w:val="24"/>
                <w:szCs w:val="24"/>
              </w:rPr>
              <w:t>- ушные вкладыши индивидуального изготовления (по форме и размеру должны полностью соответствовать анатомии уха и способствовать улучшению разборчивости речи по сравнению со стандартными).</w:t>
            </w:r>
          </w:p>
          <w:p w:rsidR="00320E66" w:rsidRPr="00C40331" w:rsidRDefault="00320E66" w:rsidP="00537D93">
            <w:pPr>
              <w:rPr>
                <w:sz w:val="24"/>
                <w:szCs w:val="24"/>
              </w:rPr>
            </w:pPr>
            <w:r w:rsidRPr="00C40331">
              <w:rPr>
                <w:sz w:val="24"/>
                <w:szCs w:val="24"/>
              </w:rPr>
              <w:t>Слуховой аппарат должен поставляться в стандартной комплектации:</w:t>
            </w:r>
          </w:p>
          <w:p w:rsidR="00320E66" w:rsidRPr="00C40331" w:rsidRDefault="00320E66" w:rsidP="00537D93">
            <w:pPr>
              <w:rPr>
                <w:sz w:val="24"/>
                <w:szCs w:val="24"/>
              </w:rPr>
            </w:pPr>
            <w:r w:rsidRPr="00C40331">
              <w:rPr>
                <w:sz w:val="24"/>
                <w:szCs w:val="24"/>
              </w:rPr>
              <w:t>-стандартный вкладыш – 1шт.,</w:t>
            </w:r>
          </w:p>
          <w:p w:rsidR="00320E66" w:rsidRPr="00C40331" w:rsidRDefault="00320E66" w:rsidP="00537D93">
            <w:pPr>
              <w:rPr>
                <w:sz w:val="24"/>
                <w:szCs w:val="24"/>
              </w:rPr>
            </w:pPr>
            <w:r w:rsidRPr="00C40331">
              <w:rPr>
                <w:sz w:val="24"/>
                <w:szCs w:val="24"/>
              </w:rPr>
              <w:t>-элемент питания – 2 шт.,</w:t>
            </w:r>
          </w:p>
          <w:p w:rsidR="00320E66" w:rsidRPr="00C40331" w:rsidRDefault="00320E66" w:rsidP="00537D93">
            <w:pPr>
              <w:rPr>
                <w:sz w:val="24"/>
                <w:szCs w:val="24"/>
              </w:rPr>
            </w:pPr>
            <w:r w:rsidRPr="00C40331">
              <w:rPr>
                <w:sz w:val="24"/>
                <w:szCs w:val="24"/>
              </w:rPr>
              <w:t>-паспорт (либо другой документ, содержащий описание товара и правила по эксплуатации),</w:t>
            </w:r>
          </w:p>
          <w:p w:rsidR="00320E66" w:rsidRPr="00C40331" w:rsidRDefault="00320E66" w:rsidP="00537D93">
            <w:pPr>
              <w:rPr>
                <w:sz w:val="24"/>
                <w:szCs w:val="24"/>
              </w:rPr>
            </w:pPr>
            <w:r w:rsidRPr="00C40331">
              <w:rPr>
                <w:sz w:val="24"/>
                <w:szCs w:val="24"/>
              </w:rPr>
              <w:t>-гарантийный талон.</w:t>
            </w:r>
          </w:p>
        </w:tc>
        <w:tc>
          <w:tcPr>
            <w:tcW w:w="1086" w:type="dxa"/>
          </w:tcPr>
          <w:p w:rsidR="00320E66" w:rsidRPr="00C40331" w:rsidRDefault="002A2FF9" w:rsidP="00320E66">
            <w:pPr>
              <w:pStyle w:val="a4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</w:t>
            </w:r>
          </w:p>
        </w:tc>
      </w:tr>
      <w:tr w:rsidR="00320E66" w:rsidRPr="00360799" w:rsidTr="00320E66">
        <w:tc>
          <w:tcPr>
            <w:tcW w:w="689" w:type="dxa"/>
          </w:tcPr>
          <w:p w:rsidR="00320E66" w:rsidRPr="00C40331" w:rsidRDefault="00320E66" w:rsidP="00537D93">
            <w:pPr>
              <w:widowControl w:val="0"/>
              <w:tabs>
                <w:tab w:val="left" w:pos="0"/>
              </w:tabs>
              <w:jc w:val="center"/>
              <w:rPr>
                <w:rFonts w:cs="Times New Roman CYR"/>
                <w:b/>
                <w:sz w:val="24"/>
                <w:szCs w:val="24"/>
                <w:lang w:eastAsia="ru-RU"/>
              </w:rPr>
            </w:pPr>
            <w:r w:rsidRPr="00C40331">
              <w:rPr>
                <w:rFonts w:cs="Times New Roman CYR"/>
                <w:b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1466" w:type="dxa"/>
          </w:tcPr>
          <w:p w:rsidR="00320E66" w:rsidRPr="00C40331" w:rsidRDefault="00320E66" w:rsidP="00537D93">
            <w:pPr>
              <w:widowControl w:val="0"/>
              <w:tabs>
                <w:tab w:val="left" w:pos="0"/>
              </w:tabs>
              <w:jc w:val="center"/>
              <w:rPr>
                <w:rFonts w:cs="Times New Roman CYR"/>
                <w:b/>
                <w:sz w:val="24"/>
                <w:szCs w:val="24"/>
                <w:lang w:eastAsia="ru-RU"/>
              </w:rPr>
            </w:pPr>
            <w:r w:rsidRPr="00C40331">
              <w:rPr>
                <w:rFonts w:cs="Times New Roman CYR"/>
                <w:b/>
                <w:sz w:val="24"/>
                <w:szCs w:val="24"/>
                <w:lang w:eastAsia="ru-RU"/>
              </w:rPr>
              <w:t>Цифровой слуховой аппарат заушный</w:t>
            </w:r>
          </w:p>
          <w:p w:rsidR="00320E66" w:rsidRPr="00C40331" w:rsidRDefault="00320E66" w:rsidP="00537D93">
            <w:pPr>
              <w:widowControl w:val="0"/>
              <w:tabs>
                <w:tab w:val="left" w:pos="0"/>
              </w:tabs>
              <w:jc w:val="center"/>
              <w:rPr>
                <w:rFonts w:cs="Times New Roman CYR"/>
                <w:b/>
                <w:sz w:val="24"/>
                <w:szCs w:val="24"/>
                <w:lang w:eastAsia="ru-RU"/>
              </w:rPr>
            </w:pPr>
            <w:r w:rsidRPr="00C40331">
              <w:rPr>
                <w:rFonts w:cs="Times New Roman CYR"/>
                <w:b/>
                <w:sz w:val="24"/>
                <w:szCs w:val="24"/>
                <w:lang w:eastAsia="ru-RU"/>
              </w:rPr>
              <w:t>мощный многоканальный, в том числе с ушными вкладышами индивидуального изготовления</w:t>
            </w:r>
          </w:p>
        </w:tc>
        <w:tc>
          <w:tcPr>
            <w:tcW w:w="5996" w:type="dxa"/>
          </w:tcPr>
          <w:p w:rsidR="00320E66" w:rsidRPr="00C40331" w:rsidRDefault="00320E66" w:rsidP="00537D93">
            <w:pPr>
              <w:pStyle w:val="a3"/>
            </w:pPr>
            <w:r w:rsidRPr="00C40331">
              <w:t xml:space="preserve">-максимальный ВУЗД: </w:t>
            </w:r>
            <w:r w:rsidRPr="00C40331">
              <w:rPr>
                <w:b/>
              </w:rPr>
              <w:t>не менее</w:t>
            </w:r>
            <w:r w:rsidRPr="00C40331">
              <w:t xml:space="preserve"> </w:t>
            </w:r>
            <w:r w:rsidRPr="00C40331">
              <w:rPr>
                <w:b/>
              </w:rPr>
              <w:t>134 дБ и выше</w:t>
            </w:r>
            <w:r w:rsidRPr="00C40331">
              <w:t>;</w:t>
            </w:r>
          </w:p>
          <w:p w:rsidR="00320E66" w:rsidRPr="00C40331" w:rsidRDefault="00320E66" w:rsidP="00537D93">
            <w:pPr>
              <w:pStyle w:val="a3"/>
            </w:pPr>
            <w:r w:rsidRPr="00C40331">
              <w:t xml:space="preserve">-максимальное усиление: </w:t>
            </w:r>
            <w:r w:rsidRPr="00C40331">
              <w:rPr>
                <w:b/>
              </w:rPr>
              <w:t>не менее 70 дБ и выше</w:t>
            </w:r>
            <w:r w:rsidRPr="00C40331">
              <w:t>;</w:t>
            </w:r>
          </w:p>
          <w:p w:rsidR="00320E66" w:rsidRPr="00C40331" w:rsidRDefault="00320E66" w:rsidP="00537D93">
            <w:pPr>
              <w:pStyle w:val="a3"/>
            </w:pPr>
            <w:r w:rsidRPr="00C40331">
              <w:t xml:space="preserve">- диапазон частот: </w:t>
            </w:r>
            <w:r w:rsidRPr="00C40331">
              <w:rPr>
                <w:b/>
              </w:rPr>
              <w:t xml:space="preserve">не более 0,1 не менее </w:t>
            </w:r>
            <w:r>
              <w:rPr>
                <w:b/>
              </w:rPr>
              <w:t>7</w:t>
            </w:r>
            <w:r w:rsidRPr="00C40331">
              <w:rPr>
                <w:b/>
              </w:rPr>
              <w:t>,</w:t>
            </w:r>
            <w:r>
              <w:rPr>
                <w:b/>
              </w:rPr>
              <w:t>0</w:t>
            </w:r>
            <w:r w:rsidRPr="00C40331">
              <w:rPr>
                <w:b/>
              </w:rPr>
              <w:t xml:space="preserve"> кГц</w:t>
            </w:r>
            <w:r w:rsidRPr="00C40331">
              <w:t>;</w:t>
            </w:r>
          </w:p>
          <w:p w:rsidR="00320E66" w:rsidRPr="00C40331" w:rsidRDefault="00320E66" w:rsidP="00537D93">
            <w:pPr>
              <w:pStyle w:val="a3"/>
              <w:rPr>
                <w:b/>
              </w:rPr>
            </w:pPr>
            <w:r w:rsidRPr="00C40331">
              <w:t xml:space="preserve">- количество каналов цифровой обработки звука: </w:t>
            </w:r>
            <w:r w:rsidRPr="00C40331">
              <w:rPr>
                <w:b/>
              </w:rPr>
              <w:t>не менее 8;</w:t>
            </w:r>
          </w:p>
          <w:p w:rsidR="00320E66" w:rsidRPr="00C40331" w:rsidRDefault="00320E66" w:rsidP="00537D93">
            <w:pPr>
              <w:pStyle w:val="a3"/>
              <w:rPr>
                <w:b/>
              </w:rPr>
            </w:pPr>
            <w:r w:rsidRPr="00C40331">
              <w:t xml:space="preserve">- количество программ прослушивания: </w:t>
            </w:r>
            <w:r w:rsidRPr="00C40331">
              <w:rPr>
                <w:b/>
              </w:rPr>
              <w:t>не менее 4;</w:t>
            </w:r>
          </w:p>
          <w:p w:rsidR="00D2498E" w:rsidRDefault="00D2498E" w:rsidP="00537D93">
            <w:pPr>
              <w:rPr>
                <w:sz w:val="24"/>
                <w:szCs w:val="24"/>
              </w:rPr>
            </w:pPr>
            <w:r w:rsidRPr="00D2498E">
              <w:rPr>
                <w:sz w:val="24"/>
                <w:szCs w:val="24"/>
              </w:rPr>
              <w:t>Товар должен иметь:</w:t>
            </w:r>
          </w:p>
          <w:p w:rsidR="00320E66" w:rsidRPr="00C40331" w:rsidRDefault="00320E66" w:rsidP="00537D93">
            <w:pPr>
              <w:rPr>
                <w:sz w:val="24"/>
                <w:szCs w:val="24"/>
              </w:rPr>
            </w:pPr>
            <w:r w:rsidRPr="00C40331">
              <w:rPr>
                <w:sz w:val="24"/>
                <w:szCs w:val="24"/>
              </w:rPr>
              <w:t>-компресси</w:t>
            </w:r>
            <w:r>
              <w:rPr>
                <w:sz w:val="24"/>
                <w:szCs w:val="24"/>
              </w:rPr>
              <w:t>я</w:t>
            </w:r>
            <w:r w:rsidRPr="00C40331">
              <w:rPr>
                <w:sz w:val="24"/>
                <w:szCs w:val="24"/>
              </w:rPr>
              <w:t xml:space="preserve"> в каждом из каналов цифровой обработки акустического сигнала,</w:t>
            </w:r>
          </w:p>
          <w:p w:rsidR="00320E66" w:rsidRPr="00C40331" w:rsidRDefault="00320E66" w:rsidP="00537D93">
            <w:pPr>
              <w:rPr>
                <w:sz w:val="24"/>
                <w:szCs w:val="24"/>
              </w:rPr>
            </w:pPr>
            <w:r w:rsidRPr="00C40331">
              <w:rPr>
                <w:sz w:val="24"/>
                <w:szCs w:val="24"/>
              </w:rPr>
              <w:t>-изменяем</w:t>
            </w:r>
            <w:r>
              <w:rPr>
                <w:sz w:val="24"/>
                <w:szCs w:val="24"/>
              </w:rPr>
              <w:t>ая</w:t>
            </w:r>
            <w:r w:rsidRPr="00C40331">
              <w:rPr>
                <w:sz w:val="24"/>
                <w:szCs w:val="24"/>
              </w:rPr>
              <w:t xml:space="preserve"> частот</w:t>
            </w:r>
            <w:r>
              <w:rPr>
                <w:sz w:val="24"/>
                <w:szCs w:val="24"/>
              </w:rPr>
              <w:t>а</w:t>
            </w:r>
            <w:r w:rsidRPr="00C40331">
              <w:rPr>
                <w:sz w:val="24"/>
                <w:szCs w:val="24"/>
              </w:rPr>
              <w:t xml:space="preserve"> разделения каналов,</w:t>
            </w:r>
          </w:p>
          <w:p w:rsidR="00320E66" w:rsidRPr="00C40331" w:rsidRDefault="00320E66" w:rsidP="00537D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-система</w:t>
            </w:r>
            <w:r w:rsidRPr="00C40331">
              <w:rPr>
                <w:sz w:val="24"/>
                <w:szCs w:val="24"/>
              </w:rPr>
              <w:t xml:space="preserve"> направленных микрофонов,</w:t>
            </w:r>
          </w:p>
          <w:p w:rsidR="00320E66" w:rsidRPr="00C40331" w:rsidRDefault="00320E66" w:rsidP="00537D93">
            <w:pPr>
              <w:rPr>
                <w:sz w:val="24"/>
                <w:szCs w:val="24"/>
              </w:rPr>
            </w:pPr>
            <w:r w:rsidRPr="00C40331">
              <w:rPr>
                <w:sz w:val="24"/>
                <w:szCs w:val="24"/>
              </w:rPr>
              <w:t>-количество микрофонов не менее 2,</w:t>
            </w:r>
          </w:p>
          <w:p w:rsidR="00320E66" w:rsidRPr="00C40331" w:rsidRDefault="00320E66" w:rsidP="00537D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-кнопка</w:t>
            </w:r>
            <w:r w:rsidRPr="00C40331">
              <w:rPr>
                <w:sz w:val="24"/>
                <w:szCs w:val="24"/>
              </w:rPr>
              <w:t xml:space="preserve"> переключения программ,</w:t>
            </w:r>
          </w:p>
          <w:p w:rsidR="00320E66" w:rsidRPr="00C40331" w:rsidRDefault="00320E66" w:rsidP="00537D93">
            <w:pPr>
              <w:rPr>
                <w:sz w:val="24"/>
                <w:szCs w:val="24"/>
              </w:rPr>
            </w:pPr>
            <w:r w:rsidRPr="00C40331">
              <w:rPr>
                <w:sz w:val="24"/>
                <w:szCs w:val="24"/>
              </w:rPr>
              <w:t>-телефонн</w:t>
            </w:r>
            <w:r>
              <w:rPr>
                <w:sz w:val="24"/>
                <w:szCs w:val="24"/>
              </w:rPr>
              <w:t>ая катушка</w:t>
            </w:r>
            <w:r w:rsidRPr="00C40331">
              <w:rPr>
                <w:sz w:val="24"/>
                <w:szCs w:val="24"/>
              </w:rPr>
              <w:t>,</w:t>
            </w:r>
          </w:p>
          <w:p w:rsidR="00320E66" w:rsidRPr="00C40331" w:rsidRDefault="00320E66" w:rsidP="00537D93">
            <w:pPr>
              <w:rPr>
                <w:sz w:val="24"/>
                <w:szCs w:val="24"/>
              </w:rPr>
            </w:pPr>
            <w:r w:rsidRPr="00C40331">
              <w:rPr>
                <w:sz w:val="24"/>
                <w:szCs w:val="24"/>
              </w:rPr>
              <w:t>-систем</w:t>
            </w:r>
            <w:r>
              <w:rPr>
                <w:sz w:val="24"/>
                <w:szCs w:val="24"/>
              </w:rPr>
              <w:t>а</w:t>
            </w:r>
            <w:r w:rsidRPr="00C40331">
              <w:rPr>
                <w:sz w:val="24"/>
                <w:szCs w:val="24"/>
              </w:rPr>
              <w:t xml:space="preserve"> подавления собственных шумов микрофона и окружающих шумов низкого входного уровня,</w:t>
            </w:r>
          </w:p>
          <w:p w:rsidR="00320E66" w:rsidRPr="00C40331" w:rsidRDefault="00320E66" w:rsidP="00537D93">
            <w:pPr>
              <w:rPr>
                <w:sz w:val="24"/>
                <w:szCs w:val="24"/>
              </w:rPr>
            </w:pPr>
            <w:r w:rsidRPr="00C40331">
              <w:rPr>
                <w:sz w:val="24"/>
                <w:szCs w:val="24"/>
              </w:rPr>
              <w:t>-адаптивн</w:t>
            </w:r>
            <w:r>
              <w:rPr>
                <w:sz w:val="24"/>
                <w:szCs w:val="24"/>
              </w:rPr>
              <w:t>ая</w:t>
            </w:r>
            <w:r w:rsidRPr="00C40331">
              <w:rPr>
                <w:sz w:val="24"/>
                <w:szCs w:val="24"/>
              </w:rPr>
              <w:t xml:space="preserve"> система снижения шума и улучшения разборчивости речи,</w:t>
            </w:r>
          </w:p>
          <w:p w:rsidR="00320E66" w:rsidRPr="00C40331" w:rsidRDefault="00320E66" w:rsidP="00537D93">
            <w:pPr>
              <w:rPr>
                <w:sz w:val="24"/>
                <w:szCs w:val="24"/>
              </w:rPr>
            </w:pPr>
            <w:r w:rsidRPr="00C40331">
              <w:rPr>
                <w:sz w:val="24"/>
                <w:szCs w:val="24"/>
              </w:rPr>
              <w:t>-программируем</w:t>
            </w:r>
            <w:r>
              <w:rPr>
                <w:sz w:val="24"/>
                <w:szCs w:val="24"/>
              </w:rPr>
              <w:t>ая</w:t>
            </w:r>
            <w:r w:rsidRPr="00C40331">
              <w:rPr>
                <w:sz w:val="24"/>
                <w:szCs w:val="24"/>
              </w:rPr>
              <w:t xml:space="preserve"> функци</w:t>
            </w:r>
            <w:r>
              <w:rPr>
                <w:sz w:val="24"/>
                <w:szCs w:val="24"/>
              </w:rPr>
              <w:t>я</w:t>
            </w:r>
            <w:r w:rsidRPr="00C40331">
              <w:rPr>
                <w:sz w:val="24"/>
                <w:szCs w:val="24"/>
              </w:rPr>
              <w:t xml:space="preserve"> задержки включения аппарата,</w:t>
            </w:r>
          </w:p>
          <w:p w:rsidR="00320E66" w:rsidRPr="00C40331" w:rsidRDefault="00320E66" w:rsidP="00537D93">
            <w:pPr>
              <w:rPr>
                <w:sz w:val="24"/>
                <w:szCs w:val="24"/>
              </w:rPr>
            </w:pPr>
            <w:r w:rsidRPr="00C40331">
              <w:rPr>
                <w:sz w:val="24"/>
                <w:szCs w:val="24"/>
              </w:rPr>
              <w:lastRenderedPageBreak/>
              <w:t>-акустический сигнал предупреждающий о разряде батарейки,</w:t>
            </w:r>
          </w:p>
          <w:p w:rsidR="00320E66" w:rsidRPr="00C40331" w:rsidRDefault="00320E66" w:rsidP="00537D93">
            <w:pPr>
              <w:rPr>
                <w:sz w:val="24"/>
                <w:szCs w:val="24"/>
              </w:rPr>
            </w:pPr>
            <w:r w:rsidRPr="00C40331">
              <w:rPr>
                <w:sz w:val="24"/>
                <w:szCs w:val="24"/>
              </w:rPr>
              <w:t>-тест обратной связи,</w:t>
            </w:r>
          </w:p>
          <w:p w:rsidR="00320E66" w:rsidRPr="00C40331" w:rsidRDefault="00320E66" w:rsidP="00537D93">
            <w:pPr>
              <w:rPr>
                <w:sz w:val="24"/>
                <w:szCs w:val="24"/>
              </w:rPr>
            </w:pPr>
            <w:r w:rsidRPr="00C40331">
              <w:rPr>
                <w:sz w:val="24"/>
                <w:szCs w:val="24"/>
              </w:rPr>
              <w:t xml:space="preserve">-тоновый тест слуха слуховым аппаратом in </w:t>
            </w:r>
            <w:proofErr w:type="spellStart"/>
            <w:r w:rsidRPr="00C40331">
              <w:rPr>
                <w:sz w:val="24"/>
                <w:szCs w:val="24"/>
              </w:rPr>
              <w:t>situ</w:t>
            </w:r>
            <w:proofErr w:type="spellEnd"/>
            <w:r w:rsidRPr="00C40331">
              <w:rPr>
                <w:sz w:val="24"/>
                <w:szCs w:val="24"/>
              </w:rPr>
              <w:t>,</w:t>
            </w:r>
          </w:p>
          <w:p w:rsidR="00320E66" w:rsidRPr="00C40331" w:rsidRDefault="00320E66" w:rsidP="00537D93">
            <w:pPr>
              <w:rPr>
                <w:sz w:val="24"/>
                <w:szCs w:val="24"/>
              </w:rPr>
            </w:pPr>
            <w:r w:rsidRPr="00C40331">
              <w:rPr>
                <w:sz w:val="24"/>
                <w:szCs w:val="24"/>
              </w:rPr>
              <w:t>-журнал данных об использовании слухового аппарата,</w:t>
            </w:r>
          </w:p>
          <w:p w:rsidR="00320E66" w:rsidRPr="00C40331" w:rsidRDefault="00320E66" w:rsidP="00537D93">
            <w:pPr>
              <w:pStyle w:val="a3"/>
            </w:pPr>
            <w:r w:rsidRPr="00C40331">
              <w:t>-ушные вкладыши индивидуального изготовления (по форме и размеру должны полностью соответствовать анатомии уха и способствовать улучшению разборчивости речи по сравнению со стандартными)</w:t>
            </w:r>
          </w:p>
          <w:p w:rsidR="00320E66" w:rsidRPr="00C40331" w:rsidRDefault="00320E66" w:rsidP="00537D93">
            <w:pPr>
              <w:pStyle w:val="a3"/>
            </w:pPr>
            <w:r w:rsidRPr="00C40331">
              <w:t>Слуховой аппарат должен поставляться в стандартной комплектации:</w:t>
            </w:r>
          </w:p>
          <w:p w:rsidR="00320E66" w:rsidRPr="00C40331" w:rsidRDefault="00320E66" w:rsidP="00537D93">
            <w:pPr>
              <w:pStyle w:val="a3"/>
            </w:pPr>
            <w:r w:rsidRPr="00C40331">
              <w:t>-стандартный вкладыш – 1шт.,</w:t>
            </w:r>
          </w:p>
          <w:p w:rsidR="00320E66" w:rsidRPr="00C40331" w:rsidRDefault="00320E66" w:rsidP="00537D93">
            <w:pPr>
              <w:pStyle w:val="a3"/>
            </w:pPr>
            <w:r w:rsidRPr="00C40331">
              <w:t>-элемент питания – 2 шт.,</w:t>
            </w:r>
          </w:p>
          <w:p w:rsidR="00320E66" w:rsidRPr="00C40331" w:rsidRDefault="00320E66" w:rsidP="00537D93">
            <w:pPr>
              <w:pStyle w:val="a3"/>
            </w:pPr>
            <w:r w:rsidRPr="00C40331">
              <w:t>-паспорт (либо другой документ, содержащий описание товара и правила по эксплуатации),</w:t>
            </w:r>
          </w:p>
          <w:p w:rsidR="00320E66" w:rsidRPr="00C40331" w:rsidRDefault="00320E66" w:rsidP="00537D93">
            <w:pPr>
              <w:keepNext/>
              <w:snapToGrid w:val="0"/>
              <w:rPr>
                <w:sz w:val="24"/>
                <w:szCs w:val="24"/>
              </w:rPr>
            </w:pPr>
            <w:r w:rsidRPr="00C40331">
              <w:rPr>
                <w:sz w:val="24"/>
                <w:szCs w:val="24"/>
              </w:rPr>
              <w:t>-гарантийный талон.</w:t>
            </w:r>
          </w:p>
          <w:p w:rsidR="00320E66" w:rsidRPr="00C40331" w:rsidRDefault="00320E66" w:rsidP="00537D93">
            <w:pPr>
              <w:pStyle w:val="a3"/>
            </w:pPr>
          </w:p>
        </w:tc>
        <w:tc>
          <w:tcPr>
            <w:tcW w:w="1086" w:type="dxa"/>
          </w:tcPr>
          <w:p w:rsidR="00320E66" w:rsidRPr="00C40331" w:rsidRDefault="002A2FF9" w:rsidP="00537D93">
            <w:pPr>
              <w:pStyle w:val="a4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31</w:t>
            </w:r>
          </w:p>
        </w:tc>
      </w:tr>
      <w:tr w:rsidR="00320E66" w:rsidRPr="00360799" w:rsidTr="00320E66">
        <w:tc>
          <w:tcPr>
            <w:tcW w:w="689" w:type="dxa"/>
          </w:tcPr>
          <w:p w:rsidR="00320E66" w:rsidRPr="00C40331" w:rsidRDefault="00320E66" w:rsidP="00537D93">
            <w:pPr>
              <w:widowControl w:val="0"/>
              <w:tabs>
                <w:tab w:val="left" w:pos="0"/>
              </w:tabs>
              <w:jc w:val="center"/>
              <w:rPr>
                <w:rFonts w:cs="Times New Roman CYR"/>
                <w:b/>
                <w:sz w:val="24"/>
                <w:szCs w:val="24"/>
                <w:lang w:eastAsia="ru-RU"/>
              </w:rPr>
            </w:pPr>
            <w:r w:rsidRPr="00C40331">
              <w:rPr>
                <w:rFonts w:cs="Times New Roman CYR"/>
                <w:b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466" w:type="dxa"/>
          </w:tcPr>
          <w:p w:rsidR="00320E66" w:rsidRPr="00C40331" w:rsidRDefault="00320E66" w:rsidP="00537D93">
            <w:pPr>
              <w:widowControl w:val="0"/>
              <w:tabs>
                <w:tab w:val="left" w:pos="0"/>
              </w:tabs>
              <w:jc w:val="center"/>
              <w:rPr>
                <w:rFonts w:cs="Times New Roman CYR"/>
                <w:b/>
                <w:sz w:val="24"/>
                <w:szCs w:val="24"/>
                <w:lang w:eastAsia="ru-RU"/>
              </w:rPr>
            </w:pPr>
            <w:r w:rsidRPr="00C40331">
              <w:rPr>
                <w:rFonts w:cs="Times New Roman CYR"/>
                <w:b/>
                <w:sz w:val="24"/>
                <w:szCs w:val="24"/>
                <w:lang w:eastAsia="ru-RU"/>
              </w:rPr>
              <w:t>Цифровой слуховой аппарат заушный</w:t>
            </w:r>
          </w:p>
          <w:p w:rsidR="00320E66" w:rsidRPr="00C40331" w:rsidRDefault="00320E66" w:rsidP="00537D93">
            <w:pPr>
              <w:widowControl w:val="0"/>
              <w:tabs>
                <w:tab w:val="left" w:pos="0"/>
              </w:tabs>
              <w:jc w:val="center"/>
              <w:rPr>
                <w:rFonts w:cs="Times New Roman CYR"/>
                <w:b/>
                <w:sz w:val="24"/>
                <w:szCs w:val="24"/>
                <w:lang w:eastAsia="ru-RU"/>
              </w:rPr>
            </w:pPr>
            <w:r w:rsidRPr="00C40331">
              <w:rPr>
                <w:rFonts w:cs="Times New Roman CYR"/>
                <w:b/>
                <w:sz w:val="24"/>
                <w:szCs w:val="24"/>
                <w:lang w:eastAsia="ru-RU"/>
              </w:rPr>
              <w:t>мощный многоканальный, в том числе с ушными вкладышами индивидуального изготовления для детей - инвалидов</w:t>
            </w:r>
          </w:p>
        </w:tc>
        <w:tc>
          <w:tcPr>
            <w:tcW w:w="5996" w:type="dxa"/>
          </w:tcPr>
          <w:p w:rsidR="00320E66" w:rsidRPr="00C40331" w:rsidRDefault="00320E66" w:rsidP="00537D93">
            <w:pPr>
              <w:pStyle w:val="a3"/>
              <w:rPr>
                <w:b/>
              </w:rPr>
            </w:pPr>
            <w:r w:rsidRPr="00C40331">
              <w:t xml:space="preserve">-максимальный ВУЗД: </w:t>
            </w:r>
            <w:r w:rsidRPr="00C40331">
              <w:rPr>
                <w:b/>
              </w:rPr>
              <w:t>не менее 13</w:t>
            </w:r>
            <w:r>
              <w:rPr>
                <w:b/>
              </w:rPr>
              <w:t>2</w:t>
            </w:r>
            <w:r w:rsidRPr="00C40331">
              <w:rPr>
                <w:b/>
              </w:rPr>
              <w:t xml:space="preserve"> дБ;</w:t>
            </w:r>
          </w:p>
          <w:p w:rsidR="00320E66" w:rsidRPr="00C40331" w:rsidRDefault="00320E66" w:rsidP="00537D93">
            <w:pPr>
              <w:pStyle w:val="a3"/>
              <w:rPr>
                <w:b/>
              </w:rPr>
            </w:pPr>
            <w:r w:rsidRPr="00C40331">
              <w:t xml:space="preserve">-максимальное усиление: </w:t>
            </w:r>
            <w:r w:rsidRPr="00C40331">
              <w:rPr>
                <w:b/>
              </w:rPr>
              <w:t>не менее 7</w:t>
            </w:r>
            <w:r>
              <w:rPr>
                <w:b/>
              </w:rPr>
              <w:t>2</w:t>
            </w:r>
            <w:r w:rsidRPr="00C40331">
              <w:rPr>
                <w:b/>
              </w:rPr>
              <w:t xml:space="preserve"> дБ и выше;</w:t>
            </w:r>
          </w:p>
          <w:p w:rsidR="00320E66" w:rsidRPr="00C40331" w:rsidRDefault="00320E66" w:rsidP="00537D93">
            <w:pPr>
              <w:pStyle w:val="a3"/>
              <w:rPr>
                <w:b/>
              </w:rPr>
            </w:pPr>
            <w:r w:rsidRPr="00C40331">
              <w:t xml:space="preserve">- диапазон частот: </w:t>
            </w:r>
            <w:r w:rsidRPr="00C40331">
              <w:rPr>
                <w:b/>
              </w:rPr>
              <w:t>не более</w:t>
            </w:r>
            <w:r w:rsidRPr="00C40331">
              <w:t xml:space="preserve"> </w:t>
            </w:r>
            <w:r w:rsidRPr="00C40331">
              <w:rPr>
                <w:b/>
              </w:rPr>
              <w:t>0,1 не менее 7,</w:t>
            </w:r>
            <w:r>
              <w:rPr>
                <w:b/>
              </w:rPr>
              <w:t>0</w:t>
            </w:r>
            <w:r w:rsidRPr="00C40331">
              <w:rPr>
                <w:b/>
              </w:rPr>
              <w:t xml:space="preserve"> кГц;</w:t>
            </w:r>
          </w:p>
          <w:p w:rsidR="00320E66" w:rsidRPr="00C40331" w:rsidRDefault="00320E66" w:rsidP="00537D93">
            <w:pPr>
              <w:pStyle w:val="a3"/>
              <w:rPr>
                <w:b/>
              </w:rPr>
            </w:pPr>
            <w:r w:rsidRPr="00C40331">
              <w:t xml:space="preserve">- количество каналов цифровой обработки звука: </w:t>
            </w:r>
            <w:r w:rsidRPr="00C40331">
              <w:rPr>
                <w:b/>
              </w:rPr>
              <w:t>не менее 12;</w:t>
            </w:r>
          </w:p>
          <w:p w:rsidR="00320E66" w:rsidRPr="00C40331" w:rsidRDefault="00320E66" w:rsidP="00537D93">
            <w:pPr>
              <w:pStyle w:val="a3"/>
            </w:pPr>
            <w:r w:rsidRPr="00C40331">
              <w:t xml:space="preserve">- количество программ прослушивания: </w:t>
            </w:r>
            <w:r w:rsidRPr="00C40331">
              <w:rPr>
                <w:b/>
              </w:rPr>
              <w:t>не менее 4;</w:t>
            </w:r>
          </w:p>
          <w:p w:rsidR="00D2498E" w:rsidRDefault="00D2498E" w:rsidP="00537D93">
            <w:pPr>
              <w:rPr>
                <w:sz w:val="24"/>
                <w:szCs w:val="24"/>
              </w:rPr>
            </w:pPr>
            <w:r w:rsidRPr="00D2498E">
              <w:rPr>
                <w:sz w:val="24"/>
                <w:szCs w:val="24"/>
              </w:rPr>
              <w:t>Товар должен иметь:</w:t>
            </w:r>
          </w:p>
          <w:p w:rsidR="00320E66" w:rsidRPr="00C40331" w:rsidRDefault="00320E66" w:rsidP="00537D93">
            <w:pPr>
              <w:rPr>
                <w:sz w:val="24"/>
                <w:szCs w:val="24"/>
              </w:rPr>
            </w:pPr>
            <w:r w:rsidRPr="00C40331">
              <w:rPr>
                <w:sz w:val="24"/>
                <w:szCs w:val="24"/>
              </w:rPr>
              <w:t>-систем</w:t>
            </w:r>
            <w:r>
              <w:rPr>
                <w:sz w:val="24"/>
                <w:szCs w:val="24"/>
              </w:rPr>
              <w:t>а</w:t>
            </w:r>
            <w:r w:rsidRPr="00C40331">
              <w:rPr>
                <w:sz w:val="24"/>
                <w:szCs w:val="24"/>
              </w:rPr>
              <w:t xml:space="preserve"> направленных микрофонов,</w:t>
            </w:r>
          </w:p>
          <w:p w:rsidR="00320E66" w:rsidRPr="00C40331" w:rsidRDefault="00320E66" w:rsidP="00537D93">
            <w:pPr>
              <w:rPr>
                <w:sz w:val="24"/>
                <w:szCs w:val="24"/>
              </w:rPr>
            </w:pPr>
            <w:r w:rsidRPr="00C40331">
              <w:rPr>
                <w:sz w:val="24"/>
                <w:szCs w:val="24"/>
              </w:rPr>
              <w:t>-количество микрофонов не менее 2,</w:t>
            </w:r>
          </w:p>
          <w:p w:rsidR="00320E66" w:rsidRPr="00C40331" w:rsidRDefault="00320E66" w:rsidP="00537D93">
            <w:pPr>
              <w:rPr>
                <w:sz w:val="24"/>
                <w:szCs w:val="24"/>
              </w:rPr>
            </w:pPr>
            <w:r w:rsidRPr="00C40331">
              <w:rPr>
                <w:sz w:val="24"/>
                <w:szCs w:val="24"/>
              </w:rPr>
              <w:t>- кнопка переключения программ,</w:t>
            </w:r>
          </w:p>
          <w:p w:rsidR="00320E66" w:rsidRPr="00C40331" w:rsidRDefault="00320E66" w:rsidP="00537D93">
            <w:pPr>
              <w:rPr>
                <w:sz w:val="24"/>
                <w:szCs w:val="24"/>
              </w:rPr>
            </w:pPr>
            <w:r w:rsidRPr="00C40331">
              <w:rPr>
                <w:sz w:val="24"/>
                <w:szCs w:val="24"/>
              </w:rPr>
              <w:t>- телефонн</w:t>
            </w:r>
            <w:r>
              <w:rPr>
                <w:sz w:val="24"/>
                <w:szCs w:val="24"/>
              </w:rPr>
              <w:t>ая</w:t>
            </w:r>
            <w:r w:rsidRPr="00C40331">
              <w:rPr>
                <w:sz w:val="24"/>
                <w:szCs w:val="24"/>
              </w:rPr>
              <w:t xml:space="preserve"> катушк</w:t>
            </w:r>
            <w:r>
              <w:rPr>
                <w:sz w:val="24"/>
                <w:szCs w:val="24"/>
              </w:rPr>
              <w:t>а</w:t>
            </w:r>
            <w:r w:rsidRPr="00C40331">
              <w:rPr>
                <w:sz w:val="24"/>
                <w:szCs w:val="24"/>
              </w:rPr>
              <w:t>,</w:t>
            </w:r>
          </w:p>
          <w:p w:rsidR="00320E66" w:rsidRPr="00C40331" w:rsidRDefault="00320E66" w:rsidP="00537D93">
            <w:pPr>
              <w:rPr>
                <w:sz w:val="24"/>
                <w:szCs w:val="24"/>
              </w:rPr>
            </w:pPr>
            <w:r w:rsidRPr="00C40331">
              <w:rPr>
                <w:sz w:val="24"/>
                <w:szCs w:val="24"/>
              </w:rPr>
              <w:t>- систем</w:t>
            </w:r>
            <w:r>
              <w:rPr>
                <w:sz w:val="24"/>
                <w:szCs w:val="24"/>
              </w:rPr>
              <w:t>а</w:t>
            </w:r>
            <w:r w:rsidRPr="00C40331">
              <w:rPr>
                <w:sz w:val="24"/>
                <w:szCs w:val="24"/>
              </w:rPr>
              <w:t xml:space="preserve"> подавления собственных шумов микрофона и окружающих шумов низкого входного уровня,</w:t>
            </w:r>
          </w:p>
          <w:p w:rsidR="00320E66" w:rsidRPr="00C40331" w:rsidRDefault="00320E66" w:rsidP="00537D93">
            <w:pPr>
              <w:rPr>
                <w:sz w:val="24"/>
                <w:szCs w:val="24"/>
              </w:rPr>
            </w:pPr>
            <w:r w:rsidRPr="00C40331">
              <w:rPr>
                <w:sz w:val="24"/>
                <w:szCs w:val="24"/>
              </w:rPr>
              <w:t>- адаптивн</w:t>
            </w:r>
            <w:r>
              <w:rPr>
                <w:sz w:val="24"/>
                <w:szCs w:val="24"/>
              </w:rPr>
              <w:t xml:space="preserve">ая </w:t>
            </w:r>
            <w:r w:rsidRPr="00C40331">
              <w:rPr>
                <w:sz w:val="24"/>
                <w:szCs w:val="24"/>
              </w:rPr>
              <w:t>система снижения шума и улучшения разборчивости речи,</w:t>
            </w:r>
          </w:p>
          <w:p w:rsidR="00320E66" w:rsidRPr="00C40331" w:rsidRDefault="00320E66" w:rsidP="00537D93">
            <w:pPr>
              <w:rPr>
                <w:sz w:val="24"/>
                <w:szCs w:val="24"/>
              </w:rPr>
            </w:pPr>
            <w:r w:rsidRPr="00C40331">
              <w:rPr>
                <w:sz w:val="24"/>
                <w:szCs w:val="24"/>
              </w:rPr>
              <w:t>- программируем</w:t>
            </w:r>
            <w:r>
              <w:rPr>
                <w:sz w:val="24"/>
                <w:szCs w:val="24"/>
              </w:rPr>
              <w:t>ая</w:t>
            </w:r>
            <w:r w:rsidRPr="00C40331">
              <w:rPr>
                <w:sz w:val="24"/>
                <w:szCs w:val="24"/>
              </w:rPr>
              <w:t xml:space="preserve"> функци</w:t>
            </w:r>
            <w:r>
              <w:rPr>
                <w:sz w:val="24"/>
                <w:szCs w:val="24"/>
              </w:rPr>
              <w:t>я</w:t>
            </w:r>
            <w:r w:rsidRPr="00C40331">
              <w:rPr>
                <w:sz w:val="24"/>
                <w:szCs w:val="24"/>
              </w:rPr>
              <w:t xml:space="preserve"> задержки включения аппарата,</w:t>
            </w:r>
          </w:p>
          <w:p w:rsidR="00320E66" w:rsidRPr="00C40331" w:rsidRDefault="00320E66" w:rsidP="00537D93">
            <w:pPr>
              <w:rPr>
                <w:sz w:val="24"/>
                <w:szCs w:val="24"/>
              </w:rPr>
            </w:pPr>
            <w:r w:rsidRPr="00C40331">
              <w:rPr>
                <w:sz w:val="24"/>
                <w:szCs w:val="24"/>
              </w:rPr>
              <w:t>- акустический сигнал предупреждающий о разряде батарейки,</w:t>
            </w:r>
          </w:p>
          <w:p w:rsidR="00320E66" w:rsidRPr="00C40331" w:rsidRDefault="00320E66" w:rsidP="00537D93">
            <w:pPr>
              <w:rPr>
                <w:sz w:val="24"/>
                <w:szCs w:val="24"/>
              </w:rPr>
            </w:pPr>
            <w:r w:rsidRPr="00C40331">
              <w:rPr>
                <w:sz w:val="24"/>
                <w:szCs w:val="24"/>
              </w:rPr>
              <w:t>- тест обратной связи,</w:t>
            </w:r>
          </w:p>
          <w:p w:rsidR="00320E66" w:rsidRPr="00C40331" w:rsidRDefault="00320E66" w:rsidP="00537D93">
            <w:pPr>
              <w:rPr>
                <w:sz w:val="24"/>
                <w:szCs w:val="24"/>
              </w:rPr>
            </w:pPr>
            <w:r w:rsidRPr="00C40331">
              <w:rPr>
                <w:sz w:val="24"/>
                <w:szCs w:val="24"/>
              </w:rPr>
              <w:t xml:space="preserve">- тоновый тест слуха слуховым аппаратом in </w:t>
            </w:r>
            <w:proofErr w:type="spellStart"/>
            <w:r w:rsidRPr="00C40331">
              <w:rPr>
                <w:sz w:val="24"/>
                <w:szCs w:val="24"/>
              </w:rPr>
              <w:t>situ</w:t>
            </w:r>
            <w:proofErr w:type="spellEnd"/>
            <w:r w:rsidRPr="00C40331">
              <w:rPr>
                <w:sz w:val="24"/>
                <w:szCs w:val="24"/>
              </w:rPr>
              <w:t>,</w:t>
            </w:r>
          </w:p>
          <w:p w:rsidR="00320E66" w:rsidRPr="00C40331" w:rsidRDefault="00320E66" w:rsidP="00537D93">
            <w:pPr>
              <w:rPr>
                <w:sz w:val="24"/>
                <w:szCs w:val="24"/>
              </w:rPr>
            </w:pPr>
            <w:r w:rsidRPr="00C40331">
              <w:rPr>
                <w:sz w:val="24"/>
                <w:szCs w:val="24"/>
              </w:rPr>
              <w:t>- журнал данных об использовании слухового аппарата,</w:t>
            </w:r>
          </w:p>
          <w:p w:rsidR="00320E66" w:rsidRPr="00C40331" w:rsidRDefault="00320E66" w:rsidP="00537D93">
            <w:pPr>
              <w:rPr>
                <w:sz w:val="24"/>
                <w:szCs w:val="24"/>
              </w:rPr>
            </w:pPr>
            <w:r w:rsidRPr="00C40331">
              <w:rPr>
                <w:sz w:val="24"/>
                <w:szCs w:val="24"/>
              </w:rPr>
              <w:t>- ушные вкладыши индивидуального изготовления (по форме и размеру должны полностью соответствовать анатомии уха и способствовать улучшению разборчивости речи по сравнению со стандартными).</w:t>
            </w:r>
          </w:p>
          <w:p w:rsidR="00320E66" w:rsidRPr="00C40331" w:rsidRDefault="00320E66" w:rsidP="00537D93">
            <w:pPr>
              <w:rPr>
                <w:sz w:val="24"/>
                <w:szCs w:val="24"/>
              </w:rPr>
            </w:pPr>
            <w:r w:rsidRPr="00C40331">
              <w:rPr>
                <w:sz w:val="24"/>
                <w:szCs w:val="24"/>
              </w:rPr>
              <w:t>Слуховой аппарат должен поставляться в стандартной комплектации:</w:t>
            </w:r>
          </w:p>
          <w:p w:rsidR="00320E66" w:rsidRPr="00C40331" w:rsidRDefault="00320E66" w:rsidP="00537D93">
            <w:pPr>
              <w:rPr>
                <w:sz w:val="24"/>
                <w:szCs w:val="24"/>
              </w:rPr>
            </w:pPr>
            <w:r w:rsidRPr="00C40331">
              <w:rPr>
                <w:sz w:val="24"/>
                <w:szCs w:val="24"/>
              </w:rPr>
              <w:t>-стандартный вкладыш – 1шт.,</w:t>
            </w:r>
          </w:p>
          <w:p w:rsidR="00320E66" w:rsidRPr="00C40331" w:rsidRDefault="00320E66" w:rsidP="00537D93">
            <w:pPr>
              <w:rPr>
                <w:sz w:val="24"/>
                <w:szCs w:val="24"/>
              </w:rPr>
            </w:pPr>
            <w:r w:rsidRPr="00C40331">
              <w:rPr>
                <w:sz w:val="24"/>
                <w:szCs w:val="24"/>
              </w:rPr>
              <w:t>-элемент питания – 2 шт.,</w:t>
            </w:r>
          </w:p>
          <w:p w:rsidR="00320E66" w:rsidRPr="00C40331" w:rsidRDefault="00320E66" w:rsidP="00537D93">
            <w:pPr>
              <w:rPr>
                <w:sz w:val="24"/>
                <w:szCs w:val="24"/>
              </w:rPr>
            </w:pPr>
            <w:r w:rsidRPr="00C40331">
              <w:rPr>
                <w:sz w:val="24"/>
                <w:szCs w:val="24"/>
              </w:rPr>
              <w:t>-паспорт (либо другой документ, содержащий описание товара и правила по эксплуатации),</w:t>
            </w:r>
          </w:p>
          <w:p w:rsidR="00320E66" w:rsidRPr="00C40331" w:rsidRDefault="00320E66" w:rsidP="00537D93">
            <w:pPr>
              <w:tabs>
                <w:tab w:val="left" w:pos="708"/>
              </w:tabs>
              <w:snapToGrid w:val="0"/>
              <w:rPr>
                <w:sz w:val="24"/>
                <w:szCs w:val="24"/>
              </w:rPr>
            </w:pPr>
            <w:r w:rsidRPr="00C40331">
              <w:rPr>
                <w:sz w:val="24"/>
                <w:szCs w:val="24"/>
              </w:rPr>
              <w:t>-гарантийный талон.</w:t>
            </w:r>
          </w:p>
        </w:tc>
        <w:tc>
          <w:tcPr>
            <w:tcW w:w="1086" w:type="dxa"/>
          </w:tcPr>
          <w:p w:rsidR="00320E66" w:rsidRPr="00C40331" w:rsidRDefault="002A2FF9" w:rsidP="00537D93">
            <w:pPr>
              <w:pStyle w:val="a4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320E66" w:rsidRPr="00360799" w:rsidTr="00320E66">
        <w:tc>
          <w:tcPr>
            <w:tcW w:w="689" w:type="dxa"/>
          </w:tcPr>
          <w:p w:rsidR="00320E66" w:rsidRPr="00C40331" w:rsidRDefault="00320E66" w:rsidP="00537D93">
            <w:pPr>
              <w:widowControl w:val="0"/>
              <w:tabs>
                <w:tab w:val="left" w:pos="0"/>
              </w:tabs>
              <w:jc w:val="center"/>
              <w:rPr>
                <w:rFonts w:cs="Times New Roman CYR"/>
                <w:b/>
                <w:sz w:val="24"/>
                <w:szCs w:val="24"/>
                <w:lang w:eastAsia="ru-RU"/>
              </w:rPr>
            </w:pPr>
            <w:r w:rsidRPr="00C40331">
              <w:rPr>
                <w:rFonts w:cs="Times New Roman CYR"/>
                <w:b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1466" w:type="dxa"/>
          </w:tcPr>
          <w:p w:rsidR="00320E66" w:rsidRPr="00C40331" w:rsidRDefault="00320E66" w:rsidP="00537D93">
            <w:pPr>
              <w:widowControl w:val="0"/>
              <w:tabs>
                <w:tab w:val="left" w:pos="0"/>
              </w:tabs>
              <w:jc w:val="center"/>
              <w:rPr>
                <w:rFonts w:cs="Times New Roman CYR"/>
                <w:b/>
                <w:sz w:val="24"/>
                <w:szCs w:val="24"/>
                <w:lang w:eastAsia="ru-RU"/>
              </w:rPr>
            </w:pPr>
            <w:r w:rsidRPr="00C40331">
              <w:rPr>
                <w:rFonts w:cs="Times New Roman CYR"/>
                <w:b/>
                <w:sz w:val="24"/>
                <w:szCs w:val="24"/>
                <w:lang w:eastAsia="ru-RU"/>
              </w:rPr>
              <w:t>Цифровой слуховой аппарат заушный</w:t>
            </w:r>
          </w:p>
          <w:p w:rsidR="00320E66" w:rsidRPr="00C40331" w:rsidRDefault="00320E66" w:rsidP="00537D93">
            <w:pPr>
              <w:widowControl w:val="0"/>
              <w:tabs>
                <w:tab w:val="left" w:pos="0"/>
              </w:tabs>
              <w:jc w:val="center"/>
              <w:rPr>
                <w:rFonts w:cs="Times New Roman CYR"/>
                <w:b/>
                <w:sz w:val="24"/>
                <w:szCs w:val="24"/>
                <w:lang w:eastAsia="ru-RU"/>
              </w:rPr>
            </w:pPr>
            <w:r w:rsidRPr="00C40331">
              <w:rPr>
                <w:rFonts w:cs="Times New Roman CYR"/>
                <w:b/>
                <w:sz w:val="24"/>
                <w:szCs w:val="24"/>
                <w:lang w:eastAsia="ru-RU"/>
              </w:rPr>
              <w:t>средней мощности многоканальный, в том числе с ушными вкладышами индивидуального изготовления</w:t>
            </w:r>
          </w:p>
        </w:tc>
        <w:tc>
          <w:tcPr>
            <w:tcW w:w="5996" w:type="dxa"/>
          </w:tcPr>
          <w:p w:rsidR="00320E66" w:rsidRPr="00C40331" w:rsidRDefault="00320E66" w:rsidP="00537D93">
            <w:pPr>
              <w:keepNext/>
              <w:widowControl w:val="0"/>
              <w:tabs>
                <w:tab w:val="left" w:pos="708"/>
              </w:tabs>
              <w:snapToGrid w:val="0"/>
              <w:textAlignment w:val="baseline"/>
              <w:rPr>
                <w:rFonts w:cs="Tahoma"/>
                <w:sz w:val="24"/>
                <w:szCs w:val="24"/>
              </w:rPr>
            </w:pPr>
            <w:r w:rsidRPr="00C40331">
              <w:rPr>
                <w:rFonts w:cs="Tahoma"/>
                <w:sz w:val="24"/>
                <w:szCs w:val="24"/>
              </w:rPr>
              <w:t xml:space="preserve">-максимальный ВУЗД: </w:t>
            </w:r>
            <w:r w:rsidRPr="00C40331">
              <w:rPr>
                <w:b/>
                <w:sz w:val="24"/>
                <w:szCs w:val="24"/>
              </w:rPr>
              <w:t xml:space="preserve">не менее </w:t>
            </w:r>
            <w:r w:rsidRPr="00C40331">
              <w:rPr>
                <w:rFonts w:cs="Tahoma"/>
                <w:b/>
                <w:sz w:val="24"/>
                <w:szCs w:val="24"/>
              </w:rPr>
              <w:t>124 дБ и выше</w:t>
            </w:r>
            <w:r w:rsidRPr="00C40331">
              <w:rPr>
                <w:rFonts w:cs="Tahoma"/>
                <w:sz w:val="24"/>
                <w:szCs w:val="24"/>
              </w:rPr>
              <w:t>;</w:t>
            </w:r>
          </w:p>
          <w:p w:rsidR="00320E66" w:rsidRPr="00C40331" w:rsidRDefault="00320E66" w:rsidP="00537D93">
            <w:pPr>
              <w:keepNext/>
              <w:widowControl w:val="0"/>
              <w:tabs>
                <w:tab w:val="left" w:pos="708"/>
              </w:tabs>
              <w:snapToGrid w:val="0"/>
              <w:textAlignment w:val="baseline"/>
              <w:rPr>
                <w:rFonts w:cs="Tahoma"/>
                <w:sz w:val="24"/>
                <w:szCs w:val="24"/>
              </w:rPr>
            </w:pPr>
            <w:r w:rsidRPr="00C40331">
              <w:rPr>
                <w:rFonts w:cs="Tahoma"/>
                <w:sz w:val="24"/>
                <w:szCs w:val="24"/>
              </w:rPr>
              <w:t xml:space="preserve">-максимальное усиление: </w:t>
            </w:r>
            <w:r w:rsidRPr="00C40331">
              <w:rPr>
                <w:b/>
                <w:sz w:val="24"/>
                <w:szCs w:val="24"/>
              </w:rPr>
              <w:t xml:space="preserve">не менее </w:t>
            </w:r>
            <w:r w:rsidRPr="00C40331">
              <w:rPr>
                <w:rFonts w:cs="Tahoma"/>
                <w:b/>
                <w:sz w:val="24"/>
                <w:szCs w:val="24"/>
              </w:rPr>
              <w:t>55 дБ и выше</w:t>
            </w:r>
            <w:r w:rsidRPr="00C40331">
              <w:rPr>
                <w:rFonts w:cs="Tahoma"/>
                <w:sz w:val="24"/>
                <w:szCs w:val="24"/>
              </w:rPr>
              <w:t>;</w:t>
            </w:r>
          </w:p>
          <w:p w:rsidR="00320E66" w:rsidRPr="00C40331" w:rsidRDefault="00320E66" w:rsidP="00537D93">
            <w:pPr>
              <w:keepNext/>
              <w:widowControl w:val="0"/>
              <w:tabs>
                <w:tab w:val="left" w:pos="708"/>
              </w:tabs>
              <w:snapToGrid w:val="0"/>
              <w:textAlignment w:val="baseline"/>
              <w:rPr>
                <w:rFonts w:cs="Tahoma"/>
                <w:sz w:val="24"/>
                <w:szCs w:val="24"/>
              </w:rPr>
            </w:pPr>
            <w:r w:rsidRPr="00C40331">
              <w:rPr>
                <w:rFonts w:cs="Tahoma"/>
                <w:sz w:val="24"/>
                <w:szCs w:val="24"/>
              </w:rPr>
              <w:t xml:space="preserve">- диапазон частот: </w:t>
            </w:r>
            <w:r w:rsidRPr="00C40331">
              <w:rPr>
                <w:rFonts w:cs="Tahoma"/>
                <w:b/>
                <w:sz w:val="24"/>
                <w:szCs w:val="24"/>
              </w:rPr>
              <w:t>не более 0,1 не менее 7,5 кГц</w:t>
            </w:r>
            <w:r w:rsidRPr="00C40331">
              <w:rPr>
                <w:rFonts w:cs="Tahoma"/>
                <w:sz w:val="24"/>
                <w:szCs w:val="24"/>
              </w:rPr>
              <w:t>;</w:t>
            </w:r>
          </w:p>
          <w:p w:rsidR="00320E66" w:rsidRPr="00C40331" w:rsidRDefault="00320E66" w:rsidP="00537D93">
            <w:pPr>
              <w:keepNext/>
              <w:widowControl w:val="0"/>
              <w:tabs>
                <w:tab w:val="left" w:pos="708"/>
              </w:tabs>
              <w:snapToGrid w:val="0"/>
              <w:textAlignment w:val="baseline"/>
              <w:rPr>
                <w:rFonts w:cs="Tahoma"/>
                <w:sz w:val="24"/>
                <w:szCs w:val="24"/>
              </w:rPr>
            </w:pPr>
            <w:r w:rsidRPr="00C40331">
              <w:rPr>
                <w:rFonts w:cs="Tahoma"/>
                <w:sz w:val="24"/>
                <w:szCs w:val="24"/>
              </w:rPr>
              <w:t>- количество каналов цифровой обработки звука</w:t>
            </w:r>
            <w:r w:rsidRPr="00C40331">
              <w:rPr>
                <w:rFonts w:cs="Tahoma"/>
                <w:b/>
                <w:sz w:val="24"/>
                <w:szCs w:val="24"/>
              </w:rPr>
              <w:t>: не менее 8</w:t>
            </w:r>
            <w:r w:rsidRPr="00C40331">
              <w:rPr>
                <w:rFonts w:cs="Tahoma"/>
                <w:sz w:val="24"/>
                <w:szCs w:val="24"/>
              </w:rPr>
              <w:t>;</w:t>
            </w:r>
          </w:p>
          <w:p w:rsidR="00320E66" w:rsidRPr="00C40331" w:rsidRDefault="00320E66" w:rsidP="00537D93">
            <w:pPr>
              <w:keepNext/>
              <w:widowControl w:val="0"/>
              <w:tabs>
                <w:tab w:val="left" w:pos="708"/>
              </w:tabs>
              <w:snapToGrid w:val="0"/>
              <w:textAlignment w:val="baseline"/>
              <w:rPr>
                <w:rFonts w:cs="Tahoma"/>
                <w:sz w:val="24"/>
                <w:szCs w:val="24"/>
              </w:rPr>
            </w:pPr>
            <w:r w:rsidRPr="00C40331">
              <w:rPr>
                <w:rFonts w:cs="Tahoma"/>
                <w:sz w:val="24"/>
                <w:szCs w:val="24"/>
              </w:rPr>
              <w:t xml:space="preserve">- количество программ прослушивания: </w:t>
            </w:r>
            <w:r w:rsidRPr="00C40331">
              <w:rPr>
                <w:rFonts w:cs="Tahoma"/>
                <w:b/>
                <w:sz w:val="24"/>
                <w:szCs w:val="24"/>
              </w:rPr>
              <w:t>не менее 4</w:t>
            </w:r>
            <w:r w:rsidRPr="00C40331">
              <w:rPr>
                <w:rFonts w:cs="Tahoma"/>
                <w:sz w:val="24"/>
                <w:szCs w:val="24"/>
              </w:rPr>
              <w:t>;</w:t>
            </w:r>
          </w:p>
          <w:p w:rsidR="00D2498E" w:rsidRDefault="00D2498E" w:rsidP="00537D93">
            <w:pPr>
              <w:rPr>
                <w:sz w:val="24"/>
                <w:szCs w:val="24"/>
              </w:rPr>
            </w:pPr>
            <w:r w:rsidRPr="00D2498E">
              <w:rPr>
                <w:sz w:val="24"/>
                <w:szCs w:val="24"/>
              </w:rPr>
              <w:t>Товар должен иметь:</w:t>
            </w:r>
          </w:p>
          <w:p w:rsidR="00320E66" w:rsidRPr="00C40331" w:rsidRDefault="00320E66" w:rsidP="00537D93">
            <w:pPr>
              <w:rPr>
                <w:sz w:val="24"/>
                <w:szCs w:val="24"/>
              </w:rPr>
            </w:pPr>
            <w:r w:rsidRPr="00C40331">
              <w:rPr>
                <w:sz w:val="24"/>
                <w:szCs w:val="24"/>
              </w:rPr>
              <w:t>-компресси</w:t>
            </w:r>
            <w:r>
              <w:rPr>
                <w:sz w:val="24"/>
                <w:szCs w:val="24"/>
              </w:rPr>
              <w:t>я</w:t>
            </w:r>
            <w:r w:rsidRPr="00C40331">
              <w:rPr>
                <w:sz w:val="24"/>
                <w:szCs w:val="24"/>
              </w:rPr>
              <w:t xml:space="preserve"> в каждом из каналов цифровой обработки акустического сигнала,</w:t>
            </w:r>
          </w:p>
          <w:p w:rsidR="00320E66" w:rsidRPr="00C40331" w:rsidRDefault="00320E66" w:rsidP="00537D93">
            <w:pPr>
              <w:rPr>
                <w:sz w:val="24"/>
                <w:szCs w:val="24"/>
              </w:rPr>
            </w:pPr>
            <w:r w:rsidRPr="00C40331">
              <w:rPr>
                <w:sz w:val="24"/>
                <w:szCs w:val="24"/>
              </w:rPr>
              <w:t>-изменяем</w:t>
            </w:r>
            <w:r>
              <w:rPr>
                <w:sz w:val="24"/>
                <w:szCs w:val="24"/>
              </w:rPr>
              <w:t>ая</w:t>
            </w:r>
            <w:r w:rsidRPr="00C40331">
              <w:rPr>
                <w:sz w:val="24"/>
                <w:szCs w:val="24"/>
              </w:rPr>
              <w:t xml:space="preserve"> частот</w:t>
            </w:r>
            <w:r>
              <w:rPr>
                <w:sz w:val="24"/>
                <w:szCs w:val="24"/>
              </w:rPr>
              <w:t>а</w:t>
            </w:r>
            <w:r w:rsidRPr="00C40331">
              <w:rPr>
                <w:sz w:val="24"/>
                <w:szCs w:val="24"/>
              </w:rPr>
              <w:t xml:space="preserve"> разделения каналов,</w:t>
            </w:r>
          </w:p>
          <w:p w:rsidR="00320E66" w:rsidRPr="00C40331" w:rsidRDefault="00320E66" w:rsidP="00537D93">
            <w:pPr>
              <w:rPr>
                <w:sz w:val="24"/>
                <w:szCs w:val="24"/>
              </w:rPr>
            </w:pPr>
            <w:r w:rsidRPr="00C40331">
              <w:rPr>
                <w:sz w:val="24"/>
                <w:szCs w:val="24"/>
              </w:rPr>
              <w:t>-систем</w:t>
            </w:r>
            <w:r>
              <w:rPr>
                <w:sz w:val="24"/>
                <w:szCs w:val="24"/>
              </w:rPr>
              <w:t>а</w:t>
            </w:r>
            <w:r w:rsidRPr="00C40331">
              <w:rPr>
                <w:sz w:val="24"/>
                <w:szCs w:val="24"/>
              </w:rPr>
              <w:t xml:space="preserve"> направленных микрофонов,</w:t>
            </w:r>
          </w:p>
          <w:p w:rsidR="00320E66" w:rsidRPr="00C40331" w:rsidRDefault="00320E66" w:rsidP="00537D93">
            <w:pPr>
              <w:rPr>
                <w:sz w:val="24"/>
                <w:szCs w:val="24"/>
              </w:rPr>
            </w:pPr>
            <w:r w:rsidRPr="00C40331">
              <w:rPr>
                <w:sz w:val="24"/>
                <w:szCs w:val="24"/>
              </w:rPr>
              <w:t>-количество микрофонов не менее 2,</w:t>
            </w:r>
          </w:p>
          <w:p w:rsidR="00320E66" w:rsidRPr="00C40331" w:rsidRDefault="00320E66" w:rsidP="00537D93">
            <w:pPr>
              <w:rPr>
                <w:sz w:val="24"/>
                <w:szCs w:val="24"/>
              </w:rPr>
            </w:pPr>
            <w:r w:rsidRPr="00C40331">
              <w:rPr>
                <w:sz w:val="24"/>
                <w:szCs w:val="24"/>
              </w:rPr>
              <w:t>-кнопк</w:t>
            </w:r>
            <w:r>
              <w:rPr>
                <w:sz w:val="24"/>
                <w:szCs w:val="24"/>
              </w:rPr>
              <w:t>а</w:t>
            </w:r>
            <w:r w:rsidRPr="00C40331">
              <w:rPr>
                <w:sz w:val="24"/>
                <w:szCs w:val="24"/>
              </w:rPr>
              <w:t xml:space="preserve"> переключения программ,</w:t>
            </w:r>
          </w:p>
          <w:p w:rsidR="00320E66" w:rsidRPr="00C40331" w:rsidRDefault="00320E66" w:rsidP="00537D93">
            <w:pPr>
              <w:rPr>
                <w:sz w:val="24"/>
                <w:szCs w:val="24"/>
              </w:rPr>
            </w:pPr>
            <w:r w:rsidRPr="00C40331">
              <w:rPr>
                <w:sz w:val="24"/>
                <w:szCs w:val="24"/>
              </w:rPr>
              <w:t>-телефонн</w:t>
            </w:r>
            <w:r>
              <w:rPr>
                <w:sz w:val="24"/>
                <w:szCs w:val="24"/>
              </w:rPr>
              <w:t>ая</w:t>
            </w:r>
            <w:r w:rsidRPr="00C40331">
              <w:rPr>
                <w:sz w:val="24"/>
                <w:szCs w:val="24"/>
              </w:rPr>
              <w:t xml:space="preserve"> катушк</w:t>
            </w:r>
            <w:r>
              <w:rPr>
                <w:sz w:val="24"/>
                <w:szCs w:val="24"/>
              </w:rPr>
              <w:t>а</w:t>
            </w:r>
            <w:r w:rsidRPr="00C40331">
              <w:rPr>
                <w:sz w:val="24"/>
                <w:szCs w:val="24"/>
              </w:rPr>
              <w:t>,</w:t>
            </w:r>
          </w:p>
          <w:p w:rsidR="00320E66" w:rsidRPr="00C40331" w:rsidRDefault="00320E66" w:rsidP="00537D93">
            <w:pPr>
              <w:rPr>
                <w:sz w:val="24"/>
                <w:szCs w:val="24"/>
              </w:rPr>
            </w:pPr>
            <w:r w:rsidRPr="00C40331">
              <w:rPr>
                <w:sz w:val="24"/>
                <w:szCs w:val="24"/>
              </w:rPr>
              <w:t>-систем</w:t>
            </w:r>
            <w:r>
              <w:rPr>
                <w:sz w:val="24"/>
                <w:szCs w:val="24"/>
              </w:rPr>
              <w:t>а</w:t>
            </w:r>
            <w:r w:rsidRPr="00C40331">
              <w:rPr>
                <w:sz w:val="24"/>
                <w:szCs w:val="24"/>
              </w:rPr>
              <w:t xml:space="preserve"> подавления собственных шумов микрофона и окружающих шумов низкого входного уровня,</w:t>
            </w:r>
          </w:p>
          <w:p w:rsidR="00320E66" w:rsidRPr="00C40331" w:rsidRDefault="00320E66" w:rsidP="00537D93">
            <w:pPr>
              <w:rPr>
                <w:sz w:val="24"/>
                <w:szCs w:val="24"/>
              </w:rPr>
            </w:pPr>
            <w:r w:rsidRPr="00C40331">
              <w:rPr>
                <w:sz w:val="24"/>
                <w:szCs w:val="24"/>
              </w:rPr>
              <w:t>-адаптивн</w:t>
            </w:r>
            <w:r>
              <w:rPr>
                <w:sz w:val="24"/>
                <w:szCs w:val="24"/>
              </w:rPr>
              <w:t>ая</w:t>
            </w:r>
            <w:r w:rsidRPr="00C40331">
              <w:rPr>
                <w:sz w:val="24"/>
                <w:szCs w:val="24"/>
              </w:rPr>
              <w:t xml:space="preserve"> система снижения шума и улучшения разборчивости речи,</w:t>
            </w:r>
          </w:p>
          <w:p w:rsidR="00320E66" w:rsidRPr="00C40331" w:rsidRDefault="00320E66" w:rsidP="00537D93">
            <w:pPr>
              <w:rPr>
                <w:sz w:val="24"/>
                <w:szCs w:val="24"/>
              </w:rPr>
            </w:pPr>
            <w:r w:rsidRPr="00C40331">
              <w:rPr>
                <w:sz w:val="24"/>
                <w:szCs w:val="24"/>
              </w:rPr>
              <w:t>-программируем</w:t>
            </w:r>
            <w:r>
              <w:rPr>
                <w:sz w:val="24"/>
                <w:szCs w:val="24"/>
              </w:rPr>
              <w:t>ая</w:t>
            </w:r>
            <w:r w:rsidRPr="00C40331">
              <w:rPr>
                <w:sz w:val="24"/>
                <w:szCs w:val="24"/>
              </w:rPr>
              <w:t xml:space="preserve"> функци</w:t>
            </w:r>
            <w:r>
              <w:rPr>
                <w:sz w:val="24"/>
                <w:szCs w:val="24"/>
              </w:rPr>
              <w:t>я</w:t>
            </w:r>
            <w:r w:rsidRPr="00C40331">
              <w:rPr>
                <w:sz w:val="24"/>
                <w:szCs w:val="24"/>
              </w:rPr>
              <w:t xml:space="preserve"> задержки включения аппарата,</w:t>
            </w:r>
          </w:p>
          <w:p w:rsidR="00320E66" w:rsidRPr="00C40331" w:rsidRDefault="00320E66" w:rsidP="00537D93">
            <w:pPr>
              <w:rPr>
                <w:sz w:val="24"/>
                <w:szCs w:val="24"/>
              </w:rPr>
            </w:pPr>
            <w:r w:rsidRPr="00C40331">
              <w:rPr>
                <w:sz w:val="24"/>
                <w:szCs w:val="24"/>
              </w:rPr>
              <w:t>-акустический сигнал предупреждающий о разряде батарейки,</w:t>
            </w:r>
          </w:p>
          <w:p w:rsidR="00320E66" w:rsidRPr="00C40331" w:rsidRDefault="00320E66" w:rsidP="00537D93">
            <w:pPr>
              <w:rPr>
                <w:sz w:val="24"/>
                <w:szCs w:val="24"/>
              </w:rPr>
            </w:pPr>
            <w:r w:rsidRPr="00C40331">
              <w:rPr>
                <w:sz w:val="24"/>
                <w:szCs w:val="24"/>
              </w:rPr>
              <w:t>-тест обратной связи,</w:t>
            </w:r>
          </w:p>
          <w:p w:rsidR="00320E66" w:rsidRPr="00C40331" w:rsidRDefault="00320E66" w:rsidP="00537D93">
            <w:pPr>
              <w:rPr>
                <w:sz w:val="24"/>
                <w:szCs w:val="24"/>
              </w:rPr>
            </w:pPr>
            <w:r w:rsidRPr="00C40331">
              <w:rPr>
                <w:sz w:val="24"/>
                <w:szCs w:val="24"/>
              </w:rPr>
              <w:t xml:space="preserve">-тоновый тест слуха слуховым аппаратом in </w:t>
            </w:r>
            <w:proofErr w:type="spellStart"/>
            <w:r w:rsidRPr="00C40331">
              <w:rPr>
                <w:sz w:val="24"/>
                <w:szCs w:val="24"/>
              </w:rPr>
              <w:t>situ</w:t>
            </w:r>
            <w:proofErr w:type="spellEnd"/>
            <w:r w:rsidRPr="00C40331">
              <w:rPr>
                <w:sz w:val="24"/>
                <w:szCs w:val="24"/>
              </w:rPr>
              <w:t>,</w:t>
            </w:r>
          </w:p>
          <w:p w:rsidR="00320E66" w:rsidRPr="00C40331" w:rsidRDefault="00320E66" w:rsidP="00537D93">
            <w:pPr>
              <w:rPr>
                <w:sz w:val="24"/>
                <w:szCs w:val="24"/>
              </w:rPr>
            </w:pPr>
            <w:r w:rsidRPr="00C40331">
              <w:rPr>
                <w:sz w:val="24"/>
                <w:szCs w:val="24"/>
              </w:rPr>
              <w:t>-журнал данных об использовании слухового аппарата,</w:t>
            </w:r>
          </w:p>
          <w:p w:rsidR="00320E66" w:rsidRPr="00C40331" w:rsidRDefault="00320E66" w:rsidP="00537D93">
            <w:pPr>
              <w:pStyle w:val="a3"/>
            </w:pPr>
            <w:r w:rsidRPr="00C40331">
              <w:t>-ушные вкладыши индивидуального изготовления (по форме и размеру должны полностью соответствовать анатомии уха и способствовать улучшению разборчивости речи по сравнению со стандартными)</w:t>
            </w:r>
          </w:p>
          <w:p w:rsidR="00320E66" w:rsidRPr="00C40331" w:rsidRDefault="00320E66" w:rsidP="00537D93">
            <w:pPr>
              <w:pStyle w:val="a3"/>
            </w:pPr>
            <w:r w:rsidRPr="00C40331">
              <w:t>Слуховой аппарат должен поставляться в стандартной комплектации:</w:t>
            </w:r>
          </w:p>
          <w:p w:rsidR="00320E66" w:rsidRPr="00C40331" w:rsidRDefault="00320E66" w:rsidP="00537D93">
            <w:pPr>
              <w:pStyle w:val="a3"/>
            </w:pPr>
            <w:r w:rsidRPr="00C40331">
              <w:t>-стандартный вкладыш – 1шт.,</w:t>
            </w:r>
          </w:p>
          <w:p w:rsidR="00320E66" w:rsidRPr="00C40331" w:rsidRDefault="00320E66" w:rsidP="00537D93">
            <w:pPr>
              <w:pStyle w:val="a3"/>
            </w:pPr>
            <w:r w:rsidRPr="00C40331">
              <w:t>-элемент питания – 2 шт.,</w:t>
            </w:r>
          </w:p>
          <w:p w:rsidR="00320E66" w:rsidRPr="00C40331" w:rsidRDefault="00320E66" w:rsidP="00537D93">
            <w:pPr>
              <w:pStyle w:val="a3"/>
            </w:pPr>
            <w:r w:rsidRPr="00C40331">
              <w:t>-паспорт (либо другой документ, содержащий описание товара и правила по эксплуатации),</w:t>
            </w:r>
          </w:p>
          <w:p w:rsidR="00320E66" w:rsidRPr="00C40331" w:rsidRDefault="00320E66" w:rsidP="00537D93">
            <w:pPr>
              <w:keepNext/>
              <w:snapToGrid w:val="0"/>
              <w:rPr>
                <w:sz w:val="24"/>
                <w:szCs w:val="24"/>
              </w:rPr>
            </w:pPr>
            <w:r w:rsidRPr="00C40331">
              <w:rPr>
                <w:sz w:val="24"/>
                <w:szCs w:val="24"/>
              </w:rPr>
              <w:t>-гарантийный талон.</w:t>
            </w:r>
          </w:p>
        </w:tc>
        <w:tc>
          <w:tcPr>
            <w:tcW w:w="1086" w:type="dxa"/>
          </w:tcPr>
          <w:p w:rsidR="00320E66" w:rsidRPr="00C40331" w:rsidRDefault="002A2FF9" w:rsidP="00320E66">
            <w:pPr>
              <w:pStyle w:val="a4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320E66" w:rsidRPr="00360799" w:rsidTr="00320E66">
        <w:tc>
          <w:tcPr>
            <w:tcW w:w="689" w:type="dxa"/>
          </w:tcPr>
          <w:p w:rsidR="00320E66" w:rsidRPr="00C40331" w:rsidRDefault="00320E66" w:rsidP="00537D93">
            <w:pPr>
              <w:widowControl w:val="0"/>
              <w:tabs>
                <w:tab w:val="left" w:pos="0"/>
              </w:tabs>
              <w:jc w:val="center"/>
              <w:rPr>
                <w:rFonts w:cs="Times New Roman CYR"/>
                <w:b/>
                <w:sz w:val="24"/>
                <w:szCs w:val="24"/>
                <w:lang w:eastAsia="ru-RU"/>
              </w:rPr>
            </w:pPr>
            <w:r w:rsidRPr="00C40331">
              <w:rPr>
                <w:rFonts w:cs="Times New Roman CYR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66" w:type="dxa"/>
          </w:tcPr>
          <w:p w:rsidR="00320E66" w:rsidRPr="00C40331" w:rsidRDefault="00320E66" w:rsidP="00537D93">
            <w:pPr>
              <w:widowControl w:val="0"/>
              <w:tabs>
                <w:tab w:val="left" w:pos="0"/>
              </w:tabs>
              <w:jc w:val="center"/>
              <w:rPr>
                <w:rFonts w:cs="Times New Roman CYR"/>
                <w:b/>
                <w:sz w:val="24"/>
                <w:szCs w:val="24"/>
                <w:lang w:eastAsia="ru-RU"/>
              </w:rPr>
            </w:pPr>
            <w:r w:rsidRPr="00C40331">
              <w:rPr>
                <w:rFonts w:cs="Times New Roman CYR"/>
                <w:b/>
                <w:sz w:val="24"/>
                <w:szCs w:val="24"/>
                <w:lang w:eastAsia="ru-RU"/>
              </w:rPr>
              <w:t>Цифровой слуховой аппарат заушный</w:t>
            </w:r>
          </w:p>
          <w:p w:rsidR="00320E66" w:rsidRPr="00C40331" w:rsidRDefault="00320E66" w:rsidP="00537D93">
            <w:pPr>
              <w:widowControl w:val="0"/>
              <w:tabs>
                <w:tab w:val="left" w:pos="0"/>
              </w:tabs>
              <w:jc w:val="center"/>
              <w:rPr>
                <w:rFonts w:cs="Times New Roman CYR"/>
                <w:b/>
                <w:sz w:val="24"/>
                <w:szCs w:val="24"/>
                <w:lang w:eastAsia="ru-RU"/>
              </w:rPr>
            </w:pPr>
            <w:r w:rsidRPr="00C40331">
              <w:rPr>
                <w:rFonts w:cs="Times New Roman CYR"/>
                <w:b/>
                <w:sz w:val="24"/>
                <w:szCs w:val="24"/>
                <w:lang w:eastAsia="ru-RU"/>
              </w:rPr>
              <w:t xml:space="preserve">средней мощности многоканальный, в том числе с ушными вкладышами индивидуального изготовления для </w:t>
            </w:r>
            <w:r w:rsidRPr="00C40331">
              <w:rPr>
                <w:rFonts w:cs="Times New Roman CYR"/>
                <w:b/>
                <w:sz w:val="24"/>
                <w:szCs w:val="24"/>
                <w:lang w:eastAsia="ru-RU"/>
              </w:rPr>
              <w:lastRenderedPageBreak/>
              <w:t>детей - инвалидов</w:t>
            </w:r>
          </w:p>
        </w:tc>
        <w:tc>
          <w:tcPr>
            <w:tcW w:w="5996" w:type="dxa"/>
          </w:tcPr>
          <w:p w:rsidR="00320E66" w:rsidRPr="00C40331" w:rsidRDefault="00320E66" w:rsidP="00537D93">
            <w:pPr>
              <w:pStyle w:val="a3"/>
              <w:rPr>
                <w:b/>
              </w:rPr>
            </w:pPr>
            <w:r w:rsidRPr="00C40331">
              <w:lastRenderedPageBreak/>
              <w:t xml:space="preserve">-максимальный ВУЗД: </w:t>
            </w:r>
            <w:r w:rsidRPr="00C40331">
              <w:rPr>
                <w:b/>
              </w:rPr>
              <w:t>не менее 124 дБ;</w:t>
            </w:r>
          </w:p>
          <w:p w:rsidR="00320E66" w:rsidRPr="00C40331" w:rsidRDefault="00320E66" w:rsidP="00537D93">
            <w:pPr>
              <w:pStyle w:val="a3"/>
              <w:rPr>
                <w:b/>
              </w:rPr>
            </w:pPr>
            <w:r w:rsidRPr="00C40331">
              <w:t xml:space="preserve">-максимальное усиление: </w:t>
            </w:r>
            <w:r w:rsidRPr="00C40331">
              <w:rPr>
                <w:b/>
              </w:rPr>
              <w:t>не менее 55 дБ и выше;</w:t>
            </w:r>
          </w:p>
          <w:p w:rsidR="00320E66" w:rsidRPr="00C40331" w:rsidRDefault="00320E66" w:rsidP="00537D93">
            <w:pPr>
              <w:pStyle w:val="a3"/>
              <w:rPr>
                <w:b/>
              </w:rPr>
            </w:pPr>
            <w:r w:rsidRPr="00C40331">
              <w:t xml:space="preserve">- диапазон частот: </w:t>
            </w:r>
            <w:r w:rsidRPr="00C40331">
              <w:rPr>
                <w:b/>
              </w:rPr>
              <w:t>не более</w:t>
            </w:r>
            <w:r w:rsidRPr="00C40331">
              <w:t xml:space="preserve"> </w:t>
            </w:r>
            <w:r w:rsidRPr="00C40331">
              <w:rPr>
                <w:b/>
              </w:rPr>
              <w:t>0,1 не менее 7,</w:t>
            </w:r>
            <w:r>
              <w:rPr>
                <w:b/>
              </w:rPr>
              <w:t>5</w:t>
            </w:r>
            <w:r w:rsidRPr="00C40331">
              <w:rPr>
                <w:b/>
              </w:rPr>
              <w:t xml:space="preserve"> кГц;</w:t>
            </w:r>
          </w:p>
          <w:p w:rsidR="00320E66" w:rsidRPr="00C40331" w:rsidRDefault="00320E66" w:rsidP="00537D93">
            <w:pPr>
              <w:pStyle w:val="a3"/>
              <w:rPr>
                <w:b/>
              </w:rPr>
            </w:pPr>
            <w:r w:rsidRPr="00C40331">
              <w:t xml:space="preserve">- количество каналов цифровой обработки звука: </w:t>
            </w:r>
            <w:r w:rsidRPr="00C40331">
              <w:rPr>
                <w:b/>
              </w:rPr>
              <w:t>не менее 12;</w:t>
            </w:r>
          </w:p>
          <w:p w:rsidR="00320E66" w:rsidRPr="00C40331" w:rsidRDefault="00320E66" w:rsidP="00537D93">
            <w:pPr>
              <w:pStyle w:val="a3"/>
            </w:pPr>
            <w:r w:rsidRPr="00C40331">
              <w:t xml:space="preserve">- количество программ прослушивания: </w:t>
            </w:r>
            <w:r w:rsidRPr="00C40331">
              <w:rPr>
                <w:b/>
              </w:rPr>
              <w:t>не менее 4;</w:t>
            </w:r>
          </w:p>
          <w:p w:rsidR="00320E66" w:rsidRPr="00C40331" w:rsidRDefault="00D2498E" w:rsidP="00537D93">
            <w:pPr>
              <w:rPr>
                <w:sz w:val="24"/>
                <w:szCs w:val="24"/>
              </w:rPr>
            </w:pPr>
            <w:r w:rsidRPr="00D2498E">
              <w:rPr>
                <w:sz w:val="24"/>
                <w:szCs w:val="24"/>
              </w:rPr>
              <w:t>Товар должен иметь:</w:t>
            </w:r>
          </w:p>
          <w:p w:rsidR="00320E66" w:rsidRPr="00C40331" w:rsidRDefault="00320E66" w:rsidP="00537D93">
            <w:pPr>
              <w:rPr>
                <w:sz w:val="24"/>
                <w:szCs w:val="24"/>
              </w:rPr>
            </w:pPr>
            <w:r w:rsidRPr="00C40331">
              <w:rPr>
                <w:sz w:val="24"/>
                <w:szCs w:val="24"/>
              </w:rPr>
              <w:t>-систему направленных микрофонов,</w:t>
            </w:r>
          </w:p>
          <w:p w:rsidR="00320E66" w:rsidRPr="00C40331" w:rsidRDefault="00320E66" w:rsidP="00537D93">
            <w:pPr>
              <w:rPr>
                <w:sz w:val="24"/>
                <w:szCs w:val="24"/>
              </w:rPr>
            </w:pPr>
            <w:r w:rsidRPr="00C40331">
              <w:rPr>
                <w:sz w:val="24"/>
                <w:szCs w:val="24"/>
              </w:rPr>
              <w:t>-количество микрофонов не менее 2,</w:t>
            </w:r>
          </w:p>
          <w:p w:rsidR="00320E66" w:rsidRPr="00C40331" w:rsidRDefault="00320E66" w:rsidP="00537D93">
            <w:pPr>
              <w:rPr>
                <w:sz w:val="24"/>
                <w:szCs w:val="24"/>
              </w:rPr>
            </w:pPr>
            <w:r w:rsidRPr="00C40331">
              <w:rPr>
                <w:sz w:val="24"/>
                <w:szCs w:val="24"/>
              </w:rPr>
              <w:t>- кнопка переключения программ,</w:t>
            </w:r>
          </w:p>
          <w:p w:rsidR="00320E66" w:rsidRPr="00C40331" w:rsidRDefault="00320E66" w:rsidP="00537D93">
            <w:pPr>
              <w:rPr>
                <w:sz w:val="24"/>
                <w:szCs w:val="24"/>
              </w:rPr>
            </w:pPr>
            <w:r w:rsidRPr="00C40331">
              <w:rPr>
                <w:sz w:val="24"/>
                <w:szCs w:val="24"/>
              </w:rPr>
              <w:t>- телефонн</w:t>
            </w:r>
            <w:r>
              <w:rPr>
                <w:sz w:val="24"/>
                <w:szCs w:val="24"/>
              </w:rPr>
              <w:t>ая</w:t>
            </w:r>
            <w:r w:rsidRPr="00C40331">
              <w:rPr>
                <w:sz w:val="24"/>
                <w:szCs w:val="24"/>
              </w:rPr>
              <w:t xml:space="preserve"> катушк</w:t>
            </w:r>
            <w:r>
              <w:rPr>
                <w:sz w:val="24"/>
                <w:szCs w:val="24"/>
              </w:rPr>
              <w:t>а</w:t>
            </w:r>
            <w:r w:rsidRPr="00C40331">
              <w:rPr>
                <w:sz w:val="24"/>
                <w:szCs w:val="24"/>
              </w:rPr>
              <w:t>,</w:t>
            </w:r>
          </w:p>
          <w:p w:rsidR="00320E66" w:rsidRPr="00C40331" w:rsidRDefault="00320E66" w:rsidP="00537D93">
            <w:pPr>
              <w:rPr>
                <w:sz w:val="24"/>
                <w:szCs w:val="24"/>
              </w:rPr>
            </w:pPr>
            <w:r w:rsidRPr="00C40331">
              <w:rPr>
                <w:sz w:val="24"/>
                <w:szCs w:val="24"/>
              </w:rPr>
              <w:t>- систем</w:t>
            </w:r>
            <w:r>
              <w:rPr>
                <w:sz w:val="24"/>
                <w:szCs w:val="24"/>
              </w:rPr>
              <w:t>а</w:t>
            </w:r>
            <w:r w:rsidRPr="00C40331">
              <w:rPr>
                <w:sz w:val="24"/>
                <w:szCs w:val="24"/>
              </w:rPr>
              <w:t xml:space="preserve"> подавления собственных шумов микрофона и окружающих шумов низкого входного уровня,</w:t>
            </w:r>
          </w:p>
          <w:p w:rsidR="00320E66" w:rsidRPr="00C40331" w:rsidRDefault="00320E66" w:rsidP="00537D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адаптивная</w:t>
            </w:r>
            <w:r w:rsidRPr="00C40331">
              <w:rPr>
                <w:sz w:val="24"/>
                <w:szCs w:val="24"/>
              </w:rPr>
              <w:t xml:space="preserve"> система снижения шума и улучшения разборчивости речи,</w:t>
            </w:r>
          </w:p>
          <w:p w:rsidR="00320E66" w:rsidRPr="00C40331" w:rsidRDefault="00320E66" w:rsidP="00537D93">
            <w:pPr>
              <w:rPr>
                <w:sz w:val="24"/>
                <w:szCs w:val="24"/>
              </w:rPr>
            </w:pPr>
            <w:r w:rsidRPr="00C40331">
              <w:rPr>
                <w:sz w:val="24"/>
                <w:szCs w:val="24"/>
              </w:rPr>
              <w:lastRenderedPageBreak/>
              <w:t>- программируем</w:t>
            </w:r>
            <w:r>
              <w:rPr>
                <w:sz w:val="24"/>
                <w:szCs w:val="24"/>
              </w:rPr>
              <w:t>ая</w:t>
            </w:r>
            <w:r w:rsidRPr="00C40331">
              <w:rPr>
                <w:sz w:val="24"/>
                <w:szCs w:val="24"/>
              </w:rPr>
              <w:t xml:space="preserve"> функци</w:t>
            </w:r>
            <w:r>
              <w:rPr>
                <w:sz w:val="24"/>
                <w:szCs w:val="24"/>
              </w:rPr>
              <w:t>я</w:t>
            </w:r>
            <w:r w:rsidRPr="00C40331">
              <w:rPr>
                <w:sz w:val="24"/>
                <w:szCs w:val="24"/>
              </w:rPr>
              <w:t xml:space="preserve"> задержки включения аппарата,</w:t>
            </w:r>
          </w:p>
          <w:p w:rsidR="00320E66" w:rsidRPr="00C40331" w:rsidRDefault="00320E66" w:rsidP="00537D93">
            <w:pPr>
              <w:rPr>
                <w:sz w:val="24"/>
                <w:szCs w:val="24"/>
              </w:rPr>
            </w:pPr>
            <w:r w:rsidRPr="00C40331">
              <w:rPr>
                <w:sz w:val="24"/>
                <w:szCs w:val="24"/>
              </w:rPr>
              <w:t>- акустический сигнал предупреждающий о разряде батарейки,</w:t>
            </w:r>
          </w:p>
          <w:p w:rsidR="00320E66" w:rsidRPr="00C40331" w:rsidRDefault="00320E66" w:rsidP="00537D93">
            <w:pPr>
              <w:rPr>
                <w:sz w:val="24"/>
                <w:szCs w:val="24"/>
              </w:rPr>
            </w:pPr>
            <w:r w:rsidRPr="00C40331">
              <w:rPr>
                <w:sz w:val="24"/>
                <w:szCs w:val="24"/>
              </w:rPr>
              <w:t>- тест обратной связи,</w:t>
            </w:r>
          </w:p>
          <w:p w:rsidR="00320E66" w:rsidRPr="00C40331" w:rsidRDefault="00320E66" w:rsidP="00537D93">
            <w:pPr>
              <w:rPr>
                <w:sz w:val="24"/>
                <w:szCs w:val="24"/>
              </w:rPr>
            </w:pPr>
            <w:r w:rsidRPr="00C40331">
              <w:rPr>
                <w:sz w:val="24"/>
                <w:szCs w:val="24"/>
              </w:rPr>
              <w:t xml:space="preserve">- тоновый тест слуха слуховым аппаратом in </w:t>
            </w:r>
            <w:proofErr w:type="spellStart"/>
            <w:r w:rsidRPr="00C40331">
              <w:rPr>
                <w:sz w:val="24"/>
                <w:szCs w:val="24"/>
              </w:rPr>
              <w:t>situ</w:t>
            </w:r>
            <w:proofErr w:type="spellEnd"/>
            <w:r w:rsidRPr="00C40331">
              <w:rPr>
                <w:sz w:val="24"/>
                <w:szCs w:val="24"/>
              </w:rPr>
              <w:t>,</w:t>
            </w:r>
          </w:p>
          <w:p w:rsidR="00320E66" w:rsidRPr="00C40331" w:rsidRDefault="00320E66" w:rsidP="00537D93">
            <w:pPr>
              <w:rPr>
                <w:sz w:val="24"/>
                <w:szCs w:val="24"/>
              </w:rPr>
            </w:pPr>
            <w:r w:rsidRPr="00C40331">
              <w:rPr>
                <w:sz w:val="24"/>
                <w:szCs w:val="24"/>
              </w:rPr>
              <w:t>- журнал данных об использовании слухового аппарата,</w:t>
            </w:r>
          </w:p>
          <w:p w:rsidR="00320E66" w:rsidRPr="00C40331" w:rsidRDefault="00320E66" w:rsidP="00537D93">
            <w:pPr>
              <w:rPr>
                <w:sz w:val="24"/>
                <w:szCs w:val="24"/>
              </w:rPr>
            </w:pPr>
            <w:r w:rsidRPr="00C40331">
              <w:rPr>
                <w:sz w:val="24"/>
                <w:szCs w:val="24"/>
              </w:rPr>
              <w:t>- ушные вкладыши индивидуального изготовления (по форме и размеру должны полностью соответствовать анатомии уха и способствовать улучшению разборчивости речи по сравнению со стандартными).</w:t>
            </w:r>
          </w:p>
          <w:p w:rsidR="00320E66" w:rsidRPr="00C40331" w:rsidRDefault="00320E66" w:rsidP="00537D93">
            <w:pPr>
              <w:rPr>
                <w:sz w:val="24"/>
                <w:szCs w:val="24"/>
              </w:rPr>
            </w:pPr>
            <w:r w:rsidRPr="00C40331">
              <w:rPr>
                <w:sz w:val="24"/>
                <w:szCs w:val="24"/>
              </w:rPr>
              <w:t>Слуховой аппарат должен поставляться в стандартной комплектации:</w:t>
            </w:r>
          </w:p>
          <w:p w:rsidR="00320E66" w:rsidRPr="00C40331" w:rsidRDefault="00320E66" w:rsidP="00537D93">
            <w:pPr>
              <w:rPr>
                <w:sz w:val="24"/>
                <w:szCs w:val="24"/>
              </w:rPr>
            </w:pPr>
            <w:r w:rsidRPr="00C40331">
              <w:rPr>
                <w:sz w:val="24"/>
                <w:szCs w:val="24"/>
              </w:rPr>
              <w:t>-стандартный вкладыш – 1шт.,</w:t>
            </w:r>
          </w:p>
          <w:p w:rsidR="00320E66" w:rsidRPr="00C40331" w:rsidRDefault="00320E66" w:rsidP="00537D93">
            <w:pPr>
              <w:rPr>
                <w:sz w:val="24"/>
                <w:szCs w:val="24"/>
              </w:rPr>
            </w:pPr>
            <w:r w:rsidRPr="00C40331">
              <w:rPr>
                <w:sz w:val="24"/>
                <w:szCs w:val="24"/>
              </w:rPr>
              <w:t>-элемент питания – 2 шт.,</w:t>
            </w:r>
          </w:p>
          <w:p w:rsidR="00320E66" w:rsidRPr="00C40331" w:rsidRDefault="00320E66" w:rsidP="00537D93">
            <w:pPr>
              <w:rPr>
                <w:sz w:val="24"/>
                <w:szCs w:val="24"/>
              </w:rPr>
            </w:pPr>
            <w:r w:rsidRPr="00C40331">
              <w:rPr>
                <w:sz w:val="24"/>
                <w:szCs w:val="24"/>
              </w:rPr>
              <w:t>-паспорт (либо другой документ, содержащий описание товара и правила по эксплуатации),</w:t>
            </w:r>
          </w:p>
          <w:p w:rsidR="00320E66" w:rsidRPr="00C40331" w:rsidRDefault="00320E66" w:rsidP="00537D93">
            <w:pPr>
              <w:tabs>
                <w:tab w:val="left" w:pos="708"/>
              </w:tabs>
              <w:snapToGrid w:val="0"/>
              <w:rPr>
                <w:sz w:val="24"/>
                <w:szCs w:val="24"/>
              </w:rPr>
            </w:pPr>
            <w:r w:rsidRPr="00C40331">
              <w:rPr>
                <w:sz w:val="24"/>
                <w:szCs w:val="24"/>
              </w:rPr>
              <w:t>-гарантийный талон.</w:t>
            </w:r>
          </w:p>
        </w:tc>
        <w:tc>
          <w:tcPr>
            <w:tcW w:w="1086" w:type="dxa"/>
          </w:tcPr>
          <w:p w:rsidR="00320E66" w:rsidRPr="00C40331" w:rsidRDefault="002A2FF9" w:rsidP="00537D93">
            <w:pPr>
              <w:pStyle w:val="a4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</w:tr>
      <w:tr w:rsidR="00320E66" w:rsidRPr="00360799" w:rsidTr="00320E66">
        <w:tc>
          <w:tcPr>
            <w:tcW w:w="689" w:type="dxa"/>
          </w:tcPr>
          <w:p w:rsidR="00320E66" w:rsidRPr="00C40331" w:rsidRDefault="00320E66" w:rsidP="00537D93">
            <w:pPr>
              <w:widowControl w:val="0"/>
              <w:tabs>
                <w:tab w:val="left" w:pos="0"/>
              </w:tabs>
              <w:jc w:val="center"/>
              <w:rPr>
                <w:rFonts w:cs="Times New Roman CYR"/>
                <w:b/>
                <w:sz w:val="24"/>
                <w:szCs w:val="24"/>
                <w:lang w:eastAsia="ru-RU"/>
              </w:rPr>
            </w:pPr>
            <w:r w:rsidRPr="00C40331">
              <w:rPr>
                <w:rFonts w:cs="Times New Roman CYR"/>
                <w:b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1466" w:type="dxa"/>
          </w:tcPr>
          <w:p w:rsidR="00320E66" w:rsidRPr="00C40331" w:rsidRDefault="00320E66" w:rsidP="00537D93">
            <w:pPr>
              <w:widowControl w:val="0"/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  <w:r w:rsidRPr="00C40331">
              <w:rPr>
                <w:b/>
                <w:sz w:val="24"/>
                <w:szCs w:val="24"/>
              </w:rPr>
              <w:t>Слуховой аппарат аналоговый заушный мощный, в том числе с ушными вкладышами индивидуального изготовления</w:t>
            </w:r>
          </w:p>
        </w:tc>
        <w:tc>
          <w:tcPr>
            <w:tcW w:w="5996" w:type="dxa"/>
          </w:tcPr>
          <w:p w:rsidR="00320E66" w:rsidRPr="00C40331" w:rsidRDefault="00320E66" w:rsidP="00537D93">
            <w:pPr>
              <w:snapToGrid w:val="0"/>
              <w:rPr>
                <w:rFonts w:eastAsia="SimSun" w:cs="Calibri"/>
                <w:kern w:val="1"/>
                <w:sz w:val="24"/>
                <w:szCs w:val="24"/>
              </w:rPr>
            </w:pPr>
            <w:r w:rsidRPr="00C40331">
              <w:rPr>
                <w:rFonts w:eastAsia="SimSun" w:cs="Calibri"/>
                <w:kern w:val="1"/>
                <w:sz w:val="24"/>
                <w:szCs w:val="24"/>
              </w:rPr>
              <w:t>Максимальный ВУЗД -</w:t>
            </w:r>
            <w:r w:rsidRPr="00C40331">
              <w:rPr>
                <w:b/>
                <w:sz w:val="24"/>
                <w:szCs w:val="24"/>
              </w:rPr>
              <w:t xml:space="preserve"> не менее</w:t>
            </w:r>
            <w:r w:rsidRPr="00C40331">
              <w:rPr>
                <w:rFonts w:eastAsia="SimSun" w:cs="Calibri"/>
                <w:kern w:val="1"/>
                <w:sz w:val="24"/>
                <w:szCs w:val="24"/>
              </w:rPr>
              <w:t xml:space="preserve"> </w:t>
            </w:r>
            <w:r w:rsidRPr="00C40331">
              <w:rPr>
                <w:rFonts w:eastAsia="SimSun" w:cs="Calibri"/>
                <w:b/>
                <w:kern w:val="1"/>
                <w:sz w:val="24"/>
                <w:szCs w:val="24"/>
              </w:rPr>
              <w:t>135 дБ</w:t>
            </w:r>
            <w:r w:rsidRPr="00C40331">
              <w:rPr>
                <w:b/>
                <w:sz w:val="24"/>
                <w:szCs w:val="24"/>
              </w:rPr>
              <w:t xml:space="preserve"> и выше;</w:t>
            </w:r>
          </w:p>
          <w:p w:rsidR="00320E66" w:rsidRPr="00C40331" w:rsidRDefault="00320E66" w:rsidP="00537D93">
            <w:pPr>
              <w:snapToGrid w:val="0"/>
              <w:ind w:right="-132"/>
              <w:rPr>
                <w:rFonts w:eastAsia="SimSun" w:cs="Calibri"/>
                <w:kern w:val="1"/>
                <w:sz w:val="24"/>
                <w:szCs w:val="24"/>
              </w:rPr>
            </w:pPr>
            <w:r w:rsidRPr="00C40331">
              <w:rPr>
                <w:rFonts w:eastAsia="SimSun" w:cs="Calibri"/>
                <w:kern w:val="1"/>
                <w:sz w:val="24"/>
                <w:szCs w:val="24"/>
              </w:rPr>
              <w:t xml:space="preserve">Максимальное акустическое усиление - </w:t>
            </w:r>
            <w:r w:rsidRPr="00C40331">
              <w:rPr>
                <w:rFonts w:eastAsia="SimSun" w:cs="Calibri"/>
                <w:b/>
                <w:kern w:val="1"/>
                <w:sz w:val="24"/>
                <w:szCs w:val="24"/>
              </w:rPr>
              <w:t>75 дБ</w:t>
            </w:r>
            <w:r w:rsidRPr="00C40331">
              <w:rPr>
                <w:b/>
                <w:sz w:val="24"/>
                <w:szCs w:val="24"/>
              </w:rPr>
              <w:t xml:space="preserve"> и выше;</w:t>
            </w:r>
          </w:p>
          <w:p w:rsidR="00320E66" w:rsidRPr="00C40331" w:rsidRDefault="00320E66" w:rsidP="00537D93">
            <w:pPr>
              <w:snapToGrid w:val="0"/>
              <w:rPr>
                <w:rFonts w:eastAsia="SimSun" w:cs="Calibri"/>
                <w:b/>
                <w:kern w:val="1"/>
                <w:sz w:val="24"/>
                <w:szCs w:val="24"/>
              </w:rPr>
            </w:pPr>
            <w:r w:rsidRPr="00C40331">
              <w:rPr>
                <w:rFonts w:eastAsia="SimSun" w:cs="Calibri"/>
                <w:kern w:val="1"/>
                <w:sz w:val="24"/>
                <w:szCs w:val="24"/>
              </w:rPr>
              <w:t>Диапазон частот:</w:t>
            </w:r>
            <w:r w:rsidRPr="00C40331">
              <w:rPr>
                <w:b/>
                <w:sz w:val="24"/>
                <w:szCs w:val="24"/>
              </w:rPr>
              <w:t xml:space="preserve"> не более</w:t>
            </w:r>
            <w:r w:rsidRPr="00C40331">
              <w:rPr>
                <w:rFonts w:eastAsia="SimSun" w:cs="Calibri"/>
                <w:kern w:val="1"/>
                <w:sz w:val="24"/>
                <w:szCs w:val="24"/>
              </w:rPr>
              <w:t xml:space="preserve"> </w:t>
            </w:r>
            <w:r w:rsidRPr="00C40331">
              <w:rPr>
                <w:rFonts w:eastAsia="SimSun" w:cs="Calibri"/>
                <w:b/>
                <w:kern w:val="1"/>
                <w:sz w:val="24"/>
                <w:szCs w:val="24"/>
              </w:rPr>
              <w:t xml:space="preserve">0,2 </w:t>
            </w:r>
            <w:r w:rsidRPr="00C40331">
              <w:rPr>
                <w:b/>
                <w:sz w:val="24"/>
                <w:szCs w:val="24"/>
              </w:rPr>
              <w:t xml:space="preserve">не менее </w:t>
            </w:r>
            <w:r w:rsidRPr="00C40331">
              <w:rPr>
                <w:rFonts w:eastAsia="SimSun" w:cs="Calibri"/>
                <w:b/>
                <w:kern w:val="1"/>
                <w:sz w:val="24"/>
                <w:szCs w:val="24"/>
              </w:rPr>
              <w:t xml:space="preserve">4,8 кГц </w:t>
            </w:r>
          </w:p>
          <w:p w:rsidR="00320E66" w:rsidRPr="00C40331" w:rsidRDefault="00320E66" w:rsidP="00537D93">
            <w:pPr>
              <w:snapToGrid w:val="0"/>
              <w:rPr>
                <w:rFonts w:eastAsia="SimSun" w:cs="Calibri"/>
                <w:kern w:val="1"/>
                <w:sz w:val="24"/>
                <w:szCs w:val="24"/>
              </w:rPr>
            </w:pPr>
            <w:r w:rsidRPr="00C40331">
              <w:rPr>
                <w:rFonts w:eastAsia="SimSun" w:cs="Calibri"/>
                <w:kern w:val="1"/>
                <w:sz w:val="24"/>
                <w:szCs w:val="24"/>
              </w:rPr>
              <w:t>Предусмотрены следующие настройки:</w:t>
            </w:r>
          </w:p>
          <w:p w:rsidR="00320E66" w:rsidRPr="00C40331" w:rsidRDefault="00320E66" w:rsidP="00537D93">
            <w:pPr>
              <w:snapToGrid w:val="0"/>
              <w:rPr>
                <w:rFonts w:eastAsia="SimSun" w:cs="Calibri"/>
                <w:kern w:val="1"/>
                <w:sz w:val="24"/>
                <w:szCs w:val="24"/>
              </w:rPr>
            </w:pPr>
            <w:r w:rsidRPr="00C40331">
              <w:rPr>
                <w:rFonts w:eastAsia="SimSun" w:cs="Calibri"/>
                <w:kern w:val="1"/>
                <w:sz w:val="24"/>
                <w:szCs w:val="24"/>
              </w:rPr>
              <w:t>Регулятор усиления –наличие;</w:t>
            </w:r>
          </w:p>
          <w:p w:rsidR="00320E66" w:rsidRPr="00C40331" w:rsidRDefault="00320E66" w:rsidP="00537D93">
            <w:pPr>
              <w:snapToGrid w:val="0"/>
              <w:rPr>
                <w:rFonts w:eastAsia="SimSun" w:cs="Calibri"/>
                <w:kern w:val="1"/>
                <w:sz w:val="24"/>
                <w:szCs w:val="24"/>
              </w:rPr>
            </w:pPr>
            <w:r w:rsidRPr="00C40331">
              <w:rPr>
                <w:rFonts w:eastAsia="SimSun" w:cs="Calibri"/>
                <w:kern w:val="1"/>
                <w:sz w:val="24"/>
                <w:szCs w:val="24"/>
              </w:rPr>
              <w:t>Регулировка ТНЧ – наличие;</w:t>
            </w:r>
          </w:p>
          <w:p w:rsidR="00320E66" w:rsidRPr="00C40331" w:rsidRDefault="00320E66" w:rsidP="00537D93">
            <w:pPr>
              <w:snapToGrid w:val="0"/>
              <w:rPr>
                <w:rFonts w:eastAsia="SimSun" w:cs="Calibri"/>
                <w:kern w:val="1"/>
                <w:sz w:val="24"/>
                <w:szCs w:val="24"/>
              </w:rPr>
            </w:pPr>
            <w:r w:rsidRPr="00C40331">
              <w:rPr>
                <w:rFonts w:eastAsia="SimSun" w:cs="Calibri"/>
                <w:kern w:val="1"/>
                <w:sz w:val="24"/>
                <w:szCs w:val="24"/>
              </w:rPr>
              <w:t>Регулировка АРУ – наличие;</w:t>
            </w:r>
          </w:p>
          <w:p w:rsidR="00320E66" w:rsidRPr="00C40331" w:rsidRDefault="00320E66" w:rsidP="00537D93">
            <w:pPr>
              <w:pStyle w:val="a3"/>
            </w:pPr>
            <w:r w:rsidRPr="00C40331">
              <w:t xml:space="preserve">Переключатель </w:t>
            </w:r>
            <w:proofErr w:type="gramStart"/>
            <w:r w:rsidRPr="00C40331">
              <w:t>М-Т</w:t>
            </w:r>
            <w:proofErr w:type="gramEnd"/>
            <w:r w:rsidRPr="00C40331">
              <w:t xml:space="preserve"> – наличие;</w:t>
            </w:r>
          </w:p>
          <w:p w:rsidR="00320E66" w:rsidRPr="00C40331" w:rsidRDefault="00320E66" w:rsidP="00537D93">
            <w:pPr>
              <w:pStyle w:val="a3"/>
            </w:pPr>
            <w:r w:rsidRPr="00C40331">
              <w:t>-ушные вкладыши индивидуального изготовления (по форме и размеру должны полностью соответствовать анатомии уха и способствовать улучшению. Слуховой аппарат должен поставляться в стандартной комплектации:</w:t>
            </w:r>
          </w:p>
          <w:p w:rsidR="00320E66" w:rsidRPr="00C40331" w:rsidRDefault="00320E66" w:rsidP="00537D93">
            <w:pPr>
              <w:pStyle w:val="a3"/>
            </w:pPr>
            <w:r w:rsidRPr="00C40331">
              <w:t>-стандартный вкладыш – 1шт.,</w:t>
            </w:r>
          </w:p>
          <w:p w:rsidR="00320E66" w:rsidRPr="00C40331" w:rsidRDefault="00320E66" w:rsidP="00537D93">
            <w:pPr>
              <w:pStyle w:val="a3"/>
            </w:pPr>
            <w:r w:rsidRPr="00C40331">
              <w:t>-элемент питания – 2 шт.,</w:t>
            </w:r>
          </w:p>
          <w:p w:rsidR="00320E66" w:rsidRPr="00C40331" w:rsidRDefault="00320E66" w:rsidP="00537D93">
            <w:pPr>
              <w:pStyle w:val="a3"/>
            </w:pPr>
            <w:r w:rsidRPr="00C40331">
              <w:t>-паспорт (либо другой документ, содержащий описание товара и правила по эксплуатации),</w:t>
            </w:r>
          </w:p>
          <w:p w:rsidR="00320E66" w:rsidRPr="00C40331" w:rsidRDefault="00320E66" w:rsidP="00320E66">
            <w:pPr>
              <w:pStyle w:val="a3"/>
              <w:ind w:left="-474" w:firstLine="474"/>
            </w:pPr>
            <w:r w:rsidRPr="00C40331">
              <w:t>-гарантийный талон.</w:t>
            </w:r>
          </w:p>
        </w:tc>
        <w:tc>
          <w:tcPr>
            <w:tcW w:w="1086" w:type="dxa"/>
          </w:tcPr>
          <w:p w:rsidR="00320E66" w:rsidRPr="00C40331" w:rsidRDefault="00320E66" w:rsidP="00537D93">
            <w:pPr>
              <w:pStyle w:val="a4"/>
              <w:snapToGrid w:val="0"/>
              <w:jc w:val="center"/>
              <w:rPr>
                <w:sz w:val="24"/>
                <w:szCs w:val="24"/>
              </w:rPr>
            </w:pPr>
            <w:r w:rsidRPr="00C40331">
              <w:rPr>
                <w:sz w:val="24"/>
                <w:szCs w:val="24"/>
              </w:rPr>
              <w:t>2</w:t>
            </w:r>
          </w:p>
        </w:tc>
      </w:tr>
      <w:tr w:rsidR="00320E66" w:rsidRPr="00360799" w:rsidTr="00320E66">
        <w:tc>
          <w:tcPr>
            <w:tcW w:w="689" w:type="dxa"/>
          </w:tcPr>
          <w:p w:rsidR="00320E66" w:rsidRPr="00C40331" w:rsidRDefault="00320E66" w:rsidP="00537D93">
            <w:pPr>
              <w:widowControl w:val="0"/>
              <w:tabs>
                <w:tab w:val="left" w:pos="0"/>
              </w:tabs>
              <w:jc w:val="center"/>
              <w:rPr>
                <w:rFonts w:cs="Times New Roman CYR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66" w:type="dxa"/>
          </w:tcPr>
          <w:p w:rsidR="00320E66" w:rsidRPr="00C40331" w:rsidRDefault="00320E66" w:rsidP="00537D93">
            <w:pPr>
              <w:widowControl w:val="0"/>
              <w:tabs>
                <w:tab w:val="left" w:pos="0"/>
              </w:tabs>
              <w:jc w:val="center"/>
              <w:rPr>
                <w:rFonts w:cs="Times New Roman CYR"/>
                <w:b/>
                <w:sz w:val="24"/>
                <w:szCs w:val="24"/>
                <w:lang w:val="en-US" w:eastAsia="ru-RU"/>
              </w:rPr>
            </w:pPr>
            <w:r w:rsidRPr="00C40331">
              <w:rPr>
                <w:rFonts w:cs="Times New Roman CYR"/>
                <w:b/>
                <w:sz w:val="24"/>
                <w:szCs w:val="24"/>
                <w:lang w:eastAsia="ru-RU"/>
              </w:rPr>
              <w:t>Итого</w:t>
            </w:r>
            <w:r w:rsidRPr="00C40331">
              <w:rPr>
                <w:rFonts w:cs="Times New Roman CYR"/>
                <w:b/>
                <w:sz w:val="24"/>
                <w:szCs w:val="24"/>
                <w:lang w:val="en-US" w:eastAsia="ru-RU"/>
              </w:rPr>
              <w:t>:</w:t>
            </w:r>
          </w:p>
        </w:tc>
        <w:tc>
          <w:tcPr>
            <w:tcW w:w="5996" w:type="dxa"/>
          </w:tcPr>
          <w:p w:rsidR="00320E66" w:rsidRPr="00C40331" w:rsidRDefault="00320E66" w:rsidP="00537D93">
            <w:pPr>
              <w:pStyle w:val="a3"/>
            </w:pPr>
          </w:p>
        </w:tc>
        <w:tc>
          <w:tcPr>
            <w:tcW w:w="1086" w:type="dxa"/>
          </w:tcPr>
          <w:p w:rsidR="00320E66" w:rsidRPr="00C40331" w:rsidRDefault="00D2498E" w:rsidP="00537D93">
            <w:pPr>
              <w:pStyle w:val="a4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</w:t>
            </w:r>
          </w:p>
        </w:tc>
      </w:tr>
    </w:tbl>
    <w:p w:rsidR="007C4A5F" w:rsidRDefault="007C4A5F"/>
    <w:sectPr w:rsidR="007C4A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C73"/>
    <w:rsid w:val="00005234"/>
    <w:rsid w:val="00204E68"/>
    <w:rsid w:val="002A2FF9"/>
    <w:rsid w:val="00320E66"/>
    <w:rsid w:val="007C4A5F"/>
    <w:rsid w:val="009926BF"/>
    <w:rsid w:val="00A862C1"/>
    <w:rsid w:val="00AA6C73"/>
    <w:rsid w:val="00D24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EBE397-C5C9-45C6-8007-B447CB44C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320E6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1">
    <w:name w:val="Style11"/>
    <w:basedOn w:val="a"/>
    <w:uiPriority w:val="99"/>
    <w:rsid w:val="00320E66"/>
    <w:pPr>
      <w:widowControl w:val="0"/>
      <w:suppressAutoHyphens w:val="0"/>
      <w:autoSpaceDE w:val="0"/>
      <w:autoSpaceDN w:val="0"/>
      <w:adjustRightInd w:val="0"/>
      <w:spacing w:line="310" w:lineRule="exact"/>
      <w:ind w:firstLine="713"/>
      <w:jc w:val="both"/>
    </w:pPr>
    <w:rPr>
      <w:sz w:val="24"/>
      <w:szCs w:val="24"/>
      <w:lang w:eastAsia="ru-RU"/>
    </w:rPr>
  </w:style>
  <w:style w:type="paragraph" w:styleId="a3">
    <w:name w:val="No Spacing"/>
    <w:uiPriority w:val="1"/>
    <w:qFormat/>
    <w:rsid w:val="00320E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Содержимое таблицы"/>
    <w:basedOn w:val="a"/>
    <w:rsid w:val="00320E66"/>
    <w:pPr>
      <w:suppressLineNumbers/>
    </w:pPr>
  </w:style>
  <w:style w:type="paragraph" w:styleId="a5">
    <w:name w:val="Balloon Text"/>
    <w:basedOn w:val="a"/>
    <w:link w:val="a6"/>
    <w:uiPriority w:val="99"/>
    <w:semiHidden/>
    <w:unhideWhenUsed/>
    <w:rsid w:val="00320E6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20E66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5</Pages>
  <Words>1468</Words>
  <Characters>8373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Ефремова Надежда Анатольевна</dc:creator>
  <cp:keywords/>
  <dc:description/>
  <cp:lastModifiedBy>Ефремова Надежда Анатольевна</cp:lastModifiedBy>
  <cp:revision>5</cp:revision>
  <cp:lastPrinted>2018-05-04T00:38:00Z</cp:lastPrinted>
  <dcterms:created xsi:type="dcterms:W3CDTF">2018-02-20T07:00:00Z</dcterms:created>
  <dcterms:modified xsi:type="dcterms:W3CDTF">2018-05-04T01:24:00Z</dcterms:modified>
</cp:coreProperties>
</file>