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B1A06" w:rsidRDefault="00DB1A06" w:rsidP="00DB1A06">
      <w:pPr>
        <w:pStyle w:val="Standard"/>
        <w:jc w:val="center"/>
        <w:rPr>
          <w:lang w:val="ru-RU"/>
        </w:rPr>
      </w:pPr>
      <w:r w:rsidRPr="000A21C1">
        <w:rPr>
          <w:lang w:val="ru-RU"/>
        </w:rPr>
        <w:t xml:space="preserve">Обеспечение проезда </w:t>
      </w:r>
      <w:proofErr w:type="gramStart"/>
      <w:r w:rsidRPr="000A21C1">
        <w:rPr>
          <w:lang w:val="ru-RU"/>
        </w:rPr>
        <w:t>граждан  получателей</w:t>
      </w:r>
      <w:proofErr w:type="gramEnd"/>
      <w:r w:rsidRPr="000A21C1">
        <w:rPr>
          <w:lang w:val="ru-RU"/>
        </w:rPr>
        <w:t xml:space="preserve"> набора социальных услуг  в 201</w:t>
      </w:r>
      <w:r>
        <w:rPr>
          <w:lang w:val="ru-RU"/>
        </w:rPr>
        <w:t>8</w:t>
      </w:r>
      <w:r w:rsidRPr="000A21C1">
        <w:rPr>
          <w:lang w:val="ru-RU"/>
        </w:rPr>
        <w:t xml:space="preserve"> г  к месту </w:t>
      </w:r>
    </w:p>
    <w:p w:rsidR="00DB1A06" w:rsidRPr="00E02295" w:rsidRDefault="00DB1A06" w:rsidP="00DB1A0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лечения </w:t>
      </w:r>
      <w:r w:rsidRPr="000A21C1">
        <w:rPr>
          <w:lang w:val="ru-RU"/>
        </w:rPr>
        <w:t xml:space="preserve">и </w:t>
      </w:r>
      <w:proofErr w:type="gramStart"/>
      <w:r w:rsidRPr="000A21C1">
        <w:rPr>
          <w:lang w:val="ru-RU"/>
        </w:rPr>
        <w:t>обратно  автомобильным</w:t>
      </w:r>
      <w:proofErr w:type="gramEnd"/>
      <w:r w:rsidRPr="000A21C1">
        <w:rPr>
          <w:lang w:val="ru-RU"/>
        </w:rPr>
        <w:t xml:space="preserve">  </w:t>
      </w:r>
      <w:r>
        <w:rPr>
          <w:lang w:val="ru-RU"/>
        </w:rPr>
        <w:t>транспортом</w:t>
      </w:r>
      <w:r w:rsidRPr="000A21C1">
        <w:rPr>
          <w:lang w:val="ru-RU"/>
        </w:rPr>
        <w:t xml:space="preserve"> </w:t>
      </w:r>
      <w:r>
        <w:rPr>
          <w:lang w:val="ru-RU"/>
        </w:rPr>
        <w:t xml:space="preserve">по направлениям органов </w:t>
      </w:r>
      <w:r w:rsidRPr="00E02295">
        <w:rPr>
          <w:lang w:val="ru-RU"/>
        </w:rPr>
        <w:t>исполнительной власти субъектов РФ в сфере здравоохранения</w:t>
      </w:r>
    </w:p>
    <w:tbl>
      <w:tblPr>
        <w:tblW w:w="9782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5812"/>
      </w:tblGrid>
      <w:tr w:rsidR="00DB1A06" w:rsidTr="00AA5930">
        <w:trPr>
          <w:trHeight w:val="351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Оказание </w:t>
            </w:r>
            <w:proofErr w:type="gramStart"/>
            <w:r>
              <w:rPr>
                <w:lang w:val="ru-RU"/>
              </w:rPr>
              <w:t>услуг  по</w:t>
            </w:r>
            <w:proofErr w:type="gramEnd"/>
            <w:r>
              <w:rPr>
                <w:lang w:val="ru-RU"/>
              </w:rPr>
              <w:t xml:space="preserve"> перевозке  граждан  получателей набора социальных услуг  в 2018 г.  </w:t>
            </w:r>
            <w:r w:rsidRPr="000A21C1">
              <w:rPr>
                <w:lang w:val="ru-RU"/>
              </w:rPr>
              <w:t xml:space="preserve">к месту лечения и </w:t>
            </w:r>
            <w:proofErr w:type="gramStart"/>
            <w:r w:rsidRPr="000A21C1">
              <w:rPr>
                <w:lang w:val="ru-RU"/>
              </w:rPr>
              <w:t>обратно  автомобильным</w:t>
            </w:r>
            <w:proofErr w:type="gramEnd"/>
            <w:r w:rsidRPr="000A21C1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транспортом  по маршрутам: г. Кызыл - г. Абакан, г. Абакан - г. Кызыл;  г. Кызыл- г. Красноярск, г. Красноярск-г. Кызыл.  Наличие лицензии на </w:t>
            </w:r>
            <w:proofErr w:type="gramStart"/>
            <w:r>
              <w:rPr>
                <w:lang w:val="ru-RU"/>
              </w:rPr>
              <w:t>перевозку  граждан</w:t>
            </w:r>
            <w:proofErr w:type="gramEnd"/>
            <w:r>
              <w:rPr>
                <w:lang w:val="ru-RU"/>
              </w:rPr>
              <w:t xml:space="preserve">, транспортом общего пользования. Осуществление </w:t>
            </w:r>
            <w:proofErr w:type="gramStart"/>
            <w:r>
              <w:rPr>
                <w:lang w:val="ru-RU"/>
              </w:rPr>
              <w:t>перевозки  ежедневно</w:t>
            </w:r>
            <w:proofErr w:type="gramEnd"/>
            <w:r>
              <w:rPr>
                <w:lang w:val="ru-RU"/>
              </w:rPr>
              <w:t>, согласно утвержденного расписания  в автобусах с мягкими откидными сиденьями. Наличие обязательного страхования пассажиров. Срок действия контракта до 31.12.2018 г.</w:t>
            </w:r>
          </w:p>
        </w:tc>
      </w:tr>
      <w:tr w:rsidR="00DB1A06" w:rsidTr="00AA5930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Рыночный</w:t>
            </w:r>
          </w:p>
        </w:tc>
      </w:tr>
      <w:tr w:rsidR="00DB1A06" w:rsidTr="00AA5930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Средняя стоимость билета: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Абакан- г. Кызыл- 894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Абакан - г. Кызыл - 894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Абакан (дети до 12 лет) -  447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Абакан - г. Кызыл (дети до 12 лет) -  447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Красноярск - 1901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gramStart"/>
            <w:r>
              <w:rPr>
                <w:lang w:val="ru-RU"/>
              </w:rPr>
              <w:t>Красноярск  -</w:t>
            </w:r>
            <w:proofErr w:type="gramEnd"/>
            <w:r>
              <w:rPr>
                <w:lang w:val="ru-RU"/>
              </w:rPr>
              <w:t xml:space="preserve"> г. Кызыл – 1901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Красноярск (дети до 12 лет) -  950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Красноярск - г. Кызыл (дети до 12 лет) -  950 руб.</w:t>
            </w:r>
          </w:p>
          <w:p w:rsidR="00DB1A06" w:rsidRDefault="00DB1A06" w:rsidP="00AA593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необходимых направлений: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 w:rsidRPr="00DD2A96">
              <w:rPr>
                <w:bCs/>
                <w:lang w:val="ru-RU"/>
              </w:rPr>
              <w:t>г.</w:t>
            </w:r>
            <w:r>
              <w:rPr>
                <w:lang w:val="ru-RU"/>
              </w:rPr>
              <w:t xml:space="preserve"> Кызыл-г. </w:t>
            </w:r>
            <w:proofErr w:type="gramStart"/>
            <w:r>
              <w:rPr>
                <w:lang w:val="ru-RU"/>
              </w:rPr>
              <w:t>Абакан  -</w:t>
            </w:r>
            <w:proofErr w:type="gramEnd"/>
            <w:r>
              <w:rPr>
                <w:lang w:val="ru-RU"/>
              </w:rPr>
              <w:t xml:space="preserve"> 350 штук* 894=312 900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 Абакан- г. </w:t>
            </w:r>
            <w:proofErr w:type="gramStart"/>
            <w:r>
              <w:rPr>
                <w:lang w:val="ru-RU"/>
              </w:rPr>
              <w:t>Кызыл  -</w:t>
            </w:r>
            <w:proofErr w:type="gramEnd"/>
            <w:r>
              <w:rPr>
                <w:lang w:val="ru-RU"/>
              </w:rPr>
              <w:t xml:space="preserve"> 350 штук * 894 =312 900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г. Кызыл-г. Абакан (дети до 12 лет) -  280 штук *447=125160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г. Абакан - г. Кызыл (дети до 12 лет) -281 штука *447=125607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Кызыл-г. Красноярск –45 штук*1901=85 545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Красноярск - г. Кызыл- 45 штук*1901= 85 545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</w:t>
            </w:r>
            <w:proofErr w:type="gramStart"/>
            <w:r>
              <w:rPr>
                <w:lang w:val="ru-RU"/>
              </w:rPr>
              <w:t>Красноярск  (</w:t>
            </w:r>
            <w:proofErr w:type="gramEnd"/>
            <w:r>
              <w:rPr>
                <w:lang w:val="ru-RU"/>
              </w:rPr>
              <w:t>дети до 12 лет) -  27 штук *950=25650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г. Красноярск - г. Кызыл (дети до 12 лет) -28 штук *950=26600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312900+312900+125160+125607+85545+85545+25650+26600 =1 099 907рублей.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</w:p>
          <w:p w:rsidR="00DB1A06" w:rsidRDefault="00DB1A06" w:rsidP="00AA593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Итого: 1406 направлений на </w:t>
            </w:r>
            <w:proofErr w:type="gramStart"/>
            <w:r>
              <w:rPr>
                <w:b/>
                <w:bCs/>
                <w:lang w:val="ru-RU"/>
              </w:rPr>
              <w:t>сумму  1099907</w:t>
            </w:r>
            <w:proofErr w:type="gramEnd"/>
            <w:r>
              <w:rPr>
                <w:b/>
                <w:bCs/>
                <w:lang w:val="ru-RU"/>
              </w:rPr>
              <w:t xml:space="preserve"> рублей.</w:t>
            </w:r>
          </w:p>
        </w:tc>
      </w:tr>
    </w:tbl>
    <w:p w:rsidR="00DC516D" w:rsidRDefault="00DC516D" w:rsidP="00DC516D">
      <w:pPr>
        <w:pStyle w:val="Standard"/>
        <w:jc w:val="right"/>
        <w:rPr>
          <w:lang w:val="ru-RU"/>
        </w:rPr>
      </w:pPr>
      <w:bookmarkStart w:id="0" w:name="_GoBack"/>
      <w:bookmarkEnd w:id="0"/>
    </w:p>
    <w:p w:rsidR="00DC516D" w:rsidRDefault="00DC516D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9"/>
    <w:rsid w:val="00020287"/>
    <w:rsid w:val="0004518D"/>
    <w:rsid w:val="0007316B"/>
    <w:rsid w:val="00082C55"/>
    <w:rsid w:val="000A4909"/>
    <w:rsid w:val="000B32C6"/>
    <w:rsid w:val="000C69A8"/>
    <w:rsid w:val="00104F6D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517C8"/>
    <w:rsid w:val="00394DDF"/>
    <w:rsid w:val="0039685C"/>
    <w:rsid w:val="003D09F9"/>
    <w:rsid w:val="003E321C"/>
    <w:rsid w:val="003F5D2D"/>
    <w:rsid w:val="00421BCD"/>
    <w:rsid w:val="00424B5F"/>
    <w:rsid w:val="004256BA"/>
    <w:rsid w:val="00430A43"/>
    <w:rsid w:val="0045386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638B1"/>
    <w:rsid w:val="00672756"/>
    <w:rsid w:val="006825B7"/>
    <w:rsid w:val="006917FD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B1A06"/>
    <w:rsid w:val="00DC516D"/>
    <w:rsid w:val="00DC58F9"/>
    <w:rsid w:val="00DD5016"/>
    <w:rsid w:val="00E12389"/>
    <w:rsid w:val="00E536CD"/>
    <w:rsid w:val="00EB5519"/>
    <w:rsid w:val="00EC081F"/>
    <w:rsid w:val="00ED5128"/>
    <w:rsid w:val="00F23B6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309E-65FD-4553-9E9A-B09C9FC0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3</cp:revision>
  <cp:lastPrinted>2018-03-06T02:56:00Z</cp:lastPrinted>
  <dcterms:created xsi:type="dcterms:W3CDTF">2018-05-11T01:45:00Z</dcterms:created>
  <dcterms:modified xsi:type="dcterms:W3CDTF">2018-05-11T01:45:00Z</dcterms:modified>
</cp:coreProperties>
</file>