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8" w:rsidRPr="00B03B61" w:rsidRDefault="00434CC8" w:rsidP="00434CC8">
      <w:pPr>
        <w:pStyle w:val="31"/>
        <w:tabs>
          <w:tab w:val="clear" w:pos="1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B03B61" w:rsidRPr="00F84CA5" w:rsidRDefault="00B03B61" w:rsidP="00B03B61">
      <w:pPr>
        <w:pStyle w:val="31"/>
        <w:tabs>
          <w:tab w:val="clear" w:pos="1080"/>
        </w:tabs>
        <w:jc w:val="center"/>
        <w:rPr>
          <w:b/>
          <w:bCs/>
          <w:color w:val="FF0000"/>
          <w:sz w:val="22"/>
          <w:szCs w:val="22"/>
        </w:rPr>
      </w:pPr>
    </w:p>
    <w:p w:rsidR="00800D67" w:rsidRDefault="00800D67" w:rsidP="00800D67">
      <w:pPr>
        <w:jc w:val="center"/>
        <w:rPr>
          <w:b/>
        </w:rPr>
      </w:pPr>
      <w:r w:rsidRPr="00B7471E">
        <w:rPr>
          <w:b/>
        </w:rPr>
        <w:t>на поставку специальных средств при нарушениях функций выделения для обеспечения инвалидов в 201</w:t>
      </w:r>
      <w:r w:rsidR="00C12C7E">
        <w:rPr>
          <w:b/>
        </w:rPr>
        <w:t>8</w:t>
      </w:r>
      <w:r w:rsidRPr="00B7471E">
        <w:rPr>
          <w:b/>
        </w:rPr>
        <w:t xml:space="preserve"> году</w:t>
      </w:r>
    </w:p>
    <w:p w:rsidR="0026205F" w:rsidRPr="00B7471E" w:rsidRDefault="0026205F" w:rsidP="00800D67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4677"/>
      </w:tblGrid>
      <w:tr w:rsidR="00A34371" w:rsidTr="006C17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Pr="00800D67" w:rsidRDefault="00A34371" w:rsidP="00C12C7E">
            <w:pPr>
              <w:jc w:val="center"/>
              <w:rPr>
                <w:b/>
                <w:sz w:val="22"/>
                <w:szCs w:val="22"/>
              </w:rPr>
            </w:pPr>
            <w:r w:rsidRPr="00800D6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Pr="00800D67" w:rsidRDefault="00800D67" w:rsidP="00C12C7E">
            <w:pPr>
              <w:jc w:val="center"/>
              <w:rPr>
                <w:b/>
                <w:sz w:val="22"/>
                <w:szCs w:val="22"/>
              </w:rPr>
            </w:pPr>
            <w:r w:rsidRPr="00800D67">
              <w:rPr>
                <w:b/>
              </w:rPr>
              <w:t>Наименование закупаемого това</w:t>
            </w:r>
            <w:bookmarkStart w:id="0" w:name="_GoBack"/>
            <w:bookmarkEnd w:id="0"/>
            <w:r w:rsidRPr="00800D67">
              <w:rPr>
                <w:b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67" w:rsidRPr="00800D67" w:rsidRDefault="00800D67" w:rsidP="00C12C7E">
            <w:pPr>
              <w:jc w:val="center"/>
              <w:rPr>
                <w:b/>
              </w:rPr>
            </w:pPr>
            <w:r w:rsidRPr="00800D67">
              <w:rPr>
                <w:b/>
              </w:rPr>
              <w:t>Количество</w:t>
            </w:r>
          </w:p>
          <w:p w:rsidR="00A34371" w:rsidRPr="00800D67" w:rsidRDefault="00800D67" w:rsidP="00C12C7E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800D67">
              <w:rPr>
                <w:b/>
              </w:rPr>
              <w:t>закупаемого товара (шт.)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Pr="00800D67" w:rsidRDefault="00800D67" w:rsidP="00C12C7E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800D67">
              <w:rPr>
                <w:b/>
              </w:rPr>
              <w:t>Описание функциональных и технических характеристик закупаемого товара</w:t>
            </w:r>
          </w:p>
        </w:tc>
      </w:tr>
      <w:tr w:rsidR="00A34371" w:rsidTr="006C17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A343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A3437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1325D" w:rsidTr="006C171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5D" w:rsidRDefault="0041325D" w:rsidP="00A3437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5D" w:rsidRDefault="0041325D" w:rsidP="0041325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 для крепления калоприемников/</w:t>
            </w:r>
            <w:proofErr w:type="spellStart"/>
            <w:r>
              <w:rPr>
                <w:sz w:val="22"/>
                <w:szCs w:val="22"/>
              </w:rPr>
              <w:t>уроприемников</w:t>
            </w:r>
            <w:proofErr w:type="spellEnd"/>
            <w:r w:rsidR="00A44EA3">
              <w:rPr>
                <w:sz w:val="22"/>
                <w:szCs w:val="22"/>
              </w:rPr>
              <w:t xml:space="preserve"> </w:t>
            </w:r>
          </w:p>
          <w:p w:rsidR="00A44EA3" w:rsidRPr="00A44EA3" w:rsidRDefault="00A44EA3" w:rsidP="0041325D">
            <w:pPr>
              <w:suppressAutoHyphens w:val="0"/>
              <w:rPr>
                <w:b/>
                <w:sz w:val="22"/>
                <w:szCs w:val="22"/>
              </w:rPr>
            </w:pPr>
            <w:r w:rsidRPr="00A44EA3">
              <w:rPr>
                <w:b/>
                <w:sz w:val="22"/>
                <w:szCs w:val="22"/>
              </w:rPr>
              <w:t>(шифр 21-13)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5D" w:rsidRDefault="007E13A3" w:rsidP="00FA7F56">
            <w:pPr>
              <w:suppressAutoHyphens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168</w:t>
            </w:r>
            <w:r w:rsidR="0041325D">
              <w:rPr>
                <w:b/>
                <w:sz w:val="22"/>
                <w:szCs w:val="22"/>
              </w:rPr>
              <w:t xml:space="preserve"> шт.</w:t>
            </w:r>
          </w:p>
          <w:p w:rsidR="00FA7F56" w:rsidRPr="00FA7F56" w:rsidRDefault="00FA7F56" w:rsidP="00FA7F5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5D" w:rsidRDefault="0041325D">
            <w:pPr>
              <w:jc w:val="both"/>
              <w:rPr>
                <w:sz w:val="22"/>
                <w:szCs w:val="22"/>
              </w:rPr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  <w:r>
              <w:t xml:space="preserve"> должен быть предназначен для дополнительной фиксации калоприемников и </w:t>
            </w:r>
            <w:proofErr w:type="spellStart"/>
            <w:r>
              <w:t>уроприемников</w:t>
            </w:r>
            <w:proofErr w:type="spellEnd"/>
            <w:r>
              <w:t xml:space="preserve">. Пояс для калоприемников и </w:t>
            </w:r>
            <w:proofErr w:type="spellStart"/>
            <w:r>
              <w:t>уроприемников</w:t>
            </w:r>
            <w:proofErr w:type="spellEnd"/>
            <w:r>
              <w:t xml:space="preserve"> должен быть из </w:t>
            </w:r>
            <w:proofErr w:type="spellStart"/>
            <w:r>
              <w:t>гипоаллергенных</w:t>
            </w:r>
            <w:proofErr w:type="spellEnd"/>
            <w:r>
              <w:t xml:space="preserve"> материалов, должен быть с крепежами для крепления к пластине или мешку, должен быть регулируемой длины, максимальная длина пояса должна быть НЕ МЕНЕЕ 110 см.</w:t>
            </w:r>
          </w:p>
        </w:tc>
      </w:tr>
      <w:tr w:rsidR="00A34371" w:rsidTr="006C171D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41325D" w:rsidP="0041325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437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Pr="00D27F6D" w:rsidRDefault="00A3437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Ремешки для крепления мочеприемников (мешков для сбора мочи) к ноге</w:t>
            </w:r>
          </w:p>
          <w:p w:rsidR="00043864" w:rsidRPr="00043864" w:rsidRDefault="00043864">
            <w:pPr>
              <w:suppressAutoHyphens w:val="0"/>
              <w:rPr>
                <w:b/>
                <w:sz w:val="22"/>
                <w:szCs w:val="22"/>
              </w:rPr>
            </w:pPr>
            <w:r w:rsidRPr="00043864">
              <w:rPr>
                <w:b/>
                <w:sz w:val="22"/>
                <w:szCs w:val="22"/>
                <w:lang w:val="en-US"/>
              </w:rPr>
              <w:t>(</w:t>
            </w:r>
            <w:r w:rsidRPr="00043864">
              <w:rPr>
                <w:b/>
                <w:sz w:val="22"/>
                <w:szCs w:val="22"/>
              </w:rPr>
              <w:t xml:space="preserve">шифр </w:t>
            </w:r>
            <w:r w:rsidRPr="00043864">
              <w:rPr>
                <w:b/>
                <w:sz w:val="22"/>
                <w:szCs w:val="22"/>
                <w:lang w:val="en-US"/>
              </w:rPr>
              <w:t>21-17</w:t>
            </w:r>
            <w:r w:rsidRPr="000438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7E13A3" w:rsidP="007E13A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5868</w:t>
            </w:r>
            <w:r w:rsidR="00A34371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Ремешки для крепления дневных мешков для сбора мочи к ноге.</w:t>
            </w:r>
          </w:p>
          <w:p w:rsidR="00A34371" w:rsidRDefault="00A34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Ремешки регулируются по длине, с застежками.</w:t>
            </w:r>
          </w:p>
        </w:tc>
      </w:tr>
      <w:tr w:rsidR="00A34371" w:rsidTr="006C171D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Комплектность: не менее 2-х ремешков</w:t>
            </w:r>
          </w:p>
        </w:tc>
      </w:tr>
      <w:tr w:rsidR="00A34371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41325D" w:rsidP="0041325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437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A34371" w:rsidP="00A34371">
            <w:pPr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Уропрезерватив</w:t>
            </w:r>
            <w:proofErr w:type="spellEnd"/>
            <w:r>
              <w:rPr>
                <w:sz w:val="22"/>
                <w:szCs w:val="22"/>
              </w:rPr>
              <w:t xml:space="preserve"> с пластырем</w:t>
            </w:r>
          </w:p>
          <w:p w:rsidR="00043864" w:rsidRPr="00043864" w:rsidRDefault="00043864" w:rsidP="00A34371">
            <w:pPr>
              <w:suppressAutoHyphens w:val="0"/>
              <w:rPr>
                <w:b/>
                <w:sz w:val="22"/>
                <w:szCs w:val="22"/>
              </w:rPr>
            </w:pPr>
            <w:r w:rsidRPr="00043864">
              <w:rPr>
                <w:b/>
                <w:sz w:val="22"/>
                <w:szCs w:val="22"/>
              </w:rPr>
              <w:t>(шифр 21-18)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56" w:rsidRDefault="007E13A3" w:rsidP="00FA7F5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13980</w:t>
            </w:r>
          </w:p>
          <w:p w:rsidR="00A34371" w:rsidRDefault="00A34371" w:rsidP="00FA7F56">
            <w:pPr>
              <w:suppressAutoHyphens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  <w:p w:rsidR="00E9167E" w:rsidRPr="00E9167E" w:rsidRDefault="00E9167E" w:rsidP="00FA7F5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Уропрезерватив</w:t>
            </w:r>
            <w:proofErr w:type="spellEnd"/>
            <w:r>
              <w:rPr>
                <w:sz w:val="22"/>
                <w:szCs w:val="22"/>
              </w:rPr>
              <w:t xml:space="preserve"> с пластырем латексный, </w:t>
            </w:r>
            <w:proofErr w:type="spellStart"/>
            <w:r>
              <w:rPr>
                <w:sz w:val="22"/>
                <w:szCs w:val="22"/>
              </w:rPr>
              <w:t>гипоаллергенный</w:t>
            </w:r>
            <w:proofErr w:type="spellEnd"/>
            <w:r>
              <w:rPr>
                <w:sz w:val="22"/>
                <w:szCs w:val="22"/>
              </w:rPr>
              <w:t xml:space="preserve">, с сливным портом, обеспечивающим постоянный и беспрепятственный отток мочи при перегибании, с двусторонним </w:t>
            </w:r>
            <w:proofErr w:type="spellStart"/>
            <w:r>
              <w:rPr>
                <w:sz w:val="22"/>
                <w:szCs w:val="22"/>
              </w:rPr>
              <w:t>гипоаллергенным</w:t>
            </w:r>
            <w:proofErr w:type="spellEnd"/>
            <w:r>
              <w:rPr>
                <w:sz w:val="22"/>
                <w:szCs w:val="22"/>
              </w:rPr>
              <w:t xml:space="preserve"> гидроколлоидным эластичным адгезивным пластырем, обладающий памятью материала, предохраняющим половой орган от сдавливания.</w:t>
            </w:r>
          </w:p>
        </w:tc>
      </w:tr>
      <w:tr w:rsidR="00A34371" w:rsidTr="006C171D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E" w:rsidRDefault="00A34371" w:rsidP="00F226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="00E9167E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уропрезерватива</w:t>
            </w:r>
            <w:proofErr w:type="spellEnd"/>
            <w:r w:rsidR="00E9167E">
              <w:rPr>
                <w:sz w:val="22"/>
                <w:szCs w:val="22"/>
              </w:rPr>
              <w:t>:</w:t>
            </w:r>
          </w:p>
          <w:p w:rsidR="00E9167E" w:rsidRPr="00F84CA5" w:rsidRDefault="00E9167E" w:rsidP="00F226E7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№25 – </w:t>
            </w:r>
            <w:r w:rsidR="007E13A3" w:rsidRPr="00F34E59">
              <w:rPr>
                <w:sz w:val="22"/>
                <w:szCs w:val="22"/>
              </w:rPr>
              <w:t>1080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  <w:p w:rsidR="00E9167E" w:rsidRPr="00F84CA5" w:rsidRDefault="00E9167E" w:rsidP="00F226E7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№30 – </w:t>
            </w:r>
            <w:r w:rsidR="007E13A3" w:rsidRPr="00F34E59">
              <w:rPr>
                <w:sz w:val="22"/>
                <w:szCs w:val="22"/>
              </w:rPr>
              <w:t>8100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  <w:p w:rsidR="00E9167E" w:rsidRPr="00F84CA5" w:rsidRDefault="00E9167E" w:rsidP="00F226E7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№35 – </w:t>
            </w:r>
            <w:r w:rsidR="007E13A3" w:rsidRPr="00F34E59">
              <w:rPr>
                <w:sz w:val="22"/>
                <w:szCs w:val="22"/>
              </w:rPr>
              <w:t>4620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  <w:p w:rsidR="00A34371" w:rsidRDefault="00F84CA5" w:rsidP="007E13A3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№40- </w:t>
            </w:r>
            <w:r w:rsidR="007E13A3">
              <w:rPr>
                <w:sz w:val="22"/>
                <w:szCs w:val="22"/>
                <w:lang w:val="en-US"/>
              </w:rPr>
              <w:t>180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</w:tc>
      </w:tr>
      <w:tr w:rsidR="00A34371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41325D" w:rsidP="0041325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437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A34371" w:rsidP="00800D67">
            <w:pPr>
              <w:suppressAutoHyphens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Уропрезерватив</w:t>
            </w:r>
            <w:proofErr w:type="spellEnd"/>
            <w:r>
              <w:rPr>
                <w:sz w:val="22"/>
                <w:szCs w:val="22"/>
              </w:rPr>
              <w:t xml:space="preserve"> самоклеящийся</w:t>
            </w:r>
          </w:p>
          <w:p w:rsidR="00043864" w:rsidRDefault="00043864" w:rsidP="00043864">
            <w:pPr>
              <w:suppressAutoHyphens w:val="0"/>
              <w:rPr>
                <w:sz w:val="22"/>
                <w:szCs w:val="22"/>
              </w:rPr>
            </w:pPr>
            <w:r w:rsidRPr="00043864">
              <w:rPr>
                <w:b/>
                <w:sz w:val="22"/>
                <w:szCs w:val="22"/>
              </w:rPr>
              <w:t>(шифр 21-1</w:t>
            </w:r>
            <w:r>
              <w:rPr>
                <w:b/>
                <w:sz w:val="22"/>
                <w:szCs w:val="22"/>
              </w:rPr>
              <w:t>9</w:t>
            </w:r>
            <w:r w:rsidRPr="0004386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71" w:rsidRDefault="007E13A3" w:rsidP="007E13A3">
            <w:pPr>
              <w:suppressAutoHyphens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6480</w:t>
            </w:r>
            <w:r w:rsidR="00A34371">
              <w:rPr>
                <w:b/>
                <w:sz w:val="22"/>
                <w:szCs w:val="22"/>
              </w:rPr>
              <w:t xml:space="preserve"> шт.</w:t>
            </w:r>
          </w:p>
          <w:p w:rsidR="007E13A3" w:rsidRPr="007E13A3" w:rsidRDefault="007E13A3" w:rsidP="007E13A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Уропрезерватив</w:t>
            </w:r>
            <w:proofErr w:type="spellEnd"/>
            <w:r>
              <w:rPr>
                <w:sz w:val="22"/>
                <w:szCs w:val="22"/>
              </w:rPr>
              <w:t xml:space="preserve"> самоклеящийся из </w:t>
            </w:r>
            <w:proofErr w:type="spellStart"/>
            <w:r>
              <w:rPr>
                <w:sz w:val="22"/>
                <w:szCs w:val="22"/>
              </w:rPr>
              <w:t>гипоаллергенного</w:t>
            </w:r>
            <w:proofErr w:type="spellEnd"/>
            <w:r>
              <w:rPr>
                <w:sz w:val="22"/>
                <w:szCs w:val="22"/>
              </w:rPr>
              <w:t xml:space="preserve"> материала, с сливным портом, обеспечивающим постоянный и беспрепятственный отток мочи даже при перегибании, с адгезивной (клеящей) полосой, нанесенной на внутреннюю поверхность широкой части </w:t>
            </w:r>
            <w:proofErr w:type="spellStart"/>
            <w:r>
              <w:rPr>
                <w:sz w:val="22"/>
                <w:szCs w:val="22"/>
              </w:rPr>
              <w:t>уропрезерватива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34371" w:rsidTr="006C171D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71" w:rsidRDefault="00A3437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E" w:rsidRDefault="00E9167E" w:rsidP="00E91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</w:t>
            </w:r>
            <w:proofErr w:type="spellStart"/>
            <w:r>
              <w:rPr>
                <w:sz w:val="22"/>
                <w:szCs w:val="22"/>
              </w:rPr>
              <w:t>уропрезерватива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E9167E" w:rsidRPr="00F84CA5" w:rsidRDefault="00E9167E" w:rsidP="00E9167E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№25 – </w:t>
            </w:r>
            <w:r w:rsidR="007E13A3" w:rsidRPr="00F34E59">
              <w:rPr>
                <w:sz w:val="22"/>
                <w:szCs w:val="22"/>
              </w:rPr>
              <w:t>180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  <w:p w:rsidR="00E9167E" w:rsidRPr="00F84CA5" w:rsidRDefault="00E9167E" w:rsidP="00E9167E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№30 – </w:t>
            </w:r>
            <w:r w:rsidR="007E13A3" w:rsidRPr="00F34E59">
              <w:rPr>
                <w:sz w:val="22"/>
                <w:szCs w:val="22"/>
              </w:rPr>
              <w:t>3780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  <w:p w:rsidR="00E9167E" w:rsidRPr="00F84CA5" w:rsidRDefault="00E9167E" w:rsidP="00E9167E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№35 – </w:t>
            </w:r>
            <w:r w:rsidR="007E13A3" w:rsidRPr="00F34E59">
              <w:rPr>
                <w:sz w:val="22"/>
                <w:szCs w:val="22"/>
              </w:rPr>
              <w:t>2340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  <w:p w:rsidR="00A34371" w:rsidRDefault="00E9167E" w:rsidP="007E13A3">
            <w:pPr>
              <w:jc w:val="both"/>
              <w:rPr>
                <w:sz w:val="22"/>
                <w:szCs w:val="22"/>
              </w:rPr>
            </w:pPr>
            <w:r w:rsidRPr="00F84CA5">
              <w:rPr>
                <w:sz w:val="22"/>
                <w:szCs w:val="22"/>
              </w:rPr>
              <w:t xml:space="preserve">№40 – </w:t>
            </w:r>
            <w:r w:rsidR="007E13A3">
              <w:rPr>
                <w:sz w:val="22"/>
                <w:szCs w:val="22"/>
                <w:lang w:val="en-US"/>
              </w:rPr>
              <w:t>180</w:t>
            </w:r>
            <w:r w:rsidRPr="00F84CA5">
              <w:rPr>
                <w:sz w:val="22"/>
                <w:szCs w:val="22"/>
              </w:rPr>
              <w:t xml:space="preserve"> шт.</w:t>
            </w:r>
          </w:p>
        </w:tc>
      </w:tr>
      <w:tr w:rsidR="00043864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64" w:rsidRDefault="0041325D" w:rsidP="0041325D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10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64" w:rsidRDefault="00043864" w:rsidP="00043864">
            <w:pPr>
              <w:keepNext/>
              <w:widowControl w:val="0"/>
              <w:suppressAutoHyphens w:val="0"/>
              <w:autoSpaceDE w:val="0"/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>
              <w:rPr>
                <w:bCs/>
                <w:sz w:val="22"/>
                <w:szCs w:val="22"/>
              </w:rPr>
              <w:t>самокатетеризации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лубрицированный</w:t>
            </w:r>
            <w:proofErr w:type="spellEnd"/>
          </w:p>
          <w:p w:rsidR="00043864" w:rsidRPr="00043864" w:rsidRDefault="00043864" w:rsidP="00043864">
            <w:pPr>
              <w:keepNext/>
              <w:widowControl w:val="0"/>
              <w:suppressAutoHyphens w:val="0"/>
              <w:autoSpaceDE w:val="0"/>
              <w:spacing w:line="252" w:lineRule="auto"/>
              <w:rPr>
                <w:b/>
                <w:bCs/>
                <w:sz w:val="22"/>
                <w:szCs w:val="22"/>
              </w:rPr>
            </w:pPr>
            <w:r w:rsidRPr="00043864">
              <w:rPr>
                <w:b/>
                <w:bCs/>
                <w:sz w:val="22"/>
                <w:szCs w:val="22"/>
              </w:rPr>
              <w:t>(шифр 21-20)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3A3" w:rsidRDefault="007E13A3" w:rsidP="0026205F">
            <w:pPr>
              <w:suppressAutoHyphens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50778</w:t>
            </w:r>
            <w:r w:rsidR="00043864">
              <w:rPr>
                <w:b/>
                <w:sz w:val="22"/>
                <w:szCs w:val="22"/>
              </w:rPr>
              <w:t xml:space="preserve"> шт.</w:t>
            </w:r>
            <w:r w:rsidR="005831A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43864" w:rsidRDefault="005831AB" w:rsidP="0026205F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</w:t>
            </w:r>
            <w:r w:rsidR="0026205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6205F" w:rsidRPr="005831AB" w:rsidRDefault="0026205F" w:rsidP="0026205F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keepNext/>
              <w:widowControl w:val="0"/>
              <w:suppressAutoHyphens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Материал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катетеры </w:t>
            </w:r>
            <w:proofErr w:type="gramStart"/>
            <w:r>
              <w:rPr>
                <w:bCs/>
                <w:sz w:val="22"/>
                <w:szCs w:val="22"/>
              </w:rPr>
              <w:t xml:space="preserve">для  </w:t>
            </w:r>
            <w:proofErr w:type="spellStart"/>
            <w:r>
              <w:rPr>
                <w:bCs/>
                <w:sz w:val="22"/>
                <w:szCs w:val="22"/>
              </w:rPr>
              <w:t>самокатетеризации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из поливинилхлорида или аналога, покрыты гидрофильным </w:t>
            </w:r>
            <w:proofErr w:type="spellStart"/>
            <w:r>
              <w:rPr>
                <w:bCs/>
                <w:sz w:val="22"/>
                <w:szCs w:val="22"/>
              </w:rPr>
              <w:t>лубрикантом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lastRenderedPageBreak/>
              <w:t xml:space="preserve">увеличивающиеся в объеме при контакте с водой, стерильные, одноразовые: мужские, женские, детские. </w:t>
            </w:r>
          </w:p>
        </w:tc>
      </w:tr>
      <w:tr w:rsidR="00043864" w:rsidTr="006C171D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keepNext/>
              <w:widowControl w:val="0"/>
              <w:suppressAutoHyphens w:val="0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упаковке имеется отверстие и клеящийся кружок, позволяющие для удобства зафиксировать катетер на стационарной поверхности после наполнения упаковки водой.</w:t>
            </w:r>
          </w:p>
        </w:tc>
      </w:tr>
      <w:tr w:rsidR="00043864" w:rsidTr="006C171D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64" w:rsidRDefault="00043864" w:rsidP="0004386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5F" w:rsidRDefault="00043864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катетера: 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8 (детский) – </w:t>
            </w:r>
            <w:r w:rsidR="007E13A3">
              <w:rPr>
                <w:bCs/>
                <w:sz w:val="22"/>
                <w:szCs w:val="22"/>
              </w:rPr>
              <w:t>5100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10 (женский) – </w:t>
            </w:r>
            <w:r w:rsidR="007E13A3">
              <w:rPr>
                <w:bCs/>
                <w:sz w:val="22"/>
                <w:szCs w:val="22"/>
              </w:rPr>
              <w:t>7</w:t>
            </w:r>
            <w:r w:rsidR="00F84CA5" w:rsidRPr="00F84CA5">
              <w:rPr>
                <w:bCs/>
                <w:sz w:val="22"/>
                <w:szCs w:val="22"/>
              </w:rPr>
              <w:t>200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12 (женский) – </w:t>
            </w:r>
            <w:r w:rsidR="007E13A3">
              <w:rPr>
                <w:bCs/>
                <w:sz w:val="22"/>
                <w:szCs w:val="22"/>
              </w:rPr>
              <w:t>7800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14 (женский) – </w:t>
            </w:r>
            <w:r w:rsidR="007E13A3">
              <w:rPr>
                <w:bCs/>
                <w:sz w:val="22"/>
                <w:szCs w:val="22"/>
              </w:rPr>
              <w:t>5400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16 (женский) – </w:t>
            </w:r>
            <w:r w:rsidR="007E13A3">
              <w:rPr>
                <w:bCs/>
                <w:sz w:val="22"/>
                <w:szCs w:val="22"/>
              </w:rPr>
              <w:t>180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10 (мужской) – </w:t>
            </w:r>
            <w:r w:rsidR="007E13A3">
              <w:rPr>
                <w:bCs/>
                <w:sz w:val="22"/>
                <w:szCs w:val="22"/>
              </w:rPr>
              <w:t>5100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12 (мужской) – </w:t>
            </w:r>
            <w:r w:rsidR="007E13A3">
              <w:rPr>
                <w:bCs/>
                <w:sz w:val="22"/>
                <w:szCs w:val="22"/>
              </w:rPr>
              <w:t>6678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26205F" w:rsidRPr="00F84CA5" w:rsidRDefault="00532BE6" w:rsidP="00262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14 (мужской) – </w:t>
            </w:r>
            <w:r w:rsidR="007E13A3">
              <w:rPr>
                <w:bCs/>
                <w:sz w:val="22"/>
                <w:szCs w:val="22"/>
              </w:rPr>
              <w:t>10800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F84CA5" w:rsidRPr="00F84CA5" w:rsidRDefault="00532BE6" w:rsidP="00F84C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F84CA5">
              <w:rPr>
                <w:bCs/>
                <w:sz w:val="22"/>
                <w:szCs w:val="22"/>
              </w:rPr>
              <w:t>№</w:t>
            </w:r>
            <w:r w:rsidR="0026205F" w:rsidRPr="00F84CA5">
              <w:rPr>
                <w:bCs/>
                <w:sz w:val="22"/>
                <w:szCs w:val="22"/>
              </w:rPr>
              <w:t xml:space="preserve">16 (мужской) – </w:t>
            </w:r>
            <w:r w:rsidR="007E13A3">
              <w:rPr>
                <w:bCs/>
                <w:sz w:val="22"/>
                <w:szCs w:val="22"/>
              </w:rPr>
              <w:t>1440</w:t>
            </w:r>
            <w:r w:rsidR="0026205F" w:rsidRPr="00F84CA5">
              <w:rPr>
                <w:bCs/>
                <w:sz w:val="22"/>
                <w:szCs w:val="22"/>
              </w:rPr>
              <w:t xml:space="preserve"> шт.</w:t>
            </w:r>
          </w:p>
          <w:p w:rsidR="00043864" w:rsidRDefault="0026205F" w:rsidP="00F84C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84CA5">
              <w:rPr>
                <w:bCs/>
                <w:sz w:val="22"/>
                <w:szCs w:val="22"/>
              </w:rPr>
              <w:t xml:space="preserve">18 (мужской) – </w:t>
            </w:r>
            <w:r w:rsidR="00F84CA5" w:rsidRPr="00F84CA5">
              <w:rPr>
                <w:bCs/>
                <w:sz w:val="22"/>
                <w:szCs w:val="22"/>
              </w:rPr>
              <w:t>1</w:t>
            </w:r>
            <w:r w:rsidR="007E13A3">
              <w:rPr>
                <w:bCs/>
                <w:sz w:val="22"/>
                <w:szCs w:val="22"/>
              </w:rPr>
              <w:t>0</w:t>
            </w:r>
            <w:r w:rsidR="00F84CA5" w:rsidRPr="00F84CA5">
              <w:rPr>
                <w:bCs/>
                <w:sz w:val="22"/>
                <w:szCs w:val="22"/>
              </w:rPr>
              <w:t>80</w:t>
            </w:r>
            <w:r w:rsidRPr="00F84CA5">
              <w:rPr>
                <w:bCs/>
                <w:sz w:val="22"/>
                <w:szCs w:val="22"/>
              </w:rPr>
              <w:t xml:space="preserve"> шт.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43864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4" w:rsidRDefault="00F84CA5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386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64" w:rsidRDefault="00043864" w:rsidP="000F07FA">
            <w:pPr>
              <w:keepNext/>
              <w:widowControl w:val="0"/>
              <w:suppressAutoHyphens w:val="0"/>
              <w:autoSpaceDE w:val="0"/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Катетер </w:t>
            </w:r>
            <w:r w:rsidR="000F07FA">
              <w:rPr>
                <w:bCs/>
                <w:sz w:val="22"/>
                <w:szCs w:val="22"/>
              </w:rPr>
              <w:t>уретральный длительного пользования</w:t>
            </w:r>
          </w:p>
          <w:p w:rsidR="000F07FA" w:rsidRPr="000F07FA" w:rsidRDefault="000F07FA" w:rsidP="000F07FA">
            <w:pPr>
              <w:keepNext/>
              <w:widowControl w:val="0"/>
              <w:suppressAutoHyphens w:val="0"/>
              <w:autoSpaceDE w:val="0"/>
              <w:spacing w:line="252" w:lineRule="auto"/>
              <w:rPr>
                <w:b/>
                <w:bCs/>
                <w:sz w:val="22"/>
                <w:szCs w:val="22"/>
              </w:rPr>
            </w:pPr>
            <w:r w:rsidRPr="000F07FA">
              <w:rPr>
                <w:b/>
                <w:bCs/>
                <w:sz w:val="22"/>
                <w:szCs w:val="22"/>
              </w:rPr>
              <w:t>(шифр 21-22)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01" w:rsidRDefault="007E13A3" w:rsidP="007E13A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1386</w:t>
            </w:r>
            <w:r w:rsidR="00043864">
              <w:rPr>
                <w:b/>
                <w:sz w:val="22"/>
                <w:szCs w:val="22"/>
              </w:rPr>
              <w:t xml:space="preserve"> шт.</w:t>
            </w:r>
          </w:p>
          <w:p w:rsidR="00043864" w:rsidRDefault="00532BE6" w:rsidP="007E13A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64" w:rsidRDefault="00043864" w:rsidP="00043864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Катетер двухходовой для длительной </w:t>
            </w:r>
            <w:proofErr w:type="spellStart"/>
            <w:r>
              <w:rPr>
                <w:bCs/>
                <w:sz w:val="22"/>
                <w:szCs w:val="22"/>
              </w:rPr>
              <w:t>катеризации</w:t>
            </w:r>
            <w:proofErr w:type="spellEnd"/>
            <w:r>
              <w:rPr>
                <w:bCs/>
                <w:sz w:val="22"/>
                <w:szCs w:val="22"/>
              </w:rPr>
              <w:t xml:space="preserve"> мочевого пузыря.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Изготовлен из латекса с силиконовым покрытием, с дренажной воронкой, отверстием для надувания баллона, </w:t>
            </w:r>
            <w:proofErr w:type="spellStart"/>
            <w:r>
              <w:rPr>
                <w:bCs/>
                <w:sz w:val="22"/>
                <w:szCs w:val="22"/>
              </w:rPr>
              <w:t>противозвратным</w:t>
            </w:r>
            <w:proofErr w:type="spellEnd"/>
            <w:r>
              <w:rPr>
                <w:bCs/>
                <w:sz w:val="22"/>
                <w:szCs w:val="22"/>
              </w:rPr>
              <w:t xml:space="preserve"> клапаном, покрышкой, баллоном. </w:t>
            </w:r>
          </w:p>
          <w:p w:rsidR="00043864" w:rsidRDefault="00043864" w:rsidP="0004386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Катетеры имеют </w:t>
            </w:r>
            <w:proofErr w:type="spellStart"/>
            <w:r>
              <w:rPr>
                <w:bCs/>
                <w:sz w:val="22"/>
                <w:szCs w:val="22"/>
              </w:rPr>
              <w:t>атравматичный</w:t>
            </w:r>
            <w:proofErr w:type="spellEnd"/>
            <w:r>
              <w:rPr>
                <w:bCs/>
                <w:sz w:val="22"/>
                <w:szCs w:val="22"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>
              <w:rPr>
                <w:bCs/>
                <w:sz w:val="22"/>
                <w:szCs w:val="22"/>
              </w:rPr>
              <w:t>мочеприемными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устройствами любого типа.</w:t>
            </w:r>
          </w:p>
        </w:tc>
      </w:tr>
      <w:tr w:rsidR="00043864" w:rsidTr="006C171D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64" w:rsidRDefault="00043864" w:rsidP="0004386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64" w:rsidRDefault="00043864" w:rsidP="00043864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64" w:rsidRDefault="00043864" w:rsidP="00043864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E6" w:rsidRDefault="00043864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</w:t>
            </w:r>
            <w:r w:rsidR="007E36A2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катетера: 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>№</w:t>
            </w:r>
            <w:r w:rsidR="00043864" w:rsidRPr="00994DF2">
              <w:rPr>
                <w:bCs/>
                <w:sz w:val="22"/>
                <w:szCs w:val="22"/>
              </w:rPr>
              <w:t>12</w:t>
            </w:r>
            <w:r w:rsidRPr="00994DF2">
              <w:rPr>
                <w:bCs/>
                <w:sz w:val="22"/>
                <w:szCs w:val="22"/>
              </w:rPr>
              <w:t xml:space="preserve"> – </w:t>
            </w:r>
            <w:r w:rsidR="007E13A3">
              <w:rPr>
                <w:bCs/>
                <w:sz w:val="22"/>
                <w:szCs w:val="22"/>
              </w:rPr>
              <w:t>4</w:t>
            </w:r>
            <w:r w:rsidR="00F84CA5" w:rsidRPr="00994DF2">
              <w:rPr>
                <w:bCs/>
                <w:sz w:val="22"/>
                <w:szCs w:val="22"/>
              </w:rPr>
              <w:t>8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№14 – </w:t>
            </w:r>
            <w:r w:rsidR="007E13A3">
              <w:rPr>
                <w:bCs/>
                <w:sz w:val="22"/>
                <w:szCs w:val="22"/>
              </w:rPr>
              <w:t>2</w:t>
            </w:r>
            <w:r w:rsidR="00F84CA5" w:rsidRPr="00994DF2">
              <w:rPr>
                <w:bCs/>
                <w:sz w:val="22"/>
                <w:szCs w:val="22"/>
              </w:rPr>
              <w:t>4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№16 – </w:t>
            </w:r>
            <w:r w:rsidR="007E13A3">
              <w:rPr>
                <w:bCs/>
                <w:sz w:val="22"/>
                <w:szCs w:val="22"/>
              </w:rPr>
              <w:t>96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№18 – </w:t>
            </w:r>
            <w:r w:rsidR="007E13A3">
              <w:rPr>
                <w:bCs/>
                <w:sz w:val="22"/>
                <w:szCs w:val="22"/>
              </w:rPr>
              <w:t>1</w:t>
            </w:r>
            <w:r w:rsidR="00F84CA5" w:rsidRPr="00994DF2">
              <w:rPr>
                <w:bCs/>
                <w:sz w:val="22"/>
                <w:szCs w:val="22"/>
              </w:rPr>
              <w:t>20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№20 – </w:t>
            </w:r>
            <w:r w:rsidR="007E13A3">
              <w:rPr>
                <w:bCs/>
                <w:sz w:val="22"/>
                <w:szCs w:val="22"/>
              </w:rPr>
              <w:t>1</w:t>
            </w:r>
            <w:r w:rsidR="00F84CA5" w:rsidRPr="00994DF2">
              <w:rPr>
                <w:bCs/>
                <w:sz w:val="22"/>
                <w:szCs w:val="22"/>
              </w:rPr>
              <w:t>20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№22 – </w:t>
            </w:r>
            <w:r w:rsidR="007E13A3">
              <w:rPr>
                <w:bCs/>
                <w:sz w:val="22"/>
                <w:szCs w:val="22"/>
              </w:rPr>
              <w:t>180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№24 – </w:t>
            </w:r>
            <w:r w:rsidR="007E13A3">
              <w:rPr>
                <w:bCs/>
                <w:sz w:val="22"/>
                <w:szCs w:val="22"/>
              </w:rPr>
              <w:t>714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>№26 –</w:t>
            </w:r>
            <w:r w:rsidR="003219A7" w:rsidRPr="00994DF2">
              <w:rPr>
                <w:bCs/>
                <w:sz w:val="22"/>
                <w:szCs w:val="22"/>
              </w:rPr>
              <w:t xml:space="preserve"> </w:t>
            </w:r>
            <w:r w:rsidR="007E13A3">
              <w:rPr>
                <w:bCs/>
                <w:sz w:val="22"/>
                <w:szCs w:val="22"/>
              </w:rPr>
              <w:t>6</w:t>
            </w:r>
            <w:r w:rsidR="003219A7" w:rsidRPr="00994DF2">
              <w:rPr>
                <w:bCs/>
                <w:sz w:val="22"/>
                <w:szCs w:val="22"/>
              </w:rPr>
              <w:t xml:space="preserve">0 </w:t>
            </w:r>
            <w:r w:rsidRPr="00994DF2">
              <w:rPr>
                <w:bCs/>
                <w:sz w:val="22"/>
                <w:szCs w:val="22"/>
              </w:rPr>
              <w:t>шт.</w:t>
            </w:r>
          </w:p>
          <w:p w:rsidR="00532BE6" w:rsidRPr="00994DF2" w:rsidRDefault="00532BE6" w:rsidP="00043864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994DF2">
              <w:rPr>
                <w:bCs/>
                <w:sz w:val="22"/>
                <w:szCs w:val="22"/>
              </w:rPr>
              <w:t xml:space="preserve">№28 – </w:t>
            </w:r>
            <w:r w:rsidR="007E13A3">
              <w:rPr>
                <w:bCs/>
                <w:sz w:val="22"/>
                <w:szCs w:val="22"/>
              </w:rPr>
              <w:t>1</w:t>
            </w:r>
            <w:r w:rsidR="00F84CA5" w:rsidRPr="00994DF2">
              <w:rPr>
                <w:bCs/>
                <w:sz w:val="22"/>
                <w:szCs w:val="22"/>
              </w:rPr>
              <w:t>2</w:t>
            </w:r>
            <w:r w:rsidRPr="00994DF2">
              <w:rPr>
                <w:bCs/>
                <w:sz w:val="22"/>
                <w:szCs w:val="22"/>
              </w:rPr>
              <w:t xml:space="preserve"> шт.</w:t>
            </w:r>
          </w:p>
          <w:p w:rsidR="00043864" w:rsidRDefault="00532BE6" w:rsidP="00F84CA5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994DF2">
              <w:rPr>
                <w:bCs/>
                <w:sz w:val="22"/>
                <w:szCs w:val="22"/>
              </w:rPr>
              <w:t xml:space="preserve">№30 – </w:t>
            </w:r>
            <w:r w:rsidR="007E13A3">
              <w:rPr>
                <w:bCs/>
                <w:sz w:val="22"/>
                <w:szCs w:val="22"/>
              </w:rPr>
              <w:t>1</w:t>
            </w:r>
            <w:r w:rsidRPr="00994DF2">
              <w:rPr>
                <w:bCs/>
                <w:sz w:val="22"/>
                <w:szCs w:val="22"/>
              </w:rPr>
              <w:t>2 шт.</w:t>
            </w:r>
          </w:p>
        </w:tc>
      </w:tr>
      <w:tr w:rsidR="000F07FA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FA" w:rsidRDefault="00F84CA5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010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7FA" w:rsidRPr="000F07FA" w:rsidRDefault="000F07FA" w:rsidP="000F07F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F07FA">
              <w:rPr>
                <w:sz w:val="22"/>
                <w:szCs w:val="22"/>
                <w:lang w:eastAsia="ru-RU"/>
              </w:rPr>
              <w:t>Катетер</w:t>
            </w:r>
            <w:r w:rsidRPr="000F07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07FA">
              <w:rPr>
                <w:sz w:val="22"/>
                <w:szCs w:val="22"/>
                <w:lang w:eastAsia="ru-RU"/>
              </w:rPr>
              <w:t>уретральный постоянного пользования</w:t>
            </w:r>
          </w:p>
          <w:p w:rsidR="000F07FA" w:rsidRPr="000F07FA" w:rsidRDefault="000F07FA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07FA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21-23)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01" w:rsidRDefault="007E13A3" w:rsidP="007E13A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416AA8">
              <w:rPr>
                <w:b/>
                <w:sz w:val="22"/>
                <w:szCs w:val="22"/>
              </w:rPr>
              <w:t xml:space="preserve"> шт.</w:t>
            </w:r>
            <w:r w:rsidR="007E36A2">
              <w:rPr>
                <w:b/>
                <w:sz w:val="22"/>
                <w:szCs w:val="22"/>
              </w:rPr>
              <w:t xml:space="preserve"> </w:t>
            </w:r>
          </w:p>
          <w:p w:rsidR="000F07FA" w:rsidRDefault="007E36A2" w:rsidP="007E13A3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FA" w:rsidRPr="000F07FA" w:rsidRDefault="000F07FA" w:rsidP="000F07FA">
            <w:pPr>
              <w:shd w:val="clear" w:color="auto" w:fill="FFFFFF"/>
              <w:suppressAutoHyphens w:val="0"/>
              <w:ind w:left="1"/>
              <w:jc w:val="both"/>
              <w:rPr>
                <w:color w:val="222222"/>
                <w:sz w:val="22"/>
                <w:szCs w:val="22"/>
                <w:lang w:eastAsia="ru-RU"/>
              </w:rPr>
            </w:pPr>
            <w:r w:rsidRPr="000F07FA">
              <w:rPr>
                <w:color w:val="222222"/>
                <w:sz w:val="22"/>
                <w:szCs w:val="22"/>
                <w:lang w:eastAsia="ru-RU"/>
              </w:rPr>
              <w:t>Катетер уретральный должен быть постоянного пользования;</w:t>
            </w:r>
          </w:p>
          <w:p w:rsidR="000F07FA" w:rsidRPr="000F07FA" w:rsidRDefault="000F07FA" w:rsidP="000F07FA">
            <w:pPr>
              <w:shd w:val="clear" w:color="auto" w:fill="FFFFFF"/>
              <w:suppressAutoHyphens w:val="0"/>
              <w:ind w:left="1"/>
              <w:jc w:val="both"/>
              <w:rPr>
                <w:color w:val="222222"/>
                <w:sz w:val="22"/>
                <w:szCs w:val="22"/>
                <w:lang w:eastAsia="ru-RU"/>
              </w:rPr>
            </w:pPr>
            <w:r w:rsidRPr="000F07FA">
              <w:rPr>
                <w:color w:val="222222"/>
                <w:sz w:val="22"/>
                <w:szCs w:val="22"/>
                <w:lang w:eastAsia="ru-RU"/>
              </w:rPr>
              <w:t xml:space="preserve">Катетер должен быть двухходовые для длительной катетеризации мочевого пузыря. </w:t>
            </w:r>
          </w:p>
          <w:p w:rsidR="000F07FA" w:rsidRPr="000F07FA" w:rsidRDefault="000F07FA" w:rsidP="000F07FA">
            <w:pPr>
              <w:shd w:val="clear" w:color="auto" w:fill="FFFFFF"/>
              <w:suppressAutoHyphens w:val="0"/>
              <w:ind w:left="1"/>
              <w:jc w:val="both"/>
              <w:rPr>
                <w:color w:val="222222"/>
                <w:sz w:val="22"/>
                <w:szCs w:val="22"/>
                <w:lang w:eastAsia="ru-RU"/>
              </w:rPr>
            </w:pPr>
            <w:r w:rsidRPr="000F07FA">
              <w:rPr>
                <w:color w:val="222222"/>
                <w:sz w:val="22"/>
                <w:szCs w:val="22"/>
                <w:lang w:eastAsia="ru-RU"/>
              </w:rPr>
              <w:t xml:space="preserve">Катетер должен быть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0F07FA">
              <w:rPr>
                <w:color w:val="222222"/>
                <w:sz w:val="22"/>
                <w:szCs w:val="22"/>
                <w:lang w:eastAsia="ru-RU"/>
              </w:rPr>
              <w:t>противозвратным</w:t>
            </w:r>
            <w:proofErr w:type="spellEnd"/>
            <w:r w:rsidRPr="000F07FA">
              <w:rPr>
                <w:color w:val="222222"/>
                <w:sz w:val="22"/>
                <w:szCs w:val="22"/>
                <w:lang w:eastAsia="ru-RU"/>
              </w:rPr>
              <w:t xml:space="preserve"> клапаном, покрышкой, баллоном. </w:t>
            </w:r>
          </w:p>
          <w:p w:rsidR="000F07FA" w:rsidRPr="000F07FA" w:rsidRDefault="000F07FA" w:rsidP="000F07FA">
            <w:pPr>
              <w:shd w:val="clear" w:color="auto" w:fill="FFFFFF"/>
              <w:suppressAutoHyphens w:val="0"/>
              <w:ind w:left="1"/>
              <w:jc w:val="both"/>
              <w:rPr>
                <w:color w:val="222222"/>
                <w:sz w:val="22"/>
                <w:szCs w:val="22"/>
                <w:lang w:eastAsia="ru-RU"/>
              </w:rPr>
            </w:pPr>
            <w:r w:rsidRPr="000F07FA">
              <w:rPr>
                <w:color w:val="222222"/>
                <w:sz w:val="22"/>
                <w:szCs w:val="22"/>
                <w:lang w:eastAsia="ru-RU"/>
              </w:rPr>
              <w:t>Катетеры должны иметь </w:t>
            </w:r>
            <w:proofErr w:type="spellStart"/>
            <w:r w:rsidRPr="000F07FA">
              <w:rPr>
                <w:color w:val="222222"/>
                <w:sz w:val="22"/>
                <w:szCs w:val="22"/>
                <w:lang w:eastAsia="ru-RU"/>
              </w:rPr>
              <w:t>атравматичный</w:t>
            </w:r>
            <w:proofErr w:type="spellEnd"/>
            <w:r w:rsidRPr="000F07FA">
              <w:rPr>
                <w:color w:val="222222"/>
                <w:sz w:val="22"/>
                <w:szCs w:val="22"/>
                <w:lang w:eastAsia="ru-RU"/>
              </w:rPr>
              <w:t xml:space="preserve"> терминальный конец, хорошую эластичность под действием температуры тела. </w:t>
            </w:r>
          </w:p>
          <w:p w:rsidR="000F07FA" w:rsidRDefault="000F07FA" w:rsidP="000F07F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F07FA" w:rsidTr="006C171D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FA" w:rsidRDefault="000F07FA" w:rsidP="000F07F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FA" w:rsidRDefault="000F07FA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FA" w:rsidRDefault="000F07FA" w:rsidP="000F07F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A7" w:rsidRDefault="000F07FA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</w:t>
            </w:r>
            <w:r w:rsidR="007E36A2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катетера: </w:t>
            </w:r>
          </w:p>
          <w:p w:rsidR="00994DF2" w:rsidRDefault="00994DF2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№14 – </w:t>
            </w:r>
            <w:r w:rsidR="007E13A3">
              <w:rPr>
                <w:bCs/>
                <w:sz w:val="22"/>
                <w:szCs w:val="22"/>
              </w:rPr>
              <w:t>54</w:t>
            </w:r>
            <w:r>
              <w:rPr>
                <w:bCs/>
                <w:sz w:val="22"/>
                <w:szCs w:val="22"/>
              </w:rPr>
              <w:t xml:space="preserve"> шт.</w:t>
            </w:r>
          </w:p>
          <w:p w:rsidR="00994DF2" w:rsidRDefault="006450EA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№16 – </w:t>
            </w:r>
            <w:r w:rsidR="007E13A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шт.</w:t>
            </w:r>
          </w:p>
          <w:p w:rsidR="006450EA" w:rsidRDefault="007E13A3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№18 – 6</w:t>
            </w:r>
            <w:r w:rsidR="006450EA">
              <w:rPr>
                <w:bCs/>
                <w:sz w:val="22"/>
                <w:szCs w:val="22"/>
              </w:rPr>
              <w:t xml:space="preserve"> шт.</w:t>
            </w:r>
          </w:p>
          <w:p w:rsidR="006450EA" w:rsidRDefault="007E13A3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№20 – 6</w:t>
            </w:r>
            <w:r w:rsid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 22 – </w:t>
            </w:r>
            <w:r w:rsidR="007E13A3">
              <w:rPr>
                <w:bCs/>
                <w:sz w:val="22"/>
                <w:szCs w:val="22"/>
              </w:rPr>
              <w:t>30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0F07FA" w:rsidRDefault="003219A7" w:rsidP="006450E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 24 – </w:t>
            </w:r>
            <w:r w:rsidR="007E13A3">
              <w:rPr>
                <w:bCs/>
                <w:sz w:val="22"/>
                <w:szCs w:val="22"/>
              </w:rPr>
              <w:t>24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6450EA" w:rsidRDefault="006450EA" w:rsidP="007E13A3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№30 – </w:t>
            </w:r>
            <w:r w:rsidR="007E13A3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 xml:space="preserve"> шт.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BC" w:rsidRDefault="00F84CA5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107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BC" w:rsidRDefault="008126BC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sz w:val="22"/>
                <w:szCs w:val="22"/>
                <w:lang w:eastAsia="ru-RU"/>
              </w:rPr>
            </w:pPr>
            <w:r w:rsidRPr="000F07FA">
              <w:rPr>
                <w:sz w:val="22"/>
                <w:szCs w:val="22"/>
                <w:lang w:eastAsia="ru-RU"/>
              </w:rPr>
              <w:t xml:space="preserve">Катетер для </w:t>
            </w:r>
            <w:proofErr w:type="spellStart"/>
            <w:r w:rsidRPr="000F07FA">
              <w:rPr>
                <w:sz w:val="22"/>
                <w:szCs w:val="22"/>
                <w:lang w:eastAsia="ru-RU"/>
              </w:rPr>
              <w:t>эпицистостомы</w:t>
            </w:r>
            <w:proofErr w:type="spellEnd"/>
          </w:p>
          <w:p w:rsidR="008126BC" w:rsidRPr="000F07FA" w:rsidRDefault="008126BC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F07FA">
              <w:rPr>
                <w:b/>
                <w:sz w:val="22"/>
                <w:szCs w:val="22"/>
                <w:lang w:eastAsia="ru-RU"/>
              </w:rPr>
              <w:t>(шифр 21-24)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BC" w:rsidRDefault="007E13A3" w:rsidP="00245D6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4452</w:t>
            </w:r>
            <w:r w:rsidR="00416AA8">
              <w:rPr>
                <w:b/>
                <w:sz w:val="22"/>
                <w:szCs w:val="22"/>
              </w:rPr>
              <w:t xml:space="preserve"> шт.</w:t>
            </w:r>
          </w:p>
          <w:p w:rsidR="007E36A2" w:rsidRDefault="007E36A2" w:rsidP="007E36A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8126BC">
            <w:pPr>
              <w:keepNext/>
              <w:widowControl w:val="0"/>
              <w:tabs>
                <w:tab w:val="left" w:pos="708"/>
              </w:tabs>
              <w:snapToGrid w:val="0"/>
              <w:spacing w:line="252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</w:rPr>
              <w:t xml:space="preserve">Катетер для </w:t>
            </w:r>
            <w:proofErr w:type="spellStart"/>
            <w:r>
              <w:rPr>
                <w:bCs/>
              </w:rPr>
              <w:t>эпицистомы</w:t>
            </w:r>
            <w:proofErr w:type="spellEnd"/>
            <w:r>
              <w:rPr>
                <w:bCs/>
              </w:rPr>
              <w:t xml:space="preserve">. Катетеры двухходовые для длительной </w:t>
            </w:r>
            <w:proofErr w:type="spellStart"/>
            <w:r>
              <w:rPr>
                <w:bCs/>
              </w:rPr>
              <w:t>катеризации</w:t>
            </w:r>
            <w:proofErr w:type="spellEnd"/>
            <w:r>
              <w:rPr>
                <w:bCs/>
              </w:rPr>
              <w:t xml:space="preserve"> мочевого пузыря. 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>
              <w:rPr>
                <w:bCs/>
              </w:rPr>
              <w:t>противозвратным</w:t>
            </w:r>
            <w:proofErr w:type="spellEnd"/>
            <w:r>
              <w:rPr>
                <w:bCs/>
              </w:rPr>
              <w:t xml:space="preserve"> клапаном, </w:t>
            </w:r>
            <w:proofErr w:type="gramStart"/>
            <w:r>
              <w:rPr>
                <w:bCs/>
              </w:rPr>
              <w:t>покрышкой,  баллоном</w:t>
            </w:r>
            <w:proofErr w:type="gramEnd"/>
            <w:r>
              <w:rPr>
                <w:bCs/>
              </w:rPr>
              <w:t xml:space="preserve">. Катетеры должны иметь </w:t>
            </w:r>
            <w:proofErr w:type="spellStart"/>
            <w:r>
              <w:rPr>
                <w:bCs/>
              </w:rPr>
              <w:t>атравматичный</w:t>
            </w:r>
            <w:proofErr w:type="spellEnd"/>
            <w:r>
              <w:rPr>
                <w:bCs/>
              </w:rPr>
              <w:t xml:space="preserve"> терминальный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>
              <w:rPr>
                <w:bCs/>
              </w:rPr>
              <w:t>мочеприемными</w:t>
            </w:r>
            <w:proofErr w:type="spellEnd"/>
            <w:r>
              <w:rPr>
                <w:bCs/>
              </w:rPr>
              <w:t xml:space="preserve"> устройствами любого типа. 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0F07F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0F07F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0F07F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7" w:rsidRDefault="008126BC" w:rsidP="000F07FA">
            <w:pPr>
              <w:keepNext/>
              <w:widowControl w:val="0"/>
              <w:tabs>
                <w:tab w:val="left" w:pos="708"/>
              </w:tabs>
              <w:snapToGrid w:val="0"/>
              <w:spacing w:line="25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</w:t>
            </w:r>
            <w:r w:rsidR="007E36A2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катетера: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№12 – </w:t>
            </w:r>
            <w:r w:rsidR="007E13A3">
              <w:rPr>
                <w:bCs/>
                <w:sz w:val="22"/>
                <w:szCs w:val="22"/>
              </w:rPr>
              <w:t>24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№14 – </w:t>
            </w:r>
            <w:r w:rsidR="007E13A3">
              <w:rPr>
                <w:bCs/>
                <w:sz w:val="22"/>
                <w:szCs w:val="22"/>
              </w:rPr>
              <w:t>24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№16 – </w:t>
            </w:r>
            <w:r w:rsidR="007E13A3">
              <w:rPr>
                <w:bCs/>
                <w:sz w:val="22"/>
                <w:szCs w:val="22"/>
              </w:rPr>
              <w:t>48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№18 – </w:t>
            </w:r>
            <w:r w:rsidR="007E13A3">
              <w:rPr>
                <w:bCs/>
                <w:sz w:val="22"/>
                <w:szCs w:val="22"/>
              </w:rPr>
              <w:t>300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№20 – </w:t>
            </w:r>
            <w:r w:rsidR="00160258">
              <w:rPr>
                <w:bCs/>
                <w:sz w:val="22"/>
                <w:szCs w:val="22"/>
              </w:rPr>
              <w:t>600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№22 – </w:t>
            </w:r>
            <w:r w:rsidR="00160258">
              <w:rPr>
                <w:bCs/>
                <w:sz w:val="22"/>
                <w:szCs w:val="22"/>
              </w:rPr>
              <w:t>960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№24 – </w:t>
            </w:r>
            <w:r w:rsidR="00160258">
              <w:rPr>
                <w:bCs/>
                <w:sz w:val="22"/>
                <w:szCs w:val="22"/>
              </w:rPr>
              <w:t>1656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3219A7" w:rsidRPr="006450EA" w:rsidRDefault="003219A7" w:rsidP="003219A7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№26 – </w:t>
            </w:r>
            <w:r w:rsidR="00160258">
              <w:rPr>
                <w:bCs/>
                <w:sz w:val="22"/>
                <w:szCs w:val="22"/>
              </w:rPr>
              <w:t>480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7E36A2" w:rsidRPr="006450EA" w:rsidRDefault="003219A7" w:rsidP="007E36A2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№28 – </w:t>
            </w:r>
            <w:r w:rsidR="00160258">
              <w:rPr>
                <w:bCs/>
                <w:sz w:val="22"/>
                <w:szCs w:val="22"/>
              </w:rPr>
              <w:t>120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</w:p>
          <w:p w:rsidR="008126BC" w:rsidRPr="007E36A2" w:rsidRDefault="003219A7" w:rsidP="006450EA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sz w:val="22"/>
                <w:szCs w:val="22"/>
              </w:rPr>
            </w:pPr>
            <w:r w:rsidRPr="006450EA">
              <w:rPr>
                <w:bCs/>
                <w:sz w:val="22"/>
                <w:szCs w:val="22"/>
              </w:rPr>
              <w:t xml:space="preserve">№30 – </w:t>
            </w:r>
            <w:r w:rsidR="00160258">
              <w:rPr>
                <w:bCs/>
                <w:sz w:val="22"/>
                <w:szCs w:val="22"/>
              </w:rPr>
              <w:t>2</w:t>
            </w:r>
            <w:r w:rsidR="006450EA" w:rsidRPr="006450EA">
              <w:rPr>
                <w:bCs/>
                <w:sz w:val="22"/>
                <w:szCs w:val="22"/>
              </w:rPr>
              <w:t>40</w:t>
            </w:r>
            <w:r w:rsidRPr="006450EA">
              <w:rPr>
                <w:bCs/>
                <w:sz w:val="22"/>
                <w:szCs w:val="22"/>
              </w:rPr>
              <w:t xml:space="preserve"> шт.</w:t>
            </w:r>
            <w:r w:rsidR="008126B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06455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55" w:rsidRDefault="00F84CA5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0645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55" w:rsidRDefault="00806455" w:rsidP="008126B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Анальный тампон (средство ухода при недержании кала)</w:t>
            </w:r>
          </w:p>
          <w:p w:rsidR="00806455" w:rsidRPr="008126BC" w:rsidRDefault="00806455" w:rsidP="008126BC">
            <w:pPr>
              <w:suppressAutoHyphens w:val="0"/>
              <w:rPr>
                <w:b/>
                <w:sz w:val="22"/>
                <w:szCs w:val="22"/>
              </w:rPr>
            </w:pPr>
            <w:r w:rsidRPr="008126BC">
              <w:rPr>
                <w:b/>
                <w:sz w:val="22"/>
                <w:szCs w:val="22"/>
              </w:rPr>
              <w:t>(шифр 21-27)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55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4866</w:t>
            </w:r>
            <w:r w:rsidR="00806455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5" w:rsidRDefault="00806455" w:rsidP="00812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Анальный тампон предназначен для удерживания каловых масс, из полиуретана, покрыт </w:t>
            </w:r>
            <w:proofErr w:type="spellStart"/>
            <w:r>
              <w:rPr>
                <w:sz w:val="22"/>
                <w:szCs w:val="22"/>
              </w:rPr>
              <w:t>влагорастворимой</w:t>
            </w:r>
            <w:proofErr w:type="spellEnd"/>
            <w:r>
              <w:rPr>
                <w:sz w:val="22"/>
                <w:szCs w:val="22"/>
              </w:rPr>
              <w:t xml:space="preserve"> пленкой со шнуром для извлечения. Анальный тампон имеет форму и размер анальной свечи, после введения в прямую кишку раскрывается и приобретает воронкообразную форму ампулы прямой кишки. Каждый анальный тампон в индивидуальной упаковке.</w:t>
            </w:r>
          </w:p>
        </w:tc>
      </w:tr>
      <w:tr w:rsidR="00806455" w:rsidTr="006C171D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5" w:rsidRDefault="00806455" w:rsidP="008126B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5" w:rsidRDefault="00806455" w:rsidP="008126B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5" w:rsidRDefault="00806455" w:rsidP="008126B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55" w:rsidRDefault="00806455" w:rsidP="00812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Размеры:</w:t>
            </w:r>
            <w:r>
              <w:rPr>
                <w:sz w:val="22"/>
                <w:szCs w:val="22"/>
              </w:rPr>
              <w:t xml:space="preserve"> малый не менее 35 мм и большой не менее 45 мм.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501072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 в тубе</w:t>
            </w:r>
          </w:p>
          <w:p w:rsidR="008126BC" w:rsidRPr="00B273C1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273C1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4494</w:t>
            </w:r>
            <w:r w:rsidR="00B273C1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P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 в тубе Специальное средство ухода за кожей вокруг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 не раздражающее кожу, продлевающее срок ношения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кало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уроприемника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, обладающее эффектом герметика, выравнивание шрамов, складок на коже вокруг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, для создания ровной поверхности и крепления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кало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/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уроприемника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. Вес в тюбике не менее 60 граммов. Срок годности пасты– на момент выдачи товара должен быть не менее 1 года.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в полосках</w:t>
            </w:r>
          </w:p>
          <w:p w:rsidR="008126BC" w:rsidRP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</w:t>
            </w:r>
            <w:r w:rsidR="008126BC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801A2C">
            <w:pPr>
              <w:spacing w:line="252" w:lineRule="auto"/>
              <w:jc w:val="both"/>
              <w:rPr>
                <w:rFonts w:eastAsia="Arial"/>
                <w:kern w:val="2"/>
                <w:sz w:val="22"/>
                <w:szCs w:val="22"/>
              </w:rPr>
            </w:pPr>
            <w:r>
              <w:rPr>
                <w:rFonts w:eastAsia="Arial"/>
                <w:kern w:val="2"/>
                <w:sz w:val="22"/>
                <w:szCs w:val="22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eastAsia="Arial"/>
                <w:kern w:val="2"/>
                <w:sz w:val="22"/>
                <w:szCs w:val="22"/>
              </w:rPr>
              <w:t>стомы</w:t>
            </w:r>
            <w:proofErr w:type="spellEnd"/>
            <w:r>
              <w:rPr>
                <w:rFonts w:eastAsia="Arial"/>
                <w:kern w:val="2"/>
                <w:sz w:val="22"/>
                <w:szCs w:val="22"/>
              </w:rPr>
              <w:t xml:space="preserve"> в полосках. Паста герметизирующая применяется для заполнения полостей, складок на коже, защиты кожи от раздражения / как дополнительное средство герметизации. Паста при заполнении зазоров между </w:t>
            </w:r>
            <w:proofErr w:type="spellStart"/>
            <w:r>
              <w:rPr>
                <w:rFonts w:eastAsia="Arial"/>
                <w:kern w:val="2"/>
                <w:sz w:val="22"/>
                <w:szCs w:val="22"/>
              </w:rPr>
              <w:t>стомой</w:t>
            </w:r>
            <w:proofErr w:type="spellEnd"/>
            <w:r>
              <w:rPr>
                <w:rFonts w:eastAsia="Arial"/>
                <w:kern w:val="2"/>
                <w:sz w:val="22"/>
                <w:szCs w:val="22"/>
              </w:rPr>
              <w:t xml:space="preserve"> и пластиной образовывает высокоэффективный, влагонепроницаемый барьер, препятствующий затеканию содержимого под пластину. Форма поставки полоски в упаковке (коробке), каждая полоска 6 гр.  </w:t>
            </w:r>
            <w:r w:rsidR="00801A2C">
              <w:rPr>
                <w:rFonts w:eastAsia="Arial"/>
                <w:kern w:val="2"/>
                <w:sz w:val="22"/>
                <w:szCs w:val="22"/>
              </w:rPr>
              <w:t>Вес</w:t>
            </w:r>
            <w:r>
              <w:rPr>
                <w:rFonts w:eastAsia="Arial"/>
                <w:kern w:val="2"/>
                <w:sz w:val="22"/>
                <w:szCs w:val="22"/>
              </w:rPr>
              <w:t xml:space="preserve"> одной упаковки (коробки) не менее 60 гр. 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501072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Крем защитный в тубе</w:t>
            </w:r>
          </w:p>
          <w:p w:rsidR="008126BC" w:rsidRP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Pr="008126BC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5136</w:t>
            </w:r>
            <w:r w:rsidR="00B273C1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2" w:rsidRDefault="008126BC" w:rsidP="00CB2312">
            <w:pPr>
              <w:keepNext/>
              <w:widowControl w:val="0"/>
              <w:tabs>
                <w:tab w:val="left" w:pos="1979"/>
              </w:tabs>
              <w:snapToGrid w:val="0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Крем защитный для ухода за кожи вокруг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 с профилактическим и заживляющим эффектом. Успокаивает раздраженную и увлажняет сухую кожу, предохраняет кожу от повреждения. </w:t>
            </w:r>
            <w:r w:rsidR="00801A2C">
              <w:rPr>
                <w:bCs/>
                <w:color w:val="000000"/>
                <w:sz w:val="22"/>
                <w:szCs w:val="22"/>
                <w:lang w:eastAsia="ru-RU"/>
              </w:rPr>
              <w:t>Объем</w:t>
            </w: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 в тюбике не менее 60 мл.</w:t>
            </w:r>
          </w:p>
          <w:p w:rsidR="008126BC" w:rsidRPr="00CB2312" w:rsidRDefault="008126BC" w:rsidP="00CB2312">
            <w:pPr>
              <w:keepNext/>
              <w:widowControl w:val="0"/>
              <w:tabs>
                <w:tab w:val="left" w:pos="1979"/>
              </w:tabs>
              <w:snapToGrid w:val="0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Срок годности крема защитного – на момент выдачи товара должен быть не менее 1 года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501072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Пудра (порошок) абсорбирующая в тубе</w:t>
            </w:r>
          </w:p>
          <w:p w:rsidR="008126BC" w:rsidRP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Pr="008126BC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3546</w:t>
            </w:r>
            <w:r w:rsidR="00B273C1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BC" w:rsidRP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Пудра (порошок)  для защиты поврежденной кожи вокруг </w:t>
            </w:r>
            <w:proofErr w:type="spellStart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 xml:space="preserve">, предназначен для защиты мокнущей кожи. Впитывает влагу, создает поверхность, на которую можно приклеить пластину или калоприемник, индивидуальный тюбик не менее 25 г. </w:t>
            </w:r>
          </w:p>
          <w:p w:rsidR="008126BC" w:rsidRPr="008126BC" w:rsidRDefault="008126BC" w:rsidP="008126BC">
            <w:pPr>
              <w:keepNext/>
              <w:widowControl w:val="0"/>
              <w:tabs>
                <w:tab w:val="left" w:pos="708"/>
              </w:tabs>
              <w:snapToGrid w:val="0"/>
              <w:spacing w:line="252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126BC">
              <w:rPr>
                <w:bCs/>
                <w:color w:val="000000"/>
                <w:sz w:val="22"/>
                <w:szCs w:val="22"/>
                <w:lang w:eastAsia="ru-RU"/>
              </w:rPr>
              <w:t>Срок годности абсорбирующей пудры – на момент выдачи товара должен быть не менее 1 года.</w:t>
            </w:r>
          </w:p>
        </w:tc>
      </w:tr>
      <w:tr w:rsidR="00D27F6D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D" w:rsidRDefault="0041325D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D" w:rsidRDefault="00D27F6D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Защитная пленка во флаконе</w:t>
            </w:r>
          </w:p>
          <w:p w:rsidR="00D27F6D" w:rsidRPr="00D27F6D" w:rsidRDefault="00D27F6D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27F6D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D" w:rsidRDefault="00160258" w:rsidP="00F34E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34E59">
              <w:rPr>
                <w:b/>
                <w:sz w:val="22"/>
                <w:szCs w:val="22"/>
                <w:lang w:val="en-US"/>
              </w:rPr>
              <w:t>00</w:t>
            </w:r>
            <w:r w:rsidR="00B273C1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D" w:rsidRPr="00F62FCF" w:rsidRDefault="00D27F6D" w:rsidP="00D27F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Защитная пленка, спрей для кожи вокруг </w:t>
            </w:r>
            <w:proofErr w:type="spellStart"/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от агрессивного воздействия выделений из </w:t>
            </w:r>
            <w:proofErr w:type="spellStart"/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стомы</w:t>
            </w:r>
            <w:proofErr w:type="spellEnd"/>
            <w:r w:rsidRPr="00F6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механических повреждений при удалении адгезивной пластины. </w:t>
            </w:r>
            <w:r w:rsidRPr="00F62FCF">
              <w:rPr>
                <w:rFonts w:ascii="Times New Roman" w:hAnsi="Times New Roman"/>
                <w:sz w:val="24"/>
                <w:szCs w:val="24"/>
              </w:rPr>
              <w:t>При нанесении на кожу высыхает в течение нескольких секунд, не влияет на адгезию, не раздражает кожу.</w:t>
            </w:r>
          </w:p>
          <w:p w:rsidR="00D27F6D" w:rsidRPr="00F62FCF" w:rsidRDefault="00D27F6D" w:rsidP="00D27F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CF">
              <w:rPr>
                <w:rFonts w:ascii="Times New Roman" w:hAnsi="Times New Roman"/>
                <w:sz w:val="24"/>
                <w:szCs w:val="24"/>
              </w:rPr>
              <w:t>Объем флакона не менее 50 мл.</w:t>
            </w:r>
          </w:p>
          <w:p w:rsidR="00D27F6D" w:rsidRDefault="00D27F6D" w:rsidP="00D27F6D">
            <w:pPr>
              <w:keepNext/>
              <w:widowControl w:val="0"/>
              <w:tabs>
                <w:tab w:val="left" w:pos="708"/>
              </w:tabs>
              <w:snapToGrid w:val="0"/>
              <w:spacing w:line="252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126BC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501072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5</w:t>
            </w:r>
            <w:r w:rsidR="008126B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Защитная пленка в форме салфеток</w:t>
            </w:r>
          </w:p>
          <w:p w:rsidR="00EB0E1B" w:rsidRPr="00EB0E1B" w:rsidRDefault="00EB0E1B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E1B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160258" w:rsidP="00F34E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4E59">
              <w:rPr>
                <w:b/>
                <w:sz w:val="22"/>
                <w:szCs w:val="22"/>
                <w:lang w:val="en-US"/>
              </w:rPr>
              <w:t>10000</w:t>
            </w:r>
            <w:r w:rsidR="008126BC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8126BC" w:rsidP="008126BC">
            <w:pPr>
              <w:keepNext/>
              <w:widowControl w:val="0"/>
              <w:tabs>
                <w:tab w:val="left" w:pos="708"/>
              </w:tabs>
              <w:snapToGrid w:val="0"/>
              <w:spacing w:line="252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Защитная пленка для кожи вокруг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от агрессивного воздействия выделений из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механических повреждений при удалении адгезивной пластины. </w:t>
            </w:r>
            <w:r>
              <w:rPr>
                <w:color w:val="000000"/>
                <w:sz w:val="22"/>
                <w:szCs w:val="22"/>
              </w:rPr>
              <w:t>Каждая салфетка в индивидуальной упаковке.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501072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6</w:t>
            </w:r>
            <w:r w:rsidR="008126B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Очиститель для кожи во флаконе</w:t>
            </w:r>
          </w:p>
          <w:p w:rsidR="00EB0E1B" w:rsidRPr="00EB0E1B" w:rsidRDefault="00EB0E1B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E1B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5130</w:t>
            </w:r>
            <w:r w:rsidR="008126BC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Очищающее средство для кожи вокруг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с эффектом замены мыла и воды для обработки кожи вокруг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, (для удаления остатков пасты-герметика, защитной пленки). Применяется для обработки здоровой, чувствительной и слабо поврежденной кожи. </w:t>
            </w:r>
          </w:p>
        </w:tc>
      </w:tr>
      <w:tr w:rsidR="008126BC" w:rsidTr="006C171D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BC" w:rsidRDefault="008126BC" w:rsidP="008126B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BC" w:rsidRDefault="008126BC" w:rsidP="008126BC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BC" w:rsidRDefault="008126BC" w:rsidP="008126B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BC" w:rsidRDefault="008126BC" w:rsidP="008126BC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Объем флакона: не менее 180мл.</w:t>
            </w:r>
          </w:p>
        </w:tc>
      </w:tr>
      <w:tr w:rsidR="00EB0E1B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B" w:rsidRDefault="00EB0E1B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Очиститель для кожи в форме салфеток</w:t>
            </w:r>
          </w:p>
          <w:p w:rsidR="00EB0E1B" w:rsidRP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E1B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21-36)</w:t>
            </w:r>
          </w:p>
          <w:p w:rsid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B" w:rsidRDefault="00160258" w:rsidP="00F34E5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34E59">
              <w:rPr>
                <w:b/>
                <w:sz w:val="22"/>
                <w:szCs w:val="22"/>
                <w:lang w:val="en-US"/>
              </w:rPr>
              <w:t>0000</w:t>
            </w:r>
            <w:r w:rsidR="00EB0E1B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Очищающее средство для кожи вокруг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с эффектом замены мыла и воды для обработки кожи вокруг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стомы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, (для удаления остатков пасты-герметика, защитной пленки). Применяется для обработки здоровой, чувствительной и слабо поврежденной кожи.</w:t>
            </w:r>
          </w:p>
        </w:tc>
      </w:tr>
      <w:tr w:rsidR="00EB0E1B" w:rsidTr="006C171D">
        <w:trPr>
          <w:trHeight w:val="4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B" w:rsidRDefault="00EB0E1B" w:rsidP="00F84CA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CA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Нейтрализатор запаха во флаконе</w:t>
            </w:r>
          </w:p>
          <w:p w:rsidR="00EB0E1B" w:rsidRP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B0E1B">
              <w:rPr>
                <w:b/>
                <w:bCs/>
                <w:color w:val="000000"/>
                <w:sz w:val="22"/>
                <w:szCs w:val="22"/>
                <w:lang w:eastAsia="ru-RU"/>
              </w:rPr>
              <w:t>(шифр 21-37)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B" w:rsidRDefault="00160258" w:rsidP="0016025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</w:t>
            </w:r>
            <w:r w:rsidR="00EB0E1B">
              <w:rPr>
                <w:b/>
                <w:sz w:val="22"/>
                <w:szCs w:val="22"/>
              </w:rPr>
              <w:t xml:space="preserve">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Концентрированная жидкость, эффективно нейтрализующая любой запах. </w:t>
            </w:r>
          </w:p>
        </w:tc>
      </w:tr>
      <w:tr w:rsidR="00EB0E1B" w:rsidTr="006C171D">
        <w:trPr>
          <w:trHeight w:val="4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1B" w:rsidRDefault="00EB0E1B" w:rsidP="00EB0E1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1B" w:rsidRDefault="00EB0E1B" w:rsidP="00EB0E1B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1B" w:rsidRDefault="00EB0E1B" w:rsidP="00EB0E1B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1B" w:rsidRDefault="00EB0E1B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Объем флакона: не менее 50 мл.</w:t>
            </w:r>
          </w:p>
        </w:tc>
      </w:tr>
      <w:tr w:rsidR="00245D68" w:rsidTr="006C171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68" w:rsidRDefault="00245D68" w:rsidP="00EB0E1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68" w:rsidRDefault="00245D68" w:rsidP="00EB0E1B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68" w:rsidRDefault="00F34E59" w:rsidP="00F34E5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238730</w:t>
            </w:r>
            <w:r w:rsidR="006C171D">
              <w:rPr>
                <w:b/>
                <w:sz w:val="22"/>
                <w:szCs w:val="22"/>
              </w:rPr>
              <w:t xml:space="preserve"> ш</w:t>
            </w:r>
            <w:r w:rsidR="00245D68">
              <w:rPr>
                <w:b/>
                <w:sz w:val="22"/>
                <w:szCs w:val="22"/>
              </w:rPr>
              <w:t>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68" w:rsidRDefault="00245D68" w:rsidP="00EB0E1B">
            <w:pPr>
              <w:keepNext/>
              <w:widowControl w:val="0"/>
              <w:tabs>
                <w:tab w:val="left" w:pos="1979"/>
              </w:tabs>
              <w:snapToGrid w:val="0"/>
              <w:spacing w:line="252" w:lineRule="auto"/>
              <w:ind w:left="-67" w:right="-78"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34CC8" w:rsidRDefault="00434CC8" w:rsidP="00434CC8">
      <w:pPr>
        <w:ind w:firstLine="708"/>
        <w:jc w:val="both"/>
      </w:pPr>
    </w:p>
    <w:p w:rsidR="00434CC8" w:rsidRDefault="00434CC8" w:rsidP="00434CC8">
      <w:pPr>
        <w:ind w:firstLine="708"/>
        <w:jc w:val="both"/>
      </w:pPr>
      <w:r>
        <w:t>Срок годности изделия –  1 год с момента выдачи товара Получателю.</w:t>
      </w:r>
    </w:p>
    <w:p w:rsidR="00434CC8" w:rsidRDefault="00434CC8" w:rsidP="00434CC8">
      <w:pPr>
        <w:jc w:val="both"/>
      </w:pPr>
      <w:r>
        <w:tab/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34CC8" w:rsidRDefault="00434CC8" w:rsidP="00434CC8">
      <w:pPr>
        <w:jc w:val="both"/>
      </w:pPr>
      <w:r>
        <w:tab/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434CC8" w:rsidRDefault="00434CC8" w:rsidP="00434CC8">
      <w:pPr>
        <w:jc w:val="both"/>
        <w:rPr>
          <w:b/>
        </w:rPr>
      </w:pPr>
      <w:r>
        <w:tab/>
      </w:r>
      <w:r>
        <w:rPr>
          <w:b/>
        </w:rPr>
        <w:t>Требования к качеству товара.</w:t>
      </w:r>
    </w:p>
    <w:p w:rsidR="00434CC8" w:rsidRDefault="00434CC8" w:rsidP="00434CC8">
      <w:pPr>
        <w:jc w:val="both"/>
      </w:pPr>
      <w:r>
        <w:tab/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52770-20</w:t>
      </w:r>
      <w:r w:rsidR="009F6C75">
        <w:t>16</w:t>
      </w:r>
      <w: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434CC8" w:rsidRDefault="00434CC8" w:rsidP="00434CC8">
      <w:pPr>
        <w:jc w:val="both"/>
      </w:pPr>
      <w:r>
        <w:t>В товаре не допускаются механические повреждения (разрыв края, разрезы и т.п.).</w:t>
      </w:r>
    </w:p>
    <w:p w:rsidR="00434CC8" w:rsidRDefault="00434CC8" w:rsidP="00434CC8">
      <w:pPr>
        <w:ind w:firstLine="708"/>
        <w:jc w:val="both"/>
        <w:rPr>
          <w:b/>
        </w:rPr>
      </w:pPr>
      <w:r>
        <w:rPr>
          <w:b/>
        </w:rPr>
        <w:t>Требования к безопасности товара.</w:t>
      </w:r>
    </w:p>
    <w:p w:rsidR="00434CC8" w:rsidRDefault="00434CC8" w:rsidP="00434CC8">
      <w:pPr>
        <w:jc w:val="both"/>
      </w:pPr>
      <w:r>
        <w:tab/>
        <w:t>Товар не должен выделять при эксплуатации токсичных и агрессивных веществ.</w:t>
      </w:r>
    </w:p>
    <w:p w:rsidR="00434CC8" w:rsidRDefault="00434CC8" w:rsidP="00434CC8">
      <w:pPr>
        <w:jc w:val="both"/>
      </w:pPr>
      <w:r>
        <w:tab/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434CC8" w:rsidRDefault="00434CC8" w:rsidP="00434CC8">
      <w:pPr>
        <w:jc w:val="both"/>
      </w:pPr>
      <w:r>
        <w:t xml:space="preserve">Сырье и материалы, применяемые для изготовления товара, не должны содержать ядовитых (токсичных) компонентов, а также воздействовать на цвет поверхности (одежду, кожу Получателя) с которым контактируют при их нормальной эксплуатации, они должны быть разрешены к применению Министерством здравоохранения и социального развития Российской Федерации. </w:t>
      </w:r>
    </w:p>
    <w:p w:rsidR="00434CC8" w:rsidRDefault="00434CC8" w:rsidP="00434CC8">
      <w:pPr>
        <w:jc w:val="both"/>
      </w:pPr>
      <w:r>
        <w:tab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34CC8" w:rsidRDefault="00434CC8" w:rsidP="00434CC8">
      <w:pPr>
        <w:jc w:val="both"/>
      </w:pPr>
      <w:r>
        <w:tab/>
        <w:t>-безопасность для кожных покровов;</w:t>
      </w:r>
    </w:p>
    <w:p w:rsidR="00434CC8" w:rsidRDefault="00434CC8" w:rsidP="00434CC8">
      <w:pPr>
        <w:jc w:val="both"/>
      </w:pPr>
      <w:r>
        <w:tab/>
        <w:t>-эстетичность;</w:t>
      </w:r>
    </w:p>
    <w:p w:rsidR="00434CC8" w:rsidRDefault="00434CC8" w:rsidP="00434CC8">
      <w:pPr>
        <w:jc w:val="both"/>
      </w:pPr>
      <w:r>
        <w:tab/>
        <w:t>-незаметность, комфортность;</w:t>
      </w:r>
    </w:p>
    <w:p w:rsidR="00434CC8" w:rsidRDefault="00434CC8" w:rsidP="00434CC8">
      <w:pPr>
        <w:jc w:val="both"/>
      </w:pPr>
      <w:r>
        <w:t>-простота пользования.</w:t>
      </w:r>
    </w:p>
    <w:p w:rsidR="00434CC8" w:rsidRDefault="00434CC8" w:rsidP="00434CC8">
      <w:pPr>
        <w:ind w:firstLine="708"/>
        <w:jc w:val="both"/>
        <w:rPr>
          <w:b/>
        </w:rPr>
      </w:pPr>
      <w:r>
        <w:rPr>
          <w:b/>
        </w:rPr>
        <w:t xml:space="preserve">Требования к маркировке, упаковке, отгрузке товара. </w:t>
      </w:r>
    </w:p>
    <w:p w:rsidR="00434CC8" w:rsidRDefault="00434CC8" w:rsidP="00434CC8">
      <w:pPr>
        <w:ind w:firstLine="708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434CC8" w:rsidRDefault="00434CC8" w:rsidP="00434CC8">
      <w:pPr>
        <w:ind w:firstLine="708"/>
        <w:jc w:val="both"/>
      </w:pPr>
      <w: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434CC8" w:rsidRDefault="00434CC8" w:rsidP="00434CC8">
      <w:pPr>
        <w:ind w:firstLine="708"/>
        <w:jc w:val="both"/>
      </w:pPr>
      <w: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34CC8" w:rsidRDefault="00434CC8" w:rsidP="00434CC8">
      <w:pPr>
        <w:jc w:val="both"/>
      </w:pPr>
      <w:r>
        <w:tab/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434CC8" w:rsidRDefault="00434CC8" w:rsidP="00434CC8">
      <w:pPr>
        <w:jc w:val="both"/>
      </w:pPr>
      <w:r>
        <w:tab/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434CC8" w:rsidRDefault="00434CC8" w:rsidP="00434CC8">
      <w:pPr>
        <w:jc w:val="both"/>
      </w:pPr>
      <w:r>
        <w:tab/>
        <w:t>Маркировка упаковки товара должна включать:</w:t>
      </w:r>
    </w:p>
    <w:p w:rsidR="00434CC8" w:rsidRDefault="00434CC8" w:rsidP="00434CC8">
      <w:pPr>
        <w:jc w:val="both"/>
      </w:pPr>
      <w:r>
        <w:tab/>
        <w:t>- условное обозначение группы товара, товарную марку (при наличии), обозначение номера товара (при наличии);</w:t>
      </w:r>
    </w:p>
    <w:p w:rsidR="00434CC8" w:rsidRDefault="00434CC8" w:rsidP="00434CC8">
      <w:pPr>
        <w:jc w:val="both"/>
      </w:pPr>
      <w:r>
        <w:tab/>
        <w:t xml:space="preserve">- страну-изготовителя; </w:t>
      </w:r>
    </w:p>
    <w:p w:rsidR="00434CC8" w:rsidRDefault="00434CC8" w:rsidP="00434CC8">
      <w:pPr>
        <w:jc w:val="both"/>
      </w:pPr>
      <w:r>
        <w:tab/>
        <w:t>- наименование предприятия-изготовителя, юридический адрес, товарный знак (при наличии);</w:t>
      </w:r>
    </w:p>
    <w:p w:rsidR="00434CC8" w:rsidRDefault="00434CC8" w:rsidP="00434CC8">
      <w:pPr>
        <w:jc w:val="both"/>
      </w:pPr>
      <w:r>
        <w:tab/>
        <w:t>- отличительные характеристики товара в соответствии с их техническим исполнением (при наличии);</w:t>
      </w:r>
    </w:p>
    <w:p w:rsidR="00434CC8" w:rsidRDefault="00434CC8" w:rsidP="00434CC8">
      <w:pPr>
        <w:jc w:val="both"/>
      </w:pPr>
      <w:r>
        <w:t>- номер артикула (при наличии);</w:t>
      </w:r>
    </w:p>
    <w:p w:rsidR="00434CC8" w:rsidRDefault="00434CC8" w:rsidP="00434CC8">
      <w:pPr>
        <w:jc w:val="both"/>
      </w:pPr>
      <w:r>
        <w:tab/>
        <w:t>- количество товара в упаковке;</w:t>
      </w:r>
    </w:p>
    <w:p w:rsidR="00434CC8" w:rsidRDefault="00434CC8" w:rsidP="00434CC8">
      <w:pPr>
        <w:jc w:val="both"/>
      </w:pPr>
      <w:r>
        <w:t>- дату (месяц, год) изготовления или гарантийный срок годности (при наличии);</w:t>
      </w:r>
    </w:p>
    <w:p w:rsidR="00434CC8" w:rsidRDefault="00434CC8" w:rsidP="00434CC8">
      <w:pPr>
        <w:jc w:val="both"/>
      </w:pPr>
      <w:r>
        <w:t>- правила использования (при необходимости);</w:t>
      </w:r>
    </w:p>
    <w:p w:rsidR="00434CC8" w:rsidRDefault="00434CC8" w:rsidP="00434CC8">
      <w:pPr>
        <w:jc w:val="both"/>
      </w:pPr>
      <w:r>
        <w:t>- штриховой код товара (при наличии);</w:t>
      </w:r>
    </w:p>
    <w:p w:rsidR="00434CC8" w:rsidRDefault="00434CC8" w:rsidP="00434CC8">
      <w:pPr>
        <w:jc w:val="both"/>
      </w:pPr>
      <w:r>
        <w:tab/>
        <w:t>- информацию о сертификации (при наличии).</w:t>
      </w:r>
    </w:p>
    <w:p w:rsidR="00434CC8" w:rsidRDefault="00434CC8" w:rsidP="00434CC8">
      <w:pPr>
        <w:jc w:val="both"/>
      </w:pPr>
    </w:p>
    <w:p w:rsidR="00434CC8" w:rsidRDefault="00434CC8" w:rsidP="00434CC8">
      <w:pPr>
        <w:keepNext/>
        <w:widowControl w:val="0"/>
        <w:tabs>
          <w:tab w:val="left" w:pos="567"/>
        </w:tabs>
        <w:suppressAutoHyphens w:val="0"/>
        <w:jc w:val="both"/>
        <w:rPr>
          <w:color w:val="000000"/>
        </w:rPr>
      </w:pPr>
      <w:r>
        <w:rPr>
          <w:b/>
        </w:rPr>
        <w:tab/>
        <w:t>Место поставки товара</w:t>
      </w:r>
      <w:r>
        <w:t xml:space="preserve">: </w:t>
      </w:r>
      <w:r>
        <w:rPr>
          <w:color w:val="000000"/>
        </w:rPr>
        <w:t>осуществляется по выбору Получателя:</w:t>
      </w:r>
    </w:p>
    <w:p w:rsidR="00434CC8" w:rsidRDefault="00434CC8" w:rsidP="00434CC8">
      <w:pPr>
        <w:pStyle w:val="a4"/>
        <w:keepNext/>
        <w:widowControl w:val="0"/>
        <w:tabs>
          <w:tab w:val="left" w:pos="34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месту жительства Получателя;</w:t>
      </w:r>
    </w:p>
    <w:p w:rsidR="00434CC8" w:rsidRDefault="00434CC8" w:rsidP="00434CC8">
      <w:pPr>
        <w:pStyle w:val="a4"/>
        <w:keepNext/>
        <w:widowControl w:val="0"/>
        <w:tabs>
          <w:tab w:val="left" w:pos="34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месту нахождения Поставщика.</w:t>
      </w:r>
    </w:p>
    <w:p w:rsidR="00434CC8" w:rsidRDefault="00434CC8" w:rsidP="00434CC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Поставщик обязан согласовать с Получателем место поставки Товара.</w:t>
      </w:r>
    </w:p>
    <w:p w:rsidR="00434CC8" w:rsidRDefault="00434CC8" w:rsidP="00434CC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выборе Получателем способа получения технического средства реабилитации – по месту нахождения Поставщика, в целях удобства Получателей осуществлять выдачу товара в Удмуртской Республике в местах, максимально приближенных к месту жительства Получателя, в оборудованных помещениях.</w:t>
      </w:r>
    </w:p>
    <w:p w:rsidR="00434CC8" w:rsidRDefault="00434CC8" w:rsidP="00434CC8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:rsidR="00434CC8" w:rsidRDefault="00434CC8" w:rsidP="00434CC8">
      <w:pPr>
        <w:jc w:val="both"/>
      </w:pPr>
      <w:r>
        <w:tab/>
      </w:r>
    </w:p>
    <w:p w:rsidR="00434CC8" w:rsidRDefault="00434CC8" w:rsidP="00434CC8">
      <w:pPr>
        <w:ind w:firstLine="708"/>
        <w:jc w:val="both"/>
      </w:pPr>
      <w:r>
        <w:rPr>
          <w:b/>
        </w:rPr>
        <w:t>Срок поставки товара</w:t>
      </w:r>
      <w:r>
        <w:t>:</w:t>
      </w:r>
    </w:p>
    <w:p w:rsidR="00434CC8" w:rsidRDefault="00434CC8" w:rsidP="00434CC8">
      <w:pPr>
        <w:jc w:val="both"/>
      </w:pPr>
      <w:r>
        <w:tab/>
        <w:t xml:space="preserve">Срок поставки товара до Получателя: в течение </w:t>
      </w:r>
      <w:r w:rsidR="00E44822" w:rsidRPr="00E44822">
        <w:t>30</w:t>
      </w:r>
      <w:r>
        <w:t xml:space="preserve"> (</w:t>
      </w:r>
      <w:r w:rsidR="00E44822">
        <w:t>тридцати</w:t>
      </w:r>
      <w:r>
        <w:t>) рабочих дней с момента получения Поставщиком от Заказчика списка Получателей технических средств реабилитации.</w:t>
      </w:r>
    </w:p>
    <w:p w:rsidR="00434CC8" w:rsidRDefault="00434CC8" w:rsidP="00434CC8">
      <w:pPr>
        <w:jc w:val="both"/>
      </w:pPr>
      <w:r>
        <w:tab/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434CC8" w:rsidRDefault="00434CC8" w:rsidP="00434CC8">
      <w:pPr>
        <w:jc w:val="center"/>
        <w:rPr>
          <w:b/>
          <w:bCs/>
        </w:rPr>
      </w:pPr>
    </w:p>
    <w:p w:rsidR="00434CC8" w:rsidRDefault="00434CC8" w:rsidP="00434CC8">
      <w:pPr>
        <w:jc w:val="center"/>
        <w:rPr>
          <w:b/>
          <w:bCs/>
        </w:rPr>
      </w:pPr>
    </w:p>
    <w:p w:rsidR="00434CC8" w:rsidRDefault="00434CC8" w:rsidP="00434CC8">
      <w:pPr>
        <w:jc w:val="center"/>
        <w:rPr>
          <w:b/>
          <w:bCs/>
        </w:rPr>
      </w:pPr>
    </w:p>
    <w:p w:rsidR="00312822" w:rsidRDefault="00312822"/>
    <w:sectPr w:rsidR="00312822" w:rsidSect="00434CC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2BF8"/>
    <w:multiLevelType w:val="hybridMultilevel"/>
    <w:tmpl w:val="7F6AA158"/>
    <w:lvl w:ilvl="0" w:tplc="FC2EFA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8"/>
    <w:rsid w:val="00043864"/>
    <w:rsid w:val="00080BA3"/>
    <w:rsid w:val="000A1501"/>
    <w:rsid w:val="000F07FA"/>
    <w:rsid w:val="00160258"/>
    <w:rsid w:val="00204510"/>
    <w:rsid w:val="00245D68"/>
    <w:rsid w:val="0026205F"/>
    <w:rsid w:val="00312822"/>
    <w:rsid w:val="00314D51"/>
    <w:rsid w:val="003219A7"/>
    <w:rsid w:val="0041325D"/>
    <w:rsid w:val="00416AA8"/>
    <w:rsid w:val="00434CC8"/>
    <w:rsid w:val="00501072"/>
    <w:rsid w:val="00532BE6"/>
    <w:rsid w:val="0057035B"/>
    <w:rsid w:val="005831AB"/>
    <w:rsid w:val="005865FB"/>
    <w:rsid w:val="006450EA"/>
    <w:rsid w:val="006B627F"/>
    <w:rsid w:val="006C171D"/>
    <w:rsid w:val="0072668E"/>
    <w:rsid w:val="007D1A43"/>
    <w:rsid w:val="007E13A3"/>
    <w:rsid w:val="007E36A2"/>
    <w:rsid w:val="00800D67"/>
    <w:rsid w:val="00801A2C"/>
    <w:rsid w:val="00806455"/>
    <w:rsid w:val="008126BC"/>
    <w:rsid w:val="008F0A9D"/>
    <w:rsid w:val="00994DF2"/>
    <w:rsid w:val="009F6C75"/>
    <w:rsid w:val="00A34371"/>
    <w:rsid w:val="00A44EA3"/>
    <w:rsid w:val="00AB0CF5"/>
    <w:rsid w:val="00B03B61"/>
    <w:rsid w:val="00B273C1"/>
    <w:rsid w:val="00B812DF"/>
    <w:rsid w:val="00BE4E3D"/>
    <w:rsid w:val="00C12C7E"/>
    <w:rsid w:val="00C20479"/>
    <w:rsid w:val="00C37FC5"/>
    <w:rsid w:val="00CB2312"/>
    <w:rsid w:val="00D27F6D"/>
    <w:rsid w:val="00D93CB6"/>
    <w:rsid w:val="00E44822"/>
    <w:rsid w:val="00E9167E"/>
    <w:rsid w:val="00EB0E1B"/>
    <w:rsid w:val="00F226E7"/>
    <w:rsid w:val="00F34E59"/>
    <w:rsid w:val="00F84CA5"/>
    <w:rsid w:val="00FA7F56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F9A24-A1C2-4273-A09B-570C780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CC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34CC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434CC8"/>
    <w:pPr>
      <w:tabs>
        <w:tab w:val="left" w:pos="1080"/>
        <w:tab w:val="left" w:pos="1260"/>
      </w:tabs>
      <w:ind w:firstLine="540"/>
      <w:jc w:val="both"/>
    </w:pPr>
  </w:style>
  <w:style w:type="paragraph" w:customStyle="1" w:styleId="Standard">
    <w:name w:val="Standard"/>
    <w:rsid w:val="00B812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Plain Text"/>
    <w:basedOn w:val="a"/>
    <w:link w:val="a6"/>
    <w:uiPriority w:val="99"/>
    <w:unhideWhenUsed/>
    <w:rsid w:val="00D27F6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27F6D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2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E981-A896-4A34-8EC7-86523835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К.С.</dc:creator>
  <cp:lastModifiedBy>Жвакина Т.А.</cp:lastModifiedBy>
  <cp:revision>40</cp:revision>
  <cp:lastPrinted>2017-11-23T05:07:00Z</cp:lastPrinted>
  <dcterms:created xsi:type="dcterms:W3CDTF">2017-09-14T10:06:00Z</dcterms:created>
  <dcterms:modified xsi:type="dcterms:W3CDTF">2018-05-14T08:43:00Z</dcterms:modified>
</cp:coreProperties>
</file>