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1275"/>
        <w:gridCol w:w="10632"/>
      </w:tblGrid>
      <w:tr w:rsidR="00290DA2" w:rsidRPr="00000AD5" w:rsidTr="00572E42">
        <w:trPr>
          <w:trHeight w:val="424"/>
        </w:trPr>
        <w:tc>
          <w:tcPr>
            <w:tcW w:w="562" w:type="dxa"/>
            <w:shd w:val="clear" w:color="auto" w:fill="auto"/>
            <w:vAlign w:val="center"/>
          </w:tcPr>
          <w:p w:rsidR="00290DA2" w:rsidRPr="00000AD5" w:rsidRDefault="00290DA2" w:rsidP="00572E42">
            <w:pPr>
              <w:tabs>
                <w:tab w:val="left" w:pos="376"/>
              </w:tabs>
              <w:ind w:left="-32"/>
              <w:jc w:val="center"/>
            </w:pPr>
            <w:r w:rsidRPr="00000AD5">
              <w:t>№№ п/п</w:t>
            </w:r>
          </w:p>
        </w:tc>
        <w:tc>
          <w:tcPr>
            <w:tcW w:w="2127" w:type="dxa"/>
            <w:shd w:val="clear" w:color="auto" w:fill="auto"/>
            <w:vAlign w:val="center"/>
          </w:tcPr>
          <w:p w:rsidR="00290DA2" w:rsidRPr="00000AD5" w:rsidRDefault="00290DA2" w:rsidP="00572E42">
            <w:pPr>
              <w:jc w:val="center"/>
            </w:pPr>
            <w:r w:rsidRPr="00000AD5">
              <w:t>Наименование</w:t>
            </w:r>
          </w:p>
        </w:tc>
        <w:tc>
          <w:tcPr>
            <w:tcW w:w="1275" w:type="dxa"/>
            <w:shd w:val="clear" w:color="auto" w:fill="auto"/>
            <w:vAlign w:val="center"/>
          </w:tcPr>
          <w:p w:rsidR="00290DA2" w:rsidRPr="00000AD5" w:rsidRDefault="00290DA2" w:rsidP="00572E42">
            <w:pPr>
              <w:ind w:left="-108" w:right="-108"/>
              <w:jc w:val="center"/>
            </w:pPr>
            <w:r w:rsidRPr="00000AD5">
              <w:t>Единица измерения, Количество</w:t>
            </w:r>
          </w:p>
        </w:tc>
        <w:tc>
          <w:tcPr>
            <w:tcW w:w="10632" w:type="dxa"/>
            <w:shd w:val="clear" w:color="auto" w:fill="auto"/>
            <w:vAlign w:val="center"/>
          </w:tcPr>
          <w:p w:rsidR="00290DA2" w:rsidRPr="00000AD5" w:rsidRDefault="00290DA2" w:rsidP="00572E42">
            <w:pPr>
              <w:jc w:val="center"/>
            </w:pPr>
            <w:r w:rsidRPr="00000AD5">
              <w:t>Характеристики товара</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tabs>
                <w:tab w:val="left" w:pos="376"/>
              </w:tabs>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Файл А4 упак.100шт.</w:t>
            </w:r>
          </w:p>
        </w:tc>
        <w:tc>
          <w:tcPr>
            <w:tcW w:w="1275" w:type="dxa"/>
            <w:shd w:val="clear" w:color="auto" w:fill="auto"/>
            <w:vAlign w:val="center"/>
          </w:tcPr>
          <w:p w:rsidR="00290DA2" w:rsidRPr="00000AD5" w:rsidRDefault="00290DA2" w:rsidP="00572E42">
            <w:pPr>
              <w:jc w:val="center"/>
            </w:pPr>
            <w:r w:rsidRPr="00000AD5">
              <w:t>581 уп.</w:t>
            </w:r>
          </w:p>
        </w:tc>
        <w:tc>
          <w:tcPr>
            <w:tcW w:w="10632" w:type="dxa"/>
            <w:shd w:val="clear" w:color="auto" w:fill="auto"/>
          </w:tcPr>
          <w:p w:rsidR="00290DA2" w:rsidRPr="00000AD5" w:rsidRDefault="00290DA2" w:rsidP="00572E42">
            <w:pPr>
              <w:tabs>
                <w:tab w:val="left" w:pos="4672"/>
              </w:tabs>
              <w:jc w:val="both"/>
            </w:pPr>
            <w:r w:rsidRPr="00000AD5">
              <w:t>Файл-вкладыш должен быть изготовлен из прозрачного полипропилена. Толщина должна составлять не менее 60 мкм. С боковой стороны по всей высоте папки должна располагаться дополнительная полоса шириной от 1</w:t>
            </w:r>
            <w:r>
              <w:t xml:space="preserve"> </w:t>
            </w:r>
            <w:r w:rsidRPr="00000AD5">
              <w:t>см до 3</w:t>
            </w:r>
            <w:r>
              <w:t xml:space="preserve"> </w:t>
            </w:r>
            <w:r w:rsidRPr="00000AD5">
              <w:t>см с перфорацией в несколько отверстий для удобства архивирования, для подшивания в папку с арочной механикой</w:t>
            </w:r>
            <w:r>
              <w:t>/</w:t>
            </w:r>
            <w:r w:rsidRPr="00000AD5">
              <w:t xml:space="preserve">на кольцах. Полоса должна содержать дополнительную укрепляющую вставку. Поверхность не должна электризоваться. </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Папка-уголок</w:t>
            </w:r>
          </w:p>
        </w:tc>
        <w:tc>
          <w:tcPr>
            <w:tcW w:w="1275" w:type="dxa"/>
            <w:shd w:val="clear" w:color="auto" w:fill="auto"/>
            <w:vAlign w:val="center"/>
          </w:tcPr>
          <w:p w:rsidR="00290DA2" w:rsidRPr="00000AD5" w:rsidRDefault="00290DA2" w:rsidP="00572E42">
            <w:pPr>
              <w:jc w:val="center"/>
            </w:pPr>
            <w:r w:rsidRPr="00000AD5">
              <w:t>1743 шт.</w:t>
            </w:r>
          </w:p>
        </w:tc>
        <w:tc>
          <w:tcPr>
            <w:tcW w:w="10632" w:type="dxa"/>
            <w:shd w:val="clear" w:color="auto" w:fill="auto"/>
          </w:tcPr>
          <w:p w:rsidR="00290DA2" w:rsidRPr="00000AD5" w:rsidRDefault="00290DA2" w:rsidP="00572E42">
            <w:pPr>
              <w:jc w:val="both"/>
            </w:pPr>
            <w:r w:rsidRPr="00000AD5">
              <w:t>Края папки должны быть гладкими. Не допускаются инородные вкрапления и заусенцы. Должна быть выемка для удобного извлечения документов. Папка-уголок должна быть оснащена раскладной линией перфорации. Доступ к документу должен быть справа</w:t>
            </w:r>
            <w:r>
              <w:t>/</w:t>
            </w:r>
            <w:r w:rsidRPr="00000AD5">
              <w:t xml:space="preserve">сверху. Формат </w:t>
            </w:r>
            <w:r w:rsidRPr="00D66127">
              <w:t>(ШхДхВ)</w:t>
            </w:r>
            <w:r>
              <w:t xml:space="preserve"> </w:t>
            </w:r>
            <w:r w:rsidRPr="00D66127">
              <w:t xml:space="preserve">требуется </w:t>
            </w:r>
            <w:r>
              <w:t>не менее</w:t>
            </w:r>
            <w:r w:rsidRPr="00D66127">
              <w:t xml:space="preserve">: </w:t>
            </w:r>
            <w:r>
              <w:t>220х310х0,5</w:t>
            </w:r>
            <w:r w:rsidRPr="00D66127">
              <w:t>мм</w:t>
            </w:r>
            <w:r w:rsidRPr="00000AD5">
              <w:t xml:space="preserve">. </w:t>
            </w:r>
            <w:r>
              <w:t>Плотность</w:t>
            </w:r>
            <w:r w:rsidRPr="00000AD5">
              <w:t xml:space="preserve"> ˃180 мкм. Вместимость требуется не менее чем 40 листов. Материал должен быть прозрачный жесткий полипропилен. Цвет в ассортименте </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Папка на кнопке</w:t>
            </w:r>
          </w:p>
        </w:tc>
        <w:tc>
          <w:tcPr>
            <w:tcW w:w="1275" w:type="dxa"/>
            <w:shd w:val="clear" w:color="auto" w:fill="auto"/>
            <w:vAlign w:val="center"/>
          </w:tcPr>
          <w:p w:rsidR="00290DA2" w:rsidRPr="00000AD5" w:rsidRDefault="00290DA2" w:rsidP="00572E42">
            <w:pPr>
              <w:jc w:val="center"/>
            </w:pPr>
            <w:r w:rsidRPr="00000AD5">
              <w:t>472 шт.</w:t>
            </w:r>
          </w:p>
        </w:tc>
        <w:tc>
          <w:tcPr>
            <w:tcW w:w="10632" w:type="dxa"/>
            <w:shd w:val="clear" w:color="auto" w:fill="auto"/>
          </w:tcPr>
          <w:p w:rsidR="00290DA2" w:rsidRPr="00000AD5" w:rsidRDefault="00290DA2" w:rsidP="00572E42">
            <w:pPr>
              <w:jc w:val="both"/>
            </w:pPr>
            <w:r w:rsidRPr="00000AD5">
              <w:t xml:space="preserve">Папка-конверт должна быть предназначена для хранения и переноса документов. Формат папки ориентирован горизонтально/вертикально. Папка должна легко открываться/закрываться благодаря пластиковой кнопке. Формат должен быть А4. </w:t>
            </w:r>
            <w:r w:rsidRPr="004812A6">
              <w:rPr>
                <w:color w:val="000000" w:themeColor="text1"/>
              </w:rPr>
              <w:t>Толщина от 180 до 250 мкм</w:t>
            </w:r>
            <w:r w:rsidRPr="0063404C">
              <w:rPr>
                <w:color w:val="FF0000"/>
              </w:rPr>
              <w:t>.</w:t>
            </w:r>
            <w:r w:rsidRPr="00000AD5">
              <w:t xml:space="preserve"> Цвет в ассортименте. Материал требуется прозрачный/полупрозрачный полипропилен повышенной прочности. Вместимость ≥ 120 листов.</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Папка-конверт на молнии</w:t>
            </w:r>
          </w:p>
        </w:tc>
        <w:tc>
          <w:tcPr>
            <w:tcW w:w="1275" w:type="dxa"/>
            <w:shd w:val="clear" w:color="auto" w:fill="auto"/>
            <w:vAlign w:val="center"/>
          </w:tcPr>
          <w:p w:rsidR="00290DA2" w:rsidRPr="00000AD5" w:rsidRDefault="00290DA2" w:rsidP="00572E42">
            <w:pPr>
              <w:jc w:val="center"/>
            </w:pPr>
            <w:r w:rsidRPr="00000AD5">
              <w:t>272 шт.</w:t>
            </w:r>
          </w:p>
        </w:tc>
        <w:tc>
          <w:tcPr>
            <w:tcW w:w="10632" w:type="dxa"/>
            <w:shd w:val="clear" w:color="auto" w:fill="auto"/>
          </w:tcPr>
          <w:p w:rsidR="00290DA2" w:rsidRPr="00000AD5" w:rsidRDefault="00290DA2" w:rsidP="00572E42">
            <w:pPr>
              <w:jc w:val="both"/>
            </w:pPr>
            <w:r w:rsidRPr="00000AD5">
              <w:t>Папка должна быть изготовлена из цветного полупрозрачного пластика толщиной не менее 180 мкм. Цвет в ассортименте. Основное отделение должно закрываться при помощи молнии.  Папка должна иметь боковой карман. Папка должна иметь расширение не менее 30 мм. Формат требуется А4</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Папка скоросшиватель с прозрачным верхом</w:t>
            </w:r>
          </w:p>
        </w:tc>
        <w:tc>
          <w:tcPr>
            <w:tcW w:w="1275" w:type="dxa"/>
            <w:shd w:val="clear" w:color="auto" w:fill="auto"/>
            <w:vAlign w:val="center"/>
          </w:tcPr>
          <w:p w:rsidR="00290DA2" w:rsidRPr="00000AD5" w:rsidRDefault="00290DA2" w:rsidP="00572E42">
            <w:pPr>
              <w:jc w:val="center"/>
            </w:pPr>
            <w:r w:rsidRPr="00000AD5">
              <w:t>3486 шт.</w:t>
            </w:r>
          </w:p>
        </w:tc>
        <w:tc>
          <w:tcPr>
            <w:tcW w:w="10632" w:type="dxa"/>
            <w:shd w:val="clear" w:color="auto" w:fill="auto"/>
          </w:tcPr>
          <w:p w:rsidR="00290DA2" w:rsidRPr="00000AD5" w:rsidRDefault="00290DA2" w:rsidP="00572E42">
            <w:pPr>
              <w:jc w:val="both"/>
            </w:pPr>
            <w:r w:rsidRPr="00000AD5">
              <w:t xml:space="preserve">Скоросшиватель пластиковый предназначен для сшивания листов формата А4/А4+. Скоросшиватель должен быть изготовлен из полипропилена </w:t>
            </w:r>
            <w:r w:rsidRPr="002B2BCC">
              <w:t xml:space="preserve">толщиной от 150 микрон. </w:t>
            </w:r>
            <w:r w:rsidRPr="00000AD5">
              <w:t xml:space="preserve">Верхний лист должен быть прозрачный. Механизм скоросшивателя должен быть металлический. На лицевой стороне должен быть карман с бумажной полосой белого цвета, </w:t>
            </w:r>
            <w:r w:rsidRPr="00292857">
              <w:t>прозрачный верхний лист толщин</w:t>
            </w:r>
            <w:r>
              <w:t>ой</w:t>
            </w:r>
            <w:r w:rsidRPr="00292857">
              <w:t xml:space="preserve"> &gt;0,12мм</w:t>
            </w:r>
            <w:r w:rsidRPr="00000AD5">
              <w:t xml:space="preserve">, нижний цветной лист не должен быть ≤0,17мм, Вместимость до 200 листов плотностью </w:t>
            </w:r>
            <w:r>
              <w:t xml:space="preserve">в диапазоне </w:t>
            </w:r>
            <w:r w:rsidRPr="00000AD5">
              <w:t>80-90 г/</w:t>
            </w:r>
            <w:r w:rsidRPr="00292857">
              <w:t>см</w:t>
            </w:r>
            <w:r w:rsidRPr="00292857">
              <w:rPr>
                <w:vertAlign w:val="superscript"/>
              </w:rPr>
              <w:t>3</w:t>
            </w:r>
            <w:r w:rsidRPr="00292857">
              <w:t>. Цвет в ассортименте</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Папка скоросшиватель на пружине</w:t>
            </w:r>
          </w:p>
        </w:tc>
        <w:tc>
          <w:tcPr>
            <w:tcW w:w="1275" w:type="dxa"/>
            <w:shd w:val="clear" w:color="auto" w:fill="auto"/>
            <w:vAlign w:val="center"/>
          </w:tcPr>
          <w:p w:rsidR="00290DA2" w:rsidRPr="00000AD5" w:rsidRDefault="00290DA2" w:rsidP="00572E42">
            <w:pPr>
              <w:jc w:val="center"/>
            </w:pPr>
            <w:r w:rsidRPr="00000AD5">
              <w:t>272 шт.</w:t>
            </w:r>
          </w:p>
        </w:tc>
        <w:tc>
          <w:tcPr>
            <w:tcW w:w="10632" w:type="dxa"/>
            <w:shd w:val="clear" w:color="auto" w:fill="auto"/>
          </w:tcPr>
          <w:p w:rsidR="00290DA2" w:rsidRPr="00000AD5" w:rsidRDefault="00290DA2" w:rsidP="00572E42">
            <w:pPr>
              <w:jc w:val="both"/>
            </w:pPr>
            <w:r w:rsidRPr="00000AD5">
              <w:t>Папка-скоросшиватель с пружинным механизмом. Папка предназначена для подшивки и хранения любых документов формата А4.Папка изготовлена из пластика, толщина 0,8 мм, скоросшивателем с пружинным механизмом. Механизм требуется из метала. Толщина корешка обложки</w:t>
            </w:r>
            <w:r>
              <w:t xml:space="preserve"> не менее</w:t>
            </w:r>
            <w:r w:rsidRPr="00000AD5">
              <w:t xml:space="preserve"> </w:t>
            </w:r>
            <w:r w:rsidRPr="00292857">
              <w:t>17 мм.</w:t>
            </w:r>
            <w:r w:rsidRPr="00000AD5">
              <w:t xml:space="preserve"> Вместимость папки не менее 150 листов. Папка оснащена внутренним карманом. На корешке должен быть карман для сменной этикетки. Папка должна быть изготовлена из пластика синего цвета.</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Папка на кольцах</w:t>
            </w:r>
          </w:p>
        </w:tc>
        <w:tc>
          <w:tcPr>
            <w:tcW w:w="1275" w:type="dxa"/>
            <w:shd w:val="clear" w:color="auto" w:fill="auto"/>
            <w:vAlign w:val="center"/>
          </w:tcPr>
          <w:p w:rsidR="00290DA2" w:rsidRPr="00000AD5" w:rsidRDefault="00290DA2" w:rsidP="00572E42">
            <w:pPr>
              <w:jc w:val="center"/>
            </w:pPr>
            <w:r w:rsidRPr="00000AD5">
              <w:t>472 шт.</w:t>
            </w:r>
          </w:p>
        </w:tc>
        <w:tc>
          <w:tcPr>
            <w:tcW w:w="10632" w:type="dxa"/>
            <w:shd w:val="clear" w:color="auto" w:fill="auto"/>
          </w:tcPr>
          <w:p w:rsidR="00290DA2" w:rsidRPr="00000AD5" w:rsidRDefault="00290DA2" w:rsidP="00572E42">
            <w:pPr>
              <w:jc w:val="both"/>
            </w:pPr>
            <w:r w:rsidRPr="00000AD5">
              <w:t>Папка должна быть изготовлена из пластика и снабжена механизмом на двух кольцах «О» типа. Механизм должен быть выполнен из особо прочной стали.  Формат: А4.</w:t>
            </w:r>
            <w:r>
              <w:t xml:space="preserve"> </w:t>
            </w:r>
            <w:r w:rsidRPr="00000AD5">
              <w:t>Диаметр кольца должен быть не менее 25 мм. Ширина корешка должна быть не менее 35 мм. Цвет: в ассортименте. Должна вмещать до 250 листов стандартной плотности. ГОСТ 21479-87</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Папка – регистратор 50 мм</w:t>
            </w:r>
          </w:p>
          <w:p w:rsidR="00290DA2" w:rsidRPr="00000AD5" w:rsidRDefault="00290DA2" w:rsidP="00572E42">
            <w:pPr>
              <w:jc w:val="center"/>
              <w:rPr>
                <w:color w:val="000000"/>
              </w:rPr>
            </w:pPr>
          </w:p>
        </w:tc>
        <w:tc>
          <w:tcPr>
            <w:tcW w:w="1275" w:type="dxa"/>
            <w:shd w:val="clear" w:color="auto" w:fill="auto"/>
            <w:vAlign w:val="center"/>
          </w:tcPr>
          <w:p w:rsidR="00290DA2" w:rsidRPr="00000AD5" w:rsidRDefault="00290DA2" w:rsidP="00572E42">
            <w:pPr>
              <w:jc w:val="center"/>
            </w:pPr>
            <w:r w:rsidRPr="00000AD5">
              <w:t>900 шт.</w:t>
            </w:r>
          </w:p>
        </w:tc>
        <w:tc>
          <w:tcPr>
            <w:tcW w:w="10632" w:type="dxa"/>
            <w:shd w:val="clear" w:color="auto" w:fill="auto"/>
          </w:tcPr>
          <w:p w:rsidR="00290DA2" w:rsidRPr="00000AD5" w:rsidRDefault="00290DA2" w:rsidP="00572E42">
            <w:pPr>
              <w:jc w:val="both"/>
            </w:pPr>
            <w:r w:rsidRPr="00000AD5">
              <w:t xml:space="preserve">Папка-регистратор должна быть формата А4. Папка-регистратор должна быть изготовлена из картона, сверху оклеена полипропиленовой пленкой с двух сторон.  Толщина корешка папки-регистратора </w:t>
            </w:r>
            <w:r w:rsidRPr="00000AD5">
              <w:rPr>
                <w:color w:val="000000"/>
              </w:rPr>
              <w:t>50 мм.</w:t>
            </w:r>
            <w:r w:rsidRPr="00000AD5">
              <w:t xml:space="preserve"> На корешке папки-регистратора должна быть маркировочная этикетка со строками. На корешке папки-регистратора должно быть отверстие для пальца. Отверстие для пальца должно быть круглой формы диаметром не менее 25 мм. Папка-регистратор должна быть оснащена арочным механизмом. Арочный механизм должен быть изготовлен из нержавеющей стали. Арочный механизм должен быть оснащен металлической застежкой-клипсой, которая должна приводить в действие арочный механизм. Края у папки-регистратора должны быть с металлической окантовкой. Формат папки: вертикальный. Цвет в ассортименте. ГОСТ 21479-87.</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Папка – регистратор 80</w:t>
            </w:r>
            <w:r>
              <w:rPr>
                <w:color w:val="000000"/>
              </w:rPr>
              <w:t xml:space="preserve"> мм</w:t>
            </w:r>
          </w:p>
        </w:tc>
        <w:tc>
          <w:tcPr>
            <w:tcW w:w="1275" w:type="dxa"/>
            <w:shd w:val="clear" w:color="auto" w:fill="auto"/>
            <w:vAlign w:val="center"/>
          </w:tcPr>
          <w:p w:rsidR="00290DA2" w:rsidRPr="00000AD5" w:rsidRDefault="00290DA2" w:rsidP="00572E42">
            <w:pPr>
              <w:jc w:val="center"/>
            </w:pPr>
            <w:r w:rsidRPr="00000AD5">
              <w:t>3820 шт.</w:t>
            </w:r>
          </w:p>
        </w:tc>
        <w:tc>
          <w:tcPr>
            <w:tcW w:w="10632" w:type="dxa"/>
            <w:shd w:val="clear" w:color="auto" w:fill="auto"/>
          </w:tcPr>
          <w:p w:rsidR="00290DA2" w:rsidRPr="00000AD5" w:rsidRDefault="00290DA2" w:rsidP="00572E42">
            <w:pPr>
              <w:jc w:val="both"/>
            </w:pPr>
            <w:r w:rsidRPr="00000AD5">
              <w:t>Папка-регистратор должна быть формата А4. Папка-регистратор должна быть изготовлена из картона, сверху оклеена полипропиленовой пленкой с двух сторон.  Толщина корешка папки-регистратора 80 мм. На корешке папки-регистратора должна быть маркировочная этикетка со строками. На корешке папки-регистратора должно быть отверстие для пальца. Отверстие для пальца должно быть круглой формы диаметром не менее 25 мм. Папка-регистратор должна быть оснащена арочным механизмом. Арочный механизм должен быть изготовлен из нержавеющей стали. Арочный механизм должен быть оснащен металлической застежкой-клипсой, которая должна приводить в действие арочный механизм. Края папки-регистратор должны быть с металлической окантовкой. Формат папки: вертикальный. Цвет в ассортименте. ГОСТ 21479-87.</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Папка на резинке</w:t>
            </w:r>
          </w:p>
        </w:tc>
        <w:tc>
          <w:tcPr>
            <w:tcW w:w="1275" w:type="dxa"/>
            <w:shd w:val="clear" w:color="auto" w:fill="auto"/>
            <w:vAlign w:val="center"/>
          </w:tcPr>
          <w:p w:rsidR="00290DA2" w:rsidRPr="00000AD5" w:rsidRDefault="00290DA2" w:rsidP="00572E42">
            <w:pPr>
              <w:jc w:val="center"/>
            </w:pPr>
            <w:r w:rsidRPr="00000AD5">
              <w:t>372 шт.</w:t>
            </w:r>
          </w:p>
        </w:tc>
        <w:tc>
          <w:tcPr>
            <w:tcW w:w="10632" w:type="dxa"/>
            <w:shd w:val="clear" w:color="auto" w:fill="auto"/>
          </w:tcPr>
          <w:p w:rsidR="00290DA2" w:rsidRPr="00000AD5" w:rsidRDefault="00290DA2" w:rsidP="00572E42">
            <w:pPr>
              <w:jc w:val="both"/>
            </w:pPr>
            <w:r w:rsidRPr="00000AD5">
              <w:t xml:space="preserve">Папка должна быть предназначена для хранения и переноса документов. Клапан папки должен закрываться на две угловые резинки; цвет резинок должен соответствовать цвету папки. Внутренних клапанов 2 </w:t>
            </w:r>
            <w:r>
              <w:t xml:space="preserve">/ </w:t>
            </w:r>
            <w:r w:rsidRPr="00000AD5">
              <w:t xml:space="preserve">3. Папка должна подходить для размещения в лотках для бумаг. Не допускается наличие заусенцев и инородных вкраплений. Материал </w:t>
            </w:r>
            <w:r>
              <w:t>-</w:t>
            </w:r>
            <w:r w:rsidRPr="00000AD5">
              <w:t xml:space="preserve"> пласти</w:t>
            </w:r>
            <w:r>
              <w:t xml:space="preserve">к непрозрачный, </w:t>
            </w:r>
            <w:r w:rsidRPr="0006550A">
              <w:t>толщиной</w:t>
            </w:r>
            <w:r>
              <w:t xml:space="preserve"> </w:t>
            </w:r>
            <w:r w:rsidRPr="008D27E0">
              <w:t>&gt;</w:t>
            </w:r>
            <w:r w:rsidRPr="00000AD5">
              <w:t>680 мкм. Ширина корешка папки &gt;28мм. Вместимость ≤300 листов. Формат А4</w:t>
            </w:r>
            <w:r>
              <w:t>/</w:t>
            </w:r>
            <w:r w:rsidRPr="00000AD5">
              <w:t>А4+. Цвет требуется синий.</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Телефонная книга</w:t>
            </w:r>
          </w:p>
        </w:tc>
        <w:tc>
          <w:tcPr>
            <w:tcW w:w="1275" w:type="dxa"/>
            <w:shd w:val="clear" w:color="auto" w:fill="auto"/>
            <w:vAlign w:val="center"/>
          </w:tcPr>
          <w:p w:rsidR="00290DA2" w:rsidRPr="00000AD5" w:rsidRDefault="00290DA2" w:rsidP="00572E42">
            <w:pPr>
              <w:jc w:val="center"/>
            </w:pPr>
            <w:r w:rsidRPr="00000AD5">
              <w:t>95 шт.</w:t>
            </w:r>
          </w:p>
        </w:tc>
        <w:tc>
          <w:tcPr>
            <w:tcW w:w="10632" w:type="dxa"/>
            <w:shd w:val="clear" w:color="auto" w:fill="auto"/>
          </w:tcPr>
          <w:p w:rsidR="00290DA2" w:rsidRPr="00000AD5" w:rsidRDefault="00290DA2" w:rsidP="00572E42">
            <w:pPr>
              <w:jc w:val="both"/>
            </w:pPr>
            <w:r w:rsidRPr="00000AD5">
              <w:t xml:space="preserve">Переплетный материал: итальянский кожзаменитель (Идея термо), картон с поролоном, прострочка по периметру. Формат изделия </w:t>
            </w:r>
            <w:r>
              <w:t>(ШхД) 142х</w:t>
            </w:r>
            <w:r w:rsidRPr="00000AD5">
              <w:t xml:space="preserve">210 мм. Формат блока </w:t>
            </w:r>
            <w:r>
              <w:t>(ШхД) 137х</w:t>
            </w:r>
            <w:r w:rsidRPr="00000AD5">
              <w:t>203 мм. Объем 240 стр. Бумага: офсет 80 г/м</w:t>
            </w:r>
            <w:r w:rsidRPr="00226FC5">
              <w:rPr>
                <w:vertAlign w:val="superscript"/>
              </w:rPr>
              <w:t>2</w:t>
            </w:r>
            <w:r w:rsidRPr="00000AD5">
              <w:t>. Алфавитная вырубка 27 регистров с защитной лакировкой. Одна буква алфавита-8 стр. блока, русский</w:t>
            </w:r>
            <w:r>
              <w:t xml:space="preserve"> и </w:t>
            </w:r>
            <w:r w:rsidRPr="00000AD5">
              <w:t>английский алфавит. Содержит информационно-справочный блок: телефоны первой необходимости, международные коды городов мира и городов России, карту поясного времени.</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 xml:space="preserve">Тетрадь А4 с картонной обложкой на спирали </w:t>
            </w:r>
            <w:r w:rsidRPr="00000AD5">
              <w:t xml:space="preserve">120 </w:t>
            </w:r>
            <w:r w:rsidRPr="00D8289B">
              <w:t>листов</w:t>
            </w:r>
          </w:p>
        </w:tc>
        <w:tc>
          <w:tcPr>
            <w:tcW w:w="1275" w:type="dxa"/>
            <w:shd w:val="clear" w:color="auto" w:fill="auto"/>
            <w:vAlign w:val="center"/>
          </w:tcPr>
          <w:p w:rsidR="00290DA2" w:rsidRPr="00000AD5" w:rsidRDefault="00290DA2" w:rsidP="00572E42">
            <w:pPr>
              <w:jc w:val="center"/>
            </w:pPr>
            <w:r w:rsidRPr="00000AD5">
              <w:t>72 шт.</w:t>
            </w:r>
          </w:p>
        </w:tc>
        <w:tc>
          <w:tcPr>
            <w:tcW w:w="10632" w:type="dxa"/>
            <w:shd w:val="clear" w:color="auto" w:fill="auto"/>
          </w:tcPr>
          <w:p w:rsidR="00290DA2" w:rsidRPr="00000AD5" w:rsidRDefault="00290DA2" w:rsidP="00572E42">
            <w:pPr>
              <w:jc w:val="both"/>
            </w:pPr>
            <w:r w:rsidRPr="00000AD5">
              <w:t xml:space="preserve">Тетрадь должна быть формата А4 </w:t>
            </w:r>
            <w:r w:rsidRPr="004812A6">
              <w:rPr>
                <w:color w:val="000000" w:themeColor="text1"/>
              </w:rPr>
              <w:t xml:space="preserve">в которой должно быть 120 листов, тетрадь должна быть: на спирали - мелованная бумага, печать 4+0, располагаться поверх верхней обложки. Обложка должна </w:t>
            </w:r>
            <w:r w:rsidRPr="00000AD5">
              <w:t xml:space="preserve">быть выполнена из твердого переплета на спирали, печать 4+0, глянцевая ламинация. Форзац - офсетная бумага, печать 1+0 (черный). Размер </w:t>
            </w:r>
            <w:r>
              <w:t xml:space="preserve">(ШхД) </w:t>
            </w:r>
            <w:r w:rsidRPr="00000AD5">
              <w:t>внутреннего блока не менее чем</w:t>
            </w:r>
            <w:r>
              <w:t xml:space="preserve"> </w:t>
            </w:r>
            <w:r w:rsidRPr="002A142E">
              <w:t>200х274 м</w:t>
            </w:r>
            <w:r>
              <w:t>м</w:t>
            </w:r>
            <w:r w:rsidRPr="00000AD5">
              <w:t>, бумага плотностью не менее 60</w:t>
            </w:r>
            <w:r>
              <w:t xml:space="preserve"> </w:t>
            </w:r>
            <w:r w:rsidRPr="00000AD5">
              <w:t>г/м², белизна 100%. В тетради должно быть не менее 5 вертикальных, картонных разделителей, плотность картона не менее 200 г/м², каждое изделие должно быть упаковано в термоусадочную пленку.</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pPr>
            <w:r w:rsidRPr="00000AD5">
              <w:t>Блокнот А4</w:t>
            </w:r>
          </w:p>
        </w:tc>
        <w:tc>
          <w:tcPr>
            <w:tcW w:w="1275" w:type="dxa"/>
            <w:shd w:val="clear" w:color="auto" w:fill="auto"/>
            <w:vAlign w:val="center"/>
          </w:tcPr>
          <w:p w:rsidR="00290DA2" w:rsidRPr="00000AD5" w:rsidRDefault="00290DA2" w:rsidP="00572E42">
            <w:pPr>
              <w:jc w:val="center"/>
            </w:pPr>
            <w:r w:rsidRPr="00000AD5">
              <w:t>372 шт.</w:t>
            </w:r>
          </w:p>
        </w:tc>
        <w:tc>
          <w:tcPr>
            <w:tcW w:w="10632" w:type="dxa"/>
            <w:shd w:val="clear" w:color="auto" w:fill="auto"/>
          </w:tcPr>
          <w:p w:rsidR="00290DA2" w:rsidRPr="00000AD5" w:rsidRDefault="00290DA2" w:rsidP="00572E42">
            <w:pPr>
              <w:jc w:val="both"/>
            </w:pPr>
            <w:r w:rsidRPr="00000AD5">
              <w:t xml:space="preserve">Блокнот должен быть: формата А4, бумажный блок должен быть выполнен из мелованной бумаги плотностью не менее 90 </w:t>
            </w:r>
            <w:r w:rsidRPr="002A142E">
              <w:t>г/м</w:t>
            </w:r>
            <w:r w:rsidRPr="002A142E">
              <w:rPr>
                <w:vertAlign w:val="superscript"/>
              </w:rPr>
              <w:t>2</w:t>
            </w:r>
            <w:r w:rsidRPr="00000AD5">
              <w:t>, блокнот на металлической евроспирали.</w:t>
            </w:r>
            <w:r w:rsidRPr="00000AD5">
              <w:rPr>
                <w:i/>
                <w:iCs/>
              </w:rPr>
              <w:t xml:space="preserve"> </w:t>
            </w:r>
            <w:r w:rsidRPr="00000AD5">
              <w:t>Расположение спирали крепления должно быть сверху. Спираль должна позволять переворачивать листы блока более чем на сто восемьдесят градусов. В каждом блокноте должно быть не менее 60 листов. Вид линовки требуется клетка. Блок бумаги должен быть тонированный, кремового цвета, печать должна быть 3+0, обложка-софт. Цвет обложки: темно</w:t>
            </w:r>
            <w:r>
              <w:t>-</w:t>
            </w:r>
            <w:r w:rsidRPr="00000AD5">
              <w:t>синий.</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pPr>
            <w:r w:rsidRPr="00000AD5">
              <w:t>Блокнот А5</w:t>
            </w:r>
          </w:p>
        </w:tc>
        <w:tc>
          <w:tcPr>
            <w:tcW w:w="1275" w:type="dxa"/>
            <w:shd w:val="clear" w:color="auto" w:fill="auto"/>
            <w:vAlign w:val="center"/>
          </w:tcPr>
          <w:p w:rsidR="00290DA2" w:rsidRPr="00000AD5" w:rsidRDefault="00290DA2" w:rsidP="00572E42">
            <w:pPr>
              <w:jc w:val="center"/>
            </w:pPr>
            <w:r w:rsidRPr="00000AD5">
              <w:t>944 шт.</w:t>
            </w:r>
          </w:p>
        </w:tc>
        <w:tc>
          <w:tcPr>
            <w:tcW w:w="10632" w:type="dxa"/>
            <w:shd w:val="clear" w:color="auto" w:fill="auto"/>
          </w:tcPr>
          <w:p w:rsidR="00290DA2" w:rsidRPr="00000AD5" w:rsidRDefault="00290DA2" w:rsidP="00572E42">
            <w:pPr>
              <w:jc w:val="both"/>
            </w:pPr>
            <w:r w:rsidRPr="00000AD5">
              <w:t xml:space="preserve">Блокнот должен быть формата А5, бумажный блок должен быть выполнен из мелованной бумаги плотностью не менее 90 </w:t>
            </w:r>
            <w:r w:rsidRPr="002A142E">
              <w:t>г/м</w:t>
            </w:r>
            <w:r w:rsidRPr="002A142E">
              <w:rPr>
                <w:vertAlign w:val="superscript"/>
              </w:rPr>
              <w:t>2</w:t>
            </w:r>
            <w:r w:rsidRPr="00000AD5">
              <w:t>, на металлической евроспирали.</w:t>
            </w:r>
            <w:r w:rsidRPr="00000AD5">
              <w:rPr>
                <w:i/>
                <w:iCs/>
              </w:rPr>
              <w:t xml:space="preserve"> </w:t>
            </w:r>
            <w:r w:rsidRPr="00000AD5">
              <w:t>Расположение спирали крепления должно быть сверху. Спираль должна позволять переворачивать листы блока более чем на сто восемьдесят градусов. В каждом блокноте не менее 60 листов. Вид линовки требуется клетка. Блок бумаги должен быть тонированный, желательно кремового цвета, печать должна быть 3+0, обложка-софт. Цвет обложки: темно</w:t>
            </w:r>
            <w:r>
              <w:t>-</w:t>
            </w:r>
            <w:r w:rsidRPr="00000AD5">
              <w:t>синий.</w:t>
            </w:r>
          </w:p>
        </w:tc>
      </w:tr>
      <w:tr w:rsidR="00290DA2" w:rsidRPr="00000AD5" w:rsidTr="00572E42">
        <w:trPr>
          <w:trHeight w:val="221"/>
        </w:trPr>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t>Блокнот А6</w:t>
            </w:r>
          </w:p>
        </w:tc>
        <w:tc>
          <w:tcPr>
            <w:tcW w:w="1275" w:type="dxa"/>
            <w:shd w:val="clear" w:color="auto" w:fill="auto"/>
            <w:vAlign w:val="center"/>
          </w:tcPr>
          <w:p w:rsidR="00290DA2" w:rsidRPr="00000AD5" w:rsidRDefault="00290DA2" w:rsidP="00572E42">
            <w:pPr>
              <w:jc w:val="center"/>
            </w:pPr>
            <w:r w:rsidRPr="00000AD5">
              <w:t>644 шт.</w:t>
            </w:r>
          </w:p>
        </w:tc>
        <w:tc>
          <w:tcPr>
            <w:tcW w:w="10632" w:type="dxa"/>
            <w:shd w:val="clear" w:color="auto" w:fill="auto"/>
          </w:tcPr>
          <w:p w:rsidR="00290DA2" w:rsidRPr="00000AD5" w:rsidRDefault="00290DA2" w:rsidP="00572E42">
            <w:pPr>
              <w:jc w:val="both"/>
            </w:pPr>
            <w:r w:rsidRPr="00000AD5">
              <w:t xml:space="preserve">Блокнот должен быть: формата А6, бумажный блок должен быт выполнен из мелованной бумаги плотностью не менее 90 </w:t>
            </w:r>
            <w:r w:rsidRPr="002A142E">
              <w:t>г/м</w:t>
            </w:r>
            <w:r w:rsidRPr="002A142E">
              <w:rPr>
                <w:vertAlign w:val="superscript"/>
              </w:rPr>
              <w:t>2</w:t>
            </w:r>
            <w:r w:rsidRPr="00000AD5">
              <w:t>, блокнот на металлической евроспирали,</w:t>
            </w:r>
            <w:r w:rsidRPr="00000AD5">
              <w:rPr>
                <w:i/>
                <w:iCs/>
              </w:rPr>
              <w:t xml:space="preserve"> </w:t>
            </w:r>
            <w:r w:rsidRPr="00000AD5">
              <w:t>Расположение спирали крепления должно быть сверху. Спираль должна позволять переворачивать листы блока более чем на сто восемьдесят градусов. В каждом блокноте должно быть не менее 60 листов. Вид линовки требуется клетка. Блок бумаги должен быть тонированный, кремового цвета, печать должна быть 3+0, обложка-софт. Цвет обложки: темно</w:t>
            </w:r>
            <w:r>
              <w:t>-</w:t>
            </w:r>
            <w:r w:rsidRPr="00000AD5">
              <w:t>синий.</w:t>
            </w:r>
          </w:p>
        </w:tc>
      </w:tr>
      <w:tr w:rsidR="00290DA2" w:rsidRPr="00000AD5" w:rsidTr="00572E42">
        <w:trPr>
          <w:trHeight w:val="221"/>
        </w:trPr>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Тетрадь А5 с</w:t>
            </w:r>
          </w:p>
          <w:p w:rsidR="00290DA2" w:rsidRPr="00000AD5" w:rsidRDefault="00290DA2" w:rsidP="00572E42">
            <w:pPr>
              <w:jc w:val="center"/>
              <w:rPr>
                <w:color w:val="000000"/>
              </w:rPr>
            </w:pPr>
            <w:r w:rsidRPr="00000AD5">
              <w:rPr>
                <w:color w:val="000000"/>
              </w:rPr>
              <w:t xml:space="preserve">картонной обложкой на спирали </w:t>
            </w:r>
            <w:r w:rsidRPr="00000AD5">
              <w:t xml:space="preserve">120 </w:t>
            </w:r>
            <w:r w:rsidRPr="00D8289B">
              <w:t>листов</w:t>
            </w:r>
          </w:p>
        </w:tc>
        <w:tc>
          <w:tcPr>
            <w:tcW w:w="1275" w:type="dxa"/>
            <w:shd w:val="clear" w:color="auto" w:fill="auto"/>
            <w:vAlign w:val="center"/>
          </w:tcPr>
          <w:p w:rsidR="00290DA2" w:rsidRPr="00000AD5" w:rsidRDefault="00290DA2" w:rsidP="00572E42">
            <w:pPr>
              <w:jc w:val="center"/>
            </w:pPr>
            <w:r w:rsidRPr="00000AD5">
              <w:t>572 шт.</w:t>
            </w:r>
          </w:p>
        </w:tc>
        <w:tc>
          <w:tcPr>
            <w:tcW w:w="10632" w:type="dxa"/>
            <w:shd w:val="clear" w:color="auto" w:fill="auto"/>
          </w:tcPr>
          <w:p w:rsidR="00290DA2" w:rsidRPr="00000AD5" w:rsidRDefault="00290DA2" w:rsidP="00572E42">
            <w:pPr>
              <w:shd w:val="clear" w:color="auto" w:fill="FFFFFF"/>
              <w:spacing w:after="60" w:line="240" w:lineRule="atLeast"/>
              <w:jc w:val="both"/>
              <w:textAlignment w:val="baseline"/>
            </w:pPr>
            <w:r w:rsidRPr="00000AD5">
              <w:t xml:space="preserve">Тетрадь должна быть формата А5 </w:t>
            </w:r>
            <w:r w:rsidRPr="00A50956">
              <w:t xml:space="preserve">в которой должно быть </w:t>
            </w:r>
            <w:r w:rsidRPr="00000AD5">
              <w:t>120 л</w:t>
            </w:r>
            <w:r>
              <w:t>истов</w:t>
            </w:r>
            <w:r w:rsidRPr="00000AD5">
              <w:t>. Обложка должна быть из твердого переплета на спирали, матовая ламинация</w:t>
            </w:r>
            <w:r>
              <w:t xml:space="preserve"> с выборочным</w:t>
            </w:r>
            <w:r w:rsidRPr="00000AD5">
              <w:t xml:space="preserve"> Уф-лак. Размер внутреннего блока не менее чем </w:t>
            </w:r>
            <w:r>
              <w:t xml:space="preserve">(ШхД) </w:t>
            </w:r>
            <w:r w:rsidRPr="00000AD5">
              <w:t xml:space="preserve">148х205мм, бумага плотностью не менее 60г/м², </w:t>
            </w:r>
            <w:r w:rsidRPr="002A142E">
              <w:t>белизна 100%.</w:t>
            </w:r>
            <w:r w:rsidRPr="00000AD5">
              <w:t xml:space="preserve"> Линовка тетради должна быть клетк</w:t>
            </w:r>
            <w:r>
              <w:t xml:space="preserve">а. Внутри тетради должно быть </w:t>
            </w:r>
            <w:r w:rsidRPr="00000AD5">
              <w:t>3 вертикальных разделителя из картона плотностью не менее чем 200 г/м², на нижней обложке с внутренней стороны должен быть кармашек для мелочей и резинка под ручку. Каждое изделие должно быть упаковано в термоусадочную пленку.</w:t>
            </w:r>
          </w:p>
        </w:tc>
      </w:tr>
      <w:tr w:rsidR="00290DA2" w:rsidRPr="00000AD5" w:rsidTr="00572E42">
        <w:trPr>
          <w:trHeight w:val="221"/>
        </w:trPr>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Default="00290DA2" w:rsidP="00572E42">
            <w:pPr>
              <w:jc w:val="center"/>
            </w:pPr>
            <w:r w:rsidRPr="00000AD5">
              <w:t xml:space="preserve">Ежедневник </w:t>
            </w:r>
          </w:p>
          <w:p w:rsidR="00290DA2" w:rsidRPr="00000AD5" w:rsidRDefault="00290DA2" w:rsidP="00572E42">
            <w:pPr>
              <w:jc w:val="center"/>
              <w:rPr>
                <w:color w:val="FF0000"/>
              </w:rPr>
            </w:pPr>
            <w:r w:rsidRPr="00000AD5">
              <w:t>2019</w:t>
            </w:r>
            <w:r>
              <w:t xml:space="preserve"> </w:t>
            </w:r>
            <w:r w:rsidRPr="00000AD5">
              <w:t>г.</w:t>
            </w:r>
          </w:p>
        </w:tc>
        <w:tc>
          <w:tcPr>
            <w:tcW w:w="1275" w:type="dxa"/>
            <w:shd w:val="clear" w:color="auto" w:fill="auto"/>
            <w:vAlign w:val="center"/>
          </w:tcPr>
          <w:p w:rsidR="00290DA2" w:rsidRPr="00000AD5" w:rsidRDefault="00290DA2" w:rsidP="00572E42">
            <w:pPr>
              <w:jc w:val="center"/>
            </w:pPr>
            <w:r w:rsidRPr="00000AD5">
              <w:t>165 шт.</w:t>
            </w:r>
          </w:p>
        </w:tc>
        <w:tc>
          <w:tcPr>
            <w:tcW w:w="10632" w:type="dxa"/>
            <w:shd w:val="clear" w:color="auto" w:fill="auto"/>
          </w:tcPr>
          <w:p w:rsidR="00290DA2" w:rsidRPr="00000AD5" w:rsidRDefault="00290DA2" w:rsidP="00572E42">
            <w:pPr>
              <w:jc w:val="both"/>
            </w:pPr>
            <w:r w:rsidRPr="00000AD5">
              <w:t xml:space="preserve">Ежедневник должен быть формата А5. Ежедневник должен быть датированным на 2019 год. Размер ежедневника не менее чем </w:t>
            </w:r>
            <w:r>
              <w:t xml:space="preserve">(ШхД) </w:t>
            </w:r>
            <w:r w:rsidRPr="00000AD5">
              <w:t xml:space="preserve">147х217 </w:t>
            </w:r>
            <w:r>
              <w:t xml:space="preserve">мм. В ежедневнике не менее чем </w:t>
            </w:r>
            <w:r w:rsidRPr="00000AD5">
              <w:t>350 страниц. Обложка ежедневника должна быть выполнена из натуральной кожи. Блок ежедневника выполнена из офсета плотностью не менее чем 70 г/м². Линовка ежедневника должна быть – линейка с перфорацией уголка. Ежедневник должен содержать информационно-справочный блок. На один день недели должна приходиться отдельная страница, на субботу и воскресенье одна общая страница. Должна быть вставка - алфавитный блок без вырубки. Цвет ежедневника: синий.</w:t>
            </w:r>
          </w:p>
        </w:tc>
      </w:tr>
      <w:tr w:rsidR="00290DA2" w:rsidRPr="00000AD5" w:rsidTr="00572E42">
        <w:trPr>
          <w:trHeight w:val="221"/>
        </w:trPr>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Default="00290DA2" w:rsidP="00572E42">
            <w:pPr>
              <w:jc w:val="center"/>
              <w:rPr>
                <w:color w:val="000000"/>
              </w:rPr>
            </w:pPr>
            <w:r w:rsidRPr="00000AD5">
              <w:rPr>
                <w:color w:val="000000"/>
              </w:rPr>
              <w:t xml:space="preserve">Планинг </w:t>
            </w:r>
          </w:p>
          <w:p w:rsidR="00290DA2" w:rsidRPr="00000AD5" w:rsidRDefault="00290DA2" w:rsidP="00572E42">
            <w:pPr>
              <w:jc w:val="center"/>
              <w:rPr>
                <w:color w:val="000000"/>
              </w:rPr>
            </w:pPr>
            <w:r w:rsidRPr="00000AD5">
              <w:rPr>
                <w:color w:val="000000"/>
              </w:rPr>
              <w:t>на 2018</w:t>
            </w:r>
            <w:r>
              <w:rPr>
                <w:color w:val="000000"/>
              </w:rPr>
              <w:t xml:space="preserve"> </w:t>
            </w:r>
            <w:r w:rsidRPr="00000AD5">
              <w:rPr>
                <w:color w:val="000000"/>
              </w:rPr>
              <w:t>г.</w:t>
            </w:r>
          </w:p>
        </w:tc>
        <w:tc>
          <w:tcPr>
            <w:tcW w:w="1275" w:type="dxa"/>
            <w:shd w:val="clear" w:color="auto" w:fill="auto"/>
            <w:vAlign w:val="center"/>
          </w:tcPr>
          <w:p w:rsidR="00290DA2" w:rsidRPr="00000AD5" w:rsidRDefault="00290DA2" w:rsidP="00572E42">
            <w:pPr>
              <w:jc w:val="center"/>
            </w:pPr>
            <w:r w:rsidRPr="00000AD5">
              <w:t>165 шт.</w:t>
            </w:r>
          </w:p>
        </w:tc>
        <w:tc>
          <w:tcPr>
            <w:tcW w:w="10632" w:type="dxa"/>
            <w:shd w:val="clear" w:color="auto" w:fill="auto"/>
          </w:tcPr>
          <w:p w:rsidR="00290DA2" w:rsidRPr="00000AD5" w:rsidRDefault="00290DA2" w:rsidP="00572E42">
            <w:pPr>
              <w:jc w:val="both"/>
            </w:pPr>
            <w:r w:rsidRPr="00000AD5">
              <w:t xml:space="preserve">Планинг датированный на 2018 год -должен быть изготовлен из натуральной кожи синего цвета с глянцевой поверхностью, должен скрепляться по длинному краю рядом переплетных металлических пружин. Размер изделия не менее </w:t>
            </w:r>
            <w:r>
              <w:t xml:space="preserve">(ШхД) </w:t>
            </w:r>
            <w:r w:rsidRPr="00000AD5">
              <w:t>335х130 мм, количество листов не мене 64, цвет бумаги блока должен быть тонированный, кремовый. Планинг должен включать телефонную книгу; информационно-справочный блок; календарь не менее чем на два года. На неделю должен приходиться один разворот. Надписи должны быть выполнены на двух языках - русском и английском. На каждом развороте должны быть размещены календари на текущий и следующий месяц. Должно быть достаточно места для заметок. Суббота и воскресенье должны быть выделены цветом. Должен быть упакован в индивидуальную коробку</w:t>
            </w:r>
          </w:p>
        </w:tc>
      </w:tr>
      <w:tr w:rsidR="00290DA2" w:rsidRPr="00000AD5" w:rsidTr="00572E42">
        <w:trPr>
          <w:trHeight w:val="221"/>
        </w:trPr>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Default="00290DA2" w:rsidP="00572E42">
            <w:pPr>
              <w:jc w:val="center"/>
              <w:rPr>
                <w:color w:val="000000"/>
              </w:rPr>
            </w:pPr>
            <w:r w:rsidRPr="00000AD5">
              <w:rPr>
                <w:color w:val="000000"/>
              </w:rPr>
              <w:t xml:space="preserve">Календарь настольный перекидной </w:t>
            </w:r>
          </w:p>
          <w:p w:rsidR="00290DA2" w:rsidRPr="00000AD5" w:rsidRDefault="00290DA2" w:rsidP="00572E42">
            <w:pPr>
              <w:jc w:val="center"/>
              <w:rPr>
                <w:color w:val="000000"/>
              </w:rPr>
            </w:pPr>
            <w:r w:rsidRPr="00000AD5">
              <w:rPr>
                <w:color w:val="000000"/>
              </w:rPr>
              <w:t>2019</w:t>
            </w:r>
            <w:r>
              <w:rPr>
                <w:color w:val="000000"/>
              </w:rPr>
              <w:t xml:space="preserve"> </w:t>
            </w:r>
            <w:r w:rsidRPr="00000AD5">
              <w:rPr>
                <w:color w:val="000000"/>
              </w:rPr>
              <w:t>г.</w:t>
            </w:r>
          </w:p>
        </w:tc>
        <w:tc>
          <w:tcPr>
            <w:tcW w:w="1275" w:type="dxa"/>
            <w:shd w:val="clear" w:color="auto" w:fill="auto"/>
            <w:vAlign w:val="center"/>
          </w:tcPr>
          <w:p w:rsidR="00290DA2" w:rsidRPr="00000AD5" w:rsidRDefault="00290DA2" w:rsidP="00572E42">
            <w:pPr>
              <w:jc w:val="center"/>
            </w:pPr>
            <w:r w:rsidRPr="00000AD5">
              <w:t>142 шт.</w:t>
            </w:r>
          </w:p>
        </w:tc>
        <w:tc>
          <w:tcPr>
            <w:tcW w:w="10632" w:type="dxa"/>
            <w:shd w:val="clear" w:color="auto" w:fill="auto"/>
          </w:tcPr>
          <w:p w:rsidR="00290DA2" w:rsidRPr="00000AD5" w:rsidRDefault="00290DA2" w:rsidP="00572E42">
            <w:pPr>
              <w:jc w:val="both"/>
            </w:pPr>
            <w:r w:rsidRPr="00000AD5">
              <w:t xml:space="preserve">Настольный перекидной календарь на 2019 год; должен иметь размер не менее: </w:t>
            </w:r>
            <w:r>
              <w:t xml:space="preserve">(ШхД) </w:t>
            </w:r>
            <w:r w:rsidRPr="00000AD5">
              <w:t>100х140 мм. Должен быть предназначен для размещения на стандартной подставке для перекидных календарей. Обложка должна быть выполнена из мелованной, дизайнерской бумаги плотностью не менее 170 г/см</w:t>
            </w:r>
            <w:r w:rsidRPr="004C39AB">
              <w:rPr>
                <w:vertAlign w:val="superscript"/>
              </w:rPr>
              <w:t>3</w:t>
            </w:r>
            <w:r w:rsidRPr="00000AD5">
              <w:t xml:space="preserve">. Внутренний блок должен состоять не менее чем 160 </w:t>
            </w:r>
            <w:r w:rsidRPr="00D8289B">
              <w:t>листов</w:t>
            </w:r>
            <w:r w:rsidRPr="00000AD5">
              <w:t xml:space="preserve"> офсетной бумаги высшего качества. Каждая страница блока должна содержать информацию: о времени восхода и захода солнца; долготе дня; дате; месяце; дне недели. Блок должен быть перфорирован двумя стандартными отверстиями, расстояние между отверстиями не менее 4 см. Календарь должен содержать информацию о государственных; профессиональных; православных праздниках; знаменательных датах; именинах. Каждое изделие должно быть упаковано в термоусадочную пленку.</w:t>
            </w:r>
          </w:p>
        </w:tc>
      </w:tr>
      <w:tr w:rsidR="00290DA2" w:rsidRPr="00000AD5" w:rsidTr="00572E42">
        <w:trPr>
          <w:trHeight w:val="221"/>
        </w:trPr>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Default="00290DA2" w:rsidP="00572E42">
            <w:pPr>
              <w:jc w:val="center"/>
              <w:rPr>
                <w:color w:val="000000"/>
              </w:rPr>
            </w:pPr>
            <w:r w:rsidRPr="00000AD5">
              <w:rPr>
                <w:color w:val="000000"/>
              </w:rPr>
              <w:t>Календарь квартальный</w:t>
            </w:r>
          </w:p>
          <w:p w:rsidR="00290DA2" w:rsidRPr="00000AD5" w:rsidRDefault="00290DA2" w:rsidP="00572E42">
            <w:pPr>
              <w:jc w:val="center"/>
              <w:rPr>
                <w:color w:val="000000"/>
              </w:rPr>
            </w:pPr>
            <w:r w:rsidRPr="00000AD5">
              <w:rPr>
                <w:color w:val="000000"/>
              </w:rPr>
              <w:t>2019</w:t>
            </w:r>
            <w:r>
              <w:rPr>
                <w:color w:val="000000"/>
              </w:rPr>
              <w:t xml:space="preserve"> </w:t>
            </w:r>
            <w:r w:rsidRPr="00000AD5">
              <w:rPr>
                <w:color w:val="000000"/>
              </w:rPr>
              <w:t>г.</w:t>
            </w:r>
          </w:p>
        </w:tc>
        <w:tc>
          <w:tcPr>
            <w:tcW w:w="1275" w:type="dxa"/>
            <w:shd w:val="clear" w:color="auto" w:fill="auto"/>
            <w:vAlign w:val="center"/>
          </w:tcPr>
          <w:p w:rsidR="00290DA2" w:rsidRPr="00000AD5" w:rsidRDefault="00290DA2" w:rsidP="00572E42">
            <w:pPr>
              <w:jc w:val="center"/>
            </w:pPr>
            <w:r w:rsidRPr="00000AD5">
              <w:t>165 шт.</w:t>
            </w:r>
          </w:p>
        </w:tc>
        <w:tc>
          <w:tcPr>
            <w:tcW w:w="10632" w:type="dxa"/>
            <w:shd w:val="clear" w:color="auto" w:fill="auto"/>
          </w:tcPr>
          <w:p w:rsidR="00290DA2" w:rsidRPr="00000AD5" w:rsidRDefault="00290DA2" w:rsidP="00572E42">
            <w:pPr>
              <w:jc w:val="both"/>
            </w:pPr>
            <w:r w:rsidRPr="00000AD5">
              <w:t>Календарь должен быть трехблочный на 2019 год размером не более 30</w:t>
            </w:r>
            <w:r>
              <w:t>х</w:t>
            </w:r>
            <w:r w:rsidRPr="00000AD5">
              <w:t xml:space="preserve">70 см и состоять из постера и трех блоков. Постер должен быть с изображением государственной символики России и изготовлен из мелованного картона с лакировкой. Каждый блок должен быть размером не менее </w:t>
            </w:r>
            <w:r>
              <w:t xml:space="preserve">(ШхД) </w:t>
            </w:r>
            <w:r w:rsidRPr="00000AD5">
              <w:t>29,5</w:t>
            </w:r>
            <w:r>
              <w:t>х</w:t>
            </w:r>
            <w:r w:rsidRPr="00000AD5">
              <w:t xml:space="preserve">14,5 см, и включать не менее 12 листов офсетной бумаги, плотностью не </w:t>
            </w:r>
            <w:r w:rsidRPr="00F07B17">
              <w:t>менее 80 г/м</w:t>
            </w:r>
            <w:r w:rsidRPr="00F07B17">
              <w:rPr>
                <w:vertAlign w:val="superscript"/>
              </w:rPr>
              <w:t>2</w:t>
            </w:r>
            <w:r w:rsidRPr="00F07B17">
              <w:t>, закрепленных</w:t>
            </w:r>
            <w:r w:rsidRPr="00000AD5">
              <w:t xml:space="preserve"> на металлическом гребне. Блоки должны содержать список государственных праздников в каждом месяце.  Календарь должен поставляться в европакете с подвесом.</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Набор закладок пластик</w:t>
            </w:r>
          </w:p>
        </w:tc>
        <w:tc>
          <w:tcPr>
            <w:tcW w:w="1275" w:type="dxa"/>
            <w:shd w:val="clear" w:color="auto" w:fill="auto"/>
            <w:vAlign w:val="center"/>
          </w:tcPr>
          <w:p w:rsidR="00290DA2" w:rsidRPr="00000AD5" w:rsidRDefault="00290DA2" w:rsidP="00572E42">
            <w:pPr>
              <w:jc w:val="center"/>
            </w:pPr>
            <w:r w:rsidRPr="00000AD5">
              <w:t>1416 уп.</w:t>
            </w:r>
          </w:p>
        </w:tc>
        <w:tc>
          <w:tcPr>
            <w:tcW w:w="10632" w:type="dxa"/>
            <w:shd w:val="clear" w:color="auto" w:fill="auto"/>
          </w:tcPr>
          <w:p w:rsidR="00290DA2" w:rsidRPr="00000AD5" w:rsidRDefault="00290DA2" w:rsidP="00572E42">
            <w:pPr>
              <w:jc w:val="both"/>
            </w:pPr>
            <w:r w:rsidRPr="00000AD5">
              <w:t xml:space="preserve">Самоклеящиеся закладки, которые помогают выделить и систематизировать нужную информацию в документах, книгах, журналах. Должны быть выполнены из тонкого пластика в виде стрелок. Должны подходить для нанесения надписей, могут многократно переклеиваться без повреждения поверхностей. В наборе должны быть закладки четырех цветов не менее 24 штук. Закладки должны быть </w:t>
            </w:r>
            <w:r>
              <w:t>с</w:t>
            </w:r>
            <w:r w:rsidRPr="000B6BC3">
              <w:rPr>
                <w:color w:val="000000" w:themeColor="text1"/>
              </w:rPr>
              <w:t>ложены</w:t>
            </w:r>
            <w:r w:rsidRPr="00000AD5">
              <w:t xml:space="preserve"> в пластиковые диспенсеры по Z-принципу, благодаря чему легко извлекаются одной рукой и строго по одной. Каждая закладка должна быть в отдельном диспенсере. Уникальный клеевой состав должен позволять многократно переклеивать их без повреждения поверхности. Прозрачная основа должна не закрывать текст, на закладках должна быть предусмотрена возможность нанесение надписей. Размер закладок должен быть не более чем </w:t>
            </w:r>
            <w:r>
              <w:t xml:space="preserve">(ШхД) </w:t>
            </w:r>
            <w:r w:rsidRPr="00000AD5">
              <w:t>12</w:t>
            </w:r>
            <w:r>
              <w:t>х</w:t>
            </w:r>
            <w:r w:rsidRPr="00000AD5">
              <w:t xml:space="preserve">44 мм. Требуется 4 цвета (красный, синий, желтый, зеленый). </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Блок 9</w:t>
            </w:r>
            <w:r>
              <w:rPr>
                <w:color w:val="000000"/>
              </w:rPr>
              <w:t>х</w:t>
            </w:r>
            <w:r w:rsidRPr="00000AD5">
              <w:rPr>
                <w:color w:val="000000"/>
              </w:rPr>
              <w:t>9</w:t>
            </w:r>
          </w:p>
          <w:p w:rsidR="00290DA2" w:rsidRPr="00000AD5" w:rsidRDefault="00290DA2" w:rsidP="00572E42">
            <w:pPr>
              <w:jc w:val="center"/>
              <w:rPr>
                <w:color w:val="000000"/>
              </w:rPr>
            </w:pPr>
            <w:r w:rsidRPr="00000AD5">
              <w:rPr>
                <w:color w:val="000000"/>
              </w:rPr>
              <w:t>5 цветов</w:t>
            </w:r>
          </w:p>
        </w:tc>
        <w:tc>
          <w:tcPr>
            <w:tcW w:w="1275" w:type="dxa"/>
            <w:shd w:val="clear" w:color="auto" w:fill="auto"/>
            <w:vAlign w:val="center"/>
          </w:tcPr>
          <w:p w:rsidR="00290DA2" w:rsidRPr="00000AD5" w:rsidRDefault="00290DA2" w:rsidP="00572E42">
            <w:pPr>
              <w:jc w:val="center"/>
            </w:pPr>
            <w:r w:rsidRPr="00000AD5">
              <w:t>544 шт.</w:t>
            </w:r>
          </w:p>
        </w:tc>
        <w:tc>
          <w:tcPr>
            <w:tcW w:w="10632" w:type="dxa"/>
            <w:shd w:val="clear" w:color="auto" w:fill="auto"/>
          </w:tcPr>
          <w:p w:rsidR="00290DA2" w:rsidRPr="00000AD5" w:rsidRDefault="00290DA2" w:rsidP="00572E42">
            <w:pPr>
              <w:jc w:val="both"/>
            </w:pPr>
            <w:r w:rsidRPr="00000AD5">
              <w:t xml:space="preserve">Блок-кубик для диспенсеров, размер 90х90х90 мм, мелованная бумага офсет </w:t>
            </w:r>
            <w:r w:rsidRPr="00F07B17">
              <w:t>120г/м</w:t>
            </w:r>
            <w:r w:rsidRPr="00F07B17">
              <w:rPr>
                <w:vertAlign w:val="superscript"/>
              </w:rPr>
              <w:t>2</w:t>
            </w:r>
            <w:r w:rsidRPr="00F07B17">
              <w:t>, 1000</w:t>
            </w:r>
            <w:r>
              <w:t xml:space="preserve"> </w:t>
            </w:r>
            <w:r w:rsidRPr="00000AD5">
              <w:t>л</w:t>
            </w:r>
            <w:r>
              <w:t>истов</w:t>
            </w:r>
            <w:r w:rsidRPr="00000AD5">
              <w:t>, прочная полиэтиленовая упаковка с защитой от рассыпания Блок-кубик должен быть упакован в термоусадочную плёнку. В каждом блоке не менее 4 разных цветов. ГОСТ 19112-78, ГОСТ 9094-89</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Pr>
                <w:color w:val="000000"/>
              </w:rPr>
              <w:t>Блок 51х</w:t>
            </w:r>
            <w:r w:rsidRPr="00000AD5">
              <w:rPr>
                <w:color w:val="000000"/>
              </w:rPr>
              <w:t>51</w:t>
            </w:r>
          </w:p>
          <w:p w:rsidR="00290DA2" w:rsidRPr="00000AD5" w:rsidRDefault="00290DA2" w:rsidP="00572E42">
            <w:pPr>
              <w:jc w:val="center"/>
              <w:rPr>
                <w:color w:val="000000"/>
              </w:rPr>
            </w:pPr>
            <w:r w:rsidRPr="00000AD5">
              <w:rPr>
                <w:color w:val="000000"/>
              </w:rPr>
              <w:t>5 цветов</w:t>
            </w:r>
          </w:p>
        </w:tc>
        <w:tc>
          <w:tcPr>
            <w:tcW w:w="1275" w:type="dxa"/>
            <w:shd w:val="clear" w:color="auto" w:fill="auto"/>
            <w:vAlign w:val="center"/>
          </w:tcPr>
          <w:p w:rsidR="00290DA2" w:rsidRPr="00000AD5" w:rsidRDefault="00290DA2" w:rsidP="00572E42">
            <w:pPr>
              <w:jc w:val="center"/>
            </w:pPr>
            <w:r w:rsidRPr="00000AD5">
              <w:t>544 шт.</w:t>
            </w:r>
          </w:p>
        </w:tc>
        <w:tc>
          <w:tcPr>
            <w:tcW w:w="10632" w:type="dxa"/>
            <w:shd w:val="clear" w:color="auto" w:fill="auto"/>
          </w:tcPr>
          <w:p w:rsidR="00290DA2" w:rsidRPr="00000AD5" w:rsidRDefault="00290DA2" w:rsidP="00572E42">
            <w:pPr>
              <w:jc w:val="both"/>
            </w:pPr>
            <w:r w:rsidRPr="00000AD5">
              <w:t>Блок-кубик должен быть не мен</w:t>
            </w:r>
            <w:r>
              <w:t>е</w:t>
            </w:r>
            <w:r w:rsidRPr="00000AD5">
              <w:t xml:space="preserve">е чем из четырех цветов и должен состоять из удобных клейких листочков, рассортированных по цветам. В кубике должно быть не менее 300 клейких листочков формата </w:t>
            </w:r>
            <w:r>
              <w:t xml:space="preserve">(ШхД) </w:t>
            </w:r>
            <w:r w:rsidRPr="00000AD5">
              <w:t>51</w:t>
            </w:r>
            <w:r>
              <w:t>х</w:t>
            </w:r>
            <w:r w:rsidRPr="00000AD5">
              <w:t>51 мм. Клеевой материал должен допускать неоднократное переклеивание листочков с места на место без нежелательных разводов и следов. Блок-кубик может использоваться как с диспенсером, так и без него.</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Pr>
                <w:color w:val="000000"/>
              </w:rPr>
              <w:t>Блок 76х</w:t>
            </w:r>
            <w:r w:rsidRPr="00000AD5">
              <w:rPr>
                <w:color w:val="000000"/>
              </w:rPr>
              <w:t>76</w:t>
            </w:r>
          </w:p>
        </w:tc>
        <w:tc>
          <w:tcPr>
            <w:tcW w:w="1275" w:type="dxa"/>
            <w:shd w:val="clear" w:color="auto" w:fill="auto"/>
            <w:vAlign w:val="center"/>
          </w:tcPr>
          <w:p w:rsidR="00290DA2" w:rsidRPr="00000AD5" w:rsidRDefault="00290DA2" w:rsidP="00572E42">
            <w:pPr>
              <w:jc w:val="center"/>
            </w:pPr>
            <w:r w:rsidRPr="00000AD5">
              <w:t>544 шт.</w:t>
            </w:r>
          </w:p>
        </w:tc>
        <w:tc>
          <w:tcPr>
            <w:tcW w:w="10632" w:type="dxa"/>
            <w:shd w:val="clear" w:color="auto" w:fill="auto"/>
          </w:tcPr>
          <w:p w:rsidR="00290DA2" w:rsidRPr="00000AD5" w:rsidRDefault="00290DA2" w:rsidP="00572E42">
            <w:pPr>
              <w:jc w:val="both"/>
            </w:pPr>
            <w:r w:rsidRPr="00000AD5">
              <w:t>Блок-кубик должен быть не мен</w:t>
            </w:r>
            <w:r>
              <w:t>е</w:t>
            </w:r>
            <w:r w:rsidRPr="00000AD5">
              <w:t>е чем из четырех цветов и должен состоять из удобных клейких листочков, рассортированных по цветам. В кубике должно быть не менее 300 клейких листочков формата 76</w:t>
            </w:r>
            <w:r>
              <w:t>х</w:t>
            </w:r>
            <w:r w:rsidRPr="00000AD5">
              <w:t>76 мм, плотностью не менее чем 90 г/м². Клеевой материал должен допускать неоднократное переклеивание листочков с места на место без разводов и следов. Блок-кубик может использоваться как с диспенсером, так и без него. ГОСТ 19112-78, ГОСТ 9094-89</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6550A" w:rsidRDefault="00290DA2" w:rsidP="00572E42">
            <w:pPr>
              <w:jc w:val="center"/>
              <w:rPr>
                <w:color w:val="000000"/>
              </w:rPr>
            </w:pPr>
            <w:r w:rsidRPr="0006550A">
              <w:rPr>
                <w:color w:val="000000"/>
              </w:rPr>
              <w:t>Зажим для бумаг 15 мм</w:t>
            </w:r>
          </w:p>
        </w:tc>
        <w:tc>
          <w:tcPr>
            <w:tcW w:w="1275" w:type="dxa"/>
            <w:shd w:val="clear" w:color="auto" w:fill="auto"/>
            <w:vAlign w:val="center"/>
          </w:tcPr>
          <w:p w:rsidR="00290DA2" w:rsidRPr="0006550A" w:rsidRDefault="00290DA2" w:rsidP="00572E42">
            <w:pPr>
              <w:jc w:val="center"/>
            </w:pPr>
            <w:r w:rsidRPr="0006550A">
              <w:t>581 уп.</w:t>
            </w:r>
          </w:p>
        </w:tc>
        <w:tc>
          <w:tcPr>
            <w:tcW w:w="10632" w:type="dxa"/>
            <w:shd w:val="clear" w:color="auto" w:fill="auto"/>
          </w:tcPr>
          <w:p w:rsidR="00290DA2" w:rsidRPr="0006550A" w:rsidRDefault="00290DA2" w:rsidP="00572E42">
            <w:pPr>
              <w:jc w:val="both"/>
            </w:pPr>
            <w:r w:rsidRPr="0006550A">
              <w:t>Зажим предназначен для временного скрепления листов бумаги без использования степлера. Зажим для бумаг должен быть изготовлен из нержавеющей стали. Зажим для бумаг должен быть с откидными лапками. Ширина зажима 15 мм. Зажим должен скреплять прочно, удерживать стопку бумаги толщиной не менее 70 листов. Бумага в зажиме должна прочно удерживается и никогда не выпадать из зажима. В упаковке не менее 12 зажимов. ГОСТ 28161-89.</w:t>
            </w:r>
          </w:p>
        </w:tc>
      </w:tr>
      <w:tr w:rsidR="00290DA2" w:rsidRPr="00000AD5" w:rsidTr="00572E42">
        <w:trPr>
          <w:trHeight w:val="300"/>
        </w:trPr>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6550A" w:rsidRDefault="00290DA2" w:rsidP="00572E42">
            <w:pPr>
              <w:jc w:val="center"/>
              <w:rPr>
                <w:color w:val="000000"/>
              </w:rPr>
            </w:pPr>
            <w:r w:rsidRPr="0006550A">
              <w:rPr>
                <w:color w:val="000000"/>
              </w:rPr>
              <w:t>Зажим для бумаг 19 мм</w:t>
            </w:r>
          </w:p>
        </w:tc>
        <w:tc>
          <w:tcPr>
            <w:tcW w:w="1275" w:type="dxa"/>
            <w:shd w:val="clear" w:color="auto" w:fill="auto"/>
            <w:vAlign w:val="center"/>
          </w:tcPr>
          <w:p w:rsidR="00290DA2" w:rsidRPr="0006550A" w:rsidRDefault="00290DA2" w:rsidP="00572E42">
            <w:pPr>
              <w:jc w:val="center"/>
            </w:pPr>
            <w:r w:rsidRPr="0006550A">
              <w:t>581 уп.</w:t>
            </w:r>
          </w:p>
        </w:tc>
        <w:tc>
          <w:tcPr>
            <w:tcW w:w="10632" w:type="dxa"/>
            <w:shd w:val="clear" w:color="auto" w:fill="auto"/>
          </w:tcPr>
          <w:p w:rsidR="00290DA2" w:rsidRPr="0006550A" w:rsidRDefault="00290DA2" w:rsidP="00572E42">
            <w:pPr>
              <w:jc w:val="both"/>
            </w:pPr>
            <w:r w:rsidRPr="0006550A">
              <w:rPr>
                <w:rFonts w:eastAsia="Calibri" w:cs="Calibri"/>
                <w:color w:val="000000"/>
              </w:rPr>
              <w:t xml:space="preserve"> Зажим для бумаг должен быть изготовлен из нержавеющей стали. Зажим для бумаг с откидными лапками. Ширина зажима 19 мм. Зажим должен скреплять и прочно удерживать стопку бумаги толщиной не менее 70 листов. В упаковке должно быть не менее 12 зажимов.</w:t>
            </w:r>
            <w:r w:rsidRPr="0006550A">
              <w:t xml:space="preserve"> </w:t>
            </w:r>
            <w:r w:rsidRPr="0006550A">
              <w:rPr>
                <w:rFonts w:eastAsia="Calibri" w:cs="Calibri"/>
                <w:color w:val="000000"/>
              </w:rPr>
              <w:t>ГОСТ 28161-89.</w:t>
            </w:r>
          </w:p>
        </w:tc>
      </w:tr>
      <w:tr w:rsidR="00290DA2" w:rsidRPr="00000AD5" w:rsidTr="00572E42">
        <w:trPr>
          <w:trHeight w:val="300"/>
        </w:trPr>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6550A" w:rsidRDefault="00290DA2" w:rsidP="00572E42">
            <w:pPr>
              <w:jc w:val="center"/>
              <w:rPr>
                <w:color w:val="000000"/>
              </w:rPr>
            </w:pPr>
            <w:r w:rsidRPr="0006550A">
              <w:rPr>
                <w:color w:val="000000"/>
              </w:rPr>
              <w:t>Зажим для бумаг 25 мм</w:t>
            </w:r>
          </w:p>
        </w:tc>
        <w:tc>
          <w:tcPr>
            <w:tcW w:w="1275" w:type="dxa"/>
            <w:shd w:val="clear" w:color="auto" w:fill="auto"/>
            <w:vAlign w:val="center"/>
          </w:tcPr>
          <w:p w:rsidR="00290DA2" w:rsidRPr="0006550A" w:rsidRDefault="00290DA2" w:rsidP="00572E42">
            <w:pPr>
              <w:jc w:val="center"/>
            </w:pPr>
            <w:r w:rsidRPr="0006550A">
              <w:t>581 уп.</w:t>
            </w:r>
          </w:p>
        </w:tc>
        <w:tc>
          <w:tcPr>
            <w:tcW w:w="10632" w:type="dxa"/>
            <w:shd w:val="clear" w:color="auto" w:fill="auto"/>
          </w:tcPr>
          <w:p w:rsidR="00290DA2" w:rsidRPr="0006550A" w:rsidRDefault="00290DA2" w:rsidP="00572E42">
            <w:pPr>
              <w:jc w:val="both"/>
            </w:pPr>
            <w:r w:rsidRPr="0006550A">
              <w:rPr>
                <w:rFonts w:eastAsia="Calibri" w:cs="Calibri"/>
                <w:color w:val="000000"/>
              </w:rPr>
              <w:t xml:space="preserve"> Зажим для бумаг должен быть изготовлен из нержавеющей стали. Зажим для бумаг с откидными лапками. Ширина зажима 25 мм. Зажим должен скреплять и прочно удерживает бумагу толщиной не менее 90 листов. В упаковке не менее 12 зажимов.</w:t>
            </w:r>
            <w:r w:rsidRPr="0006550A">
              <w:t xml:space="preserve"> </w:t>
            </w:r>
            <w:r w:rsidRPr="0006550A">
              <w:rPr>
                <w:rFonts w:eastAsia="Calibri" w:cs="Calibri"/>
                <w:color w:val="000000"/>
              </w:rPr>
              <w:t>ГОСТ 28161-89.</w:t>
            </w:r>
          </w:p>
        </w:tc>
      </w:tr>
      <w:tr w:rsidR="00290DA2" w:rsidRPr="00000AD5" w:rsidTr="00572E42">
        <w:trPr>
          <w:trHeight w:val="300"/>
        </w:trPr>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6550A" w:rsidRDefault="00290DA2" w:rsidP="00572E42">
            <w:pPr>
              <w:jc w:val="center"/>
              <w:rPr>
                <w:color w:val="000000"/>
              </w:rPr>
            </w:pPr>
            <w:r w:rsidRPr="0006550A">
              <w:rPr>
                <w:color w:val="000000"/>
              </w:rPr>
              <w:t>Зажим для бумаг 32 мм</w:t>
            </w:r>
          </w:p>
        </w:tc>
        <w:tc>
          <w:tcPr>
            <w:tcW w:w="1275" w:type="dxa"/>
            <w:shd w:val="clear" w:color="auto" w:fill="auto"/>
            <w:vAlign w:val="center"/>
          </w:tcPr>
          <w:p w:rsidR="00290DA2" w:rsidRPr="0006550A" w:rsidRDefault="00290DA2" w:rsidP="00572E42">
            <w:pPr>
              <w:jc w:val="center"/>
            </w:pPr>
            <w:r w:rsidRPr="0006550A">
              <w:t>581 уп.</w:t>
            </w:r>
          </w:p>
        </w:tc>
        <w:tc>
          <w:tcPr>
            <w:tcW w:w="10632" w:type="dxa"/>
            <w:shd w:val="clear" w:color="auto" w:fill="auto"/>
          </w:tcPr>
          <w:p w:rsidR="00290DA2" w:rsidRPr="0006550A" w:rsidRDefault="00290DA2" w:rsidP="00572E42">
            <w:pPr>
              <w:jc w:val="both"/>
            </w:pPr>
            <w:r w:rsidRPr="0006550A">
              <w:rPr>
                <w:rFonts w:eastAsia="Calibri" w:cs="Calibri"/>
                <w:color w:val="000000"/>
              </w:rPr>
              <w:t xml:space="preserve"> Зажим для бумаг должен быть изготовлен из нержавеющей стали. Зажим для бумаг с откидными лапками. Ширина зажима 32 мм. Зажим должен скреплять бумагу толщиной не менее 130 листов. В упаковке должно быть не менее 12 зажимов.</w:t>
            </w:r>
            <w:r w:rsidRPr="0006550A">
              <w:t xml:space="preserve"> </w:t>
            </w:r>
            <w:r w:rsidRPr="0006550A">
              <w:rPr>
                <w:rFonts w:eastAsia="Calibri" w:cs="Calibri"/>
                <w:color w:val="000000"/>
              </w:rPr>
              <w:t>ГОСТ 28161-89.</w:t>
            </w:r>
          </w:p>
        </w:tc>
      </w:tr>
      <w:tr w:rsidR="00290DA2" w:rsidRPr="00000AD5" w:rsidTr="00572E42">
        <w:trPr>
          <w:trHeight w:val="300"/>
        </w:trPr>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6550A" w:rsidRDefault="00290DA2" w:rsidP="00572E42">
            <w:pPr>
              <w:jc w:val="center"/>
              <w:rPr>
                <w:color w:val="000000"/>
              </w:rPr>
            </w:pPr>
            <w:r w:rsidRPr="0006550A">
              <w:rPr>
                <w:color w:val="000000"/>
              </w:rPr>
              <w:t>Зажим для бумаг 41 мм</w:t>
            </w:r>
          </w:p>
        </w:tc>
        <w:tc>
          <w:tcPr>
            <w:tcW w:w="1275" w:type="dxa"/>
            <w:shd w:val="clear" w:color="auto" w:fill="auto"/>
            <w:vAlign w:val="center"/>
          </w:tcPr>
          <w:p w:rsidR="00290DA2" w:rsidRPr="0006550A" w:rsidRDefault="00290DA2" w:rsidP="00572E42">
            <w:pPr>
              <w:jc w:val="center"/>
            </w:pPr>
            <w:r w:rsidRPr="0006550A">
              <w:t>581 уп.</w:t>
            </w:r>
          </w:p>
        </w:tc>
        <w:tc>
          <w:tcPr>
            <w:tcW w:w="10632" w:type="dxa"/>
            <w:shd w:val="clear" w:color="auto" w:fill="auto"/>
          </w:tcPr>
          <w:p w:rsidR="00290DA2" w:rsidRPr="0006550A" w:rsidRDefault="00290DA2" w:rsidP="00572E42">
            <w:pPr>
              <w:jc w:val="both"/>
            </w:pPr>
            <w:r w:rsidRPr="0006550A">
              <w:rPr>
                <w:rFonts w:eastAsia="Calibri" w:cs="Calibri"/>
                <w:color w:val="000000"/>
              </w:rPr>
              <w:t>Зажим для бумаг из нержавеющей стали. Зажим для бумаг с откидными лапками. Ширина зажима 41 мм. Зажим должен скреплять и прочно удерживать стопку бумагу толщиной не менее 210 листов. Бумага в зажиме должна прочно удерживаться и никогда не выпадать из зажима. В упаковке не менее 12 зажимов.</w:t>
            </w:r>
            <w:r w:rsidRPr="0006550A">
              <w:t xml:space="preserve"> </w:t>
            </w:r>
            <w:r w:rsidRPr="0006550A">
              <w:rPr>
                <w:rFonts w:eastAsia="Calibri" w:cs="Calibri"/>
                <w:color w:val="000000"/>
              </w:rPr>
              <w:t>ГОСТ 28161-89.</w:t>
            </w:r>
          </w:p>
        </w:tc>
      </w:tr>
      <w:tr w:rsidR="00290DA2" w:rsidRPr="00000AD5" w:rsidTr="00572E42">
        <w:trPr>
          <w:trHeight w:val="300"/>
        </w:trPr>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6550A" w:rsidRDefault="00290DA2" w:rsidP="00572E42">
            <w:pPr>
              <w:jc w:val="center"/>
              <w:rPr>
                <w:color w:val="000000"/>
              </w:rPr>
            </w:pPr>
            <w:r w:rsidRPr="0006550A">
              <w:rPr>
                <w:color w:val="000000"/>
              </w:rPr>
              <w:t>Зажим для бумаг 51 мм</w:t>
            </w:r>
          </w:p>
        </w:tc>
        <w:tc>
          <w:tcPr>
            <w:tcW w:w="1275" w:type="dxa"/>
            <w:shd w:val="clear" w:color="auto" w:fill="auto"/>
            <w:vAlign w:val="center"/>
          </w:tcPr>
          <w:p w:rsidR="00290DA2" w:rsidRPr="0006550A" w:rsidRDefault="00290DA2" w:rsidP="00572E42">
            <w:pPr>
              <w:jc w:val="center"/>
            </w:pPr>
            <w:r w:rsidRPr="0006550A">
              <w:t>581 уп.</w:t>
            </w:r>
          </w:p>
        </w:tc>
        <w:tc>
          <w:tcPr>
            <w:tcW w:w="10632" w:type="dxa"/>
            <w:shd w:val="clear" w:color="auto" w:fill="auto"/>
          </w:tcPr>
          <w:p w:rsidR="00290DA2" w:rsidRPr="0006550A" w:rsidRDefault="00290DA2" w:rsidP="00572E42">
            <w:pPr>
              <w:jc w:val="both"/>
            </w:pPr>
            <w:r w:rsidRPr="0006550A">
              <w:rPr>
                <w:rFonts w:eastAsia="Calibri" w:cs="Calibri"/>
                <w:color w:val="000000"/>
              </w:rPr>
              <w:t>Зажим предназначен для временного скрепления листов   бумаги без использования степлера. Зажим для бумаг должен быть изготовлен из нержавеющей стали. Зажим для бумаг с откидными лапками. Ширина зажима 51 мм. Зажим должен скреплять и прочно удерживать стопку бумаги толщиной 2</w:t>
            </w:r>
            <w:r>
              <w:rPr>
                <w:rFonts w:eastAsia="Calibri" w:cs="Calibri"/>
                <w:color w:val="000000"/>
              </w:rPr>
              <w:t>4</w:t>
            </w:r>
            <w:r w:rsidRPr="0006550A">
              <w:rPr>
                <w:rFonts w:eastAsia="Calibri" w:cs="Calibri"/>
                <w:color w:val="000000"/>
              </w:rPr>
              <w:t>0 листов. Бумага в зажиме должна удерживаться и никогда не выпадать из зажима. В упаковке не менее 12 зажимов.</w:t>
            </w:r>
            <w:r w:rsidRPr="0006550A">
              <w:t xml:space="preserve"> </w:t>
            </w:r>
            <w:r w:rsidRPr="0006550A">
              <w:rPr>
                <w:rFonts w:eastAsia="Calibri" w:cs="Calibri"/>
                <w:color w:val="000000"/>
              </w:rPr>
              <w:t>ГОСТ 28161-89.</w:t>
            </w:r>
          </w:p>
        </w:tc>
      </w:tr>
      <w:tr w:rsidR="00290DA2" w:rsidRPr="00000AD5" w:rsidTr="00572E42">
        <w:trPr>
          <w:trHeight w:val="300"/>
        </w:trPr>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Степлер №10</w:t>
            </w:r>
          </w:p>
        </w:tc>
        <w:tc>
          <w:tcPr>
            <w:tcW w:w="1275" w:type="dxa"/>
            <w:shd w:val="clear" w:color="auto" w:fill="auto"/>
            <w:vAlign w:val="center"/>
          </w:tcPr>
          <w:p w:rsidR="00290DA2" w:rsidRPr="00000AD5" w:rsidRDefault="00290DA2" w:rsidP="00572E42">
            <w:pPr>
              <w:jc w:val="center"/>
            </w:pPr>
            <w:r w:rsidRPr="00000AD5">
              <w:t>236 шт.</w:t>
            </w:r>
          </w:p>
        </w:tc>
        <w:tc>
          <w:tcPr>
            <w:tcW w:w="10632" w:type="dxa"/>
            <w:shd w:val="clear" w:color="auto" w:fill="auto"/>
          </w:tcPr>
          <w:p w:rsidR="00290DA2" w:rsidRPr="00000AD5" w:rsidRDefault="00290DA2" w:rsidP="00572E42">
            <w:pPr>
              <w:jc w:val="both"/>
            </w:pPr>
            <w:r w:rsidRPr="00000AD5">
              <w:t>Степлер должен быть предназначен для скрепления листов бумаги металлическими скобами №</w:t>
            </w:r>
            <w:r>
              <w:t xml:space="preserve"> </w:t>
            </w:r>
            <w:r w:rsidRPr="00000AD5">
              <w:t>10. Степлер должен быть изготовлен из пластика с металлическим механизмом. Количество пробиваемых листов: от 10 до 15 листов. Размер скоб: не менее 9 мм, не более 12 мм. Глубина закладки бумаги: не менее 40 мм не более 50 мм. Материал корпуса: пластик. Материал механизма степлера: металл. Вид сшивания степлером: закрытый. Механизм загрузки скоб в контейнер: верхний. Количество загружаемых скоб в контейнер не менее 35</w:t>
            </w:r>
            <w:r>
              <w:t xml:space="preserve"> шт</w:t>
            </w:r>
            <w:r w:rsidRPr="00000AD5">
              <w:t xml:space="preserve">. Степлер сшивает листы бумаги в закрытом виде. </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Степлер №24/6</w:t>
            </w:r>
          </w:p>
        </w:tc>
        <w:tc>
          <w:tcPr>
            <w:tcW w:w="1275" w:type="dxa"/>
            <w:shd w:val="clear" w:color="auto" w:fill="auto"/>
            <w:vAlign w:val="center"/>
          </w:tcPr>
          <w:p w:rsidR="00290DA2" w:rsidRPr="00000AD5" w:rsidRDefault="00290DA2" w:rsidP="00572E42">
            <w:pPr>
              <w:jc w:val="center"/>
            </w:pPr>
            <w:r w:rsidRPr="00000AD5">
              <w:t>186 шт.</w:t>
            </w:r>
          </w:p>
        </w:tc>
        <w:tc>
          <w:tcPr>
            <w:tcW w:w="10632" w:type="dxa"/>
            <w:shd w:val="clear" w:color="auto" w:fill="auto"/>
          </w:tcPr>
          <w:p w:rsidR="00290DA2" w:rsidRPr="00000AD5" w:rsidRDefault="00290DA2" w:rsidP="00572E42">
            <w:pPr>
              <w:jc w:val="both"/>
            </w:pPr>
            <w:r w:rsidRPr="00000AD5">
              <w:t xml:space="preserve">Степлер должен обладать техникой плоского сшивания и быть с верхней загрузкой скоб. Степлер должен иметь направляющую загрузочного механизма из металла и простую направляющую скоб. Количество скрепляемых листов максимальное не менее 30 шт. </w:t>
            </w:r>
            <w:r w:rsidRPr="004A393C">
              <w:t>плотностью от 80 до 90 г/м</w:t>
            </w:r>
            <w:r w:rsidRPr="004A393C">
              <w:rPr>
                <w:vertAlign w:val="superscript"/>
              </w:rPr>
              <w:t>2</w:t>
            </w:r>
            <w:r w:rsidRPr="004A393C">
              <w:t>. Глубина</w:t>
            </w:r>
            <w:r w:rsidRPr="00000AD5">
              <w:t xml:space="preserve"> захвата листов 50±5 мм. Размер используемых скоб №24/6, №26/6. Материал механизма требуется металл. Количество вмещаемых скоб &gt;95 шт. Функции - должен сшивать и пришпиливать. Наличие антистеплера обязательно. Должен быть упакован в картонную коробку. Цвет корпуса требуется серый. Материал корпуса металл/ пластик. Должно быть антискользящее покрытие основания. Размер (ШхДхВ):&gt;2,5</w:t>
            </w:r>
            <w:r>
              <w:t xml:space="preserve">х≥12,5х&lt;5,5 см. </w:t>
            </w:r>
            <w:r w:rsidRPr="00000AD5">
              <w:t>Тип сшивания – закрытый; закрытый и открытый</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Скобы для степлера №10</w:t>
            </w:r>
          </w:p>
        </w:tc>
        <w:tc>
          <w:tcPr>
            <w:tcW w:w="1275" w:type="dxa"/>
            <w:shd w:val="clear" w:color="auto" w:fill="auto"/>
            <w:vAlign w:val="center"/>
          </w:tcPr>
          <w:p w:rsidR="00290DA2" w:rsidRPr="00000AD5" w:rsidRDefault="00290DA2" w:rsidP="00572E42">
            <w:pPr>
              <w:jc w:val="center"/>
            </w:pPr>
            <w:r w:rsidRPr="00000AD5">
              <w:t>1430 уп.</w:t>
            </w:r>
          </w:p>
        </w:tc>
        <w:tc>
          <w:tcPr>
            <w:tcW w:w="10632" w:type="dxa"/>
            <w:shd w:val="clear" w:color="auto" w:fill="auto"/>
          </w:tcPr>
          <w:p w:rsidR="00290DA2" w:rsidRPr="00000AD5" w:rsidRDefault="00290DA2" w:rsidP="00572E42">
            <w:pPr>
              <w:jc w:val="both"/>
            </w:pPr>
            <w:r w:rsidRPr="00000AD5">
              <w:rPr>
                <w:color w:val="000000" w:themeColor="text1"/>
                <w:shd w:val="clear" w:color="auto" w:fill="FFFFFF"/>
              </w:rPr>
              <w:t xml:space="preserve">Тип и размер скоб </w:t>
            </w:r>
            <w:r w:rsidRPr="00000AD5">
              <w:t xml:space="preserve">№ 10. </w:t>
            </w:r>
            <w:r w:rsidRPr="00000AD5">
              <w:rPr>
                <w:color w:val="000000" w:themeColor="text1"/>
                <w:shd w:val="clear" w:color="auto" w:fill="FFFFFF"/>
              </w:rPr>
              <w:t xml:space="preserve">Количество сшиваемых листов </w:t>
            </w:r>
            <w:r w:rsidRPr="00000AD5">
              <w:t>до 10 шт. Скобы должны быть изготовлены из оцинкованного метала, острозаточенные, что должно облегчать скрепление Полосы всех скоб должны быть обработаны специальным составом, предотвращающим рассыпание скоб, для облегчения загрузки в степлер.1000 скоб в картонной пачке. ГОСТ 28161-89.</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Скобы для степлера №24/6</w:t>
            </w:r>
          </w:p>
        </w:tc>
        <w:tc>
          <w:tcPr>
            <w:tcW w:w="1275" w:type="dxa"/>
            <w:shd w:val="clear" w:color="auto" w:fill="auto"/>
            <w:vAlign w:val="center"/>
          </w:tcPr>
          <w:p w:rsidR="00290DA2" w:rsidRPr="00000AD5" w:rsidRDefault="00290DA2" w:rsidP="00572E42">
            <w:pPr>
              <w:jc w:val="center"/>
            </w:pPr>
            <w:r w:rsidRPr="00000AD5">
              <w:t>1430 уп.</w:t>
            </w:r>
          </w:p>
        </w:tc>
        <w:tc>
          <w:tcPr>
            <w:tcW w:w="10632" w:type="dxa"/>
            <w:shd w:val="clear" w:color="auto" w:fill="auto"/>
          </w:tcPr>
          <w:p w:rsidR="00290DA2" w:rsidRPr="00000AD5" w:rsidRDefault="00290DA2" w:rsidP="00572E42">
            <w:pPr>
              <w:jc w:val="both"/>
            </w:pPr>
            <w:r w:rsidRPr="00000AD5">
              <w:rPr>
                <w:color w:val="000000" w:themeColor="text1"/>
                <w:shd w:val="clear" w:color="auto" w:fill="FFFFFF"/>
              </w:rPr>
              <w:t xml:space="preserve">Тип и размер скоб </w:t>
            </w:r>
            <w:r w:rsidRPr="00000AD5">
              <w:t xml:space="preserve">№ 24/6. </w:t>
            </w:r>
            <w:r w:rsidRPr="00000AD5">
              <w:rPr>
                <w:color w:val="000000" w:themeColor="text1"/>
                <w:shd w:val="clear" w:color="auto" w:fill="FFFFFF"/>
              </w:rPr>
              <w:t xml:space="preserve">Количество сшиваемых листов </w:t>
            </w:r>
            <w:r w:rsidRPr="00000AD5">
              <w:t xml:space="preserve">до 25 шт. Скобы должны быть изготовлены из оцинкованного метала, острозаточенные, что должно облегчать скрепление Полосы всех скоб должны быть обработаны специальным составом, предотвращающим рассыпание скоб, для </w:t>
            </w:r>
            <w:r>
              <w:t xml:space="preserve">облегчения загрузки в степлер. </w:t>
            </w:r>
            <w:r w:rsidRPr="00000AD5">
              <w:t>1000 скоб в картонной пачке. ГОСТ 28161-89.</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Скрепки 26 мм оцинкованная</w:t>
            </w:r>
          </w:p>
        </w:tc>
        <w:tc>
          <w:tcPr>
            <w:tcW w:w="1275" w:type="dxa"/>
            <w:shd w:val="clear" w:color="auto" w:fill="auto"/>
            <w:vAlign w:val="center"/>
          </w:tcPr>
          <w:p w:rsidR="00290DA2" w:rsidRPr="00000AD5" w:rsidRDefault="00290DA2" w:rsidP="00572E42">
            <w:pPr>
              <w:jc w:val="center"/>
            </w:pPr>
            <w:r w:rsidRPr="00000AD5">
              <w:t>1162 уп.</w:t>
            </w:r>
          </w:p>
        </w:tc>
        <w:tc>
          <w:tcPr>
            <w:tcW w:w="10632" w:type="dxa"/>
            <w:shd w:val="clear" w:color="auto" w:fill="auto"/>
          </w:tcPr>
          <w:p w:rsidR="00290DA2" w:rsidRPr="00000AD5" w:rsidRDefault="00290DA2" w:rsidP="00572E42">
            <w:pPr>
              <w:jc w:val="both"/>
            </w:pPr>
            <w:r w:rsidRPr="00000AD5">
              <w:t>Скрепки должны быть изготовлена из стали и оцинкованные. Не должны ок</w:t>
            </w:r>
            <w:r>
              <w:t>исляться. Длина скрепок 26</w:t>
            </w:r>
            <w:r w:rsidRPr="00000AD5">
              <w:t xml:space="preserve"> мм. Скрепки должны быть упакованы в картонной коробочке. В картонной коробочке должно быть не менее 100 скрепок.</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Скрепки 50 мм</w:t>
            </w:r>
          </w:p>
        </w:tc>
        <w:tc>
          <w:tcPr>
            <w:tcW w:w="1275" w:type="dxa"/>
            <w:shd w:val="clear" w:color="auto" w:fill="auto"/>
            <w:vAlign w:val="center"/>
          </w:tcPr>
          <w:p w:rsidR="00290DA2" w:rsidRPr="00000AD5" w:rsidRDefault="00290DA2" w:rsidP="00572E42">
            <w:pPr>
              <w:jc w:val="center"/>
            </w:pPr>
            <w:r w:rsidRPr="00000AD5">
              <w:t>472 уп.</w:t>
            </w:r>
          </w:p>
        </w:tc>
        <w:tc>
          <w:tcPr>
            <w:tcW w:w="10632" w:type="dxa"/>
            <w:shd w:val="clear" w:color="auto" w:fill="auto"/>
          </w:tcPr>
          <w:p w:rsidR="00290DA2" w:rsidRPr="00000AD5" w:rsidRDefault="00290DA2" w:rsidP="00572E42">
            <w:pPr>
              <w:jc w:val="both"/>
            </w:pPr>
            <w:r w:rsidRPr="00000AD5">
              <w:t>Скрепки должны быть изготовлены из стали с оцинкованным покр</w:t>
            </w:r>
            <w:r>
              <w:t xml:space="preserve">ытием. Длина скрепок 50 </w:t>
            </w:r>
            <w:r w:rsidRPr="00000AD5">
              <w:t>мм. Скрепки должны быть упакованы в картонной коробочке. В картонной коробочке должно быть не менее 100 скрепок.</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Диспенсер для скрепок</w:t>
            </w:r>
          </w:p>
        </w:tc>
        <w:tc>
          <w:tcPr>
            <w:tcW w:w="1275" w:type="dxa"/>
            <w:shd w:val="clear" w:color="auto" w:fill="auto"/>
            <w:vAlign w:val="center"/>
          </w:tcPr>
          <w:p w:rsidR="00290DA2" w:rsidRPr="00000AD5" w:rsidRDefault="00290DA2" w:rsidP="00572E42">
            <w:pPr>
              <w:jc w:val="center"/>
            </w:pPr>
            <w:r w:rsidRPr="00000AD5">
              <w:t>186 шт.</w:t>
            </w:r>
          </w:p>
        </w:tc>
        <w:tc>
          <w:tcPr>
            <w:tcW w:w="10632" w:type="dxa"/>
            <w:shd w:val="clear" w:color="auto" w:fill="auto"/>
          </w:tcPr>
          <w:p w:rsidR="00290DA2" w:rsidRPr="00000AD5" w:rsidRDefault="00290DA2" w:rsidP="00572E42">
            <w:pPr>
              <w:jc w:val="both"/>
            </w:pPr>
            <w:r w:rsidRPr="00000AD5">
              <w:t xml:space="preserve">Скрепочница магнитная должна быть из цветного и прозрачного пластика, округленной формы и иметь вместительный контейнер для канцелярских скрепок. Размеры скрепочницы </w:t>
            </w:r>
            <w:r>
              <w:t xml:space="preserve">(ШхДхВ) </w:t>
            </w:r>
            <w:r w:rsidRPr="00000AD5">
              <w:t>100</w:t>
            </w:r>
            <w:r>
              <w:t>х</w:t>
            </w:r>
            <w:r w:rsidRPr="00000AD5">
              <w:t>65</w:t>
            </w:r>
            <w:r>
              <w:t>х</w:t>
            </w:r>
            <w:r w:rsidRPr="00000AD5">
              <w:t>35 мм. Товар поставляется в нескольких вариантах цвета/дизайна с возможностью выбора.</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Дырокол на 30л</w:t>
            </w:r>
          </w:p>
        </w:tc>
        <w:tc>
          <w:tcPr>
            <w:tcW w:w="1275" w:type="dxa"/>
            <w:shd w:val="clear" w:color="auto" w:fill="auto"/>
            <w:vAlign w:val="center"/>
          </w:tcPr>
          <w:p w:rsidR="00290DA2" w:rsidRPr="00000AD5" w:rsidRDefault="00290DA2" w:rsidP="00572E42">
            <w:pPr>
              <w:jc w:val="center"/>
            </w:pPr>
            <w:r w:rsidRPr="00000AD5">
              <w:t>56 шт.</w:t>
            </w:r>
          </w:p>
        </w:tc>
        <w:tc>
          <w:tcPr>
            <w:tcW w:w="10632" w:type="dxa"/>
            <w:shd w:val="clear" w:color="auto" w:fill="auto"/>
          </w:tcPr>
          <w:p w:rsidR="00290DA2" w:rsidRPr="00000AD5" w:rsidRDefault="00290DA2" w:rsidP="00572E42">
            <w:pPr>
              <w:jc w:val="both"/>
            </w:pPr>
            <w:r w:rsidRPr="00000AD5">
              <w:t>Дырокол должен быть: полностью металлический, иметь фронтальный отсек для конфетти. Дырокол должен быть оснащен линейкой на которой должны быть центровочные метки на корпусе. Центровочные метки должны быть расположены на корпусе и показывают следующие фор</w:t>
            </w:r>
            <w:r>
              <w:t xml:space="preserve">маты пробивания: А4, US, A5, </w:t>
            </w:r>
            <w:r w:rsidRPr="00000AD5">
              <w:t xml:space="preserve">A6, 3x8, а также </w:t>
            </w:r>
            <w:r w:rsidRPr="004A393C">
              <w:t>знак закрытого состояния. Максимальная толщина прокола бумаги не меньше 30 листов плотностью 80 г/м</w:t>
            </w:r>
            <w:r w:rsidRPr="004A393C">
              <w:rPr>
                <w:vertAlign w:val="superscript"/>
              </w:rPr>
              <w:t>2</w:t>
            </w:r>
            <w:r w:rsidRPr="004A393C">
              <w:t>. У дырокола</w:t>
            </w:r>
            <w:r w:rsidRPr="00000AD5">
              <w:t xml:space="preserve"> должен быть автоматический фиксатор закрытого положения. Метки на задней стороне дырокола должны позволять отцентровать документ по стандартному арочному механизму папки-регистратора, что позволяет подшить документы в папку, без использования линейки. Цвет дырокола: темно-серый.</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Default="00290DA2" w:rsidP="00572E42">
            <w:pPr>
              <w:jc w:val="center"/>
              <w:rPr>
                <w:color w:val="000000"/>
              </w:rPr>
            </w:pPr>
            <w:r w:rsidRPr="007E6CF8">
              <w:rPr>
                <w:color w:val="000000"/>
              </w:rPr>
              <w:t xml:space="preserve">Дырокол </w:t>
            </w:r>
          </w:p>
          <w:p w:rsidR="00290DA2" w:rsidRPr="00000AD5" w:rsidRDefault="00290DA2" w:rsidP="00572E42">
            <w:pPr>
              <w:jc w:val="center"/>
              <w:rPr>
                <w:color w:val="000000"/>
              </w:rPr>
            </w:pPr>
            <w:r w:rsidRPr="007E6CF8">
              <w:rPr>
                <w:color w:val="000000"/>
              </w:rPr>
              <w:t>на 70</w:t>
            </w:r>
            <w:r>
              <w:rPr>
                <w:color w:val="000000"/>
              </w:rPr>
              <w:t xml:space="preserve"> </w:t>
            </w:r>
            <w:r w:rsidRPr="00CE5DF6">
              <w:rPr>
                <w:color w:val="000000"/>
              </w:rPr>
              <w:t>листов</w:t>
            </w:r>
          </w:p>
        </w:tc>
        <w:tc>
          <w:tcPr>
            <w:tcW w:w="1275" w:type="dxa"/>
            <w:shd w:val="clear" w:color="auto" w:fill="auto"/>
            <w:vAlign w:val="center"/>
          </w:tcPr>
          <w:p w:rsidR="00290DA2" w:rsidRPr="00000AD5" w:rsidRDefault="00290DA2" w:rsidP="00572E42">
            <w:pPr>
              <w:jc w:val="center"/>
            </w:pPr>
            <w:r w:rsidRPr="00000AD5">
              <w:t>8 шт.</w:t>
            </w:r>
          </w:p>
        </w:tc>
        <w:tc>
          <w:tcPr>
            <w:tcW w:w="10632" w:type="dxa"/>
            <w:shd w:val="clear" w:color="auto" w:fill="auto"/>
          </w:tcPr>
          <w:p w:rsidR="00290DA2" w:rsidRPr="00000AD5" w:rsidRDefault="00290DA2" w:rsidP="00572E42">
            <w:pPr>
              <w:jc w:val="both"/>
            </w:pPr>
            <w:r w:rsidRPr="00000AD5">
              <w:t>Мощный дырокол для пробивания большого объема бумаги. Должен быть: металлический корпус, количество отверстий: 2 отверстия, диаметр отверстия не менее 5,5 мм, не более 6 мм, расстояние между отверстиями от 75 мм до 85 мм. Дырокол должен пробивать</w:t>
            </w:r>
            <w:r>
              <w:t xml:space="preserve"> от 70 до 75 </w:t>
            </w:r>
            <w:r w:rsidRPr="00D8289B">
              <w:t>листов</w:t>
            </w:r>
            <w:r w:rsidRPr="00000AD5">
              <w:t>, а также иметь линейку деления на форматы А4, А5, А6. Цвет корпуса: черный.</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Default="00290DA2" w:rsidP="00572E42">
            <w:pPr>
              <w:jc w:val="center"/>
              <w:rPr>
                <w:color w:val="000000"/>
              </w:rPr>
            </w:pPr>
            <w:r w:rsidRPr="00000AD5">
              <w:rPr>
                <w:color w:val="000000"/>
              </w:rPr>
              <w:t xml:space="preserve">Дырокол </w:t>
            </w:r>
          </w:p>
          <w:p w:rsidR="00290DA2" w:rsidRPr="00000AD5" w:rsidRDefault="00290DA2" w:rsidP="00572E42">
            <w:pPr>
              <w:jc w:val="center"/>
              <w:rPr>
                <w:color w:val="000000"/>
              </w:rPr>
            </w:pPr>
            <w:r w:rsidRPr="00000AD5">
              <w:rPr>
                <w:color w:val="000000"/>
              </w:rPr>
              <w:t>на 100</w:t>
            </w:r>
            <w:r>
              <w:rPr>
                <w:color w:val="000000"/>
              </w:rPr>
              <w:t xml:space="preserve"> </w:t>
            </w:r>
            <w:r w:rsidRPr="00CE5DF6">
              <w:rPr>
                <w:color w:val="000000"/>
              </w:rPr>
              <w:t>листов</w:t>
            </w:r>
          </w:p>
        </w:tc>
        <w:tc>
          <w:tcPr>
            <w:tcW w:w="1275" w:type="dxa"/>
            <w:shd w:val="clear" w:color="auto" w:fill="auto"/>
            <w:vAlign w:val="center"/>
          </w:tcPr>
          <w:p w:rsidR="00290DA2" w:rsidRPr="00000AD5" w:rsidRDefault="00290DA2" w:rsidP="00572E42">
            <w:pPr>
              <w:jc w:val="center"/>
            </w:pPr>
            <w:r w:rsidRPr="00000AD5">
              <w:t>8 шт.</w:t>
            </w:r>
          </w:p>
        </w:tc>
        <w:tc>
          <w:tcPr>
            <w:tcW w:w="10632" w:type="dxa"/>
            <w:shd w:val="clear" w:color="auto" w:fill="auto"/>
          </w:tcPr>
          <w:p w:rsidR="00290DA2" w:rsidRPr="00000AD5" w:rsidRDefault="00290DA2" w:rsidP="00572E42">
            <w:pPr>
              <w:jc w:val="both"/>
            </w:pPr>
            <w:r w:rsidRPr="00000AD5">
              <w:t xml:space="preserve">Особо мощный дырокол пробивной мощностью не менее чем 100 </w:t>
            </w:r>
            <w:r w:rsidRPr="00D8289B">
              <w:t>листов</w:t>
            </w:r>
            <w:r w:rsidRPr="00000AD5">
              <w:t xml:space="preserve"> Прочная конструкция дырокола должна быть изготовлена из стали полученной литьем под давлением. Дырокол должен иметь удобную линейку деления на форматы: А6, А5, А4, В5, Foolscap, А3. Диаметр отверстия не менее 5,5 мм, не более 6 мм, расстояние между отверстиями от 75 мм до 85 мм. Отделение для конфетти должно легко выдвигается. Цвет дырокола должен быть черный.</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Кнопки силовые</w:t>
            </w:r>
          </w:p>
        </w:tc>
        <w:tc>
          <w:tcPr>
            <w:tcW w:w="1275" w:type="dxa"/>
            <w:shd w:val="clear" w:color="auto" w:fill="auto"/>
            <w:vAlign w:val="center"/>
          </w:tcPr>
          <w:p w:rsidR="00290DA2" w:rsidRPr="00000AD5" w:rsidRDefault="00290DA2" w:rsidP="00572E42">
            <w:pPr>
              <w:jc w:val="center"/>
            </w:pPr>
            <w:r w:rsidRPr="00000AD5">
              <w:t>172 уп.</w:t>
            </w:r>
          </w:p>
        </w:tc>
        <w:tc>
          <w:tcPr>
            <w:tcW w:w="10632" w:type="dxa"/>
            <w:shd w:val="clear" w:color="auto" w:fill="auto"/>
          </w:tcPr>
          <w:p w:rsidR="00290DA2" w:rsidRPr="00000AD5" w:rsidRDefault="00290DA2" w:rsidP="00572E42">
            <w:pPr>
              <w:jc w:val="both"/>
            </w:pPr>
            <w:r w:rsidRPr="00000AD5">
              <w:t>Кнопки силовые с пластиковым цветным держателем. Кнопки должны быть упакованы в пластиковый бокс. В упаковке должно быть не менее 50 шт. кнопок разного цвета.</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7E6CF8">
              <w:rPr>
                <w:color w:val="000000"/>
              </w:rPr>
              <w:t>Скотч 19</w:t>
            </w:r>
            <w:r>
              <w:rPr>
                <w:color w:val="000000"/>
              </w:rPr>
              <w:t xml:space="preserve"> </w:t>
            </w:r>
            <w:r w:rsidRPr="007E6CF8">
              <w:rPr>
                <w:color w:val="000000"/>
              </w:rPr>
              <w:t>мм</w:t>
            </w:r>
          </w:p>
        </w:tc>
        <w:tc>
          <w:tcPr>
            <w:tcW w:w="1275" w:type="dxa"/>
            <w:shd w:val="clear" w:color="auto" w:fill="auto"/>
            <w:vAlign w:val="center"/>
          </w:tcPr>
          <w:p w:rsidR="00290DA2" w:rsidRPr="00000AD5" w:rsidRDefault="00290DA2" w:rsidP="00572E42">
            <w:pPr>
              <w:jc w:val="center"/>
            </w:pPr>
            <w:r w:rsidRPr="00000AD5">
              <w:t>172 шт.</w:t>
            </w:r>
          </w:p>
        </w:tc>
        <w:tc>
          <w:tcPr>
            <w:tcW w:w="10632" w:type="dxa"/>
            <w:shd w:val="clear" w:color="auto" w:fill="auto"/>
          </w:tcPr>
          <w:p w:rsidR="00290DA2" w:rsidRPr="00000AD5" w:rsidRDefault="00290DA2" w:rsidP="00572E42">
            <w:pPr>
              <w:jc w:val="both"/>
            </w:pPr>
            <w:r w:rsidRPr="00000AD5">
              <w:t>Клейкая лента офисная кристально-прозрачная. Ширина ленты</w:t>
            </w:r>
            <w:r w:rsidRPr="007E6CF8">
              <w:t>: 19 мм. Длина</w:t>
            </w:r>
            <w:r w:rsidRPr="00000AD5">
              <w:t xml:space="preserve"> ленты: не менее 30 м, не более 35 м. Материал: полипропилен. Толщина материала: не менее 45 мкм не более 5 мкм. Рабочая температура: </w:t>
            </w:r>
            <w:r w:rsidRPr="00BD78C8">
              <w:t xml:space="preserve">в </w:t>
            </w:r>
            <w:r w:rsidRPr="00BD78C8">
              <w:rPr>
                <w:lang w:bidi="ru-RU"/>
              </w:rPr>
              <w:t>диапазоне</w:t>
            </w:r>
            <w:r w:rsidRPr="00000AD5">
              <w:t xml:space="preserve"> от 5 °С до 35 °С. При разматывании лента не должна издавать скрипящий звук, должна разматываться бесшумно.</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7E6CF8">
              <w:rPr>
                <w:color w:val="000000"/>
              </w:rPr>
              <w:t>Скотч 50 мм</w:t>
            </w:r>
          </w:p>
        </w:tc>
        <w:tc>
          <w:tcPr>
            <w:tcW w:w="1275" w:type="dxa"/>
            <w:shd w:val="clear" w:color="auto" w:fill="auto"/>
            <w:vAlign w:val="center"/>
          </w:tcPr>
          <w:p w:rsidR="00290DA2" w:rsidRPr="00000AD5" w:rsidRDefault="00290DA2" w:rsidP="00572E42">
            <w:pPr>
              <w:jc w:val="center"/>
            </w:pPr>
            <w:r w:rsidRPr="00000AD5">
              <w:t>172 шт.</w:t>
            </w:r>
          </w:p>
        </w:tc>
        <w:tc>
          <w:tcPr>
            <w:tcW w:w="10632" w:type="dxa"/>
            <w:shd w:val="clear" w:color="auto" w:fill="auto"/>
          </w:tcPr>
          <w:p w:rsidR="00290DA2" w:rsidRPr="00000AD5" w:rsidRDefault="00290DA2" w:rsidP="00572E42">
            <w:pPr>
              <w:jc w:val="both"/>
            </w:pPr>
            <w:r w:rsidRPr="00000AD5">
              <w:t xml:space="preserve">Клейкая лента упаковочная. Ширина ленты: </w:t>
            </w:r>
            <w:r w:rsidRPr="007E6CF8">
              <w:t>50 мм</w:t>
            </w:r>
            <w:r w:rsidRPr="00000AD5">
              <w:t xml:space="preserve">. Длина ленты: не </w:t>
            </w:r>
            <w:r w:rsidRPr="007E6CF8">
              <w:t xml:space="preserve">менее </w:t>
            </w:r>
            <w:r>
              <w:t>10</w:t>
            </w:r>
            <w:r w:rsidRPr="00000AD5">
              <w:t xml:space="preserve">0 м. Материал: полипропилен. Цвет: прозрачный. </w:t>
            </w:r>
            <w:r>
              <w:t>Плотность</w:t>
            </w:r>
            <w:r w:rsidRPr="00000AD5">
              <w:t xml:space="preserve"> материала</w:t>
            </w:r>
            <w:r w:rsidRPr="00A23F05">
              <w:t>: 50 мкм. Диаметр</w:t>
            </w:r>
            <w:r w:rsidRPr="00000AD5">
              <w:t xml:space="preserve"> втулки: от 75 мм до 80 мм. Рабочая температура: </w:t>
            </w:r>
            <w:r w:rsidRPr="00780994">
              <w:t xml:space="preserve">в диапазоне </w:t>
            </w:r>
            <w:r w:rsidRPr="00000AD5">
              <w:t>от 5 °С до 35 °С. При разматывании лента не должна издавать скрипящий звук, должна разматываться бесшумно.</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Ручки шариковые синие</w:t>
            </w:r>
          </w:p>
        </w:tc>
        <w:tc>
          <w:tcPr>
            <w:tcW w:w="1275" w:type="dxa"/>
            <w:shd w:val="clear" w:color="auto" w:fill="auto"/>
            <w:vAlign w:val="center"/>
          </w:tcPr>
          <w:p w:rsidR="00290DA2" w:rsidRPr="00000AD5" w:rsidRDefault="00290DA2" w:rsidP="00572E42">
            <w:pPr>
              <w:jc w:val="center"/>
            </w:pPr>
            <w:r w:rsidRPr="00000AD5">
              <w:t>3486 шт.</w:t>
            </w:r>
          </w:p>
        </w:tc>
        <w:tc>
          <w:tcPr>
            <w:tcW w:w="10632" w:type="dxa"/>
            <w:shd w:val="clear" w:color="auto" w:fill="auto"/>
          </w:tcPr>
          <w:p w:rsidR="00290DA2" w:rsidRPr="00000AD5" w:rsidRDefault="00290DA2" w:rsidP="00572E42">
            <w:pPr>
              <w:jc w:val="both"/>
            </w:pPr>
            <w:r w:rsidRPr="00000AD5">
              <w:t>Шариковая ручка должна быть с удобной резиновой манжетой для плотного захвата пальцев. Ручка должна быть в пластиковом корпусе, снабжена металлическим наконечником и колпач</w:t>
            </w:r>
            <w:r>
              <w:t>ком с держателем для кармана/</w:t>
            </w:r>
            <w:r w:rsidRPr="00000AD5">
              <w:t>документов. Упакованы должны быть в коробке не менее 12</w:t>
            </w:r>
            <w:r>
              <w:t xml:space="preserve"> </w:t>
            </w:r>
            <w:r w:rsidRPr="00000AD5">
              <w:t>штук. Сменный стержень должен быть наполнен чернилами на масляной основе. Пишущий узел ручки должен оставлять тонкую и четкую линию толщиной не более 0,32 мм. Цвет чернил синий. ГОСТ 29282-92.</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Ручки шариковые</w:t>
            </w:r>
          </w:p>
          <w:p w:rsidR="00290DA2" w:rsidRPr="00000AD5" w:rsidRDefault="00290DA2" w:rsidP="00572E42">
            <w:pPr>
              <w:jc w:val="center"/>
              <w:rPr>
                <w:color w:val="000000"/>
              </w:rPr>
            </w:pPr>
            <w:r w:rsidRPr="00000AD5">
              <w:rPr>
                <w:color w:val="000000"/>
              </w:rPr>
              <w:t>черные</w:t>
            </w:r>
          </w:p>
        </w:tc>
        <w:tc>
          <w:tcPr>
            <w:tcW w:w="1275" w:type="dxa"/>
            <w:shd w:val="clear" w:color="auto" w:fill="auto"/>
            <w:vAlign w:val="center"/>
          </w:tcPr>
          <w:p w:rsidR="00290DA2" w:rsidRPr="00000AD5" w:rsidRDefault="00290DA2" w:rsidP="00572E42">
            <w:pPr>
              <w:jc w:val="center"/>
            </w:pPr>
            <w:r w:rsidRPr="00000AD5">
              <w:t>1144 шт.</w:t>
            </w:r>
          </w:p>
        </w:tc>
        <w:tc>
          <w:tcPr>
            <w:tcW w:w="10632" w:type="dxa"/>
            <w:shd w:val="clear" w:color="auto" w:fill="auto"/>
          </w:tcPr>
          <w:p w:rsidR="00290DA2" w:rsidRPr="00000AD5" w:rsidRDefault="00290DA2" w:rsidP="00572E42">
            <w:pPr>
              <w:jc w:val="both"/>
            </w:pPr>
            <w:r w:rsidRPr="00000AD5">
              <w:t>Шариковая ручка должна быть с удобной резиновой манжетой. Ручка должна быть в пластиковом корпусе, снабжена металлическим наконечником и колпачком с держателем для кармана</w:t>
            </w:r>
            <w:r>
              <w:t>/</w:t>
            </w:r>
            <w:r w:rsidRPr="00000AD5">
              <w:t>документов. Упакованы ручки должны быть в коробке не менее 12 штук, сменный стержень наполнен чернилами на масляной основе. Пишущий узел ручки должен оставлять тонкую и четкую линию толщиной не более 0,32 мм. Цвет чернил черный. ГОСТ 29282-92.</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Ручка шариковая красная</w:t>
            </w:r>
          </w:p>
        </w:tc>
        <w:tc>
          <w:tcPr>
            <w:tcW w:w="1275" w:type="dxa"/>
            <w:shd w:val="clear" w:color="auto" w:fill="auto"/>
            <w:vAlign w:val="center"/>
          </w:tcPr>
          <w:p w:rsidR="00290DA2" w:rsidRPr="00000AD5" w:rsidRDefault="00290DA2" w:rsidP="00572E42">
            <w:pPr>
              <w:jc w:val="center"/>
            </w:pPr>
            <w:r w:rsidRPr="00000AD5">
              <w:t>472 шт.</w:t>
            </w:r>
          </w:p>
        </w:tc>
        <w:tc>
          <w:tcPr>
            <w:tcW w:w="10632" w:type="dxa"/>
            <w:shd w:val="clear" w:color="auto" w:fill="auto"/>
          </w:tcPr>
          <w:p w:rsidR="00290DA2" w:rsidRPr="00000AD5" w:rsidRDefault="00290DA2" w:rsidP="00572E42">
            <w:pPr>
              <w:jc w:val="both"/>
            </w:pPr>
            <w:r w:rsidRPr="00000AD5">
              <w:t>Шариковая ручка должна быть с удобной резиновой манжетой для плотного захвата пальцев. Ручка должна быть в пластиковом корпусе. Упакованы ручки должны быть в коробке не менее 12 штук, сменный стержень наполнен чернилами на масляной основе, пишущий узел ручки оставлять тонкую и четкую линию толщиной не более 0,32 мм. Цвет чернил: красный. ГОСТ 29282-92.</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Ручки гелевые, синие</w:t>
            </w:r>
          </w:p>
        </w:tc>
        <w:tc>
          <w:tcPr>
            <w:tcW w:w="1275" w:type="dxa"/>
            <w:shd w:val="clear" w:color="auto" w:fill="auto"/>
            <w:vAlign w:val="center"/>
          </w:tcPr>
          <w:p w:rsidR="00290DA2" w:rsidRPr="00000AD5" w:rsidRDefault="00290DA2" w:rsidP="00572E42">
            <w:pPr>
              <w:jc w:val="center"/>
            </w:pPr>
            <w:r w:rsidRPr="00000AD5">
              <w:t>1162 шт.</w:t>
            </w:r>
          </w:p>
        </w:tc>
        <w:tc>
          <w:tcPr>
            <w:tcW w:w="10632" w:type="dxa"/>
            <w:shd w:val="clear" w:color="auto" w:fill="auto"/>
          </w:tcPr>
          <w:p w:rsidR="00290DA2" w:rsidRPr="00000AD5" w:rsidRDefault="00290DA2" w:rsidP="00572E42">
            <w:pPr>
              <w:jc w:val="both"/>
            </w:pPr>
            <w:r w:rsidRPr="00000AD5">
              <w:t>Гелевая ручка должна иметь: прозрачный пластиковый корпус, в связи с чем удобно следить за уровнем чернил. Должны быть упакованы в коробке не менее 12 штук. Стержень должен быть синего цвета, толщина линии письма не более 0,2</w:t>
            </w:r>
            <w:r>
              <w:t xml:space="preserve"> </w:t>
            </w:r>
            <w:r w:rsidRPr="00000AD5">
              <w:t>мм. Пластиковый прозрачный корпус должен быть с резиновой манжеткой.</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Ручки гелевые, черные</w:t>
            </w:r>
          </w:p>
        </w:tc>
        <w:tc>
          <w:tcPr>
            <w:tcW w:w="1275" w:type="dxa"/>
            <w:shd w:val="clear" w:color="auto" w:fill="auto"/>
            <w:vAlign w:val="center"/>
          </w:tcPr>
          <w:p w:rsidR="00290DA2" w:rsidRPr="00000AD5" w:rsidRDefault="00290DA2" w:rsidP="00572E42">
            <w:pPr>
              <w:jc w:val="center"/>
            </w:pPr>
            <w:r w:rsidRPr="00000AD5">
              <w:t>1162 шт.</w:t>
            </w:r>
          </w:p>
        </w:tc>
        <w:tc>
          <w:tcPr>
            <w:tcW w:w="10632" w:type="dxa"/>
            <w:shd w:val="clear" w:color="auto" w:fill="auto"/>
          </w:tcPr>
          <w:p w:rsidR="00290DA2" w:rsidRPr="00000AD5" w:rsidRDefault="00290DA2" w:rsidP="00572E42">
            <w:pPr>
              <w:tabs>
                <w:tab w:val="center" w:pos="3152"/>
                <w:tab w:val="left" w:pos="5295"/>
              </w:tabs>
              <w:jc w:val="both"/>
            </w:pPr>
            <w:r w:rsidRPr="00000AD5">
              <w:t>Гелевая ручка должна иметь: прозрачный пластиковый корпус, в связи с чем удобно следить за уровнем чернил. Должны быть упакованы в коробке не менее 12 штук. Стержень должен быть черного цвета, толщина линии письма не более 0,2</w:t>
            </w:r>
            <w:r>
              <w:t xml:space="preserve"> </w:t>
            </w:r>
            <w:r w:rsidRPr="00000AD5">
              <w:t xml:space="preserve">мм. Пластиковый прозрачный корпус должен быть с резиновой манжеткой. </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Карандаш с ластиком</w:t>
            </w:r>
          </w:p>
        </w:tc>
        <w:tc>
          <w:tcPr>
            <w:tcW w:w="1275" w:type="dxa"/>
            <w:shd w:val="clear" w:color="auto" w:fill="auto"/>
            <w:vAlign w:val="center"/>
          </w:tcPr>
          <w:p w:rsidR="00290DA2" w:rsidRPr="00000AD5" w:rsidRDefault="00290DA2" w:rsidP="00572E42">
            <w:pPr>
              <w:jc w:val="center"/>
            </w:pPr>
            <w:r w:rsidRPr="00000AD5">
              <w:t>3332 шт.</w:t>
            </w:r>
          </w:p>
        </w:tc>
        <w:tc>
          <w:tcPr>
            <w:tcW w:w="10632" w:type="dxa"/>
            <w:shd w:val="clear" w:color="auto" w:fill="auto"/>
          </w:tcPr>
          <w:p w:rsidR="00290DA2" w:rsidRPr="00000AD5" w:rsidRDefault="00290DA2" w:rsidP="00572E42">
            <w:pPr>
              <w:jc w:val="both"/>
            </w:pPr>
            <w:r w:rsidRPr="00000AD5">
              <w:t>Карандаш чернографитный с ластиком. Карандаш должен быть выполнен из мягкой древесины, с использованием лака на водной основе. Карандаш должен иметь трехгранный корпус. Твёрдость грифеля: ТМ/НВ. По всей поверхности карандаша должны быть расположены прорезиненные антискользящие точки. Карандаш должен быть изготовлен с применением противоударной технологии, гриф вклеен в корпус при помощи специальной смолы. Упакованы должны быть в коробке по 12</w:t>
            </w:r>
            <w:r>
              <w:t xml:space="preserve"> </w:t>
            </w:r>
            <w:r w:rsidRPr="00000AD5">
              <w:t>штук.</w:t>
            </w:r>
            <w:r>
              <w:t xml:space="preserve"> </w:t>
            </w:r>
            <w:r w:rsidRPr="00000AD5">
              <w:t xml:space="preserve">Карандаш должен поставляться заточенным. </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Карандаш автоматический 0,5</w:t>
            </w:r>
            <w:r>
              <w:rPr>
                <w:color w:val="000000"/>
              </w:rPr>
              <w:t xml:space="preserve"> мм</w:t>
            </w:r>
          </w:p>
        </w:tc>
        <w:tc>
          <w:tcPr>
            <w:tcW w:w="1275" w:type="dxa"/>
            <w:shd w:val="clear" w:color="auto" w:fill="auto"/>
            <w:vAlign w:val="center"/>
          </w:tcPr>
          <w:p w:rsidR="00290DA2" w:rsidRPr="00000AD5" w:rsidRDefault="00290DA2" w:rsidP="00572E42">
            <w:pPr>
              <w:jc w:val="center"/>
            </w:pPr>
            <w:r w:rsidRPr="00000AD5">
              <w:t>472 шт.</w:t>
            </w:r>
          </w:p>
        </w:tc>
        <w:tc>
          <w:tcPr>
            <w:tcW w:w="10632" w:type="dxa"/>
            <w:shd w:val="clear" w:color="auto" w:fill="auto"/>
          </w:tcPr>
          <w:p w:rsidR="00290DA2" w:rsidRPr="00000AD5" w:rsidRDefault="00290DA2" w:rsidP="00572E42">
            <w:pPr>
              <w:jc w:val="both"/>
            </w:pPr>
            <w:r w:rsidRPr="00000AD5">
              <w:t>Корпус должен быть пластиковый прорезиненный матового синего, черного цвета. Должен обладать металлическим наконечником и клипом с убирающимся цанговым механизмом. Карандаш должен иметь ластик. Диаметр грифеля не более 0,5 мм.</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Default="00290DA2" w:rsidP="00572E42">
            <w:pPr>
              <w:jc w:val="center"/>
              <w:rPr>
                <w:color w:val="000000"/>
              </w:rPr>
            </w:pPr>
            <w:r w:rsidRPr="00000AD5">
              <w:rPr>
                <w:color w:val="000000"/>
              </w:rPr>
              <w:t xml:space="preserve">Стержень для карандашей </w:t>
            </w:r>
          </w:p>
          <w:p w:rsidR="00290DA2" w:rsidRPr="00000AD5" w:rsidRDefault="00290DA2" w:rsidP="00572E42">
            <w:pPr>
              <w:jc w:val="center"/>
              <w:rPr>
                <w:color w:val="000000"/>
              </w:rPr>
            </w:pPr>
            <w:r w:rsidRPr="00000AD5">
              <w:rPr>
                <w:color w:val="000000"/>
              </w:rPr>
              <w:t>0,5</w:t>
            </w:r>
            <w:r>
              <w:rPr>
                <w:color w:val="000000"/>
              </w:rPr>
              <w:t xml:space="preserve"> мм</w:t>
            </w:r>
          </w:p>
        </w:tc>
        <w:tc>
          <w:tcPr>
            <w:tcW w:w="1275" w:type="dxa"/>
            <w:shd w:val="clear" w:color="auto" w:fill="auto"/>
            <w:vAlign w:val="center"/>
          </w:tcPr>
          <w:p w:rsidR="00290DA2" w:rsidRPr="00000AD5" w:rsidRDefault="00290DA2" w:rsidP="00572E42">
            <w:pPr>
              <w:jc w:val="center"/>
            </w:pPr>
            <w:r w:rsidRPr="00000AD5">
              <w:t>477 уп.</w:t>
            </w:r>
          </w:p>
        </w:tc>
        <w:tc>
          <w:tcPr>
            <w:tcW w:w="10632" w:type="dxa"/>
            <w:shd w:val="clear" w:color="auto" w:fill="auto"/>
          </w:tcPr>
          <w:p w:rsidR="00290DA2" w:rsidRPr="00000AD5" w:rsidRDefault="00290DA2" w:rsidP="00572E42">
            <w:pPr>
              <w:jc w:val="both"/>
            </w:pPr>
            <w:r w:rsidRPr="00000AD5">
              <w:t xml:space="preserve">Стержни предназначены для автоматических карандашей. Диаметр стержня 0.5 мм. Твердость стержня должна быть НВ. Стержни должны быть прочные. Стержни должны поставляться в пластиковом футляре по 12 шт. </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Точилка для карандашей с боксом</w:t>
            </w:r>
          </w:p>
        </w:tc>
        <w:tc>
          <w:tcPr>
            <w:tcW w:w="1275" w:type="dxa"/>
            <w:shd w:val="clear" w:color="auto" w:fill="auto"/>
            <w:vAlign w:val="center"/>
          </w:tcPr>
          <w:p w:rsidR="00290DA2" w:rsidRPr="00000AD5" w:rsidRDefault="00290DA2" w:rsidP="00572E42">
            <w:pPr>
              <w:jc w:val="center"/>
            </w:pPr>
            <w:r w:rsidRPr="00000AD5">
              <w:t>226 шт.</w:t>
            </w:r>
          </w:p>
        </w:tc>
        <w:tc>
          <w:tcPr>
            <w:tcW w:w="10632" w:type="dxa"/>
            <w:shd w:val="clear" w:color="auto" w:fill="auto"/>
          </w:tcPr>
          <w:p w:rsidR="00290DA2" w:rsidRPr="00000AD5" w:rsidRDefault="00290DA2" w:rsidP="00572E42">
            <w:pPr>
              <w:jc w:val="both"/>
            </w:pPr>
            <w:r w:rsidRPr="00000AD5">
              <w:t>Точилка предназначена для затачивания карандашей. Корпус точилки должен быть изготовлен из пластика. Корпус точилки должен включать в себя контейнер для стружки. Контейнер с расширением не менее чем 30 мм. Корпус точилки должен быть оснащен открывающейся крышкой. Отверстие должно быть снабжено лезвием. Лезвие должно быть изготовлено из металла.</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Маркер черный</w:t>
            </w:r>
          </w:p>
        </w:tc>
        <w:tc>
          <w:tcPr>
            <w:tcW w:w="1275" w:type="dxa"/>
            <w:shd w:val="clear" w:color="auto" w:fill="auto"/>
            <w:vAlign w:val="center"/>
          </w:tcPr>
          <w:p w:rsidR="00290DA2" w:rsidRPr="00000AD5" w:rsidRDefault="00290DA2" w:rsidP="00572E42">
            <w:pPr>
              <w:jc w:val="center"/>
            </w:pPr>
            <w:r w:rsidRPr="00000AD5">
              <w:t>212 шт.</w:t>
            </w:r>
          </w:p>
        </w:tc>
        <w:tc>
          <w:tcPr>
            <w:tcW w:w="10632" w:type="dxa"/>
            <w:shd w:val="clear" w:color="auto" w:fill="auto"/>
          </w:tcPr>
          <w:p w:rsidR="00290DA2" w:rsidRPr="00000AD5" w:rsidRDefault="00290DA2" w:rsidP="00572E42">
            <w:pPr>
              <w:jc w:val="both"/>
            </w:pPr>
            <w:r w:rsidRPr="00000AD5">
              <w:t>Маркер должен быть предназначен для письма на всех типах поверхностей. Чернила свето</w:t>
            </w:r>
            <w:r>
              <w:t>-</w:t>
            </w:r>
            <w:r w:rsidRPr="00000AD5">
              <w:t xml:space="preserve"> и водостойкие на спиртовой основе. Корпус маркера должен быть алюминиевый. Цвет корпуса должен соответствовать цвету чернил. Толщина линии в пределах </w:t>
            </w:r>
            <w:r w:rsidRPr="0020227A">
              <w:t>диапазон</w:t>
            </w:r>
            <w:r>
              <w:t xml:space="preserve">а от 1,5 до 3 мм. </w:t>
            </w:r>
            <w:r w:rsidRPr="00000AD5">
              <w:t xml:space="preserve">Наконечник маркера должен быть круглый. Цвет чернил черный. Маркер должен быть оснащен колпачком с клипом. Цвет колпачка с клипом должен совпадать с цветом корпуса маркера. </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Маркеры - текстовыделители цветные</w:t>
            </w:r>
          </w:p>
        </w:tc>
        <w:tc>
          <w:tcPr>
            <w:tcW w:w="1275" w:type="dxa"/>
            <w:shd w:val="clear" w:color="auto" w:fill="auto"/>
            <w:vAlign w:val="center"/>
          </w:tcPr>
          <w:p w:rsidR="00290DA2" w:rsidRPr="00000AD5" w:rsidRDefault="00290DA2" w:rsidP="00572E42">
            <w:pPr>
              <w:jc w:val="center"/>
            </w:pPr>
            <w:r w:rsidRPr="00000AD5">
              <w:t>581 уп.</w:t>
            </w:r>
          </w:p>
        </w:tc>
        <w:tc>
          <w:tcPr>
            <w:tcW w:w="10632" w:type="dxa"/>
            <w:shd w:val="clear" w:color="auto" w:fill="auto"/>
          </w:tcPr>
          <w:p w:rsidR="00290DA2" w:rsidRPr="00000AD5" w:rsidRDefault="00290DA2" w:rsidP="00572E42">
            <w:pPr>
              <w:jc w:val="both"/>
            </w:pPr>
            <w:r w:rsidRPr="00000AD5">
              <w:t xml:space="preserve">Маркеры должны быть предназначены для маркировки и выделение текста на любом виде бумаг. Корпус маркеров должен быть пластиковый. Маркеры должны быть оснащены встроенным клапаном, который должен предотвращать высыхание чернил. Цвет корпуса должен соответствовать цвету чернил. Толщина </w:t>
            </w:r>
            <w:r w:rsidRPr="003C048C">
              <w:t xml:space="preserve">линии в пределах </w:t>
            </w:r>
            <w:r w:rsidRPr="0020227A">
              <w:t>диапазона</w:t>
            </w:r>
            <w:r w:rsidRPr="003C048C">
              <w:t xml:space="preserve"> от 1 до 5 мм. Наконечники</w:t>
            </w:r>
            <w:r w:rsidRPr="00000AD5">
              <w:t xml:space="preserve"> ма</w:t>
            </w:r>
            <w:r>
              <w:t xml:space="preserve">ркеров должны быть скошенные. </w:t>
            </w:r>
            <w:r w:rsidRPr="00000AD5">
              <w:t>Чернила маркеров должны быть на водной основе. Корпус маркеров должен быть оснащен клипом. Цвет клипа должен совпадать с цветом чернил. Маркеры должны быть упакованы в прозрачный пенал. В пенале должно быть не менее 4 маркеров желтого, зеленого, розового, и оранжевого цвета.</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Default="00290DA2" w:rsidP="00572E42">
            <w:pPr>
              <w:jc w:val="center"/>
              <w:rPr>
                <w:color w:val="000000"/>
              </w:rPr>
            </w:pPr>
            <w:r w:rsidRPr="00000AD5">
              <w:rPr>
                <w:color w:val="000000"/>
              </w:rPr>
              <w:t xml:space="preserve">Маркеры для доски наборы </w:t>
            </w:r>
          </w:p>
          <w:p w:rsidR="00290DA2" w:rsidRPr="00000AD5" w:rsidRDefault="00290DA2" w:rsidP="00572E42">
            <w:pPr>
              <w:jc w:val="center"/>
              <w:rPr>
                <w:color w:val="000000"/>
              </w:rPr>
            </w:pPr>
            <w:r w:rsidRPr="00000AD5">
              <w:rPr>
                <w:color w:val="000000"/>
              </w:rPr>
              <w:t>по 4 шт.</w:t>
            </w:r>
          </w:p>
        </w:tc>
        <w:tc>
          <w:tcPr>
            <w:tcW w:w="1275" w:type="dxa"/>
            <w:shd w:val="clear" w:color="auto" w:fill="auto"/>
            <w:vAlign w:val="center"/>
          </w:tcPr>
          <w:p w:rsidR="00290DA2" w:rsidRPr="00000AD5" w:rsidRDefault="00290DA2" w:rsidP="00572E42">
            <w:pPr>
              <w:jc w:val="center"/>
            </w:pPr>
            <w:r w:rsidRPr="00000AD5">
              <w:t>75 уп.</w:t>
            </w:r>
          </w:p>
        </w:tc>
        <w:tc>
          <w:tcPr>
            <w:tcW w:w="10632" w:type="dxa"/>
            <w:shd w:val="clear" w:color="auto" w:fill="auto"/>
          </w:tcPr>
          <w:p w:rsidR="00290DA2" w:rsidRPr="00000AD5" w:rsidRDefault="00290DA2" w:rsidP="00572E42">
            <w:pPr>
              <w:jc w:val="both"/>
            </w:pPr>
            <w:r w:rsidRPr="00000AD5">
              <w:t>Маркеры должны подходить для работы с эмалевыми и магнитно-маркерными досками (флипчартами). Корпус маркера должен быть выполнен из пластика. Маркер должен быть снабжен колпачком, выполненным в цвет чернил маркера. Наконечник маркера должен быть круглой фор</w:t>
            </w:r>
            <w:r>
              <w:t xml:space="preserve">мы, толщина линии письма в диапазоне от 2 мм до </w:t>
            </w:r>
            <w:r w:rsidRPr="00000AD5">
              <w:t>5 мм. При отсутствии колпачка наконечник маркера не должен высыхать в течение нескольких дней. По всей поверхности маркера расположены прорезиненные антискользящие точки. Маркеры должны быть упакованы в прозрачный пенал. В пенале не менее 4 маркеров синего, черного, зеленого, красного цвета.</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Default="00290DA2" w:rsidP="00572E42">
            <w:pPr>
              <w:jc w:val="center"/>
              <w:rPr>
                <w:color w:val="000000"/>
              </w:rPr>
            </w:pPr>
            <w:r w:rsidRPr="00000AD5">
              <w:rPr>
                <w:color w:val="000000"/>
              </w:rPr>
              <w:t xml:space="preserve">Магнитный держатель для доски наборы </w:t>
            </w:r>
          </w:p>
          <w:p w:rsidR="00290DA2" w:rsidRPr="00000AD5" w:rsidRDefault="00290DA2" w:rsidP="00572E42">
            <w:pPr>
              <w:jc w:val="center"/>
              <w:rPr>
                <w:color w:val="000000"/>
              </w:rPr>
            </w:pPr>
            <w:r w:rsidRPr="00000AD5">
              <w:rPr>
                <w:color w:val="000000"/>
              </w:rPr>
              <w:t>по 4 шт.</w:t>
            </w:r>
          </w:p>
        </w:tc>
        <w:tc>
          <w:tcPr>
            <w:tcW w:w="1275" w:type="dxa"/>
            <w:shd w:val="clear" w:color="auto" w:fill="auto"/>
            <w:vAlign w:val="center"/>
          </w:tcPr>
          <w:p w:rsidR="00290DA2" w:rsidRPr="00000AD5" w:rsidRDefault="00290DA2" w:rsidP="00572E42">
            <w:pPr>
              <w:jc w:val="center"/>
            </w:pPr>
            <w:r w:rsidRPr="00000AD5">
              <w:t>40 уп.</w:t>
            </w:r>
          </w:p>
        </w:tc>
        <w:tc>
          <w:tcPr>
            <w:tcW w:w="10632" w:type="dxa"/>
            <w:shd w:val="clear" w:color="auto" w:fill="auto"/>
          </w:tcPr>
          <w:p w:rsidR="00290DA2" w:rsidRPr="00000AD5" w:rsidRDefault="00290DA2" w:rsidP="00572E42">
            <w:pPr>
              <w:jc w:val="both"/>
            </w:pPr>
            <w:r w:rsidRPr="00000AD5">
              <w:t>Магнитный держатель для досок предназначен для фиксирования информации на металлических поверхностях магнитно-маркерных досок, флипчартов</w:t>
            </w:r>
            <w:r>
              <w:t>/</w:t>
            </w:r>
            <w:r w:rsidRPr="00000AD5">
              <w:t xml:space="preserve">витрин. Должен быть изготовлен из высококачественного акрила. размер </w:t>
            </w:r>
            <w:r>
              <w:t xml:space="preserve">(ШхВ) </w:t>
            </w:r>
            <w:r w:rsidRPr="00000AD5">
              <w:t>не менее 30х10</w:t>
            </w:r>
            <w:r>
              <w:t xml:space="preserve"> </w:t>
            </w:r>
            <w:r w:rsidRPr="00000AD5">
              <w:t>мм, диаметр магнита не менее 6</w:t>
            </w:r>
            <w:r>
              <w:t xml:space="preserve"> </w:t>
            </w:r>
            <w:r w:rsidRPr="00000AD5">
              <w:t>мм, цвет прозрачный. В упаковке не менее 4</w:t>
            </w:r>
            <w:r>
              <w:t xml:space="preserve"> </w:t>
            </w:r>
            <w:r w:rsidRPr="00000AD5">
              <w:t>шт.</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t>Губка-стиратель для доски</w:t>
            </w:r>
          </w:p>
        </w:tc>
        <w:tc>
          <w:tcPr>
            <w:tcW w:w="1275" w:type="dxa"/>
            <w:shd w:val="clear" w:color="auto" w:fill="auto"/>
            <w:vAlign w:val="center"/>
          </w:tcPr>
          <w:p w:rsidR="00290DA2" w:rsidRPr="00000AD5" w:rsidRDefault="00290DA2" w:rsidP="00572E42">
            <w:pPr>
              <w:jc w:val="center"/>
            </w:pPr>
            <w:r w:rsidRPr="00000AD5">
              <w:t>45 шт.</w:t>
            </w:r>
          </w:p>
        </w:tc>
        <w:tc>
          <w:tcPr>
            <w:tcW w:w="10632" w:type="dxa"/>
            <w:shd w:val="clear" w:color="auto" w:fill="auto"/>
          </w:tcPr>
          <w:p w:rsidR="00290DA2" w:rsidRPr="00000AD5" w:rsidRDefault="00290DA2" w:rsidP="00572E42">
            <w:pPr>
              <w:jc w:val="both"/>
            </w:pPr>
            <w:r w:rsidRPr="00000AD5">
              <w:t>Магнитная губка-стиратель используется для стирания с досок сухим способом.  Оснащена магнитом для крепления к доске.</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Ластик для карандаша</w:t>
            </w:r>
          </w:p>
        </w:tc>
        <w:tc>
          <w:tcPr>
            <w:tcW w:w="1275" w:type="dxa"/>
            <w:shd w:val="clear" w:color="auto" w:fill="auto"/>
            <w:vAlign w:val="center"/>
          </w:tcPr>
          <w:p w:rsidR="00290DA2" w:rsidRPr="00000AD5" w:rsidRDefault="00290DA2" w:rsidP="00572E42">
            <w:pPr>
              <w:jc w:val="center"/>
            </w:pPr>
            <w:r w:rsidRPr="00000AD5">
              <w:t>544 шт.</w:t>
            </w:r>
          </w:p>
        </w:tc>
        <w:tc>
          <w:tcPr>
            <w:tcW w:w="10632" w:type="dxa"/>
            <w:shd w:val="clear" w:color="auto" w:fill="auto"/>
          </w:tcPr>
          <w:p w:rsidR="00290DA2" w:rsidRPr="00000AD5" w:rsidRDefault="00290DA2" w:rsidP="00572E42">
            <w:pPr>
              <w:jc w:val="both"/>
            </w:pPr>
            <w:r w:rsidRPr="00000AD5">
              <w:t xml:space="preserve">Ластик не должен содержать поливинилхлорид, идеально стирать благодаря микрокапсулам специального растворяющего вещества, в том числе следы от графита при этом не повреждая бумагу даже при многократном стирании. При стирании круговым движением должен собирать мусор в одну крошку, независимо от продолжительности стирания. Размер </w:t>
            </w:r>
            <w:r>
              <w:t xml:space="preserve">(ДхШхВ) </w:t>
            </w:r>
            <w:r w:rsidRPr="00000AD5">
              <w:t>не менее</w:t>
            </w:r>
            <w:r>
              <w:t xml:space="preserve"> 41х18х11 мм и не более 63х29х13</w:t>
            </w:r>
            <w:r w:rsidRPr="00000AD5">
              <w:t xml:space="preserve"> мм.</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Корректирующая жидкость с разбавителем</w:t>
            </w:r>
          </w:p>
        </w:tc>
        <w:tc>
          <w:tcPr>
            <w:tcW w:w="1275" w:type="dxa"/>
            <w:shd w:val="clear" w:color="auto" w:fill="auto"/>
            <w:vAlign w:val="center"/>
          </w:tcPr>
          <w:p w:rsidR="00290DA2" w:rsidRPr="00000AD5" w:rsidRDefault="00290DA2" w:rsidP="00572E42">
            <w:pPr>
              <w:jc w:val="center"/>
            </w:pPr>
            <w:r w:rsidRPr="00000AD5">
              <w:t>172 уп.</w:t>
            </w:r>
          </w:p>
        </w:tc>
        <w:tc>
          <w:tcPr>
            <w:tcW w:w="10632" w:type="dxa"/>
            <w:shd w:val="clear" w:color="auto" w:fill="auto"/>
          </w:tcPr>
          <w:p w:rsidR="00290DA2" w:rsidRPr="00000AD5" w:rsidRDefault="00290DA2" w:rsidP="00572E42">
            <w:pPr>
              <w:jc w:val="both"/>
            </w:pPr>
            <w:r w:rsidRPr="00000AD5">
              <w:t>Корректирующая жидкость предназначена для корректировки текста на любом типе бумаги. Корректирующая жидкость должна поставляться во флаконе. Объем корректирующий жидкости во флаконе должен быть 20 мл (± 1</w:t>
            </w:r>
            <w:r>
              <w:t xml:space="preserve"> </w:t>
            </w:r>
            <w:r w:rsidRPr="00000AD5">
              <w:t>мл). Корректирующая жидкость не должна быстро сохнуть и трескаться. Корректирующая жидкость должна быть без запаха. Состав корректирующей жидкости должен быть экологически чистым. Основа корректирующей жидкости высокооктановый бензин, и не должна содержать трихлорэтан. Корректирующая жидкость должна позволять писать по исправленному тексту. Разбавитель должен добавляться в небольших количествах только при необходимости. Флакон разбавителя не менее 20 мл. Корректирующая жидкость и разбавитель должны быть упакованы в картонную коробку.</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Штрих-лента с пластмассовым наконечником</w:t>
            </w:r>
          </w:p>
        </w:tc>
        <w:tc>
          <w:tcPr>
            <w:tcW w:w="1275" w:type="dxa"/>
            <w:shd w:val="clear" w:color="auto" w:fill="auto"/>
            <w:vAlign w:val="center"/>
          </w:tcPr>
          <w:p w:rsidR="00290DA2" w:rsidRPr="00000AD5" w:rsidRDefault="00290DA2" w:rsidP="00572E42">
            <w:pPr>
              <w:jc w:val="center"/>
            </w:pPr>
            <w:r w:rsidRPr="00000AD5">
              <w:t>581 шт.</w:t>
            </w:r>
          </w:p>
        </w:tc>
        <w:tc>
          <w:tcPr>
            <w:tcW w:w="10632" w:type="dxa"/>
            <w:shd w:val="clear" w:color="auto" w:fill="auto"/>
          </w:tcPr>
          <w:p w:rsidR="00290DA2" w:rsidRPr="00000AD5" w:rsidRDefault="00290DA2" w:rsidP="00572E42">
            <w:pPr>
              <w:jc w:val="both"/>
            </w:pPr>
            <w:r w:rsidRPr="00000AD5">
              <w:t>Корректирующая лента должна позволять писать сразу же после исправления текста. Съемный колпачок должен защищать рабочий узел от высыхания. Требуемая длина ≥ 8 м. Ширина ленты 4,2 мм. Лента должна легко и аккуратно наносится на нужный участок текста. Корпус красного цвета с белыми колесиками для удобного скольжения.</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Клей-карандаш</w:t>
            </w:r>
          </w:p>
        </w:tc>
        <w:tc>
          <w:tcPr>
            <w:tcW w:w="1275" w:type="dxa"/>
            <w:shd w:val="clear" w:color="auto" w:fill="auto"/>
            <w:vAlign w:val="center"/>
          </w:tcPr>
          <w:p w:rsidR="00290DA2" w:rsidRPr="00000AD5" w:rsidRDefault="00290DA2" w:rsidP="00572E42">
            <w:pPr>
              <w:jc w:val="center"/>
            </w:pPr>
            <w:r w:rsidRPr="00000AD5">
              <w:t>581 шт.</w:t>
            </w:r>
          </w:p>
        </w:tc>
        <w:tc>
          <w:tcPr>
            <w:tcW w:w="10632" w:type="dxa"/>
            <w:shd w:val="clear" w:color="auto" w:fill="auto"/>
          </w:tcPr>
          <w:p w:rsidR="00290DA2" w:rsidRPr="00000AD5" w:rsidRDefault="00290DA2" w:rsidP="00572E42">
            <w:pPr>
              <w:jc w:val="both"/>
            </w:pPr>
            <w:r w:rsidRPr="00000AD5">
              <w:t xml:space="preserve">Должен быть предназначен для склеивания бумаги; картона. Должен быть быстросохнущий; не должен деформировать бумагу. Не должен содержать растворителей, нетоксичен. Должен быть без цвета и запаха. Клей должен надежно и быстро склеивать заявленные материалы. Поверхность бумаги после склеивания не должна коробиться. Цвет следа не должен желтеть со временем. Должен содержать глицерин для легкого скольжения. Не должен иметь отдушки. Вес клей-карандаша не менее 20 гр. Корпус тюбика должен быть пластиковый, оснащен колпачком, который предохраняет клей от высыхания и иметь срок годности не менее 24 мес. </w:t>
            </w:r>
          </w:p>
        </w:tc>
      </w:tr>
      <w:tr w:rsidR="00290DA2" w:rsidRPr="00000AD5" w:rsidTr="00572E42">
        <w:trPr>
          <w:trHeight w:val="356"/>
        </w:trPr>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Клей жидкий ПВА</w:t>
            </w:r>
          </w:p>
        </w:tc>
        <w:tc>
          <w:tcPr>
            <w:tcW w:w="1275" w:type="dxa"/>
            <w:shd w:val="clear" w:color="auto" w:fill="auto"/>
            <w:vAlign w:val="center"/>
          </w:tcPr>
          <w:p w:rsidR="00290DA2" w:rsidRPr="00000AD5" w:rsidRDefault="00290DA2" w:rsidP="00572E42">
            <w:pPr>
              <w:jc w:val="center"/>
            </w:pPr>
            <w:r w:rsidRPr="00000AD5">
              <w:t>272 шт.</w:t>
            </w:r>
          </w:p>
        </w:tc>
        <w:tc>
          <w:tcPr>
            <w:tcW w:w="10632" w:type="dxa"/>
            <w:shd w:val="clear" w:color="auto" w:fill="auto"/>
          </w:tcPr>
          <w:p w:rsidR="00290DA2" w:rsidRPr="00000AD5" w:rsidRDefault="00290DA2" w:rsidP="00572E42">
            <w:pPr>
              <w:jc w:val="both"/>
            </w:pPr>
            <w:r w:rsidRPr="00000AD5">
              <w:t xml:space="preserve">Клей предназначен для склеивания бумаги и картона. Должен быть съемный колпачок флакона, который будет предохранять от пересыхания. Объем флакона: не менее 65 мл. Температура хранения: </w:t>
            </w:r>
            <w:r w:rsidRPr="00834123">
              <w:t xml:space="preserve">в </w:t>
            </w:r>
            <w:r w:rsidRPr="00834123">
              <w:rPr>
                <w:lang w:bidi="ru-RU"/>
              </w:rPr>
              <w:t xml:space="preserve">диапазоне от </w:t>
            </w:r>
            <w:r w:rsidRPr="00834123">
              <w:t>5 °С до 40 °С.</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Подставка для ручек и карандашей</w:t>
            </w:r>
          </w:p>
        </w:tc>
        <w:tc>
          <w:tcPr>
            <w:tcW w:w="1275" w:type="dxa"/>
            <w:shd w:val="clear" w:color="auto" w:fill="auto"/>
            <w:vAlign w:val="center"/>
          </w:tcPr>
          <w:p w:rsidR="00290DA2" w:rsidRPr="00000AD5" w:rsidRDefault="00290DA2" w:rsidP="00572E42">
            <w:pPr>
              <w:jc w:val="center"/>
            </w:pPr>
            <w:r w:rsidRPr="00000AD5">
              <w:t>86 шт.</w:t>
            </w:r>
          </w:p>
        </w:tc>
        <w:tc>
          <w:tcPr>
            <w:tcW w:w="10632" w:type="dxa"/>
            <w:shd w:val="clear" w:color="auto" w:fill="auto"/>
          </w:tcPr>
          <w:p w:rsidR="00290DA2" w:rsidRPr="00000AD5" w:rsidRDefault="00290DA2" w:rsidP="00572E42">
            <w:pPr>
              <w:jc w:val="both"/>
            </w:pPr>
            <w:r w:rsidRPr="00000AD5">
              <w:t xml:space="preserve">Подставка должна быть выполнена из полистирола, черного цвета. Служит для компактного размещения канцелярских принадлежностей, количество отделений для пишущих принадлежностей не менее </w:t>
            </w:r>
            <w:r>
              <w:t>двух</w:t>
            </w:r>
            <w:r w:rsidRPr="00000AD5">
              <w:t xml:space="preserve">, размер </w:t>
            </w:r>
            <w:r>
              <w:t xml:space="preserve">(ВхДхШ) </w:t>
            </w:r>
            <w:r w:rsidRPr="00000AD5">
              <w:t>не менее</w:t>
            </w:r>
            <w:r>
              <w:t xml:space="preserve"> </w:t>
            </w:r>
            <w:r w:rsidRPr="00000AD5">
              <w:t>128х75х75</w:t>
            </w:r>
            <w:r>
              <w:t xml:space="preserve"> </w:t>
            </w:r>
            <w:r w:rsidRPr="00000AD5">
              <w:t>мм, без наполнения.</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Органайзер</w:t>
            </w:r>
          </w:p>
        </w:tc>
        <w:tc>
          <w:tcPr>
            <w:tcW w:w="1275" w:type="dxa"/>
            <w:shd w:val="clear" w:color="auto" w:fill="auto"/>
            <w:vAlign w:val="center"/>
          </w:tcPr>
          <w:p w:rsidR="00290DA2" w:rsidRPr="00000AD5" w:rsidRDefault="00290DA2" w:rsidP="00572E42">
            <w:pPr>
              <w:jc w:val="center"/>
            </w:pPr>
            <w:r w:rsidRPr="00000AD5">
              <w:t>95 шт.</w:t>
            </w:r>
          </w:p>
        </w:tc>
        <w:tc>
          <w:tcPr>
            <w:tcW w:w="10632" w:type="dxa"/>
            <w:shd w:val="clear" w:color="auto" w:fill="auto"/>
          </w:tcPr>
          <w:p w:rsidR="00290DA2" w:rsidRPr="00000AD5" w:rsidRDefault="00290DA2" w:rsidP="00572E42">
            <w:pPr>
              <w:jc w:val="both"/>
            </w:pPr>
            <w:r w:rsidRPr="00000AD5">
              <w:t>Подставка для канцелярских принадлежностей должна иметь не менее 6 отделений. Ее основание должно быть нескользящим, размер</w:t>
            </w:r>
            <w:r>
              <w:t xml:space="preserve"> (ДхШхВ) </w:t>
            </w:r>
            <w:r w:rsidRPr="00000AD5">
              <w:t xml:space="preserve">не менее:146х141х94 мм </w:t>
            </w:r>
            <w:r>
              <w:t>и</w:t>
            </w:r>
            <w:r w:rsidRPr="00000AD5">
              <w:t xml:space="preserve"> не более 150х145х100 мм. Должна быть оснащена съемным стаканом на 2 отделения. Высота стакана не менее 11 см и не более 11,5 см, диаметр основания не менее 7 см и не более 7,5 </w:t>
            </w:r>
            <w:r>
              <w:t>см</w:t>
            </w:r>
            <w:r w:rsidRPr="00000AD5">
              <w:t xml:space="preserve">. Цвет корпуса подставки должен быть черный. Стакан должен быть съемный и изготовлен из полупрозрачного пластика синего цвета. Подставка должна быть с наполнением: </w:t>
            </w:r>
          </w:p>
          <w:p w:rsidR="00290DA2" w:rsidRPr="00000AD5" w:rsidRDefault="00290DA2" w:rsidP="00572E42">
            <w:pPr>
              <w:jc w:val="both"/>
            </w:pPr>
            <w:r w:rsidRPr="00000AD5">
              <w:t xml:space="preserve">- Ножницы общей длинной не менее 21 см – 1 шт, эргономичные, должны иметь двойное мягкое покрытие колец, </w:t>
            </w:r>
            <w:r w:rsidRPr="007A6384">
              <w:t>которое делает комфортную работу с ножницами, лезвие</w:t>
            </w:r>
            <w:r w:rsidRPr="00000AD5">
              <w:t xml:space="preserve"> должно быть изготовлено из высокоуглеродистой нержавеющей стали, что обеспечивает повышенную надежность, ножниц; </w:t>
            </w:r>
          </w:p>
          <w:p w:rsidR="00290DA2" w:rsidRPr="00000AD5" w:rsidRDefault="00290DA2" w:rsidP="00572E42">
            <w:pPr>
              <w:jc w:val="both"/>
            </w:pPr>
            <w:r w:rsidRPr="00000AD5">
              <w:t>- Карманный степлер № 10 – 1 шт, полностью металлическим, должен сшивать не менее 12 листов, глубина захвата не менее 40 мм, использует скобы № 10, цвет ассорти, гарантия не менее 5 лет.</w:t>
            </w:r>
          </w:p>
          <w:p w:rsidR="00290DA2" w:rsidRPr="00000AD5" w:rsidRDefault="00290DA2" w:rsidP="00572E42">
            <w:pPr>
              <w:jc w:val="both"/>
            </w:pPr>
            <w:r w:rsidRPr="00000AD5">
              <w:t>-</w:t>
            </w:r>
            <w:r>
              <w:t xml:space="preserve"> </w:t>
            </w:r>
            <w:r w:rsidRPr="00000AD5">
              <w:t>Скрепки канцелярские никелированные, с отгибом, не менее 25 мм, не менее 100 шт</w:t>
            </w:r>
            <w:r>
              <w:t>.</w:t>
            </w:r>
          </w:p>
          <w:p w:rsidR="00290DA2" w:rsidRPr="00000AD5" w:rsidRDefault="00290DA2" w:rsidP="00572E42">
            <w:pPr>
              <w:jc w:val="both"/>
            </w:pPr>
            <w:r w:rsidRPr="00000AD5">
              <w:t>-</w:t>
            </w:r>
            <w:r>
              <w:t xml:space="preserve"> </w:t>
            </w:r>
            <w:r w:rsidRPr="00000AD5">
              <w:t>Ластик – 1 штука, должна быть треугольной формы, изготовлен из качественного винила, предназначен для стирания карандашей.</w:t>
            </w:r>
          </w:p>
          <w:p w:rsidR="00290DA2" w:rsidRPr="00000AD5" w:rsidRDefault="00290DA2" w:rsidP="00572E42">
            <w:pPr>
              <w:jc w:val="both"/>
            </w:pPr>
            <w:r w:rsidRPr="00000AD5">
              <w:t>-</w:t>
            </w:r>
            <w:r>
              <w:t xml:space="preserve"> </w:t>
            </w:r>
            <w:r w:rsidRPr="00000AD5">
              <w:t>Точилка металлическая – 1 шт, должна быть: без контейнера, изготовлена из алюминия, предназначена для заточки карандашей стандартного диаметра, цвет ассорти.</w:t>
            </w:r>
          </w:p>
          <w:p w:rsidR="00290DA2" w:rsidRPr="00000AD5" w:rsidRDefault="00290DA2" w:rsidP="00572E42">
            <w:pPr>
              <w:jc w:val="both"/>
            </w:pPr>
            <w:r w:rsidRPr="00000AD5">
              <w:t>-</w:t>
            </w:r>
            <w:r>
              <w:t xml:space="preserve"> </w:t>
            </w:r>
            <w:r w:rsidRPr="00000AD5">
              <w:t>Карандаш чернографитный – 3 шт, должен быть: НВ, трехгранный деревянный корпус, заточенный, без ластика.</w:t>
            </w:r>
          </w:p>
          <w:p w:rsidR="00290DA2" w:rsidRPr="00000AD5" w:rsidRDefault="00290DA2" w:rsidP="00572E42">
            <w:pPr>
              <w:jc w:val="both"/>
            </w:pPr>
            <w:r w:rsidRPr="00000AD5">
              <w:t>-</w:t>
            </w:r>
            <w:r>
              <w:t xml:space="preserve"> </w:t>
            </w:r>
            <w:r w:rsidRPr="00000AD5">
              <w:t>Ручка шариковая синяя – 1 шт, должна быть: многоразовая, иметь корпус с прорезиненными вставками, одинаково удобными для правшей и левшей, обеспечивать мягкое и плавное письмо, толщина линии 0,6 мм, диаметр шарика 1,0 мм.</w:t>
            </w:r>
          </w:p>
          <w:p w:rsidR="00290DA2" w:rsidRPr="00000AD5" w:rsidRDefault="00290DA2" w:rsidP="00572E42">
            <w:pPr>
              <w:jc w:val="both"/>
            </w:pPr>
            <w:r w:rsidRPr="00000AD5">
              <w:t>-</w:t>
            </w:r>
            <w:r>
              <w:t xml:space="preserve"> </w:t>
            </w:r>
            <w:r w:rsidRPr="00000AD5">
              <w:t>Скобы № 10, должны быть: стальные, в упаковке не менее 1000 шт.</w:t>
            </w:r>
          </w:p>
          <w:p w:rsidR="00290DA2" w:rsidRPr="00000AD5" w:rsidRDefault="00290DA2" w:rsidP="00572E42">
            <w:pPr>
              <w:jc w:val="both"/>
            </w:pPr>
            <w:r w:rsidRPr="00000AD5">
              <w:t>-</w:t>
            </w:r>
            <w:r>
              <w:t xml:space="preserve"> </w:t>
            </w:r>
            <w:r w:rsidRPr="00000AD5">
              <w:t xml:space="preserve">Текстмаркер желтый – 1 шт, предназначен для выделения текста, с водостойкими флюоресцентными чернилами, должен не засыхать без колпачка не менее четырех часов, толщина линии </w:t>
            </w:r>
            <w:r>
              <w:t xml:space="preserve">в </w:t>
            </w:r>
            <w:r w:rsidRPr="00834123">
              <w:t>диапазоне</w:t>
            </w:r>
            <w:r>
              <w:t xml:space="preserve"> </w:t>
            </w:r>
            <w:r w:rsidRPr="005D13E1">
              <w:t>от 1 до 5 мм</w:t>
            </w:r>
            <w:r w:rsidRPr="00000AD5">
              <w:t>, клиновидный пишущий узел, колпачок с клипом.</w:t>
            </w:r>
          </w:p>
          <w:p w:rsidR="00290DA2" w:rsidRPr="00000AD5" w:rsidRDefault="00290DA2" w:rsidP="00572E42">
            <w:pPr>
              <w:jc w:val="both"/>
            </w:pPr>
            <w:r w:rsidRPr="00000AD5">
              <w:t>-</w:t>
            </w:r>
            <w:r>
              <w:t xml:space="preserve"> </w:t>
            </w:r>
            <w:r w:rsidRPr="00000AD5">
              <w:t>Линейка пластиковая – 1 штука, длина не менее 20 см, эргономичный дизайн, наглядные индикаторы каждые 5 см, выделенная отметка «0», градуировка выполнена устойчивыми к УФ-излучению чернилами, цвет ассорти.</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Лоток для бумаг горизонтальный 3 шт. в наборе на штырях</w:t>
            </w:r>
          </w:p>
        </w:tc>
        <w:tc>
          <w:tcPr>
            <w:tcW w:w="1275" w:type="dxa"/>
            <w:shd w:val="clear" w:color="auto" w:fill="auto"/>
            <w:vAlign w:val="center"/>
          </w:tcPr>
          <w:p w:rsidR="00290DA2" w:rsidRPr="00000AD5" w:rsidRDefault="00290DA2" w:rsidP="00572E42">
            <w:pPr>
              <w:jc w:val="center"/>
            </w:pPr>
            <w:r w:rsidRPr="00000AD5">
              <w:t>136 шт.</w:t>
            </w:r>
          </w:p>
        </w:tc>
        <w:tc>
          <w:tcPr>
            <w:tcW w:w="10632" w:type="dxa"/>
            <w:shd w:val="clear" w:color="auto" w:fill="auto"/>
          </w:tcPr>
          <w:p w:rsidR="00290DA2" w:rsidRPr="00000AD5" w:rsidRDefault="00290DA2" w:rsidP="00572E42">
            <w:pPr>
              <w:jc w:val="both"/>
            </w:pPr>
            <w:r w:rsidRPr="00000AD5">
              <w:t xml:space="preserve">Набор из </w:t>
            </w:r>
            <w:r>
              <w:t>трех</w:t>
            </w:r>
            <w:r w:rsidRPr="00000AD5">
              <w:t xml:space="preserve"> лотков. Лотки должны надёжно стыковаться друг с другом соединительными; металлическими элементами.  Лотки должны быть устойчивы за счёт резиновых но</w:t>
            </w:r>
            <w:r>
              <w:t xml:space="preserve">жек. Должна быть функциональная и </w:t>
            </w:r>
            <w:r w:rsidRPr="00000AD5">
              <w:t xml:space="preserve">легкая конструкция из полистирола. Боковые стенки должны быть с перфорацией для облегчения конструкции. Цвет черный. Должен быть предназначен для хранения бумаг формата А4. Размер </w:t>
            </w:r>
            <w:r w:rsidRPr="000970B0">
              <w:t>(ШхВхД)</w:t>
            </w:r>
            <w:r>
              <w:t xml:space="preserve"> </w:t>
            </w:r>
            <w:r w:rsidRPr="00000AD5">
              <w:rPr>
                <w:color w:val="000000"/>
                <w:shd w:val="clear" w:color="auto" w:fill="FFFFFF"/>
              </w:rPr>
              <w:t>не менее</w:t>
            </w:r>
            <w:r w:rsidRPr="000970B0">
              <w:t>:</w:t>
            </w:r>
            <w:r w:rsidRPr="00000AD5">
              <w:rPr>
                <w:color w:val="000000"/>
                <w:shd w:val="clear" w:color="auto" w:fill="FFFFFF"/>
              </w:rPr>
              <w:t xml:space="preserve"> </w:t>
            </w:r>
            <w:r w:rsidRPr="00000AD5">
              <w:t>260x240x340</w:t>
            </w:r>
            <w:r>
              <w:t xml:space="preserve"> </w:t>
            </w:r>
            <w:r w:rsidRPr="00000AD5">
              <w:t>мм.</w:t>
            </w:r>
          </w:p>
        </w:tc>
      </w:tr>
      <w:tr w:rsidR="00290DA2" w:rsidRPr="00000AD5" w:rsidTr="00572E42">
        <w:trPr>
          <w:trHeight w:val="905"/>
        </w:trPr>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Лоток для бумаг вертикальный без переднего порога</w:t>
            </w:r>
          </w:p>
        </w:tc>
        <w:tc>
          <w:tcPr>
            <w:tcW w:w="1275" w:type="dxa"/>
            <w:shd w:val="clear" w:color="auto" w:fill="auto"/>
            <w:vAlign w:val="center"/>
          </w:tcPr>
          <w:p w:rsidR="00290DA2" w:rsidRPr="00000AD5" w:rsidRDefault="00290DA2" w:rsidP="00572E42">
            <w:pPr>
              <w:jc w:val="center"/>
            </w:pPr>
            <w:r w:rsidRPr="00000AD5">
              <w:t>236 шт.</w:t>
            </w:r>
          </w:p>
        </w:tc>
        <w:tc>
          <w:tcPr>
            <w:tcW w:w="10632" w:type="dxa"/>
            <w:shd w:val="clear" w:color="auto" w:fill="auto"/>
          </w:tcPr>
          <w:p w:rsidR="00290DA2" w:rsidRPr="00000AD5" w:rsidRDefault="00290DA2" w:rsidP="00572E42">
            <w:pPr>
              <w:jc w:val="both"/>
            </w:pPr>
            <w:r w:rsidRPr="00000AD5">
              <w:rPr>
                <w:color w:val="000000"/>
                <w:shd w:val="clear" w:color="auto" w:fill="FFFFFF"/>
              </w:rPr>
              <w:t xml:space="preserve">Вертикальный накопитель (лоток) для хранения документов на рабочем столе, формата А4. Изготовлен из прочного полистирола. </w:t>
            </w:r>
            <w:r w:rsidRPr="00000AD5">
              <w:t>Цвет черный.</w:t>
            </w:r>
            <w:r w:rsidRPr="00000AD5">
              <w:rPr>
                <w:color w:val="000000"/>
                <w:shd w:val="clear" w:color="auto" w:fill="FFFFFF"/>
              </w:rPr>
              <w:t xml:space="preserve"> Вертикальный накопитель должен иметь размер </w:t>
            </w:r>
            <w:r w:rsidRPr="000970B0">
              <w:t>(ШхВхД):</w:t>
            </w:r>
            <w:r w:rsidRPr="00000AD5">
              <w:t xml:space="preserve"> </w:t>
            </w:r>
            <w:r>
              <w:rPr>
                <w:color w:val="000000"/>
                <w:shd w:val="clear" w:color="auto" w:fill="FFFFFF"/>
              </w:rPr>
              <w:t>90х285х245</w:t>
            </w:r>
            <w:r w:rsidRPr="00000AD5">
              <w:rPr>
                <w:color w:val="000000"/>
                <w:shd w:val="clear" w:color="auto" w:fill="FFFFFF"/>
              </w:rPr>
              <w:t> мм. Переднего порога быть не должно.</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Лоток для бумаг вертикальный с передним порогом</w:t>
            </w:r>
          </w:p>
        </w:tc>
        <w:tc>
          <w:tcPr>
            <w:tcW w:w="1275" w:type="dxa"/>
            <w:shd w:val="clear" w:color="auto" w:fill="auto"/>
            <w:vAlign w:val="center"/>
          </w:tcPr>
          <w:p w:rsidR="00290DA2" w:rsidRPr="00000AD5" w:rsidRDefault="00290DA2" w:rsidP="00572E42">
            <w:pPr>
              <w:jc w:val="center"/>
            </w:pPr>
            <w:r w:rsidRPr="00000AD5">
              <w:t>236 шт.</w:t>
            </w:r>
          </w:p>
        </w:tc>
        <w:tc>
          <w:tcPr>
            <w:tcW w:w="10632" w:type="dxa"/>
            <w:shd w:val="clear" w:color="auto" w:fill="auto"/>
          </w:tcPr>
          <w:p w:rsidR="00290DA2" w:rsidRPr="00000AD5" w:rsidRDefault="00290DA2" w:rsidP="00572E42">
            <w:pPr>
              <w:jc w:val="both"/>
              <w:rPr>
                <w:color w:val="000000"/>
                <w:shd w:val="clear" w:color="auto" w:fill="FFFFFF"/>
              </w:rPr>
            </w:pPr>
            <w:r w:rsidRPr="00000AD5">
              <w:rPr>
                <w:color w:val="000000"/>
                <w:shd w:val="clear" w:color="auto" w:fill="FFFFFF"/>
              </w:rPr>
              <w:t xml:space="preserve">Вертикальный накопитель (лоток) для хранения документов на рабочем столе, формата А4 с высоким передним порогом. Изготовлен из прочного полистирола. Цвет черный/серый. Вертикальный накопитель должен иметь </w:t>
            </w:r>
            <w:r w:rsidRPr="000970B0">
              <w:rPr>
                <w:color w:val="000000"/>
                <w:shd w:val="clear" w:color="auto" w:fill="FFFFFF"/>
              </w:rPr>
              <w:t>размер (ШxВxД) 95х320x250</w:t>
            </w:r>
            <w:r w:rsidRPr="00000AD5">
              <w:rPr>
                <w:color w:val="000000"/>
                <w:shd w:val="clear" w:color="auto" w:fill="FFFFFF"/>
              </w:rPr>
              <w:t xml:space="preserve"> мм. </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970B0" w:rsidRDefault="00290DA2" w:rsidP="00572E42">
            <w:pPr>
              <w:jc w:val="center"/>
              <w:rPr>
                <w:color w:val="000000"/>
              </w:rPr>
            </w:pPr>
            <w:r w:rsidRPr="000970B0">
              <w:rPr>
                <w:color w:val="000000"/>
              </w:rPr>
              <w:t>Линейка 20 см</w:t>
            </w:r>
          </w:p>
        </w:tc>
        <w:tc>
          <w:tcPr>
            <w:tcW w:w="1275" w:type="dxa"/>
            <w:shd w:val="clear" w:color="auto" w:fill="auto"/>
            <w:vAlign w:val="center"/>
          </w:tcPr>
          <w:p w:rsidR="00290DA2" w:rsidRPr="000970B0" w:rsidRDefault="00290DA2" w:rsidP="00572E42">
            <w:pPr>
              <w:jc w:val="center"/>
            </w:pPr>
            <w:r w:rsidRPr="000970B0">
              <w:t>96 шт.</w:t>
            </w:r>
          </w:p>
        </w:tc>
        <w:tc>
          <w:tcPr>
            <w:tcW w:w="10632" w:type="dxa"/>
            <w:shd w:val="clear" w:color="auto" w:fill="auto"/>
          </w:tcPr>
          <w:p w:rsidR="00290DA2" w:rsidRPr="000970B0" w:rsidRDefault="00290DA2" w:rsidP="00572E42">
            <w:pPr>
              <w:jc w:val="both"/>
            </w:pPr>
            <w:r w:rsidRPr="000970B0">
              <w:t>Линейка предназначена для измерительных чертежных работ. Линейка должна быть изготовлена из пластика. Линейка должна быть оснащена высококачественной градуировкой. Линейка имеет четкую разметку по сантиметрам и по миллиметрам. Длина линейки 200 мм. Ширина линейки не менее 20 мм и не более 30 мм.</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970B0" w:rsidRDefault="00290DA2" w:rsidP="00572E42">
            <w:pPr>
              <w:jc w:val="center"/>
              <w:rPr>
                <w:color w:val="000000"/>
              </w:rPr>
            </w:pPr>
            <w:r w:rsidRPr="000970B0">
              <w:rPr>
                <w:color w:val="000000"/>
              </w:rPr>
              <w:t>Линейка 30 см</w:t>
            </w:r>
          </w:p>
        </w:tc>
        <w:tc>
          <w:tcPr>
            <w:tcW w:w="1275" w:type="dxa"/>
            <w:shd w:val="clear" w:color="auto" w:fill="auto"/>
            <w:vAlign w:val="center"/>
          </w:tcPr>
          <w:p w:rsidR="00290DA2" w:rsidRPr="000970B0" w:rsidRDefault="00290DA2" w:rsidP="00572E42">
            <w:pPr>
              <w:jc w:val="center"/>
            </w:pPr>
            <w:r w:rsidRPr="000970B0">
              <w:t>146 шт.</w:t>
            </w:r>
          </w:p>
        </w:tc>
        <w:tc>
          <w:tcPr>
            <w:tcW w:w="10632" w:type="dxa"/>
            <w:shd w:val="clear" w:color="auto" w:fill="auto"/>
          </w:tcPr>
          <w:p w:rsidR="00290DA2" w:rsidRPr="000970B0" w:rsidRDefault="00290DA2" w:rsidP="00572E42">
            <w:pPr>
              <w:jc w:val="both"/>
            </w:pPr>
            <w:r w:rsidRPr="000970B0">
              <w:t>Линейка предназначена для измерительных чертежных работ. Линейка должна быть изготовлена из пластика. Линейка оснащена высококачественной градуировкой. Линейка должна иметь четкую разметку по сантиметрам и по миллиметрам. Длина линейки 300 мм. Ширина линейки не менее 30 мм и не более 40 мм.</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970B0" w:rsidRDefault="00290DA2" w:rsidP="00572E42">
            <w:pPr>
              <w:jc w:val="center"/>
              <w:rPr>
                <w:color w:val="000000"/>
              </w:rPr>
            </w:pPr>
            <w:r w:rsidRPr="000970B0">
              <w:rPr>
                <w:color w:val="000000"/>
              </w:rPr>
              <w:t>Линейка 40 см</w:t>
            </w:r>
          </w:p>
        </w:tc>
        <w:tc>
          <w:tcPr>
            <w:tcW w:w="1275" w:type="dxa"/>
            <w:shd w:val="clear" w:color="auto" w:fill="auto"/>
            <w:vAlign w:val="center"/>
          </w:tcPr>
          <w:p w:rsidR="00290DA2" w:rsidRPr="000970B0" w:rsidRDefault="00290DA2" w:rsidP="00572E42">
            <w:pPr>
              <w:jc w:val="center"/>
            </w:pPr>
            <w:r w:rsidRPr="000970B0">
              <w:t>96 шт.</w:t>
            </w:r>
          </w:p>
        </w:tc>
        <w:tc>
          <w:tcPr>
            <w:tcW w:w="10632" w:type="dxa"/>
            <w:shd w:val="clear" w:color="auto" w:fill="auto"/>
          </w:tcPr>
          <w:p w:rsidR="00290DA2" w:rsidRPr="000970B0" w:rsidRDefault="00290DA2" w:rsidP="00572E42">
            <w:pPr>
              <w:jc w:val="both"/>
            </w:pPr>
            <w:r w:rsidRPr="000970B0">
              <w:t>Линейка предназначена для измерительных чертежных работ. Линейка должна быть: изготовлена из пластика, оснащена высококачественной градуировкой. Длина линейки 400 мм. Ширина линейки не менее 30 мм и не более 40 мм.</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Нож канцелярский</w:t>
            </w:r>
          </w:p>
        </w:tc>
        <w:tc>
          <w:tcPr>
            <w:tcW w:w="1275" w:type="dxa"/>
            <w:shd w:val="clear" w:color="auto" w:fill="auto"/>
            <w:vAlign w:val="center"/>
          </w:tcPr>
          <w:p w:rsidR="00290DA2" w:rsidRPr="00000AD5" w:rsidRDefault="00290DA2" w:rsidP="00572E42">
            <w:pPr>
              <w:jc w:val="center"/>
            </w:pPr>
            <w:r w:rsidRPr="00000AD5">
              <w:t>186 шт.</w:t>
            </w:r>
          </w:p>
        </w:tc>
        <w:tc>
          <w:tcPr>
            <w:tcW w:w="10632" w:type="dxa"/>
            <w:shd w:val="clear" w:color="auto" w:fill="auto"/>
          </w:tcPr>
          <w:p w:rsidR="00290DA2" w:rsidRPr="00000AD5" w:rsidRDefault="00290DA2" w:rsidP="00572E42">
            <w:pPr>
              <w:jc w:val="both"/>
            </w:pPr>
            <w:r w:rsidRPr="00000AD5">
              <w:t>Выдвижное 8-секционное лезвие должно быть изготовлено из высококачественной армированной стали. В корпус должна быть встроена специальная насадка для удаления затупившихся сегментов лезвия. Нож должен быть ос</w:t>
            </w:r>
            <w:r>
              <w:t>нащен плоским ручным фиксатором и</w:t>
            </w:r>
            <w:r w:rsidRPr="00000AD5">
              <w:t xml:space="preserve"> системой блокировки лезвия. Должен быть предназначен для резки бумаги; картона и других материалов. Удобный корпус должен обеспечивать комфортное использование и максимальную безопасность. По всей длине должны быть расположены резиновый насечки против скольжения. Должно быть в корпусе сквозное отверстие для крепления. Корпус из цветного пластика; цвет в ассортименте. Лезвие вновь должно становиться острым если отломить небольшой участок. Лазерная гравировка должна позволять производить обламывание звена лезвия четко по метке. Ширина лезвия не менее 18 мм.</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970B0" w:rsidRDefault="00290DA2" w:rsidP="00572E42">
            <w:pPr>
              <w:jc w:val="center"/>
              <w:rPr>
                <w:color w:val="000000"/>
              </w:rPr>
            </w:pPr>
            <w:r w:rsidRPr="000970B0">
              <w:rPr>
                <w:color w:val="000000"/>
              </w:rPr>
              <w:t>Ножницы 18 см</w:t>
            </w:r>
          </w:p>
        </w:tc>
        <w:tc>
          <w:tcPr>
            <w:tcW w:w="1275" w:type="dxa"/>
            <w:shd w:val="clear" w:color="auto" w:fill="auto"/>
            <w:vAlign w:val="center"/>
          </w:tcPr>
          <w:p w:rsidR="00290DA2" w:rsidRPr="000970B0" w:rsidRDefault="00290DA2" w:rsidP="00572E42">
            <w:pPr>
              <w:jc w:val="center"/>
            </w:pPr>
            <w:r w:rsidRPr="000970B0">
              <w:t>186 шт.</w:t>
            </w:r>
          </w:p>
        </w:tc>
        <w:tc>
          <w:tcPr>
            <w:tcW w:w="10632" w:type="dxa"/>
            <w:shd w:val="clear" w:color="auto" w:fill="auto"/>
          </w:tcPr>
          <w:p w:rsidR="00290DA2" w:rsidRPr="000970B0" w:rsidRDefault="00290DA2" w:rsidP="00572E42">
            <w:pPr>
              <w:jc w:val="both"/>
            </w:pPr>
            <w:r w:rsidRPr="000970B0">
              <w:t>Ножницы должны быть предназначены для резания бумаги; ткани; картона. Кольца должны быть разной формы. Ручки ножниц должны быть оснащены прорезиненными вставками, в виде колец разной формы Крепление лезвий ножниц должно быть с помощью стального винта и стальной заклепки. Должны обладать плавным ходом. Не допускаются на поверхности ножниц заусенцы; трещины; плены; раковины; вмятины; забоины. Ножницы должны резать любым участком</w:t>
            </w:r>
            <w:r w:rsidRPr="000970B0">
              <w:rPr>
                <w:i/>
              </w:rPr>
              <w:t xml:space="preserve"> </w:t>
            </w:r>
            <w:r w:rsidRPr="000970B0">
              <w:t>лезвия</w:t>
            </w:r>
            <w:r w:rsidRPr="000970B0">
              <w:rPr>
                <w:i/>
              </w:rPr>
              <w:t>.</w:t>
            </w:r>
            <w:r w:rsidRPr="000970B0">
              <w:t xml:space="preserve"> Длина ножниц 180 мм.</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970B0" w:rsidRDefault="00290DA2" w:rsidP="00572E42">
            <w:pPr>
              <w:jc w:val="center"/>
              <w:rPr>
                <w:color w:val="000000"/>
              </w:rPr>
            </w:pPr>
            <w:r w:rsidRPr="000970B0">
              <w:rPr>
                <w:color w:val="000000"/>
              </w:rPr>
              <w:t>Ножницы 25 см</w:t>
            </w:r>
          </w:p>
        </w:tc>
        <w:tc>
          <w:tcPr>
            <w:tcW w:w="1275" w:type="dxa"/>
            <w:shd w:val="clear" w:color="auto" w:fill="auto"/>
            <w:vAlign w:val="center"/>
          </w:tcPr>
          <w:p w:rsidR="00290DA2" w:rsidRPr="000970B0" w:rsidRDefault="00290DA2" w:rsidP="00572E42">
            <w:pPr>
              <w:jc w:val="center"/>
            </w:pPr>
            <w:r w:rsidRPr="000970B0">
              <w:t>186 шт.</w:t>
            </w:r>
          </w:p>
        </w:tc>
        <w:tc>
          <w:tcPr>
            <w:tcW w:w="10632" w:type="dxa"/>
            <w:shd w:val="clear" w:color="auto" w:fill="auto"/>
          </w:tcPr>
          <w:p w:rsidR="00290DA2" w:rsidRPr="000970B0" w:rsidRDefault="00290DA2" w:rsidP="00572E42">
            <w:pPr>
              <w:jc w:val="both"/>
            </w:pPr>
            <w:r w:rsidRPr="000970B0">
              <w:t>Ножницы должны быть предназначены для резания бумаги; ткани; картона. Кольца должны быть разной формы. Ручки ножниц должны быть оснащены прорезиненными вставками, в виде колец разной формы Крепление лезвий ножниц должно быть с помощью стального винта и стальной заклепки. Должны обладать плавным ходом. Не допускаются на поверхности ножниц заусенцы; трещины; плены; раковины; вмятины; забоины. Ножницы должны резать любым участком</w:t>
            </w:r>
            <w:r w:rsidRPr="000970B0">
              <w:rPr>
                <w:i/>
              </w:rPr>
              <w:t xml:space="preserve"> </w:t>
            </w:r>
            <w:r w:rsidRPr="000970B0">
              <w:t>лезвия</w:t>
            </w:r>
            <w:r w:rsidRPr="000970B0">
              <w:rPr>
                <w:i/>
              </w:rPr>
              <w:t>.</w:t>
            </w:r>
            <w:r w:rsidRPr="000970B0">
              <w:t xml:space="preserve"> Длина ножниц 250 мм. Ножницы должны быть остроконечными.</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 xml:space="preserve">Салфетки бумажные </w:t>
            </w:r>
          </w:p>
        </w:tc>
        <w:tc>
          <w:tcPr>
            <w:tcW w:w="1275" w:type="dxa"/>
            <w:shd w:val="clear" w:color="auto" w:fill="auto"/>
            <w:vAlign w:val="center"/>
          </w:tcPr>
          <w:p w:rsidR="00290DA2" w:rsidRPr="00000AD5" w:rsidRDefault="00290DA2" w:rsidP="00572E42">
            <w:pPr>
              <w:jc w:val="center"/>
            </w:pPr>
            <w:r w:rsidRPr="00000AD5">
              <w:t>3332 уп.</w:t>
            </w:r>
          </w:p>
        </w:tc>
        <w:tc>
          <w:tcPr>
            <w:tcW w:w="10632" w:type="dxa"/>
            <w:shd w:val="clear" w:color="auto" w:fill="auto"/>
          </w:tcPr>
          <w:p w:rsidR="00290DA2" w:rsidRPr="00000AD5" w:rsidRDefault="00290DA2" w:rsidP="00572E42">
            <w:pPr>
              <w:jc w:val="both"/>
            </w:pPr>
            <w:r w:rsidRPr="00000AD5">
              <w:t>Двухслойные сервировочные салфетки бумажные должны быть изготовлены из бумаги с тиснением. Сложены вчетверо. Салфетки бумажные должны быть</w:t>
            </w:r>
            <w:r w:rsidRPr="004972E2">
              <w:t>(Шх</w:t>
            </w:r>
            <w:r>
              <w:t>Д</w:t>
            </w:r>
            <w:r w:rsidRPr="004972E2">
              <w:t>)</w:t>
            </w:r>
            <w:r w:rsidRPr="00000AD5">
              <w:t xml:space="preserve"> не менее</w:t>
            </w:r>
            <w:r>
              <w:t xml:space="preserve"> </w:t>
            </w:r>
            <w:r w:rsidRPr="00000AD5">
              <w:t>24</w:t>
            </w:r>
            <w:r>
              <w:t>х24 см</w:t>
            </w:r>
            <w:r w:rsidRPr="00000AD5">
              <w:t xml:space="preserve"> и не более 25</w:t>
            </w:r>
            <w:r>
              <w:t>х25 см</w:t>
            </w:r>
            <w:r w:rsidRPr="00000AD5">
              <w:t>, выполнены в белом цвете. Материал</w:t>
            </w:r>
            <w:r>
              <w:t>:</w:t>
            </w:r>
            <w:r w:rsidRPr="00000AD5">
              <w:t xml:space="preserve"> 100% целлюлоза. Количество бумажных салфеток не менее 100 шт. в полиэтиленовой упаковке.</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Салфетки влажные для монитора и оргтехники</w:t>
            </w:r>
          </w:p>
        </w:tc>
        <w:tc>
          <w:tcPr>
            <w:tcW w:w="1275" w:type="dxa"/>
            <w:shd w:val="clear" w:color="auto" w:fill="auto"/>
            <w:vAlign w:val="center"/>
          </w:tcPr>
          <w:p w:rsidR="00290DA2" w:rsidRPr="00000AD5" w:rsidRDefault="00290DA2" w:rsidP="00572E42">
            <w:pPr>
              <w:jc w:val="center"/>
            </w:pPr>
            <w:r w:rsidRPr="00000AD5">
              <w:t>424 уп.</w:t>
            </w:r>
          </w:p>
        </w:tc>
        <w:tc>
          <w:tcPr>
            <w:tcW w:w="10632" w:type="dxa"/>
            <w:shd w:val="clear" w:color="auto" w:fill="auto"/>
          </w:tcPr>
          <w:p w:rsidR="00290DA2" w:rsidRPr="00000AD5" w:rsidRDefault="00290DA2" w:rsidP="00572E42">
            <w:pPr>
              <w:pStyle w:val="Default"/>
              <w:jc w:val="both"/>
              <w:rPr>
                <w:rFonts w:ascii="Times New Roman" w:eastAsia="Times New Roman" w:hAnsi="Times New Roman" w:cs="Times New Roman"/>
                <w:color w:val="auto"/>
                <w:lang w:eastAsia="ru-RU"/>
              </w:rPr>
            </w:pPr>
            <w:r w:rsidRPr="00000AD5">
              <w:rPr>
                <w:rFonts w:ascii="Times New Roman" w:eastAsia="Times New Roman" w:hAnsi="Times New Roman" w:cs="Times New Roman"/>
                <w:color w:val="auto"/>
                <w:lang w:eastAsia="ru-RU"/>
              </w:rPr>
              <w:t>Должны быть предназначены для компьютеров и оргтехники. Также должны быть предназначены для ухода за всеми видами поверхностей в том числе и для очистк</w:t>
            </w:r>
            <w:r>
              <w:rPr>
                <w:rFonts w:ascii="Times New Roman" w:eastAsia="Times New Roman" w:hAnsi="Times New Roman" w:cs="Times New Roman"/>
                <w:color w:val="auto"/>
                <w:lang w:eastAsia="ru-RU"/>
              </w:rPr>
              <w:t xml:space="preserve">и жидкокристаллических экранов и </w:t>
            </w:r>
            <w:r w:rsidRPr="00000AD5">
              <w:rPr>
                <w:rFonts w:ascii="Times New Roman" w:eastAsia="Times New Roman" w:hAnsi="Times New Roman" w:cs="Times New Roman"/>
                <w:color w:val="auto"/>
                <w:lang w:eastAsia="ru-RU"/>
              </w:rPr>
              <w:t xml:space="preserve">плазменных панелей </w:t>
            </w:r>
          </w:p>
          <w:p w:rsidR="00290DA2" w:rsidRPr="00000AD5" w:rsidRDefault="00290DA2" w:rsidP="00572E42">
            <w:pPr>
              <w:pStyle w:val="Default"/>
              <w:jc w:val="both"/>
              <w:rPr>
                <w:rFonts w:ascii="Times New Roman" w:eastAsia="Times New Roman" w:hAnsi="Times New Roman" w:cs="Times New Roman"/>
                <w:color w:val="auto"/>
                <w:lang w:eastAsia="ru-RU"/>
              </w:rPr>
            </w:pPr>
            <w:r w:rsidRPr="00000AD5">
              <w:rPr>
                <w:rFonts w:ascii="Times New Roman" w:eastAsia="Times New Roman" w:hAnsi="Times New Roman" w:cs="Times New Roman"/>
                <w:color w:val="auto"/>
                <w:lang w:eastAsia="ru-RU"/>
              </w:rPr>
              <w:t>Требуются влажные. Не должны содержать спирта; растворителей. Универсальные салфетки долж</w:t>
            </w:r>
            <w:r>
              <w:rPr>
                <w:rFonts w:ascii="Times New Roman" w:eastAsia="Times New Roman" w:hAnsi="Times New Roman" w:cs="Times New Roman"/>
                <w:color w:val="auto"/>
                <w:lang w:eastAsia="ru-RU"/>
              </w:rPr>
              <w:t>ны эффективно удалять пыль; жир и</w:t>
            </w:r>
            <w:r w:rsidRPr="00000AD5">
              <w:rPr>
                <w:rFonts w:ascii="Times New Roman" w:eastAsia="Times New Roman" w:hAnsi="Times New Roman" w:cs="Times New Roman"/>
                <w:color w:val="auto"/>
                <w:lang w:eastAsia="ru-RU"/>
              </w:rPr>
              <w:t xml:space="preserve"> прочие загрязнения. </w:t>
            </w:r>
          </w:p>
          <w:p w:rsidR="00290DA2" w:rsidRPr="00000AD5" w:rsidRDefault="00290DA2" w:rsidP="00572E42">
            <w:pPr>
              <w:pStyle w:val="Default"/>
              <w:jc w:val="both"/>
              <w:rPr>
                <w:rFonts w:ascii="Times New Roman" w:eastAsia="Times New Roman" w:hAnsi="Times New Roman" w:cs="Times New Roman"/>
                <w:color w:val="auto"/>
                <w:lang w:eastAsia="ru-RU"/>
              </w:rPr>
            </w:pPr>
            <w:r w:rsidRPr="00000AD5">
              <w:rPr>
                <w:rFonts w:ascii="Times New Roman" w:eastAsia="Times New Roman" w:hAnsi="Times New Roman" w:cs="Times New Roman"/>
                <w:color w:val="auto"/>
                <w:lang w:eastAsia="ru-RU"/>
              </w:rPr>
              <w:t>Салфетки должны быть изготовлены из вискозы, (нетканный материал). Салфетки не</w:t>
            </w:r>
            <w:r w:rsidRPr="00000AD5">
              <w:rPr>
                <w:rFonts w:ascii="Times New Roman" w:hAnsi="Times New Roman" w:cs="Times New Roman"/>
                <w:i/>
                <w:iCs/>
              </w:rPr>
              <w:t xml:space="preserve"> </w:t>
            </w:r>
            <w:r>
              <w:rPr>
                <w:rFonts w:ascii="Times New Roman" w:eastAsia="Times New Roman" w:hAnsi="Times New Roman" w:cs="Times New Roman"/>
                <w:color w:val="auto"/>
                <w:lang w:eastAsia="ru-RU"/>
              </w:rPr>
              <w:t>должны оставлять разводов и</w:t>
            </w:r>
            <w:r w:rsidRPr="00000AD5">
              <w:rPr>
                <w:rFonts w:ascii="Times New Roman" w:eastAsia="Times New Roman" w:hAnsi="Times New Roman" w:cs="Times New Roman"/>
                <w:color w:val="auto"/>
                <w:lang w:eastAsia="ru-RU"/>
              </w:rPr>
              <w:t xml:space="preserve"> ворсинок</w:t>
            </w:r>
            <w:r>
              <w:rPr>
                <w:rFonts w:ascii="Times New Roman" w:eastAsia="Times New Roman" w:hAnsi="Times New Roman" w:cs="Times New Roman"/>
                <w:color w:val="auto"/>
                <w:lang w:eastAsia="ru-RU"/>
              </w:rPr>
              <w:t>.</w:t>
            </w:r>
            <w:r w:rsidRPr="00000AD5">
              <w:rPr>
                <w:rFonts w:ascii="Times New Roman" w:eastAsia="Times New Roman" w:hAnsi="Times New Roman" w:cs="Times New Roman"/>
                <w:color w:val="auto"/>
                <w:lang w:eastAsia="ru-RU"/>
              </w:rPr>
              <w:t xml:space="preserve"> </w:t>
            </w:r>
          </w:p>
          <w:p w:rsidR="00290DA2" w:rsidRPr="00000AD5" w:rsidRDefault="00290DA2" w:rsidP="00572E42">
            <w:pPr>
              <w:pStyle w:val="Default"/>
              <w:jc w:val="both"/>
            </w:pPr>
            <w:r w:rsidRPr="00000AD5">
              <w:rPr>
                <w:rFonts w:ascii="Times New Roman" w:eastAsia="Times New Roman" w:hAnsi="Times New Roman" w:cs="Times New Roman"/>
                <w:color w:val="auto"/>
                <w:lang w:eastAsia="ru-RU"/>
              </w:rPr>
              <w:t>Салфетки должны быть упакованы таким образом, чтобы при извлечении одной салфетки следующая оставалась на поверхности. Салфетки должны поставляться в пластмассовой тубе не менее 100 салфеток.</w:t>
            </w:r>
          </w:p>
        </w:tc>
      </w:tr>
      <w:tr w:rsidR="00290DA2" w:rsidRPr="00000AD5" w:rsidTr="00572E42">
        <w:tc>
          <w:tcPr>
            <w:tcW w:w="562" w:type="dxa"/>
            <w:shd w:val="clear" w:color="auto" w:fill="auto"/>
            <w:vAlign w:val="center"/>
          </w:tcPr>
          <w:p w:rsidR="00290DA2" w:rsidRPr="00000AD5" w:rsidRDefault="00290DA2" w:rsidP="00572E42">
            <w:pPr>
              <w:pStyle w:val="a5"/>
              <w:numPr>
                <w:ilvl w:val="0"/>
                <w:numId w:val="1"/>
              </w:numPr>
              <w:ind w:left="-32" w:firstLine="0"/>
              <w:jc w:val="center"/>
              <w:rPr>
                <w:sz w:val="24"/>
                <w:szCs w:val="24"/>
              </w:rPr>
            </w:pPr>
          </w:p>
        </w:tc>
        <w:tc>
          <w:tcPr>
            <w:tcW w:w="2127" w:type="dxa"/>
            <w:shd w:val="clear" w:color="auto" w:fill="auto"/>
            <w:vAlign w:val="center"/>
          </w:tcPr>
          <w:p w:rsidR="00290DA2" w:rsidRPr="00000AD5" w:rsidRDefault="00290DA2" w:rsidP="00572E42">
            <w:pPr>
              <w:jc w:val="center"/>
              <w:rPr>
                <w:color w:val="000000"/>
              </w:rPr>
            </w:pPr>
            <w:r w:rsidRPr="00000AD5">
              <w:rPr>
                <w:color w:val="000000"/>
              </w:rPr>
              <w:t>Корзина для мусора</w:t>
            </w:r>
          </w:p>
        </w:tc>
        <w:tc>
          <w:tcPr>
            <w:tcW w:w="1275" w:type="dxa"/>
            <w:shd w:val="clear" w:color="auto" w:fill="auto"/>
            <w:vAlign w:val="center"/>
          </w:tcPr>
          <w:p w:rsidR="00290DA2" w:rsidRPr="00000AD5" w:rsidRDefault="00290DA2" w:rsidP="00572E42">
            <w:pPr>
              <w:jc w:val="center"/>
            </w:pPr>
            <w:r w:rsidRPr="00000AD5">
              <w:t>45 шт.</w:t>
            </w:r>
          </w:p>
        </w:tc>
        <w:tc>
          <w:tcPr>
            <w:tcW w:w="10632" w:type="dxa"/>
            <w:shd w:val="clear" w:color="auto" w:fill="auto"/>
          </w:tcPr>
          <w:p w:rsidR="00290DA2" w:rsidRPr="00000AD5" w:rsidRDefault="00290DA2" w:rsidP="00572E42">
            <w:pPr>
              <w:jc w:val="both"/>
            </w:pPr>
            <w:r w:rsidRPr="00000AD5">
              <w:t xml:space="preserve">Пластиковая корзина для бумаг должна быть вместимостью не менее 12 и не более 13 литров. Должна быть выполнена из пластика черного цвета, размеры </w:t>
            </w:r>
            <w:r>
              <w:t xml:space="preserve">(ШхВ) </w:t>
            </w:r>
            <w:r w:rsidRPr="00000AD5">
              <w:t>не менее</w:t>
            </w:r>
            <w:r>
              <w:t>:</w:t>
            </w:r>
            <w:r w:rsidRPr="00000AD5">
              <w:t xml:space="preserve"> </w:t>
            </w:r>
            <w:r w:rsidRPr="009A5A81">
              <w:t>26х31,5 см</w:t>
            </w:r>
            <w:r w:rsidRPr="00000AD5">
              <w:t xml:space="preserve"> и не более 28</w:t>
            </w:r>
            <w:r>
              <w:t>х</w:t>
            </w:r>
            <w:r w:rsidRPr="00000AD5">
              <w:t xml:space="preserve">33 см. </w:t>
            </w:r>
          </w:p>
        </w:tc>
      </w:tr>
    </w:tbl>
    <w:p w:rsidR="00290DA2" w:rsidRPr="00000AD5" w:rsidRDefault="00290DA2" w:rsidP="00290DA2">
      <w:pPr>
        <w:keepNext/>
        <w:keepLines/>
        <w:widowControl w:val="0"/>
        <w:tabs>
          <w:tab w:val="left" w:pos="513"/>
        </w:tabs>
        <w:outlineLvl w:val="3"/>
        <w:rPr>
          <w:b/>
          <w:bCs/>
          <w:lang w:eastAsia="en-US"/>
        </w:rPr>
      </w:pPr>
    </w:p>
    <w:p w:rsidR="00290DA2" w:rsidRPr="00000AD5" w:rsidRDefault="00290DA2" w:rsidP="00290DA2">
      <w:pPr>
        <w:keepNext/>
        <w:keepLines/>
        <w:widowControl w:val="0"/>
        <w:tabs>
          <w:tab w:val="left" w:pos="513"/>
        </w:tabs>
        <w:ind w:firstLine="510"/>
        <w:jc w:val="both"/>
        <w:outlineLvl w:val="3"/>
        <w:rPr>
          <w:bCs/>
          <w:lang w:eastAsia="en-US"/>
        </w:rPr>
      </w:pPr>
      <w:r w:rsidRPr="00000AD5">
        <w:rPr>
          <w:bCs/>
          <w:lang w:eastAsia="en-US"/>
        </w:rPr>
        <w:t>Все поставляемые товары должны быть упакованы и маркированы. Защитные свойства упаковки должны обеспечить сохранность товара при транспортировке к месту эксплуатации, погрузо-разгрузочных работах и хранении на складе Заказчика. Маркировка должна быть легко читаемой и обеспечивать простую и однозначную визуальную идентификацию товара. С товаром должны прилагаться сертификаты. Срок годности товара должен составлять не менее 90% от даты производства.</w:t>
      </w:r>
    </w:p>
    <w:p w:rsidR="00290DA2" w:rsidRPr="00000AD5" w:rsidRDefault="00290DA2" w:rsidP="00290DA2">
      <w:pPr>
        <w:keepNext/>
        <w:keepLines/>
        <w:widowControl w:val="0"/>
        <w:tabs>
          <w:tab w:val="left" w:pos="513"/>
        </w:tabs>
        <w:ind w:firstLine="510"/>
        <w:jc w:val="both"/>
        <w:outlineLvl w:val="3"/>
        <w:rPr>
          <w:bCs/>
          <w:lang w:eastAsia="en-US"/>
        </w:rPr>
      </w:pPr>
      <w:r w:rsidRPr="00000AD5">
        <w:rPr>
          <w:bCs/>
          <w:lang w:eastAsia="en-US"/>
        </w:rPr>
        <w:t>Поставка товара осуществляется на основании заявок Заказчика.</w:t>
      </w:r>
    </w:p>
    <w:p w:rsidR="00290DA2" w:rsidRPr="00EC0A28" w:rsidRDefault="00290DA2" w:rsidP="00290DA2">
      <w:pPr>
        <w:keepNext/>
        <w:keepLines/>
        <w:widowControl w:val="0"/>
        <w:tabs>
          <w:tab w:val="left" w:pos="513"/>
        </w:tabs>
        <w:ind w:firstLine="510"/>
        <w:jc w:val="both"/>
        <w:outlineLvl w:val="3"/>
        <w:rPr>
          <w:bCs/>
          <w:lang w:eastAsia="en-US"/>
        </w:rPr>
      </w:pPr>
      <w:r w:rsidRPr="00000AD5">
        <w:rPr>
          <w:b/>
          <w:bCs/>
          <w:lang w:eastAsia="en-US"/>
        </w:rPr>
        <w:t>Срок поставки товаров:</w:t>
      </w:r>
      <w:r w:rsidRPr="00000AD5">
        <w:rPr>
          <w:bCs/>
          <w:lang w:eastAsia="en-US"/>
        </w:rPr>
        <w:t xml:space="preserve"> с даты заключения </w:t>
      </w:r>
      <w:r>
        <w:rPr>
          <w:bCs/>
          <w:lang w:eastAsia="en-US"/>
        </w:rPr>
        <w:t>г</w:t>
      </w:r>
      <w:r w:rsidRPr="00000AD5">
        <w:rPr>
          <w:bCs/>
          <w:lang w:eastAsia="en-US"/>
        </w:rPr>
        <w:t>осударственного контракта по 20 декабря 2018 года. Поставка товара - в течение 10 (Десяти) календарных дней с момента подачи заявки от Заказчика.</w:t>
      </w:r>
    </w:p>
    <w:p w:rsidR="00290DA2" w:rsidRPr="00000AD5" w:rsidRDefault="00290DA2" w:rsidP="00290DA2">
      <w:pPr>
        <w:keepNext/>
        <w:keepLines/>
        <w:widowControl w:val="0"/>
        <w:tabs>
          <w:tab w:val="left" w:pos="513"/>
        </w:tabs>
        <w:outlineLvl w:val="3"/>
        <w:rPr>
          <w:b/>
          <w:bCs/>
          <w:lang w:eastAsia="en-US"/>
        </w:rPr>
      </w:pPr>
    </w:p>
    <w:p w:rsidR="00290DA2" w:rsidRPr="00000AD5" w:rsidRDefault="00290DA2" w:rsidP="00290DA2">
      <w:pPr>
        <w:keepNext/>
        <w:keepLines/>
        <w:widowControl w:val="0"/>
        <w:tabs>
          <w:tab w:val="left" w:pos="513"/>
        </w:tabs>
        <w:outlineLvl w:val="3"/>
        <w:rPr>
          <w:b/>
          <w:bCs/>
          <w:lang w:eastAsia="en-US"/>
        </w:rPr>
        <w:sectPr w:rsidR="00290DA2" w:rsidRPr="00000AD5" w:rsidSect="00796897">
          <w:pgSz w:w="16838" w:h="11906" w:orient="landscape" w:code="9"/>
          <w:pgMar w:top="1134" w:right="851" w:bottom="566" w:left="1418" w:header="709" w:footer="709" w:gutter="0"/>
          <w:cols w:space="708"/>
          <w:titlePg/>
          <w:docGrid w:linePitch="360"/>
        </w:sectPr>
      </w:pPr>
    </w:p>
    <w:p w:rsidR="00290DA2" w:rsidRPr="00000AD5" w:rsidRDefault="00290DA2" w:rsidP="00290DA2">
      <w:pPr>
        <w:pStyle w:val="a3"/>
        <w:spacing w:after="240"/>
        <w:rPr>
          <w:sz w:val="24"/>
          <w:szCs w:val="24"/>
        </w:rPr>
      </w:pPr>
      <w:bookmarkStart w:id="0" w:name="_GoBack"/>
      <w:bookmarkEnd w:id="0"/>
      <w:r w:rsidRPr="00000AD5">
        <w:rPr>
          <w:sz w:val="24"/>
          <w:szCs w:val="24"/>
        </w:rPr>
        <w:t xml:space="preserve"> Инструкция по заполнению заявки участником Аукциона</w:t>
      </w:r>
    </w:p>
    <w:p w:rsidR="00290DA2" w:rsidRPr="00000AD5" w:rsidRDefault="00290DA2" w:rsidP="00290DA2">
      <w:pPr>
        <w:widowControl w:val="0"/>
        <w:snapToGrid w:val="0"/>
        <w:ind w:firstLine="709"/>
        <w:jc w:val="both"/>
        <w:rPr>
          <w:color w:val="000000"/>
          <w:spacing w:val="3"/>
        </w:rPr>
      </w:pPr>
      <w:r w:rsidRPr="00000AD5">
        <w:rPr>
          <w:color w:val="000000"/>
          <w:spacing w:val="3"/>
        </w:rPr>
        <w:t>Заявка на участие в Аукционе, все документы, относящиеся к заявке, составляются на русском языке. Любые вспомогательные документы и печатные материалы, представленные участником Аукциона, могут быть составлены на другом языке, если такие материалы сопровождаются точным заверенным надлежащим образом переводом на русский язык.</w:t>
      </w:r>
    </w:p>
    <w:p w:rsidR="00290DA2" w:rsidRPr="00000AD5" w:rsidRDefault="00290DA2" w:rsidP="00290DA2">
      <w:pPr>
        <w:widowControl w:val="0"/>
        <w:shd w:val="clear" w:color="auto" w:fill="FFFFFF"/>
        <w:ind w:right="23" w:firstLine="709"/>
        <w:jc w:val="both"/>
        <w:rPr>
          <w:color w:val="000000"/>
          <w:spacing w:val="3"/>
        </w:rPr>
      </w:pPr>
      <w:r w:rsidRPr="00000AD5">
        <w:rPr>
          <w:color w:val="000000"/>
          <w:spacing w:val="3"/>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290DA2" w:rsidRPr="00000AD5" w:rsidRDefault="00290DA2" w:rsidP="00290DA2">
      <w:pPr>
        <w:widowControl w:val="0"/>
        <w:shd w:val="clear" w:color="auto" w:fill="FFFFFF"/>
        <w:ind w:right="23" w:firstLine="709"/>
        <w:jc w:val="both"/>
        <w:rPr>
          <w:lang w:bidi="ru-RU"/>
        </w:rPr>
      </w:pPr>
      <w:r w:rsidRPr="00000AD5">
        <w:rPr>
          <w:lang w:bidi="ru-RU"/>
        </w:rPr>
        <w:t>Первая часть заявки на участие в аукционе должна содержать 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290DA2" w:rsidRPr="00E723C2" w:rsidRDefault="00290DA2" w:rsidP="00290DA2">
      <w:pPr>
        <w:widowControl w:val="0"/>
        <w:shd w:val="clear" w:color="auto" w:fill="FFFFFF"/>
        <w:ind w:right="23" w:firstLine="709"/>
        <w:jc w:val="both"/>
        <w:rPr>
          <w:lang w:bidi="ru-RU"/>
        </w:rPr>
      </w:pPr>
      <w:r w:rsidRPr="00000AD5">
        <w:rPr>
          <w:lang w:bidi="ru-RU"/>
        </w:rPr>
        <w:t xml:space="preserve">Первая часть заявки на участие в аукционе может содержать эскиз, рисунок, чертеж, фотографию, иное изображение товара, </w:t>
      </w:r>
      <w:r w:rsidRPr="00E723C2">
        <w:rPr>
          <w:lang w:bidi="ru-RU"/>
        </w:rPr>
        <w:t>на поставку которого размещается заказ.</w:t>
      </w:r>
    </w:p>
    <w:p w:rsidR="00290DA2" w:rsidRPr="00E723C2" w:rsidRDefault="00290DA2" w:rsidP="00290DA2">
      <w:pPr>
        <w:widowControl w:val="0"/>
        <w:shd w:val="clear" w:color="auto" w:fill="FFFFFF"/>
        <w:ind w:right="23" w:firstLine="709"/>
        <w:jc w:val="both"/>
        <w:rPr>
          <w:lang w:bidi="ru-RU"/>
        </w:rPr>
      </w:pPr>
      <w:r w:rsidRPr="00E723C2">
        <w:rPr>
          <w:lang w:bidi="ru-RU"/>
        </w:rPr>
        <w:t>Требуемые параметры, установленные заказчиком как точное значение показателя, изменяться не могут. В части представления конкретных показателей о функциональных характеристиках (потребительских свойствах) и качественных характеристиках товара в заявке участника закупки не допускается указание словосочетаний, слов и знаков: «не менее», «не менее чем», «не меньше», «не более», «не более чем», «от», «от… до…», «&gt;», «&lt;», «≤», «≥»,</w:t>
      </w:r>
      <w:r>
        <w:rPr>
          <w:lang w:bidi="ru-RU"/>
        </w:rPr>
        <w:t xml:space="preserve"> </w:t>
      </w:r>
      <w:r w:rsidRPr="00E723C2">
        <w:rPr>
          <w:lang w:bidi="ru-RU"/>
        </w:rPr>
        <w:t>«/», «±», «должен(на/но/ны)», «должен(на/но/ны) быть», «требуется</w:t>
      </w:r>
      <w:r>
        <w:rPr>
          <w:lang w:bidi="ru-RU"/>
        </w:rPr>
        <w:t>(ются)</w:t>
      </w:r>
      <w:r w:rsidRPr="00E723C2">
        <w:rPr>
          <w:lang w:bidi="ru-RU"/>
        </w:rPr>
        <w:t xml:space="preserve">», «не допускается(ются)», или им подобных по отношению к характеристикам товаров. </w:t>
      </w:r>
    </w:p>
    <w:p w:rsidR="00290DA2" w:rsidRPr="00E723C2" w:rsidRDefault="00290DA2" w:rsidP="00290DA2">
      <w:pPr>
        <w:widowControl w:val="0"/>
        <w:shd w:val="clear" w:color="auto" w:fill="FFFFFF"/>
        <w:ind w:right="23" w:firstLine="709"/>
        <w:jc w:val="both"/>
        <w:rPr>
          <w:lang w:bidi="ru-RU"/>
        </w:rPr>
      </w:pPr>
      <w:r w:rsidRPr="00E723C2">
        <w:rPr>
          <w:lang w:bidi="ru-RU"/>
        </w:rPr>
        <w:t xml:space="preserve">Значение «до» является конкретным показателем в пределах установленного значения после слова «до». Значение «от» означает больше установленного </w:t>
      </w:r>
      <w:r>
        <w:rPr>
          <w:lang w:bidi="ru-RU"/>
        </w:rPr>
        <w:t xml:space="preserve">значения </w:t>
      </w:r>
      <w:r w:rsidRPr="00E723C2">
        <w:rPr>
          <w:lang w:bidi="ru-RU"/>
        </w:rPr>
        <w:t xml:space="preserve">и включает крайнее значение показателя. Значения показателей не должны допускать разночтения или двусмысленное толкование. В случае установления значения «от … до …» участник закупки должен представить конкретное значение данного показателя в пределах установленного диапазона. </w:t>
      </w:r>
      <w:r>
        <w:rPr>
          <w:lang w:bidi="ru-RU"/>
        </w:rPr>
        <w:t>Значения со словами</w:t>
      </w:r>
      <w:r w:rsidRPr="00E723C2">
        <w:rPr>
          <w:lang w:bidi="ru-RU"/>
        </w:rPr>
        <w:t xml:space="preserve"> «Не более», «Не более чем» означают меньше установленного значения и включает крайнее максимальное значение; «Не менее», «Не менее чем», «Не меньше» означают больше установленного значения и включает крайнее минимальное значение; Используемый знак «/» читать как </w:t>
      </w:r>
      <w:r w:rsidRPr="00E723C2">
        <w:rPr>
          <w:color w:val="000000" w:themeColor="text1"/>
          <w:lang w:bidi="ru-RU"/>
        </w:rPr>
        <w:t xml:space="preserve">«или», </w:t>
      </w:r>
      <w:r w:rsidRPr="00E723C2">
        <w:rPr>
          <w:lang w:bidi="ru-RU"/>
        </w:rPr>
        <w:t xml:space="preserve">т.е. нужно выбрать одно из нескольких предложенных значений, за исключением случаев, если «/» используется в качестве обозначения типа или марки, или общепринятого понятия. Знак «&gt;» читается как более, знак «&lt;» читается как менее, не включая крайние значения показателя. Знак «≥» читается как более или равно, знак «≤» читается как менее или равно, включая </w:t>
      </w:r>
      <w:r>
        <w:rPr>
          <w:lang w:bidi="ru-RU"/>
        </w:rPr>
        <w:t>крайнее</w:t>
      </w:r>
      <w:r w:rsidRPr="00E723C2">
        <w:rPr>
          <w:lang w:bidi="ru-RU"/>
        </w:rPr>
        <w:t xml:space="preserve"> значение. Знак «,» используется в качестве пунктуации. Символ «±» обозначает «от» и «до» (например, 5±2 следует читать как 3-7), включает </w:t>
      </w:r>
      <w:r>
        <w:rPr>
          <w:lang w:bidi="ru-RU"/>
        </w:rPr>
        <w:t>пограничное</w:t>
      </w:r>
      <w:r w:rsidRPr="00E723C2">
        <w:rPr>
          <w:lang w:bidi="ru-RU"/>
        </w:rPr>
        <w:t xml:space="preserve"> значения</w:t>
      </w:r>
      <w:r w:rsidRPr="00E723C2">
        <w:t xml:space="preserve"> </w:t>
      </w:r>
      <w:r w:rsidRPr="00E723C2">
        <w:rPr>
          <w:lang w:bidi="ru-RU"/>
        </w:rPr>
        <w:t xml:space="preserve">и означает, что необходимо представить конкретное значение из данного диапазона. Значение показателя, сопровождающееся словом «диапазон», считается указанием конкретного показателя, включает крайние значения, </w:t>
      </w:r>
      <w:r>
        <w:rPr>
          <w:lang w:bidi="ru-RU"/>
        </w:rPr>
        <w:t xml:space="preserve">и </w:t>
      </w:r>
      <w:r w:rsidRPr="00E723C2">
        <w:rPr>
          <w:lang w:bidi="ru-RU"/>
        </w:rPr>
        <w:t xml:space="preserve">подлежит указанию в </w:t>
      </w:r>
      <w:r>
        <w:rPr>
          <w:lang w:bidi="ru-RU"/>
        </w:rPr>
        <w:t xml:space="preserve">заданном </w:t>
      </w:r>
      <w:r w:rsidRPr="00E723C2">
        <w:rPr>
          <w:lang w:bidi="ru-RU"/>
        </w:rPr>
        <w:t xml:space="preserve">диапазоне. </w:t>
      </w:r>
    </w:p>
    <w:p w:rsidR="00290DA2" w:rsidRPr="00000AD5" w:rsidRDefault="00290DA2" w:rsidP="00290DA2">
      <w:pPr>
        <w:widowControl w:val="0"/>
        <w:shd w:val="clear" w:color="auto" w:fill="FFFFFF"/>
        <w:ind w:right="23" w:firstLine="709"/>
        <w:jc w:val="both"/>
        <w:rPr>
          <w:lang w:bidi="ru-RU"/>
        </w:rPr>
      </w:pPr>
      <w:r w:rsidRPr="00E723C2">
        <w:rPr>
          <w:lang w:bidi="ru-RU"/>
        </w:rPr>
        <w:t>Качество поставляемых товаров должно соответствовать требован</w:t>
      </w:r>
      <w:r w:rsidRPr="00000AD5">
        <w:rPr>
          <w:lang w:bidi="ru-RU"/>
        </w:rPr>
        <w:t>иям действующего законодательства РФ, правилам и стандартам, в том числе требованиям ГОСТ/ГОСТ Р ИСО.</w:t>
      </w:r>
      <w:r>
        <w:rPr>
          <w:lang w:bidi="ru-RU"/>
        </w:rPr>
        <w:t xml:space="preserve"> </w:t>
      </w:r>
      <w:r w:rsidRPr="00000AD5">
        <w:rPr>
          <w:lang w:bidi="ru-RU"/>
        </w:rPr>
        <w:t>В случае использования при заполнении первой части заявки форматов, отличных от Word, не допускается применение вкладок, при этом вся информация должна быть отображена и видима Заказчиком полностью.</w:t>
      </w:r>
      <w:r>
        <w:rPr>
          <w:lang w:bidi="ru-RU"/>
        </w:rPr>
        <w:t xml:space="preserve"> </w:t>
      </w:r>
    </w:p>
    <w:p w:rsidR="00290DA2" w:rsidRPr="00000AD5" w:rsidRDefault="00290DA2" w:rsidP="00290DA2">
      <w:pPr>
        <w:rPr>
          <w:lang w:bidi="ru-RU"/>
        </w:rPr>
      </w:pPr>
      <w:r w:rsidRPr="00000AD5">
        <w:rPr>
          <w:lang w:bidi="ru-RU"/>
        </w:rPr>
        <w:br w:type="page"/>
      </w:r>
    </w:p>
    <w:p w:rsidR="00B62FF5" w:rsidRDefault="00B62FF5"/>
    <w:sectPr w:rsidR="00B62FF5" w:rsidSect="00290DA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6A352A"/>
    <w:multiLevelType w:val="hybridMultilevel"/>
    <w:tmpl w:val="1F1CDC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1D"/>
    <w:rsid w:val="00290DA2"/>
    <w:rsid w:val="004D7E1D"/>
    <w:rsid w:val="00B6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83DA1-9CCB-47C2-9D8B-F5F2B55C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D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90DA2"/>
    <w:pPr>
      <w:jc w:val="center"/>
    </w:pPr>
    <w:rPr>
      <w:b/>
      <w:sz w:val="26"/>
      <w:szCs w:val="20"/>
    </w:rPr>
  </w:style>
  <w:style w:type="character" w:customStyle="1" w:styleId="a4">
    <w:name w:val="Название Знак"/>
    <w:basedOn w:val="a0"/>
    <w:link w:val="a3"/>
    <w:rsid w:val="00290DA2"/>
    <w:rPr>
      <w:rFonts w:ascii="Times New Roman" w:eastAsia="Times New Roman" w:hAnsi="Times New Roman" w:cs="Times New Roman"/>
      <w:b/>
      <w:sz w:val="26"/>
      <w:szCs w:val="20"/>
      <w:lang w:eastAsia="ru-RU"/>
    </w:rPr>
  </w:style>
  <w:style w:type="paragraph" w:styleId="a5">
    <w:name w:val="List Paragraph"/>
    <w:aliases w:val="Нумерованый список,Bullet List,FooterText,numbered,SL_Абзац списка,Paragraphe de liste1,Bulletr List Paragraph"/>
    <w:basedOn w:val="a"/>
    <w:link w:val="a6"/>
    <w:uiPriority w:val="34"/>
    <w:qFormat/>
    <w:rsid w:val="00290DA2"/>
    <w:pPr>
      <w:ind w:left="720" w:firstLine="720"/>
      <w:contextualSpacing/>
      <w:jc w:val="both"/>
    </w:pPr>
    <w:rPr>
      <w:rFonts w:eastAsia="Calibri"/>
      <w:sz w:val="28"/>
      <w:szCs w:val="22"/>
      <w:lang w:eastAsia="en-US"/>
    </w:rPr>
  </w:style>
  <w:style w:type="character" w:customStyle="1" w:styleId="a6">
    <w:name w:val="Абзац списка Знак"/>
    <w:aliases w:val="Нумерованый список Знак,Bullet List Знак,FooterText Знак,numbered Знак,SL_Абзац списка Знак,Paragraphe de liste1 Знак,Bulletr List Paragraph Знак"/>
    <w:link w:val="a5"/>
    <w:uiPriority w:val="34"/>
    <w:locked/>
    <w:rsid w:val="00290DA2"/>
    <w:rPr>
      <w:rFonts w:ascii="Times New Roman" w:eastAsia="Calibri" w:hAnsi="Times New Roman" w:cs="Times New Roman"/>
      <w:sz w:val="28"/>
    </w:rPr>
  </w:style>
  <w:style w:type="paragraph" w:customStyle="1" w:styleId="Default">
    <w:name w:val="Default"/>
    <w:rsid w:val="00290DA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6090</Words>
  <Characters>34717</Characters>
  <Application>Microsoft Office Word</Application>
  <DocSecurity>0</DocSecurity>
  <Lines>289</Lines>
  <Paragraphs>81</Paragraphs>
  <ScaleCrop>false</ScaleCrop>
  <Company/>
  <LinksUpToDate>false</LinksUpToDate>
  <CharactersWithSpaces>40726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2</cp:revision>
  <dcterms:created xsi:type="dcterms:W3CDTF">2018-04-24T08:54:00Z</dcterms:created>
  <dcterms:modified xsi:type="dcterms:W3CDTF">2018-04-24T08:55:00Z</dcterms:modified>
</cp:coreProperties>
</file>