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0F" w:rsidRPr="00BF3A8C" w:rsidRDefault="00E95F0F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E95F0F" w:rsidRPr="00BF3A8C" w:rsidRDefault="00E95F0F" w:rsidP="005E5116">
      <w:pPr>
        <w:jc w:val="center"/>
        <w:rPr>
          <w:color w:val="000000"/>
        </w:rPr>
      </w:pPr>
    </w:p>
    <w:p w:rsidR="00E95F0F" w:rsidRPr="00BF3A8C" w:rsidRDefault="00E95F0F" w:rsidP="005E5116">
      <w:pPr>
        <w:jc w:val="center"/>
        <w:rPr>
          <w:color w:val="000000"/>
        </w:rPr>
      </w:pPr>
    </w:p>
    <w:p w:rsidR="00E95F0F" w:rsidRDefault="00E95F0F" w:rsidP="005E5116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E95F0F" w:rsidRPr="005F46DD" w:rsidRDefault="00E95F0F" w:rsidP="00EB4ABB">
      <w:pPr>
        <w:jc w:val="both"/>
        <w:rPr>
          <w:bCs/>
          <w:color w:val="000000"/>
        </w:rPr>
      </w:pPr>
      <w:r w:rsidRPr="00BF3A8C">
        <w:rPr>
          <w:bCs/>
          <w:color w:val="000000"/>
        </w:rPr>
        <w:t xml:space="preserve"> 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 xml:space="preserve">по санаторно-курортному лечению </w:t>
      </w:r>
      <w:r>
        <w:rPr>
          <w:bCs/>
          <w:color w:val="000000"/>
        </w:rPr>
        <w:t xml:space="preserve">граждан-получателей набора социальных услуг </w:t>
      </w:r>
      <w:r w:rsidRPr="00BF3A8C">
        <w:rPr>
          <w:bCs/>
          <w:color w:val="000000"/>
        </w:rPr>
        <w:t xml:space="preserve">по профилю лечения </w:t>
      </w:r>
      <w:r>
        <w:t xml:space="preserve">«болезни системы </w:t>
      </w:r>
      <w:r w:rsidRPr="00EB4ABB">
        <w:t>кровообращения»</w:t>
      </w:r>
      <w:r w:rsidRPr="00EB4ABB">
        <w:rPr>
          <w:bCs/>
          <w:color w:val="000000"/>
        </w:rPr>
        <w:t xml:space="preserve"> должны оказываться в с</w:t>
      </w:r>
      <w:r w:rsidRPr="00EB4ABB">
        <w:rPr>
          <w:color w:val="000000"/>
        </w:rPr>
        <w:t xml:space="preserve">анаторно-курортных организациях, </w:t>
      </w:r>
      <w:r w:rsidRPr="00EB4ABB">
        <w:t xml:space="preserve">расположенных </w:t>
      </w:r>
      <w:r w:rsidRPr="00EB4ABB">
        <w:rPr>
          <w:color w:val="000000"/>
        </w:rPr>
        <w:t>на территории Санкт-Петербургского курортного региона</w:t>
      </w:r>
      <w:r>
        <w:rPr>
          <w:color w:val="000000"/>
        </w:rPr>
        <w:t xml:space="preserve">  (Российская Федерация)</w:t>
      </w:r>
      <w:r w:rsidRPr="005775B2">
        <w:t>.</w:t>
      </w:r>
    </w:p>
    <w:p w:rsidR="00E95F0F" w:rsidRDefault="00E95F0F" w:rsidP="005E5116">
      <w:pPr>
        <w:autoSpaceDE w:val="0"/>
        <w:autoSpaceDN w:val="0"/>
        <w:adjustRightInd w:val="0"/>
        <w:ind w:firstLine="708"/>
        <w:jc w:val="both"/>
        <w:rPr>
          <w:i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20.10.2018г.).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E95F0F" w:rsidRDefault="00E95F0F" w:rsidP="005E5116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Объем оказываемых услуг </w:t>
      </w:r>
      <w:r>
        <w:t xml:space="preserve">– 220 </w:t>
      </w:r>
      <w:r>
        <w:rPr>
          <w:color w:val="000000"/>
        </w:rPr>
        <w:t>усл. единиц (путевок).</w:t>
      </w:r>
      <w:r>
        <w:t xml:space="preserve"> Длительность </w:t>
      </w:r>
      <w:r>
        <w:rPr>
          <w:color w:val="000000"/>
        </w:rPr>
        <w:t xml:space="preserve">санаторно-курортного лечения  – 18 дней. </w:t>
      </w:r>
      <w:r>
        <w:t>Стоимость одного дня пребывания в санаторно-курортных организациях – 1`202,60 рублей.  Цена усл.единицы (одной путевки) - 21`646,80 рублей. Начальная (максимальная) цена контракта –  4</w:t>
      </w:r>
      <w:r w:rsidRPr="004B4D1E">
        <w:t>`</w:t>
      </w:r>
      <w:r>
        <w:t>762</w:t>
      </w:r>
      <w:r>
        <w:rPr>
          <w:color w:val="000000"/>
        </w:rPr>
        <w:t>`296,</w:t>
      </w:r>
      <w:r w:rsidRPr="004B4D1E">
        <w:rPr>
          <w:color w:val="000000"/>
        </w:rPr>
        <w:t>0</w:t>
      </w:r>
      <w:r>
        <w:rPr>
          <w:color w:val="000000"/>
        </w:rPr>
        <w:t>0 рублей.</w:t>
      </w:r>
    </w:p>
    <w:p w:rsidR="00E95F0F" w:rsidRPr="00BF3A8C" w:rsidRDefault="00E95F0F" w:rsidP="005E5116">
      <w:pPr>
        <w:ind w:firstLine="720"/>
        <w:jc w:val="both"/>
        <w:rPr>
          <w:color w:val="000000"/>
          <w:spacing w:val="-2"/>
          <w:szCs w:val="23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E95F0F" w:rsidRPr="00BF3A8C" w:rsidRDefault="00E95F0F" w:rsidP="005E5116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E95F0F" w:rsidRPr="00BF3A8C" w:rsidRDefault="00E95F0F" w:rsidP="005E5116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E95F0F" w:rsidRDefault="00E95F0F" w:rsidP="005E5116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E95F0F" w:rsidRDefault="00E95F0F" w:rsidP="005E5116">
      <w:pPr>
        <w:ind w:firstLine="708"/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по </w:t>
      </w:r>
      <w:r>
        <w:t>кардиологии.</w:t>
      </w:r>
      <w:r>
        <w:rPr>
          <w:color w:val="000000"/>
        </w:rPr>
        <w:t xml:space="preserve"> </w:t>
      </w:r>
    </w:p>
    <w:p w:rsidR="00E95F0F" w:rsidRDefault="00E95F0F" w:rsidP="005E5116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Медицинские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E95F0F" w:rsidRPr="008825BD" w:rsidRDefault="00E95F0F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211 «</w:t>
      </w:r>
      <w:r w:rsidRPr="008825BD">
        <w:rPr>
          <w:color w:val="000000"/>
        </w:rPr>
        <w:t>Об утверждении стандарта санаторно-курортной</w:t>
      </w:r>
      <w:r>
        <w:rPr>
          <w:color w:val="000000"/>
        </w:rPr>
        <w:t xml:space="preserve"> помощи больным с болезнями вен»</w:t>
      </w:r>
      <w:r w:rsidRPr="008825BD">
        <w:rPr>
          <w:color w:val="000000"/>
        </w:rPr>
        <w:t>;</w:t>
      </w:r>
    </w:p>
    <w:p w:rsidR="00E95F0F" w:rsidRPr="008825BD" w:rsidRDefault="00E95F0F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221 «</w:t>
      </w:r>
      <w:r w:rsidRPr="008825BD">
        <w:rPr>
          <w:color w:val="000000"/>
        </w:rPr>
        <w:t>Об утверждении стандарта санаторно-курортной помощи больным с ишемической болезнью сердца</w:t>
      </w:r>
      <w:r>
        <w:rPr>
          <w:color w:val="000000"/>
        </w:rPr>
        <w:t>: стенокардией, хронической ИБС»</w:t>
      </w:r>
      <w:r w:rsidRPr="008825BD">
        <w:rPr>
          <w:color w:val="000000"/>
        </w:rPr>
        <w:t>;</w:t>
      </w:r>
    </w:p>
    <w:p w:rsidR="00E95F0F" w:rsidRPr="008825BD" w:rsidRDefault="00E95F0F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22.11.2004 № 222 «</w:t>
      </w:r>
      <w:r w:rsidRPr="008825BD">
        <w:rPr>
          <w:color w:val="000000"/>
        </w:rPr>
        <w:t>Об утверждении стандарта санаторно-курортной помощи больным с болезнями, характеризующимися повышенным кровяным давлением</w:t>
      </w:r>
      <w:r>
        <w:rPr>
          <w:color w:val="000000"/>
        </w:rPr>
        <w:t>»</w:t>
      </w:r>
      <w:r w:rsidRPr="008825BD">
        <w:rPr>
          <w:color w:val="000000"/>
        </w:rPr>
        <w:t>;</w:t>
      </w:r>
    </w:p>
    <w:p w:rsidR="00E95F0F" w:rsidRPr="008825BD" w:rsidRDefault="00E95F0F" w:rsidP="005E511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 23.11.2004 № 276 «</w:t>
      </w:r>
      <w:r w:rsidRPr="008825BD">
        <w:rPr>
          <w:color w:val="000000"/>
        </w:rPr>
        <w:t>Об утверждении стандарта санаторно-курортной помощи больным с цереброваскулярными болезнями</w:t>
      </w:r>
      <w:r>
        <w:rPr>
          <w:color w:val="000000"/>
        </w:rPr>
        <w:t>»</w:t>
      </w:r>
      <w:r w:rsidRPr="008825BD">
        <w:rPr>
          <w:color w:val="000000"/>
        </w:rPr>
        <w:t>.</w:t>
      </w:r>
    </w:p>
    <w:p w:rsidR="00E95F0F" w:rsidRPr="008825BD" w:rsidRDefault="00E95F0F" w:rsidP="005E5116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E95F0F" w:rsidRDefault="00E95F0F" w:rsidP="005E5116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E95F0F" w:rsidRPr="008825BD" w:rsidRDefault="00E95F0F" w:rsidP="005E5116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E95F0F" w:rsidRDefault="00E95F0F" w:rsidP="005E5116">
      <w:pPr>
        <w:ind w:firstLine="709"/>
        <w:jc w:val="both"/>
        <w:rPr>
          <w:szCs w:val="28"/>
        </w:rPr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E95F0F" w:rsidRDefault="00E95F0F" w:rsidP="005E5116">
      <w:pPr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E95F0F" w:rsidRDefault="00E95F0F" w:rsidP="005E5116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p w:rsidR="00E95F0F" w:rsidRDefault="00E95F0F" w:rsidP="005E5116">
      <w:pPr>
        <w:ind w:firstLine="709"/>
        <w:jc w:val="both"/>
      </w:pPr>
    </w:p>
    <w:sectPr w:rsidR="00E95F0F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0F" w:rsidRDefault="00E95F0F" w:rsidP="00035C4B">
      <w:r>
        <w:separator/>
      </w:r>
    </w:p>
  </w:endnote>
  <w:endnote w:type="continuationSeparator" w:id="0">
    <w:p w:rsidR="00E95F0F" w:rsidRDefault="00E95F0F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0F" w:rsidRDefault="00E95F0F" w:rsidP="00035C4B">
      <w:r>
        <w:separator/>
      </w:r>
    </w:p>
  </w:footnote>
  <w:footnote w:type="continuationSeparator" w:id="0">
    <w:p w:rsidR="00E95F0F" w:rsidRDefault="00E95F0F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851EE"/>
    <w:rsid w:val="000A021E"/>
    <w:rsid w:val="000A43BB"/>
    <w:rsid w:val="000D3DFD"/>
    <w:rsid w:val="000E72CC"/>
    <w:rsid w:val="00161D16"/>
    <w:rsid w:val="00196630"/>
    <w:rsid w:val="001B2B11"/>
    <w:rsid w:val="0021011F"/>
    <w:rsid w:val="00257200"/>
    <w:rsid w:val="00260373"/>
    <w:rsid w:val="002F4A42"/>
    <w:rsid w:val="002F6C93"/>
    <w:rsid w:val="00315C33"/>
    <w:rsid w:val="0038587F"/>
    <w:rsid w:val="003C0155"/>
    <w:rsid w:val="003F6207"/>
    <w:rsid w:val="004051AE"/>
    <w:rsid w:val="004911CA"/>
    <w:rsid w:val="004B1A22"/>
    <w:rsid w:val="004B4D1E"/>
    <w:rsid w:val="004D58A5"/>
    <w:rsid w:val="004E79DC"/>
    <w:rsid w:val="00526876"/>
    <w:rsid w:val="00571F6D"/>
    <w:rsid w:val="005775B2"/>
    <w:rsid w:val="00583555"/>
    <w:rsid w:val="005A042A"/>
    <w:rsid w:val="005B16FB"/>
    <w:rsid w:val="005B2B68"/>
    <w:rsid w:val="005D07FF"/>
    <w:rsid w:val="005E0099"/>
    <w:rsid w:val="005E5116"/>
    <w:rsid w:val="005F46DD"/>
    <w:rsid w:val="005F5AC1"/>
    <w:rsid w:val="006307DE"/>
    <w:rsid w:val="00632766"/>
    <w:rsid w:val="00677DE8"/>
    <w:rsid w:val="006960EE"/>
    <w:rsid w:val="006E2E7A"/>
    <w:rsid w:val="00707423"/>
    <w:rsid w:val="0073264E"/>
    <w:rsid w:val="00760339"/>
    <w:rsid w:val="00763A51"/>
    <w:rsid w:val="00784810"/>
    <w:rsid w:val="007E17A4"/>
    <w:rsid w:val="007E45B5"/>
    <w:rsid w:val="007F00C8"/>
    <w:rsid w:val="0085224E"/>
    <w:rsid w:val="008633C4"/>
    <w:rsid w:val="00867698"/>
    <w:rsid w:val="008825BD"/>
    <w:rsid w:val="00915102"/>
    <w:rsid w:val="00927BD7"/>
    <w:rsid w:val="00976C6A"/>
    <w:rsid w:val="00990495"/>
    <w:rsid w:val="009E1E7E"/>
    <w:rsid w:val="00A02FEE"/>
    <w:rsid w:val="00A10177"/>
    <w:rsid w:val="00A809BC"/>
    <w:rsid w:val="00B03CF0"/>
    <w:rsid w:val="00BD50B6"/>
    <w:rsid w:val="00BF3A8C"/>
    <w:rsid w:val="00C54225"/>
    <w:rsid w:val="00CE114F"/>
    <w:rsid w:val="00D27B97"/>
    <w:rsid w:val="00D76996"/>
    <w:rsid w:val="00DB5FBE"/>
    <w:rsid w:val="00DC3089"/>
    <w:rsid w:val="00DE7A92"/>
    <w:rsid w:val="00DF20C9"/>
    <w:rsid w:val="00DF5DC3"/>
    <w:rsid w:val="00E22AEF"/>
    <w:rsid w:val="00E678A2"/>
    <w:rsid w:val="00E76307"/>
    <w:rsid w:val="00E95F0F"/>
    <w:rsid w:val="00EB4ABB"/>
    <w:rsid w:val="00F12C8F"/>
    <w:rsid w:val="00F60E63"/>
    <w:rsid w:val="00F71CE4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766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525</Words>
  <Characters>2997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32</cp:revision>
  <dcterms:created xsi:type="dcterms:W3CDTF">2018-02-14T14:41:00Z</dcterms:created>
  <dcterms:modified xsi:type="dcterms:W3CDTF">2018-03-03T19:00:00Z</dcterms:modified>
</cp:coreProperties>
</file>