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4" w:rsidRPr="00BF3A8C" w:rsidRDefault="007E17A4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7E17A4" w:rsidRPr="00BF3A8C" w:rsidRDefault="007E17A4" w:rsidP="005E5116">
      <w:pPr>
        <w:jc w:val="center"/>
        <w:rPr>
          <w:color w:val="000000"/>
        </w:rPr>
      </w:pPr>
    </w:p>
    <w:p w:rsidR="007E17A4" w:rsidRPr="00BF3A8C" w:rsidRDefault="007E17A4" w:rsidP="005E5116">
      <w:pPr>
        <w:jc w:val="center"/>
        <w:rPr>
          <w:color w:val="000000"/>
        </w:rPr>
      </w:pPr>
    </w:p>
    <w:p w:rsidR="007E17A4" w:rsidRDefault="007E17A4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7E17A4" w:rsidRPr="005F46DD" w:rsidRDefault="007E17A4" w:rsidP="00EB4ABB">
      <w:pPr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 xml:space="preserve">«болезни системы </w:t>
      </w:r>
      <w:r w:rsidRPr="00EB4ABB">
        <w:t>кровообращения»</w:t>
      </w:r>
      <w:r w:rsidRPr="00EB4ABB">
        <w:rPr>
          <w:bCs/>
          <w:color w:val="000000"/>
        </w:rPr>
        <w:t xml:space="preserve"> должны оказываться в с</w:t>
      </w:r>
      <w:r w:rsidRPr="00EB4ABB">
        <w:rPr>
          <w:color w:val="000000"/>
        </w:rPr>
        <w:t xml:space="preserve">анаторно-курортных организациях, </w:t>
      </w:r>
      <w:r w:rsidRPr="00EB4ABB">
        <w:t xml:space="preserve">расположенных </w:t>
      </w:r>
      <w:r w:rsidRPr="00EB4ABB">
        <w:rPr>
          <w:color w:val="000000"/>
        </w:rPr>
        <w:t>на территории Санкт-Петербургского курортного региона</w:t>
      </w:r>
      <w:r>
        <w:rPr>
          <w:color w:val="000000"/>
        </w:rPr>
        <w:t xml:space="preserve">  (Российская Федерация)</w:t>
      </w:r>
      <w:r w:rsidRPr="005775B2">
        <w:t>.</w:t>
      </w:r>
    </w:p>
    <w:p w:rsidR="007E17A4" w:rsidRDefault="007E17A4" w:rsidP="005E5116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7E17A4" w:rsidRDefault="007E17A4" w:rsidP="005E51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130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2</w:t>
      </w:r>
      <w:r w:rsidRPr="004B4D1E">
        <w:t>`</w:t>
      </w:r>
      <w:r>
        <w:t>814</w:t>
      </w:r>
      <w:r>
        <w:rPr>
          <w:color w:val="000000"/>
        </w:rPr>
        <w:t>`084,</w:t>
      </w:r>
      <w:r w:rsidRPr="004B4D1E">
        <w:rPr>
          <w:color w:val="000000"/>
        </w:rPr>
        <w:t>0</w:t>
      </w:r>
      <w:r>
        <w:rPr>
          <w:color w:val="000000"/>
        </w:rPr>
        <w:t>0 рублей.</w:t>
      </w:r>
    </w:p>
    <w:p w:rsidR="007E17A4" w:rsidRPr="00BF3A8C" w:rsidRDefault="007E17A4" w:rsidP="005E5116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7E17A4" w:rsidRPr="00BF3A8C" w:rsidRDefault="007E17A4" w:rsidP="005E5116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7E17A4" w:rsidRPr="00BF3A8C" w:rsidRDefault="007E17A4" w:rsidP="005E5116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7E17A4" w:rsidRDefault="007E17A4" w:rsidP="005E5116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7E17A4" w:rsidRDefault="007E17A4" w:rsidP="005E5116">
      <w:pPr>
        <w:ind w:firstLine="708"/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по </w:t>
      </w:r>
      <w:r>
        <w:t>кардиологии.</w:t>
      </w:r>
      <w:r>
        <w:rPr>
          <w:color w:val="000000"/>
        </w:rPr>
        <w:t xml:space="preserve"> </w:t>
      </w:r>
    </w:p>
    <w:p w:rsidR="007E17A4" w:rsidRDefault="007E17A4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7E17A4" w:rsidRPr="008825BD" w:rsidRDefault="007E17A4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211 «</w:t>
      </w:r>
      <w:r w:rsidRPr="008825BD">
        <w:rPr>
          <w:color w:val="000000"/>
        </w:rPr>
        <w:t>Об утверждении стандарта санаторно-курортной</w:t>
      </w:r>
      <w:r>
        <w:rPr>
          <w:color w:val="000000"/>
        </w:rPr>
        <w:t xml:space="preserve"> помощи больным с болезнями вен»</w:t>
      </w:r>
      <w:r w:rsidRPr="008825BD">
        <w:rPr>
          <w:color w:val="000000"/>
        </w:rPr>
        <w:t>;</w:t>
      </w:r>
    </w:p>
    <w:p w:rsidR="007E17A4" w:rsidRPr="008825BD" w:rsidRDefault="007E17A4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221 «</w:t>
      </w:r>
      <w:r w:rsidRPr="008825BD">
        <w:rPr>
          <w:color w:val="000000"/>
        </w:rPr>
        <w:t>Об утверждении стандарта санаторно-курортной помощи больным с ишемической болезнью сердца</w:t>
      </w:r>
      <w:r>
        <w:rPr>
          <w:color w:val="000000"/>
        </w:rPr>
        <w:t>: стенокардией, хронической ИБС»</w:t>
      </w:r>
      <w:r w:rsidRPr="008825BD">
        <w:rPr>
          <w:color w:val="000000"/>
        </w:rPr>
        <w:t>;</w:t>
      </w:r>
    </w:p>
    <w:p w:rsidR="007E17A4" w:rsidRPr="008825BD" w:rsidRDefault="007E17A4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222 «</w:t>
      </w:r>
      <w:r w:rsidRPr="008825BD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>
        <w:rPr>
          <w:color w:val="000000"/>
        </w:rPr>
        <w:t>»</w:t>
      </w:r>
      <w:r w:rsidRPr="008825BD">
        <w:rPr>
          <w:color w:val="000000"/>
        </w:rPr>
        <w:t>;</w:t>
      </w:r>
    </w:p>
    <w:p w:rsidR="007E17A4" w:rsidRPr="008825BD" w:rsidRDefault="007E17A4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23.11.2004 № 276 «</w:t>
      </w:r>
      <w:r w:rsidRPr="008825BD">
        <w:rPr>
          <w:color w:val="000000"/>
        </w:rPr>
        <w:t>Об утверждении стандарта санаторно-курортной помощи больным с цереброваскулярными болезнями</w:t>
      </w:r>
      <w:r>
        <w:rPr>
          <w:color w:val="000000"/>
        </w:rPr>
        <w:t>»</w:t>
      </w:r>
      <w:r w:rsidRPr="008825BD">
        <w:rPr>
          <w:color w:val="000000"/>
        </w:rPr>
        <w:t>.</w:t>
      </w:r>
    </w:p>
    <w:p w:rsidR="007E17A4" w:rsidRPr="008825BD" w:rsidRDefault="007E17A4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7E17A4" w:rsidRDefault="007E17A4" w:rsidP="005E5116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7E17A4" w:rsidRPr="008825BD" w:rsidRDefault="007E17A4" w:rsidP="005E5116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7E17A4" w:rsidRDefault="007E17A4" w:rsidP="005E5116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7E17A4" w:rsidRDefault="007E17A4" w:rsidP="005E5116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7E17A4" w:rsidRDefault="007E17A4" w:rsidP="005E51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7E17A4" w:rsidRDefault="007E17A4" w:rsidP="005E5116">
      <w:pPr>
        <w:ind w:firstLine="709"/>
        <w:jc w:val="both"/>
      </w:pPr>
    </w:p>
    <w:sectPr w:rsidR="007E17A4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A4" w:rsidRDefault="007E17A4" w:rsidP="00035C4B">
      <w:r>
        <w:separator/>
      </w:r>
    </w:p>
  </w:endnote>
  <w:endnote w:type="continuationSeparator" w:id="0">
    <w:p w:rsidR="007E17A4" w:rsidRDefault="007E17A4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A4" w:rsidRDefault="007E17A4" w:rsidP="00035C4B">
      <w:r>
        <w:separator/>
      </w:r>
    </w:p>
  </w:footnote>
  <w:footnote w:type="continuationSeparator" w:id="0">
    <w:p w:rsidR="007E17A4" w:rsidRDefault="007E17A4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021E"/>
    <w:rsid w:val="000A43BB"/>
    <w:rsid w:val="000D3DFD"/>
    <w:rsid w:val="000E72CC"/>
    <w:rsid w:val="00161D16"/>
    <w:rsid w:val="00196630"/>
    <w:rsid w:val="001B2B11"/>
    <w:rsid w:val="0021011F"/>
    <w:rsid w:val="00257200"/>
    <w:rsid w:val="00260373"/>
    <w:rsid w:val="002F4A42"/>
    <w:rsid w:val="002F6C93"/>
    <w:rsid w:val="00315C33"/>
    <w:rsid w:val="0038587F"/>
    <w:rsid w:val="003C0155"/>
    <w:rsid w:val="003F6207"/>
    <w:rsid w:val="004051AE"/>
    <w:rsid w:val="004911CA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32766"/>
    <w:rsid w:val="00677DE8"/>
    <w:rsid w:val="006960EE"/>
    <w:rsid w:val="006E2E7A"/>
    <w:rsid w:val="00707423"/>
    <w:rsid w:val="0073264E"/>
    <w:rsid w:val="00760339"/>
    <w:rsid w:val="00763A51"/>
    <w:rsid w:val="00784810"/>
    <w:rsid w:val="007E17A4"/>
    <w:rsid w:val="007E45B5"/>
    <w:rsid w:val="007F00C8"/>
    <w:rsid w:val="0085224E"/>
    <w:rsid w:val="008633C4"/>
    <w:rsid w:val="00867698"/>
    <w:rsid w:val="008825BD"/>
    <w:rsid w:val="00915102"/>
    <w:rsid w:val="00927BD7"/>
    <w:rsid w:val="00976C6A"/>
    <w:rsid w:val="00990495"/>
    <w:rsid w:val="009E1E7E"/>
    <w:rsid w:val="00A02FEE"/>
    <w:rsid w:val="00A10177"/>
    <w:rsid w:val="00A809BC"/>
    <w:rsid w:val="00BD50B6"/>
    <w:rsid w:val="00BF3A8C"/>
    <w:rsid w:val="00C54225"/>
    <w:rsid w:val="00CE114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EB4ABB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30</cp:revision>
  <dcterms:created xsi:type="dcterms:W3CDTF">2018-02-14T14:41:00Z</dcterms:created>
  <dcterms:modified xsi:type="dcterms:W3CDTF">2018-03-03T18:42:00Z</dcterms:modified>
</cp:coreProperties>
</file>