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32" w:rsidRPr="007F3127" w:rsidRDefault="00210D32" w:rsidP="00210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127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- описание объекта закупки </w:t>
      </w:r>
    </w:p>
    <w:p w:rsidR="00210D32" w:rsidRPr="007F3127" w:rsidRDefault="00210D32" w:rsidP="0021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32" w:rsidRPr="00143674" w:rsidRDefault="00210D32" w:rsidP="00210D32">
      <w:pPr>
        <w:pStyle w:val="a3"/>
        <w:spacing w:before="0" w:after="0"/>
        <w:ind w:firstLine="525"/>
        <w:jc w:val="both"/>
        <w:rPr>
          <w:rFonts w:eastAsia="Lucida Sans Unicode"/>
          <w:b/>
          <w:bCs/>
          <w:i/>
          <w:color w:val="000000"/>
          <w:sz w:val="22"/>
          <w:szCs w:val="22"/>
        </w:rPr>
      </w:pPr>
      <w:r w:rsidRPr="00143674">
        <w:rPr>
          <w:rStyle w:val="a4"/>
          <w:rFonts w:eastAsia="Lucida Sans Unicode"/>
          <w:b w:val="0"/>
          <w:bCs/>
          <w:i/>
          <w:color w:val="000000"/>
          <w:sz w:val="22"/>
          <w:szCs w:val="22"/>
        </w:rPr>
        <w:t>Выполнение работ по обеспечению ортопедической обувью</w:t>
      </w:r>
      <w:r w:rsidR="00E74CC8" w:rsidRPr="00143674">
        <w:rPr>
          <w:rStyle w:val="a4"/>
          <w:rFonts w:eastAsia="Lucida Sans Unicode"/>
          <w:b w:val="0"/>
          <w:bCs/>
          <w:i/>
          <w:color w:val="000000"/>
          <w:sz w:val="22"/>
          <w:szCs w:val="22"/>
        </w:rPr>
        <w:t xml:space="preserve"> и вкладными корригирующими элементами</w:t>
      </w:r>
      <w:r w:rsidRPr="00143674">
        <w:rPr>
          <w:rStyle w:val="a4"/>
          <w:rFonts w:eastAsia="Lucida Sans Unicode"/>
          <w:b w:val="0"/>
          <w:bCs/>
          <w:i/>
          <w:color w:val="000000"/>
          <w:sz w:val="22"/>
          <w:szCs w:val="22"/>
        </w:rPr>
        <w:t xml:space="preserve"> </w:t>
      </w:r>
      <w:r w:rsidRPr="00143674">
        <w:rPr>
          <w:rStyle w:val="a4"/>
          <w:b w:val="0"/>
          <w:bCs/>
          <w:i/>
          <w:color w:val="000000"/>
          <w:sz w:val="22"/>
          <w:szCs w:val="22"/>
        </w:rPr>
        <w:t xml:space="preserve">застрахованных - получателей </w:t>
      </w:r>
      <w:r w:rsidRPr="00143674">
        <w:rPr>
          <w:rFonts w:eastAsia="Lucida Sans Unicode"/>
          <w:bCs/>
          <w:i/>
          <w:color w:val="000000"/>
          <w:sz w:val="22"/>
          <w:szCs w:val="22"/>
        </w:rPr>
        <w:t>обеспечения по обязательному социальному страхованию от несчастных случаев на производстве и профессиональных заболеваний.</w:t>
      </w:r>
    </w:p>
    <w:p w:rsidR="00210D32" w:rsidRDefault="00210D32" w:rsidP="00210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</w:rPr>
      </w:pPr>
    </w:p>
    <w:p w:rsidR="00210D32" w:rsidRDefault="00210D32" w:rsidP="00210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</w:rPr>
        <w:t>ТЕХНИЧЕСКОЕ ЗАДАНИЕ</w:t>
      </w:r>
    </w:p>
    <w:tbl>
      <w:tblPr>
        <w:tblStyle w:val="a5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528"/>
        <w:gridCol w:w="1128"/>
      </w:tblGrid>
      <w:tr w:rsidR="00210D32" w:rsidTr="00143674">
        <w:tc>
          <w:tcPr>
            <w:tcW w:w="709" w:type="dxa"/>
          </w:tcPr>
          <w:p w:rsidR="00210D32" w:rsidRPr="00D247E1" w:rsidRDefault="00210D32" w:rsidP="00210D3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247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</w:tcPr>
          <w:p w:rsidR="00210D32" w:rsidRPr="00D247E1" w:rsidRDefault="00210D32" w:rsidP="00210D3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247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28" w:type="dxa"/>
          </w:tcPr>
          <w:p w:rsidR="00210D32" w:rsidRPr="00D247E1" w:rsidRDefault="00210D32" w:rsidP="00210D3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247E1">
              <w:rPr>
                <w:rFonts w:ascii="Times New Roman" w:hAnsi="Times New Roman" w:cs="Times New Roman"/>
                <w:bCs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  <w:r w:rsidRPr="00D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</w:tcPr>
          <w:p w:rsidR="00210D32" w:rsidRPr="00D247E1" w:rsidRDefault="00D95C9A" w:rsidP="00210D3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(изделие)</w:t>
            </w:r>
          </w:p>
        </w:tc>
      </w:tr>
      <w:tr w:rsidR="00D7131D" w:rsidTr="00143674">
        <w:tc>
          <w:tcPr>
            <w:tcW w:w="709" w:type="dxa"/>
          </w:tcPr>
          <w:p w:rsidR="00D7131D" w:rsidRPr="007D1B4E" w:rsidRDefault="00D7131D" w:rsidP="00D713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D7131D" w:rsidRPr="007D1B4E" w:rsidRDefault="00D7131D" w:rsidP="00D7131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Сложная ортопедическая обувь с </w:t>
            </w:r>
            <w:proofErr w:type="spellStart"/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полукорсетом</w:t>
            </w:r>
            <w:proofErr w:type="spellEnd"/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или жесткими берцами или с высокой боковой поддержкой</w:t>
            </w:r>
          </w:p>
        </w:tc>
        <w:tc>
          <w:tcPr>
            <w:tcW w:w="5528" w:type="dxa"/>
          </w:tcPr>
          <w:p w:rsidR="00D7131D" w:rsidRPr="00143674" w:rsidRDefault="00D7131D" w:rsidP="001B245E">
            <w:pPr>
              <w:pStyle w:val="a3"/>
              <w:spacing w:before="0" w:after="0"/>
              <w:jc w:val="both"/>
            </w:pPr>
            <w:r w:rsidRPr="00143674">
              <w:rPr>
                <w:sz w:val="20"/>
                <w:szCs w:val="20"/>
              </w:rPr>
              <w:t xml:space="preserve">Сложная ортопедическая обувь </w:t>
            </w:r>
            <w:r w:rsidRPr="00143674">
              <w:rPr>
                <w:bCs/>
                <w:sz w:val="20"/>
                <w:szCs w:val="20"/>
              </w:rPr>
              <w:t>должна быть с</w:t>
            </w:r>
            <w:r w:rsidRPr="00143674">
              <w:rPr>
                <w:sz w:val="20"/>
                <w:szCs w:val="20"/>
              </w:rPr>
              <w:t xml:space="preserve"> </w:t>
            </w:r>
            <w:proofErr w:type="spellStart"/>
            <w:r w:rsidRPr="00143674">
              <w:rPr>
                <w:sz w:val="20"/>
                <w:szCs w:val="20"/>
              </w:rPr>
              <w:t>полукорсетом</w:t>
            </w:r>
            <w:proofErr w:type="spellEnd"/>
            <w:r w:rsidRPr="00143674">
              <w:rPr>
                <w:sz w:val="20"/>
                <w:szCs w:val="20"/>
              </w:rPr>
              <w:t xml:space="preserve"> или жесткими берцами или с высокой боковой поддержкой.</w:t>
            </w:r>
            <w:r w:rsidR="001B245E" w:rsidRPr="00143674">
              <w:rPr>
                <w:sz w:val="20"/>
                <w:szCs w:val="20"/>
              </w:rPr>
              <w:t xml:space="preserve"> </w:t>
            </w:r>
            <w:r w:rsidRPr="00143674">
              <w:rPr>
                <w:sz w:val="20"/>
                <w:szCs w:val="20"/>
              </w:rPr>
              <w:t>Модель обуви — ботинки. Обувь мужская и женская. Обувь должна быть индивидуального изготовления, в том числе специальных деталей, по обмерам с подгонкой колодки</w:t>
            </w:r>
          </w:p>
        </w:tc>
        <w:tc>
          <w:tcPr>
            <w:tcW w:w="1128" w:type="dxa"/>
          </w:tcPr>
          <w:p w:rsidR="00D7131D" w:rsidRPr="00DA53BA" w:rsidRDefault="00D7131D" w:rsidP="00D713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53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D7131D" w:rsidTr="00143674">
        <w:tc>
          <w:tcPr>
            <w:tcW w:w="709" w:type="dxa"/>
          </w:tcPr>
          <w:p w:rsidR="00D7131D" w:rsidRPr="007D1B4E" w:rsidRDefault="00D7131D" w:rsidP="00D713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</w:tcPr>
          <w:p w:rsidR="00D7131D" w:rsidRPr="007D1B4E" w:rsidRDefault="00D7131D" w:rsidP="00D7131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Сложная ортопедическая обувь с </w:t>
            </w:r>
            <w:proofErr w:type="spellStart"/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полукорсетом</w:t>
            </w:r>
            <w:proofErr w:type="spellEnd"/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или жесткими берцами или с высокой боковой поддержкой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на утепленной подкладке</w:t>
            </w:r>
          </w:p>
        </w:tc>
        <w:tc>
          <w:tcPr>
            <w:tcW w:w="5528" w:type="dxa"/>
          </w:tcPr>
          <w:p w:rsidR="00D7131D" w:rsidRPr="00143674" w:rsidRDefault="00D7131D" w:rsidP="001B245E">
            <w:pPr>
              <w:pStyle w:val="a3"/>
              <w:spacing w:before="0" w:after="0"/>
              <w:jc w:val="both"/>
            </w:pPr>
            <w:r w:rsidRPr="00143674">
              <w:rPr>
                <w:sz w:val="20"/>
                <w:szCs w:val="20"/>
              </w:rPr>
              <w:t xml:space="preserve">Сложная ортопедическая обувь </w:t>
            </w:r>
            <w:r w:rsidRPr="00143674">
              <w:rPr>
                <w:bCs/>
                <w:sz w:val="20"/>
                <w:szCs w:val="20"/>
              </w:rPr>
              <w:t>должна быть с</w:t>
            </w:r>
            <w:r w:rsidRPr="00143674">
              <w:rPr>
                <w:sz w:val="20"/>
                <w:szCs w:val="20"/>
              </w:rPr>
              <w:t xml:space="preserve"> </w:t>
            </w:r>
            <w:proofErr w:type="spellStart"/>
            <w:r w:rsidRPr="00143674">
              <w:rPr>
                <w:sz w:val="20"/>
                <w:szCs w:val="20"/>
              </w:rPr>
              <w:t>полукорсетом</w:t>
            </w:r>
            <w:proofErr w:type="spellEnd"/>
            <w:r w:rsidRPr="00143674">
              <w:rPr>
                <w:sz w:val="20"/>
                <w:szCs w:val="20"/>
              </w:rPr>
              <w:t xml:space="preserve"> или жесткими берцами или с высокой боковой поддержкой, на утепленной подкладке.</w:t>
            </w:r>
            <w:r w:rsidR="001B245E" w:rsidRPr="00143674">
              <w:rPr>
                <w:sz w:val="20"/>
                <w:szCs w:val="20"/>
              </w:rPr>
              <w:t xml:space="preserve"> </w:t>
            </w:r>
            <w:r w:rsidRPr="00143674">
              <w:rPr>
                <w:sz w:val="20"/>
                <w:szCs w:val="20"/>
              </w:rPr>
              <w:t>Модель обуви - ботинки.</w:t>
            </w:r>
            <w:r w:rsidR="001B245E" w:rsidRPr="00143674">
              <w:rPr>
                <w:sz w:val="20"/>
                <w:szCs w:val="20"/>
              </w:rPr>
              <w:t xml:space="preserve"> </w:t>
            </w:r>
            <w:r w:rsidRPr="00143674">
              <w:rPr>
                <w:sz w:val="20"/>
                <w:szCs w:val="20"/>
              </w:rPr>
              <w:t>Обувь мужская и женская. Обувь должна быть индивидуального изготовления, в том числе специальных деталей, по обмерам с подгонкой колодки</w:t>
            </w:r>
          </w:p>
        </w:tc>
        <w:tc>
          <w:tcPr>
            <w:tcW w:w="1128" w:type="dxa"/>
          </w:tcPr>
          <w:p w:rsidR="00D7131D" w:rsidRPr="00DA53BA" w:rsidRDefault="00D7131D" w:rsidP="00D7131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53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1B245E" w:rsidTr="00143674">
        <w:tc>
          <w:tcPr>
            <w:tcW w:w="709" w:type="dxa"/>
          </w:tcPr>
          <w:p w:rsidR="001B245E" w:rsidRPr="007D1B4E" w:rsidRDefault="001B245E" w:rsidP="001B245E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</w:tcPr>
          <w:p w:rsidR="001B245E" w:rsidRPr="007D1B4E" w:rsidRDefault="001B245E" w:rsidP="001B245E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Сложная ортопедическая обувь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укорочение нижние конечности от 3 см до 6 см</w:t>
            </w:r>
          </w:p>
        </w:tc>
        <w:tc>
          <w:tcPr>
            <w:tcW w:w="5528" w:type="dxa"/>
          </w:tcPr>
          <w:p w:rsidR="001B245E" w:rsidRPr="00143674" w:rsidRDefault="001B245E" w:rsidP="001B245E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43674">
              <w:rPr>
                <w:sz w:val="20"/>
                <w:szCs w:val="20"/>
              </w:rPr>
              <w:t xml:space="preserve">Сложная ортопедическая обувь </w:t>
            </w:r>
            <w:r w:rsidRPr="00143674">
              <w:rPr>
                <w:bCs/>
                <w:sz w:val="20"/>
                <w:szCs w:val="20"/>
              </w:rPr>
              <w:t>должна быть на</w:t>
            </w:r>
            <w:r w:rsidRPr="00143674">
              <w:rPr>
                <w:sz w:val="20"/>
                <w:szCs w:val="20"/>
              </w:rPr>
              <w:t xml:space="preserve"> укорочение нижней конечности от 3 см до 6 см. Модель обуви - ботинки. Обувь мужская и женская.</w:t>
            </w:r>
          </w:p>
          <w:p w:rsidR="001B245E" w:rsidRPr="00143674" w:rsidRDefault="001B245E" w:rsidP="001B245E">
            <w:pPr>
              <w:pStyle w:val="a3"/>
              <w:spacing w:before="0" w:after="0"/>
              <w:jc w:val="both"/>
            </w:pPr>
            <w:r w:rsidRPr="00143674">
              <w:rPr>
                <w:sz w:val="20"/>
                <w:szCs w:val="20"/>
              </w:rPr>
              <w:t>Обувь должна быть индивидуального изготовления, в том числе специальных деталей, по обмерам с подгонкой колодки</w:t>
            </w:r>
          </w:p>
        </w:tc>
        <w:tc>
          <w:tcPr>
            <w:tcW w:w="1128" w:type="dxa"/>
          </w:tcPr>
          <w:p w:rsidR="001B245E" w:rsidRPr="00DA53BA" w:rsidRDefault="001B245E" w:rsidP="001B245E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53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1B245E" w:rsidTr="00143674">
        <w:tc>
          <w:tcPr>
            <w:tcW w:w="709" w:type="dxa"/>
          </w:tcPr>
          <w:p w:rsidR="001B245E" w:rsidRPr="007D1B4E" w:rsidRDefault="001B245E" w:rsidP="001B245E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</w:tcPr>
          <w:p w:rsidR="001B245E" w:rsidRPr="007D1B4E" w:rsidRDefault="001B245E" w:rsidP="001B245E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Сложная ортопедическая обувь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укорочение нижние конечности от 3 см до 6 см, на утепленной подкладке</w:t>
            </w:r>
          </w:p>
        </w:tc>
        <w:tc>
          <w:tcPr>
            <w:tcW w:w="5528" w:type="dxa"/>
          </w:tcPr>
          <w:p w:rsidR="001B245E" w:rsidRPr="00143674" w:rsidRDefault="001B245E" w:rsidP="001B245E">
            <w:pPr>
              <w:pStyle w:val="a3"/>
              <w:spacing w:before="0" w:after="0"/>
              <w:jc w:val="both"/>
            </w:pPr>
            <w:r w:rsidRPr="00143674">
              <w:rPr>
                <w:sz w:val="20"/>
                <w:szCs w:val="20"/>
              </w:rPr>
              <w:t xml:space="preserve">Сложная ортопедическая обувь </w:t>
            </w:r>
            <w:r w:rsidRPr="00143674">
              <w:rPr>
                <w:bCs/>
                <w:sz w:val="20"/>
                <w:szCs w:val="20"/>
              </w:rPr>
              <w:t>должна быть на</w:t>
            </w:r>
            <w:r w:rsidRPr="00143674">
              <w:rPr>
                <w:sz w:val="20"/>
                <w:szCs w:val="20"/>
              </w:rPr>
              <w:t xml:space="preserve"> укорочение нижней конечности от 3 см до 6 см, на утепленной подкладке. Модель обуви - ботинки. Обувь мужская и женская. Обувь должна быть индивидуального изготовления, в том числе специальных деталей, по обмерам с подгонкой колодки.</w:t>
            </w:r>
          </w:p>
        </w:tc>
        <w:tc>
          <w:tcPr>
            <w:tcW w:w="1128" w:type="dxa"/>
          </w:tcPr>
          <w:p w:rsidR="001B245E" w:rsidRPr="00DA53BA" w:rsidRDefault="001B245E" w:rsidP="001B245E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53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A42044" w:rsidTr="00143674">
        <w:tc>
          <w:tcPr>
            <w:tcW w:w="709" w:type="dxa"/>
          </w:tcPr>
          <w:p w:rsidR="00A42044" w:rsidRPr="007D1B4E" w:rsidRDefault="00A42044" w:rsidP="00A4204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</w:tcPr>
          <w:p w:rsidR="00A42044" w:rsidRPr="007D1B4E" w:rsidRDefault="00A42044" w:rsidP="00A42044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Сложная ортопедическая обувь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супинатором или пронатором или с невысокой боковой поддержкой</w:t>
            </w:r>
          </w:p>
        </w:tc>
        <w:tc>
          <w:tcPr>
            <w:tcW w:w="5528" w:type="dxa"/>
          </w:tcPr>
          <w:p w:rsidR="00A42044" w:rsidRPr="00143674" w:rsidRDefault="00A42044" w:rsidP="00A42044">
            <w:pPr>
              <w:pStyle w:val="a3"/>
              <w:spacing w:before="0" w:after="0"/>
              <w:jc w:val="both"/>
            </w:pPr>
            <w:r w:rsidRPr="00143674">
              <w:rPr>
                <w:sz w:val="20"/>
                <w:szCs w:val="20"/>
              </w:rPr>
              <w:t xml:space="preserve">Сложная ортопедическая обувь </w:t>
            </w:r>
            <w:r w:rsidRPr="00143674">
              <w:rPr>
                <w:bCs/>
                <w:sz w:val="20"/>
                <w:szCs w:val="20"/>
              </w:rPr>
              <w:t>должна быть с</w:t>
            </w:r>
            <w:r w:rsidRPr="00143674">
              <w:rPr>
                <w:sz w:val="20"/>
                <w:szCs w:val="20"/>
              </w:rPr>
              <w:t xml:space="preserve"> супинатором или пронатором или с невысокой боковой поддержкой. Модель обуви - ботинки. Обувь мужская и женская. Обувь должна быть индивидуального изготовления, в том числе специальных деталей, по обмерам с подгонкой колодки.</w:t>
            </w:r>
          </w:p>
        </w:tc>
        <w:tc>
          <w:tcPr>
            <w:tcW w:w="1128" w:type="dxa"/>
          </w:tcPr>
          <w:p w:rsidR="00A42044" w:rsidRPr="00DA53BA" w:rsidRDefault="003B23E2" w:rsidP="00A4204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A42044" w:rsidTr="00143674">
        <w:tc>
          <w:tcPr>
            <w:tcW w:w="709" w:type="dxa"/>
          </w:tcPr>
          <w:p w:rsidR="00A42044" w:rsidRPr="007D1B4E" w:rsidRDefault="00A42044" w:rsidP="00A4204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</w:tcPr>
          <w:p w:rsidR="00A42044" w:rsidRPr="007D1B4E" w:rsidRDefault="00A42044" w:rsidP="00A42044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Сложная ортопедическая обувь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супинатором или пронатором или с невысокой боковой поддержкой, на утепленной подкладке</w:t>
            </w:r>
          </w:p>
        </w:tc>
        <w:tc>
          <w:tcPr>
            <w:tcW w:w="5528" w:type="dxa"/>
          </w:tcPr>
          <w:p w:rsidR="00A42044" w:rsidRPr="00143674" w:rsidRDefault="00A42044" w:rsidP="00A42044">
            <w:pPr>
              <w:pStyle w:val="a3"/>
              <w:spacing w:before="0" w:after="0"/>
              <w:jc w:val="both"/>
            </w:pPr>
            <w:r w:rsidRPr="00143674">
              <w:rPr>
                <w:sz w:val="20"/>
                <w:szCs w:val="20"/>
              </w:rPr>
              <w:t xml:space="preserve">Сложная ортопедическая обувь </w:t>
            </w:r>
            <w:r w:rsidRPr="00143674">
              <w:rPr>
                <w:bCs/>
                <w:sz w:val="20"/>
                <w:szCs w:val="20"/>
              </w:rPr>
              <w:t>должна быть с</w:t>
            </w:r>
            <w:r w:rsidRPr="00143674">
              <w:rPr>
                <w:sz w:val="20"/>
                <w:szCs w:val="20"/>
              </w:rPr>
              <w:t xml:space="preserve"> супинатором или пронатором или с невысокой боковой поддержкой, на утепленной подкладке.</w:t>
            </w:r>
          </w:p>
          <w:p w:rsidR="00A42044" w:rsidRPr="00143674" w:rsidRDefault="00A42044" w:rsidP="00A42044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43674">
              <w:rPr>
                <w:sz w:val="20"/>
                <w:szCs w:val="20"/>
              </w:rPr>
              <w:t>Модель обуви - ботинки. Обувь мужская и женская.</w:t>
            </w:r>
          </w:p>
          <w:p w:rsidR="00A42044" w:rsidRPr="00143674" w:rsidRDefault="00A42044" w:rsidP="00A42044">
            <w:pPr>
              <w:pStyle w:val="a3"/>
              <w:spacing w:before="0" w:after="0"/>
              <w:jc w:val="both"/>
            </w:pPr>
            <w:r w:rsidRPr="00143674">
              <w:rPr>
                <w:sz w:val="20"/>
                <w:szCs w:val="20"/>
              </w:rPr>
              <w:t>Обувь должна быть индивидуального изготовления, в том числе специальных деталей, по обмерам с подгонкой колодки.</w:t>
            </w:r>
          </w:p>
        </w:tc>
        <w:tc>
          <w:tcPr>
            <w:tcW w:w="1128" w:type="dxa"/>
          </w:tcPr>
          <w:p w:rsidR="00A42044" w:rsidRPr="00DA53BA" w:rsidRDefault="003B23E2" w:rsidP="00A4204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A42044" w:rsidTr="00143674">
        <w:tc>
          <w:tcPr>
            <w:tcW w:w="709" w:type="dxa"/>
          </w:tcPr>
          <w:p w:rsidR="00A42044" w:rsidRPr="007D1B4E" w:rsidRDefault="00A42044" w:rsidP="00A4204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</w:tcPr>
          <w:p w:rsidR="00A42044" w:rsidRPr="00DA53BA" w:rsidRDefault="00A42044" w:rsidP="00A42044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53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Сложная ортопедическая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обувь на деформированную стопу или после ампутации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Лисфранку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или при разной длине следа</w:t>
            </w:r>
          </w:p>
        </w:tc>
        <w:tc>
          <w:tcPr>
            <w:tcW w:w="5528" w:type="dxa"/>
          </w:tcPr>
          <w:p w:rsidR="00A42044" w:rsidRPr="00143674" w:rsidRDefault="00A42044" w:rsidP="00A42044">
            <w:pPr>
              <w:pStyle w:val="a3"/>
              <w:spacing w:before="0" w:after="0"/>
              <w:jc w:val="both"/>
            </w:pPr>
            <w:r w:rsidRPr="00143674">
              <w:rPr>
                <w:sz w:val="20"/>
                <w:szCs w:val="20"/>
              </w:rPr>
              <w:t xml:space="preserve">Сложная ортопедическая обувь </w:t>
            </w:r>
            <w:r w:rsidRPr="00143674">
              <w:rPr>
                <w:bCs/>
                <w:sz w:val="20"/>
                <w:szCs w:val="20"/>
              </w:rPr>
              <w:t>должна быть на</w:t>
            </w:r>
            <w:r w:rsidRPr="00143674">
              <w:rPr>
                <w:sz w:val="20"/>
                <w:szCs w:val="20"/>
              </w:rPr>
              <w:t xml:space="preserve"> «слоновую» стопу или после ампутации по </w:t>
            </w:r>
            <w:proofErr w:type="spellStart"/>
            <w:r w:rsidRPr="00143674">
              <w:rPr>
                <w:sz w:val="20"/>
                <w:szCs w:val="20"/>
              </w:rPr>
              <w:t>Лисфранку</w:t>
            </w:r>
            <w:proofErr w:type="spellEnd"/>
            <w:r w:rsidRPr="00143674">
              <w:rPr>
                <w:sz w:val="20"/>
                <w:szCs w:val="20"/>
              </w:rPr>
              <w:t xml:space="preserve"> или при разной длине следа. Модель обуви - ботинки. Обувь мужская и женская. Обувь должна быть индивидуального изготовления, в том числе специальных деталей, по обмерам с подгонкой колодки.</w:t>
            </w:r>
          </w:p>
        </w:tc>
        <w:tc>
          <w:tcPr>
            <w:tcW w:w="1128" w:type="dxa"/>
          </w:tcPr>
          <w:p w:rsidR="00A42044" w:rsidRPr="00DA53BA" w:rsidRDefault="003B23E2" w:rsidP="00A4204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A42044" w:rsidTr="00143674">
        <w:tc>
          <w:tcPr>
            <w:tcW w:w="709" w:type="dxa"/>
          </w:tcPr>
          <w:p w:rsidR="00A42044" w:rsidRPr="007D1B4E" w:rsidRDefault="00A42044" w:rsidP="00A4204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</w:tcPr>
          <w:p w:rsidR="00A42044" w:rsidRPr="00DA53BA" w:rsidRDefault="00A42044" w:rsidP="00A42044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53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Сложная ортопедическая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обувь на деформированную стопу или после ампутации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Лисфранку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или при разной длине следа, на утепленной подкладке</w:t>
            </w:r>
          </w:p>
        </w:tc>
        <w:tc>
          <w:tcPr>
            <w:tcW w:w="5528" w:type="dxa"/>
          </w:tcPr>
          <w:p w:rsidR="00A42044" w:rsidRPr="00143674" w:rsidRDefault="00A42044" w:rsidP="00A42044">
            <w:pPr>
              <w:pStyle w:val="a3"/>
              <w:spacing w:before="0" w:after="0"/>
              <w:jc w:val="both"/>
            </w:pPr>
            <w:r w:rsidRPr="00143674">
              <w:rPr>
                <w:sz w:val="20"/>
                <w:szCs w:val="20"/>
              </w:rPr>
              <w:t xml:space="preserve">Сложная ортопедическая обувь </w:t>
            </w:r>
            <w:r w:rsidRPr="00143674">
              <w:rPr>
                <w:bCs/>
                <w:sz w:val="20"/>
                <w:szCs w:val="20"/>
              </w:rPr>
              <w:t>должна быть на</w:t>
            </w:r>
            <w:r w:rsidRPr="00143674">
              <w:rPr>
                <w:sz w:val="20"/>
                <w:szCs w:val="20"/>
              </w:rPr>
              <w:t xml:space="preserve"> «слоновую» стопу или после ампутации по </w:t>
            </w:r>
            <w:proofErr w:type="spellStart"/>
            <w:r w:rsidRPr="00143674">
              <w:rPr>
                <w:sz w:val="20"/>
                <w:szCs w:val="20"/>
              </w:rPr>
              <w:t>Лисфранку</w:t>
            </w:r>
            <w:proofErr w:type="spellEnd"/>
            <w:r w:rsidRPr="00143674">
              <w:rPr>
                <w:sz w:val="20"/>
                <w:szCs w:val="20"/>
              </w:rPr>
              <w:t xml:space="preserve"> или при разной длине следа, на утепленной подкладке. Модель обуви - ботинки. Обувь мужская и женская. Обувь должна быть индивидуального изготовления, в том числе специальных деталей, по обмерам с подгонкой колодки.</w:t>
            </w:r>
          </w:p>
        </w:tc>
        <w:tc>
          <w:tcPr>
            <w:tcW w:w="1128" w:type="dxa"/>
          </w:tcPr>
          <w:p w:rsidR="00A42044" w:rsidRPr="00DA53BA" w:rsidRDefault="003B23E2" w:rsidP="00A4204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F330F8" w:rsidTr="00143674">
        <w:tc>
          <w:tcPr>
            <w:tcW w:w="709" w:type="dxa"/>
          </w:tcPr>
          <w:p w:rsidR="00F330F8" w:rsidRPr="007D1B4E" w:rsidRDefault="00F330F8" w:rsidP="00A4204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</w:tcPr>
          <w:p w:rsidR="00F330F8" w:rsidRPr="00DA53BA" w:rsidRDefault="00F330F8" w:rsidP="00A42044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Вкладной башмачок</w:t>
            </w:r>
          </w:p>
        </w:tc>
        <w:tc>
          <w:tcPr>
            <w:tcW w:w="5528" w:type="dxa"/>
          </w:tcPr>
          <w:p w:rsidR="00F330F8" w:rsidRPr="00143674" w:rsidRDefault="00F330F8" w:rsidP="00A42044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Вкладной башмачок должен быть для использования после ампутации стопы по </w:t>
            </w:r>
            <w:proofErr w:type="spellStart"/>
            <w:r>
              <w:rPr>
                <w:sz w:val="20"/>
                <w:szCs w:val="20"/>
              </w:rPr>
              <w:t>Шопару</w:t>
            </w:r>
            <w:proofErr w:type="spellEnd"/>
            <w:r>
              <w:rPr>
                <w:sz w:val="20"/>
                <w:szCs w:val="20"/>
              </w:rPr>
              <w:t>, индивидуального изготовления, по обмерам, по слепку, в обычную обувь</w:t>
            </w:r>
          </w:p>
        </w:tc>
        <w:tc>
          <w:tcPr>
            <w:tcW w:w="1128" w:type="dxa"/>
          </w:tcPr>
          <w:p w:rsidR="00F330F8" w:rsidRDefault="00F330F8" w:rsidP="00A4204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AF242B" w:rsidTr="00143674">
        <w:tc>
          <w:tcPr>
            <w:tcW w:w="709" w:type="dxa"/>
          </w:tcPr>
          <w:p w:rsidR="00AF242B" w:rsidRPr="007D1B4E" w:rsidRDefault="00F330F8" w:rsidP="00AF24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4" w:type="dxa"/>
          </w:tcPr>
          <w:p w:rsidR="00AF242B" w:rsidRPr="00DA53BA" w:rsidRDefault="00AF242B" w:rsidP="00AF242B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Обувь на протез</w:t>
            </w:r>
          </w:p>
        </w:tc>
        <w:tc>
          <w:tcPr>
            <w:tcW w:w="5528" w:type="dxa"/>
          </w:tcPr>
          <w:p w:rsidR="00AF242B" w:rsidRPr="00143674" w:rsidRDefault="00AF242B" w:rsidP="00AF242B">
            <w:pPr>
              <w:pStyle w:val="a3"/>
              <w:spacing w:before="0" w:after="0"/>
              <w:jc w:val="both"/>
            </w:pPr>
            <w:r w:rsidRPr="00143674">
              <w:rPr>
                <w:sz w:val="20"/>
                <w:szCs w:val="20"/>
              </w:rPr>
              <w:t xml:space="preserve">Обувь </w:t>
            </w:r>
            <w:r w:rsidRPr="00143674">
              <w:rPr>
                <w:bCs/>
                <w:sz w:val="20"/>
                <w:szCs w:val="20"/>
              </w:rPr>
              <w:t>должна быть на</w:t>
            </w:r>
            <w:r w:rsidRPr="00143674">
              <w:rPr>
                <w:sz w:val="20"/>
                <w:szCs w:val="20"/>
              </w:rPr>
              <w:t xml:space="preserve"> протез (и здоровую ногу).</w:t>
            </w:r>
          </w:p>
          <w:p w:rsidR="00AF242B" w:rsidRPr="00143674" w:rsidRDefault="00AF242B" w:rsidP="00AF242B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43674">
              <w:rPr>
                <w:sz w:val="20"/>
                <w:szCs w:val="20"/>
              </w:rPr>
              <w:t>Модель обуви - туфли (полуботинки), ботинки. Обувь мужская и женская.</w:t>
            </w:r>
          </w:p>
        </w:tc>
        <w:tc>
          <w:tcPr>
            <w:tcW w:w="1128" w:type="dxa"/>
          </w:tcPr>
          <w:p w:rsidR="00AF242B" w:rsidRPr="00DA53BA" w:rsidRDefault="00AF242B" w:rsidP="00AF24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AF242B" w:rsidTr="00143674">
        <w:tc>
          <w:tcPr>
            <w:tcW w:w="709" w:type="dxa"/>
          </w:tcPr>
          <w:p w:rsidR="00AF242B" w:rsidRPr="007D1B4E" w:rsidRDefault="00F330F8" w:rsidP="00AF24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94" w:type="dxa"/>
          </w:tcPr>
          <w:p w:rsidR="00AF242B" w:rsidRPr="00DA53BA" w:rsidRDefault="00AF242B" w:rsidP="00AF242B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Обувь на протез, на утепленной подкладке</w:t>
            </w:r>
          </w:p>
        </w:tc>
        <w:tc>
          <w:tcPr>
            <w:tcW w:w="5528" w:type="dxa"/>
          </w:tcPr>
          <w:p w:rsidR="00AF242B" w:rsidRPr="00143674" w:rsidRDefault="00AF242B" w:rsidP="00AF242B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143674">
              <w:rPr>
                <w:sz w:val="20"/>
                <w:szCs w:val="20"/>
              </w:rPr>
              <w:t xml:space="preserve">Обувь </w:t>
            </w:r>
            <w:r w:rsidRPr="00143674">
              <w:rPr>
                <w:bCs/>
                <w:sz w:val="20"/>
                <w:szCs w:val="20"/>
              </w:rPr>
              <w:t xml:space="preserve">должна быть </w:t>
            </w:r>
            <w:r w:rsidRPr="00143674">
              <w:rPr>
                <w:sz w:val="20"/>
                <w:szCs w:val="20"/>
              </w:rPr>
              <w:t>на протез (и здоровую ногу), на утепленной подкладке.</w:t>
            </w:r>
            <w:r w:rsidR="00C11135" w:rsidRPr="00143674">
              <w:rPr>
                <w:sz w:val="20"/>
                <w:szCs w:val="20"/>
              </w:rPr>
              <w:t xml:space="preserve"> </w:t>
            </w:r>
            <w:r w:rsidRPr="00143674">
              <w:rPr>
                <w:sz w:val="20"/>
                <w:szCs w:val="20"/>
              </w:rPr>
              <w:t>Модель обуви - туфли (полуботинки), ботинки. Обувь мужская и женская.</w:t>
            </w:r>
          </w:p>
        </w:tc>
        <w:tc>
          <w:tcPr>
            <w:tcW w:w="1128" w:type="dxa"/>
          </w:tcPr>
          <w:p w:rsidR="00AF242B" w:rsidRPr="00DA53BA" w:rsidRDefault="00AF242B" w:rsidP="00AF24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AF242B" w:rsidTr="00143674">
        <w:tc>
          <w:tcPr>
            <w:tcW w:w="709" w:type="dxa"/>
          </w:tcPr>
          <w:p w:rsidR="00AF242B" w:rsidRPr="007D1B4E" w:rsidRDefault="00F330F8" w:rsidP="00AF24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4" w:type="dxa"/>
          </w:tcPr>
          <w:p w:rsidR="00AF242B" w:rsidRPr="00DA53BA" w:rsidRDefault="00AF242B" w:rsidP="00AF242B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Стельки при поперечном плоскостопии</w:t>
            </w:r>
          </w:p>
        </w:tc>
        <w:tc>
          <w:tcPr>
            <w:tcW w:w="5528" w:type="dxa"/>
          </w:tcPr>
          <w:p w:rsidR="00AF242B" w:rsidRPr="00143674" w:rsidRDefault="00AF242B" w:rsidP="00AF242B">
            <w:pPr>
              <w:pStyle w:val="a3"/>
              <w:spacing w:before="0" w:after="0"/>
              <w:jc w:val="both"/>
            </w:pPr>
            <w:r w:rsidRPr="00143674">
              <w:rPr>
                <w:sz w:val="20"/>
                <w:szCs w:val="20"/>
              </w:rPr>
              <w:t xml:space="preserve">Стельки </w:t>
            </w:r>
            <w:r w:rsidRPr="00143674">
              <w:rPr>
                <w:bCs/>
                <w:sz w:val="20"/>
                <w:szCs w:val="20"/>
              </w:rPr>
              <w:t>должны быть ортопедические</w:t>
            </w:r>
            <w:r w:rsidRPr="00143674">
              <w:rPr>
                <w:sz w:val="20"/>
                <w:szCs w:val="20"/>
              </w:rPr>
              <w:t xml:space="preserve"> при поперечном плоскостопии, изготовлены из натуральной кожи.</w:t>
            </w:r>
          </w:p>
        </w:tc>
        <w:tc>
          <w:tcPr>
            <w:tcW w:w="1128" w:type="dxa"/>
          </w:tcPr>
          <w:p w:rsidR="00AF242B" w:rsidRPr="00DA53BA" w:rsidRDefault="00AF242B" w:rsidP="00AF24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AF242B" w:rsidTr="00143674">
        <w:tc>
          <w:tcPr>
            <w:tcW w:w="709" w:type="dxa"/>
          </w:tcPr>
          <w:p w:rsidR="00AF242B" w:rsidRPr="007D1B4E" w:rsidRDefault="00F330F8" w:rsidP="00AF24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94" w:type="dxa"/>
          </w:tcPr>
          <w:p w:rsidR="00AF242B" w:rsidRPr="00DA53BA" w:rsidRDefault="00AF242B" w:rsidP="00AF242B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Стельки при продольном плоскостопии</w:t>
            </w:r>
          </w:p>
        </w:tc>
        <w:tc>
          <w:tcPr>
            <w:tcW w:w="5528" w:type="dxa"/>
          </w:tcPr>
          <w:p w:rsidR="00AF242B" w:rsidRPr="00143674" w:rsidRDefault="00AF242B" w:rsidP="00AF242B">
            <w:pPr>
              <w:pStyle w:val="a3"/>
              <w:spacing w:before="0" w:after="0"/>
              <w:ind w:firstLine="46"/>
              <w:jc w:val="both"/>
            </w:pPr>
            <w:r w:rsidRPr="00143674">
              <w:rPr>
                <w:sz w:val="20"/>
                <w:szCs w:val="20"/>
              </w:rPr>
              <w:t xml:space="preserve">Стельки </w:t>
            </w:r>
            <w:r w:rsidRPr="00143674">
              <w:rPr>
                <w:bCs/>
                <w:sz w:val="20"/>
                <w:szCs w:val="20"/>
              </w:rPr>
              <w:t xml:space="preserve">должны быть </w:t>
            </w:r>
            <w:r w:rsidRPr="00143674">
              <w:rPr>
                <w:sz w:val="20"/>
                <w:szCs w:val="20"/>
              </w:rPr>
              <w:t>ортопедические для использования при продольном плоскостопии, изготовлены из натуральной кожи.</w:t>
            </w:r>
          </w:p>
        </w:tc>
        <w:tc>
          <w:tcPr>
            <w:tcW w:w="1128" w:type="dxa"/>
          </w:tcPr>
          <w:p w:rsidR="00AF242B" w:rsidRPr="00DA53BA" w:rsidRDefault="00AF242B" w:rsidP="00AF24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AF242B" w:rsidTr="00143674">
        <w:tc>
          <w:tcPr>
            <w:tcW w:w="709" w:type="dxa"/>
          </w:tcPr>
          <w:p w:rsidR="00AF242B" w:rsidRPr="007D1B4E" w:rsidRDefault="00F330F8" w:rsidP="00AF24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94" w:type="dxa"/>
          </w:tcPr>
          <w:p w:rsidR="00AF242B" w:rsidRPr="00DA53BA" w:rsidRDefault="00AF242B" w:rsidP="00AF242B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Стельки для поддержания сводов стопы</w:t>
            </w:r>
          </w:p>
        </w:tc>
        <w:tc>
          <w:tcPr>
            <w:tcW w:w="5528" w:type="dxa"/>
          </w:tcPr>
          <w:p w:rsidR="00AF242B" w:rsidRPr="00143674" w:rsidRDefault="00AF242B" w:rsidP="00AF242B">
            <w:pPr>
              <w:pStyle w:val="a3"/>
              <w:spacing w:before="0" w:after="0"/>
              <w:jc w:val="both"/>
            </w:pPr>
            <w:r w:rsidRPr="00143674">
              <w:rPr>
                <w:sz w:val="20"/>
                <w:szCs w:val="20"/>
              </w:rPr>
              <w:t xml:space="preserve">Стельки </w:t>
            </w:r>
            <w:r w:rsidRPr="00143674">
              <w:rPr>
                <w:bCs/>
                <w:sz w:val="20"/>
                <w:szCs w:val="20"/>
              </w:rPr>
              <w:t xml:space="preserve">должны быть </w:t>
            </w:r>
            <w:r w:rsidRPr="00143674">
              <w:rPr>
                <w:sz w:val="20"/>
                <w:szCs w:val="20"/>
              </w:rPr>
              <w:t>для поддержания сводов стопы, изготовлены из материалов, предназначенных для этих целей.</w:t>
            </w:r>
          </w:p>
        </w:tc>
        <w:tc>
          <w:tcPr>
            <w:tcW w:w="1128" w:type="dxa"/>
          </w:tcPr>
          <w:p w:rsidR="00AF242B" w:rsidRPr="00DA53BA" w:rsidRDefault="00AF242B" w:rsidP="00AF24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AF242B" w:rsidTr="00143674">
        <w:tc>
          <w:tcPr>
            <w:tcW w:w="709" w:type="dxa"/>
          </w:tcPr>
          <w:p w:rsidR="00AF242B" w:rsidRPr="007D1B4E" w:rsidRDefault="00F330F8" w:rsidP="00AF24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94" w:type="dxa"/>
          </w:tcPr>
          <w:p w:rsidR="00AF242B" w:rsidRPr="00DA53BA" w:rsidRDefault="00AF242B" w:rsidP="00AF242B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Стельки индивидуального изготовления каркасные</w:t>
            </w:r>
          </w:p>
        </w:tc>
        <w:tc>
          <w:tcPr>
            <w:tcW w:w="5528" w:type="dxa"/>
          </w:tcPr>
          <w:p w:rsidR="00AF242B" w:rsidRPr="00143674" w:rsidRDefault="00AF242B" w:rsidP="00AF242B">
            <w:pPr>
              <w:pStyle w:val="a3"/>
              <w:spacing w:before="0" w:after="0"/>
              <w:jc w:val="both"/>
            </w:pPr>
            <w:r w:rsidRPr="00143674">
              <w:rPr>
                <w:sz w:val="20"/>
                <w:szCs w:val="20"/>
              </w:rPr>
              <w:t xml:space="preserve">Стельки </w:t>
            </w:r>
            <w:r w:rsidRPr="00143674">
              <w:rPr>
                <w:bCs/>
                <w:sz w:val="20"/>
                <w:szCs w:val="20"/>
              </w:rPr>
              <w:t xml:space="preserve">должны быть </w:t>
            </w:r>
            <w:r w:rsidRPr="00143674">
              <w:rPr>
                <w:sz w:val="20"/>
                <w:szCs w:val="20"/>
              </w:rPr>
              <w:t>каркасные индивидуального изготовления каркасные, изготовлены по слепку, колодке или путём формирования, трёхслойные, из материалов, предназначенных для этих целей.</w:t>
            </w:r>
          </w:p>
        </w:tc>
        <w:tc>
          <w:tcPr>
            <w:tcW w:w="1128" w:type="dxa"/>
          </w:tcPr>
          <w:p w:rsidR="00AF242B" w:rsidRPr="00DA53BA" w:rsidRDefault="00AF242B" w:rsidP="00AF24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AF242B" w:rsidTr="00143674">
        <w:tc>
          <w:tcPr>
            <w:tcW w:w="709" w:type="dxa"/>
          </w:tcPr>
          <w:p w:rsidR="00AF242B" w:rsidRPr="007D1B4E" w:rsidRDefault="008834E4" w:rsidP="00AF24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94" w:type="dxa"/>
          </w:tcPr>
          <w:p w:rsidR="00AF242B" w:rsidRPr="00DA53BA" w:rsidRDefault="00AF242B" w:rsidP="00AF242B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Стельки при продольно-поперечном плоскостопии</w:t>
            </w:r>
          </w:p>
        </w:tc>
        <w:tc>
          <w:tcPr>
            <w:tcW w:w="5528" w:type="dxa"/>
          </w:tcPr>
          <w:p w:rsidR="00AF242B" w:rsidRPr="00143674" w:rsidRDefault="00AF242B" w:rsidP="00AF242B">
            <w:pPr>
              <w:pStyle w:val="a3"/>
              <w:spacing w:before="0" w:after="0"/>
              <w:jc w:val="both"/>
            </w:pPr>
            <w:r w:rsidRPr="00143674">
              <w:rPr>
                <w:sz w:val="20"/>
                <w:szCs w:val="20"/>
              </w:rPr>
              <w:t xml:space="preserve">Стельки </w:t>
            </w:r>
            <w:r w:rsidRPr="00143674">
              <w:rPr>
                <w:bCs/>
                <w:sz w:val="20"/>
                <w:szCs w:val="20"/>
              </w:rPr>
              <w:t xml:space="preserve">должны быть </w:t>
            </w:r>
            <w:r w:rsidRPr="00143674">
              <w:rPr>
                <w:sz w:val="20"/>
                <w:szCs w:val="20"/>
              </w:rPr>
              <w:t>ортопедические для использования при продольно-поперечном плоскостопии, изготовлены из натуральной кожи</w:t>
            </w:r>
          </w:p>
        </w:tc>
        <w:tc>
          <w:tcPr>
            <w:tcW w:w="1128" w:type="dxa"/>
          </w:tcPr>
          <w:p w:rsidR="00AF242B" w:rsidRPr="00DA53BA" w:rsidRDefault="00AF242B" w:rsidP="00AF24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AF242B" w:rsidTr="00143674">
        <w:trPr>
          <w:trHeight w:val="847"/>
        </w:trPr>
        <w:tc>
          <w:tcPr>
            <w:tcW w:w="709" w:type="dxa"/>
          </w:tcPr>
          <w:p w:rsidR="00AF242B" w:rsidRPr="007D1B4E" w:rsidRDefault="00AF242B" w:rsidP="008834E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8834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</w:tcPr>
          <w:p w:rsidR="00AF242B" w:rsidRPr="00DA53BA" w:rsidRDefault="00AF242B" w:rsidP="00AF242B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Полустельки при продольно-поперечном плоскостопии</w:t>
            </w:r>
          </w:p>
        </w:tc>
        <w:tc>
          <w:tcPr>
            <w:tcW w:w="5528" w:type="dxa"/>
          </w:tcPr>
          <w:p w:rsidR="00AF242B" w:rsidRPr="00143674" w:rsidRDefault="00AF242B" w:rsidP="009C5891">
            <w:pPr>
              <w:suppressAutoHyphens w:val="0"/>
              <w:spacing w:after="0" w:line="240" w:lineRule="auto"/>
              <w:ind w:left="6" w:right="23"/>
              <w:jc w:val="both"/>
              <w:rPr>
                <w:rFonts w:ascii="Times New Roman" w:hAnsi="Times New Roman" w:cs="Times New Roman"/>
              </w:rPr>
            </w:pPr>
            <w:r w:rsidRPr="00143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Полустельки </w:t>
            </w:r>
            <w:r w:rsidRPr="001436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должны быть </w:t>
            </w:r>
            <w:r w:rsidRPr="00143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ортопедические для использования при продольно-поперечном плоскостопии, изготовлены из натуральной кожи</w:t>
            </w:r>
          </w:p>
        </w:tc>
        <w:tc>
          <w:tcPr>
            <w:tcW w:w="1128" w:type="dxa"/>
          </w:tcPr>
          <w:p w:rsidR="00AF242B" w:rsidRPr="00DA53BA" w:rsidRDefault="00AF242B" w:rsidP="00AF242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AE76B9" w:rsidTr="00143674">
        <w:tc>
          <w:tcPr>
            <w:tcW w:w="8931" w:type="dxa"/>
            <w:gridSpan w:val="3"/>
          </w:tcPr>
          <w:p w:rsidR="00AE76B9" w:rsidRPr="00DA53BA" w:rsidRDefault="00AE76B9" w:rsidP="00DA53B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28" w:type="dxa"/>
          </w:tcPr>
          <w:p w:rsidR="00AE76B9" w:rsidRPr="00DA53BA" w:rsidRDefault="0054099E" w:rsidP="00DA53B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228</w:t>
            </w:r>
          </w:p>
        </w:tc>
      </w:tr>
    </w:tbl>
    <w:p w:rsidR="00F6225C" w:rsidRPr="002117CB" w:rsidRDefault="00F6225C" w:rsidP="00F6225C">
      <w:pPr>
        <w:pStyle w:val="1"/>
        <w:jc w:val="center"/>
        <w:rPr>
          <w:rFonts w:ascii="Times New Roman" w:hAnsi="Times New Roman" w:cs="Times New Roman"/>
          <w:b/>
          <w:lang w:eastAsia="en-US"/>
        </w:rPr>
      </w:pPr>
      <w:bookmarkStart w:id="0" w:name="_GoBack"/>
      <w:r w:rsidRPr="002117CB">
        <w:rPr>
          <w:rFonts w:ascii="Times New Roman" w:hAnsi="Times New Roman" w:cs="Times New Roman"/>
          <w:b/>
          <w:lang w:eastAsia="en-US"/>
        </w:rPr>
        <w:t>Требования к функциональным характеристикам Изделий</w:t>
      </w:r>
    </w:p>
    <w:p w:rsidR="00F6225C" w:rsidRPr="00631855" w:rsidRDefault="00F6225C" w:rsidP="00F6225C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 xml:space="preserve">Изделия должны обеспечивать (в зависимости от вида): </w:t>
      </w:r>
    </w:p>
    <w:p w:rsidR="00F6225C" w:rsidRPr="00631855" w:rsidRDefault="00F6225C" w:rsidP="00F6225C">
      <w:pPr>
        <w:pStyle w:val="1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- достаточность опороспособности конечности;</w:t>
      </w:r>
    </w:p>
    <w:p w:rsidR="00F6225C" w:rsidRPr="00631855" w:rsidRDefault="00F6225C" w:rsidP="00F6225C">
      <w:pPr>
        <w:pStyle w:val="1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F6225C" w:rsidRPr="00631855" w:rsidRDefault="00F6225C" w:rsidP="00F6225C">
      <w:pPr>
        <w:pStyle w:val="1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- компенсацию укорочения конечности.</w:t>
      </w:r>
    </w:p>
    <w:p w:rsidR="002E262C" w:rsidRPr="00291532" w:rsidRDefault="002E262C" w:rsidP="002E262C">
      <w:pPr>
        <w:pStyle w:val="1"/>
        <w:jc w:val="center"/>
        <w:rPr>
          <w:rFonts w:ascii="Times New Roman" w:hAnsi="Times New Roman" w:cs="Times New Roman"/>
          <w:b/>
          <w:lang w:eastAsia="en-US"/>
        </w:rPr>
      </w:pPr>
      <w:r w:rsidRPr="00291532">
        <w:rPr>
          <w:rFonts w:ascii="Times New Roman" w:hAnsi="Times New Roman" w:cs="Times New Roman"/>
          <w:b/>
          <w:lang w:eastAsia="en-US"/>
        </w:rPr>
        <w:t>Требования к сроку и (или) объему предоставленных гарантий качества Изделий</w:t>
      </w:r>
    </w:p>
    <w:p w:rsidR="002E262C" w:rsidRPr="00631855" w:rsidRDefault="002E262C" w:rsidP="002E262C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Срок гарантии качества </w:t>
      </w:r>
      <w:r w:rsidRPr="00631855">
        <w:rPr>
          <w:rFonts w:ascii="Times New Roman" w:hAnsi="Times New Roman" w:cs="Times New Roman"/>
          <w:lang w:eastAsia="en-US"/>
        </w:rPr>
        <w:t>Изделия (гарантийны</w:t>
      </w:r>
      <w:r>
        <w:rPr>
          <w:rFonts w:ascii="Times New Roman" w:hAnsi="Times New Roman" w:cs="Times New Roman"/>
          <w:lang w:eastAsia="en-US"/>
        </w:rPr>
        <w:t xml:space="preserve">й срок) должен быть установлен </w:t>
      </w:r>
      <w:r w:rsidRPr="00631855">
        <w:rPr>
          <w:rFonts w:ascii="Times New Roman" w:hAnsi="Times New Roman" w:cs="Times New Roman"/>
          <w:lang w:eastAsia="en-US"/>
        </w:rPr>
        <w:t>со дня выдачи изделия Получателю. На Изделия, приобретенные до наступления сезона, сроки гарантии качества Изделий должны исчисляться с начала соответствующих сезонов и должны составлять:</w:t>
      </w:r>
    </w:p>
    <w:p w:rsidR="002C5F59" w:rsidRDefault="002E262C" w:rsidP="002E262C">
      <w:pPr>
        <w:pStyle w:val="1"/>
        <w:ind w:firstLine="708"/>
        <w:jc w:val="both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i/>
          <w:iCs/>
          <w:lang w:eastAsia="en-US"/>
        </w:rPr>
        <w:t xml:space="preserve">- </w:t>
      </w:r>
      <w:r w:rsidR="002C5F59">
        <w:rPr>
          <w:rFonts w:ascii="Times New Roman" w:hAnsi="Times New Roman" w:cs="Times New Roman"/>
          <w:i/>
          <w:iCs/>
          <w:lang w:eastAsia="en-US"/>
        </w:rPr>
        <w:t>обувь на кожаной подошве- не менее 40 (сорока) дней;</w:t>
      </w:r>
    </w:p>
    <w:p w:rsidR="002C5F59" w:rsidRDefault="002C5F59" w:rsidP="002E262C">
      <w:pPr>
        <w:pStyle w:val="1"/>
        <w:ind w:firstLine="708"/>
        <w:jc w:val="both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i/>
          <w:iCs/>
          <w:lang w:eastAsia="en-US"/>
        </w:rPr>
        <w:t>- обувь на кожаной подошве с накладкой – не менее 50 (пятидесяти) дней;</w:t>
      </w:r>
    </w:p>
    <w:p w:rsidR="002C5F59" w:rsidRDefault="002C5F59" w:rsidP="002E262C">
      <w:pPr>
        <w:pStyle w:val="1"/>
        <w:ind w:firstLine="708"/>
        <w:jc w:val="both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i/>
          <w:iCs/>
          <w:lang w:eastAsia="en-US"/>
        </w:rPr>
        <w:t xml:space="preserve">- обувь на </w:t>
      </w:r>
      <w:r w:rsidR="00C97E0F">
        <w:rPr>
          <w:rFonts w:ascii="Times New Roman" w:hAnsi="Times New Roman" w:cs="Times New Roman"/>
          <w:i/>
          <w:iCs/>
          <w:lang w:eastAsia="en-US"/>
        </w:rPr>
        <w:t xml:space="preserve">подошве из </w:t>
      </w:r>
      <w:r>
        <w:rPr>
          <w:rFonts w:ascii="Times New Roman" w:hAnsi="Times New Roman" w:cs="Times New Roman"/>
          <w:i/>
          <w:iCs/>
          <w:lang w:eastAsia="en-US"/>
        </w:rPr>
        <w:t>кожеподобной</w:t>
      </w:r>
      <w:r w:rsidR="00C97E0F">
        <w:rPr>
          <w:rFonts w:ascii="Times New Roman" w:hAnsi="Times New Roman" w:cs="Times New Roman"/>
          <w:i/>
          <w:iCs/>
          <w:lang w:eastAsia="en-US"/>
        </w:rPr>
        <w:t xml:space="preserve"> резины – не менее 60 (шестидесяти) дней;</w:t>
      </w:r>
    </w:p>
    <w:p w:rsidR="002E262C" w:rsidRPr="00631855" w:rsidRDefault="002C5F59" w:rsidP="002E262C">
      <w:pPr>
        <w:pStyle w:val="1"/>
        <w:ind w:firstLine="708"/>
        <w:jc w:val="both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i/>
          <w:iCs/>
          <w:lang w:eastAsia="en-US"/>
        </w:rPr>
        <w:t xml:space="preserve">- </w:t>
      </w:r>
      <w:r w:rsidR="002E262C" w:rsidRPr="00631855">
        <w:rPr>
          <w:rFonts w:ascii="Times New Roman" w:hAnsi="Times New Roman" w:cs="Times New Roman"/>
          <w:i/>
          <w:iCs/>
          <w:lang w:eastAsia="en-US"/>
        </w:rPr>
        <w:t xml:space="preserve">на подошве из пористой резины, </w:t>
      </w:r>
      <w:proofErr w:type="spellStart"/>
      <w:r w:rsidR="002E262C" w:rsidRPr="00631855">
        <w:rPr>
          <w:rFonts w:ascii="Times New Roman" w:hAnsi="Times New Roman" w:cs="Times New Roman"/>
          <w:i/>
          <w:iCs/>
          <w:lang w:eastAsia="en-US"/>
        </w:rPr>
        <w:t>полиэф</w:t>
      </w:r>
      <w:r w:rsidR="002E262C">
        <w:rPr>
          <w:rFonts w:ascii="Times New Roman" w:hAnsi="Times New Roman" w:cs="Times New Roman"/>
          <w:i/>
          <w:iCs/>
          <w:lang w:eastAsia="en-US"/>
        </w:rPr>
        <w:t>ируретана</w:t>
      </w:r>
      <w:proofErr w:type="spellEnd"/>
      <w:r w:rsidR="002E262C">
        <w:rPr>
          <w:rFonts w:ascii="Times New Roman" w:hAnsi="Times New Roman" w:cs="Times New Roman"/>
          <w:i/>
          <w:iCs/>
          <w:lang w:eastAsia="en-US"/>
        </w:rPr>
        <w:t xml:space="preserve">, термопласта </w:t>
      </w:r>
      <w:r w:rsidR="00C97E0F">
        <w:rPr>
          <w:rFonts w:ascii="Times New Roman" w:hAnsi="Times New Roman" w:cs="Times New Roman"/>
          <w:i/>
          <w:iCs/>
          <w:lang w:eastAsia="en-US"/>
        </w:rPr>
        <w:t>или иных полимерных материалов</w:t>
      </w:r>
      <w:r w:rsidR="002E262C">
        <w:rPr>
          <w:rFonts w:ascii="Times New Roman" w:hAnsi="Times New Roman" w:cs="Times New Roman"/>
          <w:i/>
          <w:iCs/>
          <w:lang w:eastAsia="en-US"/>
        </w:rPr>
        <w:t xml:space="preserve">– </w:t>
      </w:r>
      <w:r w:rsidR="00C97E0F">
        <w:rPr>
          <w:rFonts w:ascii="Times New Roman" w:hAnsi="Times New Roman" w:cs="Times New Roman"/>
          <w:i/>
          <w:iCs/>
          <w:lang w:eastAsia="en-US"/>
        </w:rPr>
        <w:t xml:space="preserve">не менее </w:t>
      </w:r>
      <w:r w:rsidR="002E262C" w:rsidRPr="00631855">
        <w:rPr>
          <w:rFonts w:ascii="Times New Roman" w:hAnsi="Times New Roman" w:cs="Times New Roman"/>
          <w:i/>
          <w:iCs/>
          <w:lang w:eastAsia="en-US"/>
        </w:rPr>
        <w:t xml:space="preserve">70 </w:t>
      </w:r>
      <w:r w:rsidR="00C97E0F">
        <w:rPr>
          <w:rFonts w:ascii="Times New Roman" w:hAnsi="Times New Roman" w:cs="Times New Roman"/>
          <w:i/>
          <w:iCs/>
          <w:lang w:eastAsia="en-US"/>
        </w:rPr>
        <w:t xml:space="preserve">(семидесяти) </w:t>
      </w:r>
      <w:r w:rsidR="002E262C" w:rsidRPr="00631855">
        <w:rPr>
          <w:rFonts w:ascii="Times New Roman" w:hAnsi="Times New Roman" w:cs="Times New Roman"/>
          <w:i/>
          <w:iCs/>
          <w:lang w:eastAsia="en-US"/>
        </w:rPr>
        <w:t>дней</w:t>
      </w:r>
      <w:r w:rsidR="00C97E0F">
        <w:rPr>
          <w:rFonts w:ascii="Times New Roman" w:hAnsi="Times New Roman" w:cs="Times New Roman"/>
          <w:i/>
          <w:iCs/>
          <w:lang w:eastAsia="en-US"/>
        </w:rPr>
        <w:t>;</w:t>
      </w:r>
    </w:p>
    <w:p w:rsidR="002E262C" w:rsidRPr="00631855" w:rsidRDefault="002E262C" w:rsidP="002E262C">
      <w:pPr>
        <w:pStyle w:val="1"/>
        <w:ind w:firstLine="708"/>
        <w:jc w:val="both"/>
        <w:rPr>
          <w:rFonts w:ascii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 xml:space="preserve">- </w:t>
      </w:r>
      <w:r w:rsidRPr="00631855">
        <w:rPr>
          <w:rFonts w:ascii="Times New Roman" w:hAnsi="Times New Roman" w:cs="Times New Roman"/>
          <w:i/>
          <w:iCs/>
          <w:lang w:eastAsia="ru-RU"/>
        </w:rPr>
        <w:t xml:space="preserve">вкладные </w:t>
      </w:r>
      <w:r w:rsidR="002C5F59">
        <w:rPr>
          <w:rFonts w:ascii="Times New Roman" w:hAnsi="Times New Roman" w:cs="Times New Roman"/>
          <w:i/>
          <w:iCs/>
          <w:lang w:eastAsia="ru-RU"/>
        </w:rPr>
        <w:t>корригирующие элементы</w:t>
      </w:r>
      <w:r w:rsidRPr="00631855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2C5F59">
        <w:rPr>
          <w:rFonts w:ascii="Times New Roman" w:hAnsi="Times New Roman" w:cs="Times New Roman"/>
          <w:i/>
          <w:iCs/>
          <w:lang w:eastAsia="ru-RU"/>
        </w:rPr>
        <w:t>–</w:t>
      </w:r>
      <w:r w:rsidRPr="00631855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2C5F59">
        <w:rPr>
          <w:rFonts w:ascii="Times New Roman" w:hAnsi="Times New Roman" w:cs="Times New Roman"/>
          <w:i/>
          <w:iCs/>
          <w:lang w:eastAsia="ru-RU"/>
        </w:rPr>
        <w:t>не менее 3 (трех) месяцев</w:t>
      </w:r>
      <w:r w:rsidRPr="00631855">
        <w:rPr>
          <w:rFonts w:ascii="Times New Roman" w:hAnsi="Times New Roman" w:cs="Times New Roman"/>
          <w:i/>
          <w:iCs/>
          <w:lang w:eastAsia="ru-RU"/>
        </w:rPr>
        <w:t>.</w:t>
      </w:r>
    </w:p>
    <w:p w:rsidR="002E262C" w:rsidRPr="00631855" w:rsidRDefault="002E262C" w:rsidP="002E262C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Гарантийный срок носки обуви устанавливается в соответствии с п. 11.2, 11.3 ГОСТа Р 54407-2011 «Обувь ортопедическая. Общие технические условия».</w:t>
      </w:r>
    </w:p>
    <w:p w:rsidR="002E262C" w:rsidRPr="00631855" w:rsidRDefault="002E262C" w:rsidP="002E262C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Изделия должны соответствовать ГОСТ Р 54739-2011. Национальный стандарт Российской Федерации. Изделия обувные ортопедические. Общие технические условия", ГОСТ Р 55638-2013 "Услуги по изготовлению ортопедической обуви. Требования безопасности".</w:t>
      </w:r>
    </w:p>
    <w:p w:rsidR="002E262C" w:rsidRPr="00631855" w:rsidRDefault="007F6B61" w:rsidP="002E262C">
      <w:pPr>
        <w:pStyle w:val="1"/>
        <w:ind w:firstLine="708"/>
        <w:jc w:val="both"/>
        <w:rPr>
          <w:rFonts w:ascii="Times New Roman" w:hAnsi="Times New Roman" w:cs="Times New Roman"/>
          <w:u w:val="single"/>
          <w:lang w:eastAsia="en-US"/>
        </w:rPr>
      </w:pPr>
      <w:r w:rsidRPr="00631855">
        <w:rPr>
          <w:rFonts w:ascii="Times New Roman" w:hAnsi="Times New Roman" w:cs="Times New Roman"/>
          <w:u w:val="single"/>
          <w:lang w:eastAsia="en-US"/>
        </w:rPr>
        <w:t>Изделия должны иметь документ, подтверждающий их соответствие обязательным требованиям - декларацию в соответствии с постановлением Правительства Российской Федерации от 01.12.2009г. № 982.</w:t>
      </w:r>
    </w:p>
    <w:p w:rsidR="002E262C" w:rsidRPr="00291532" w:rsidRDefault="002E262C" w:rsidP="002E262C">
      <w:pPr>
        <w:pStyle w:val="1"/>
        <w:jc w:val="center"/>
        <w:rPr>
          <w:rFonts w:ascii="Times New Roman" w:hAnsi="Times New Roman" w:cs="Times New Roman"/>
          <w:b/>
          <w:lang w:eastAsia="en-US"/>
        </w:rPr>
      </w:pPr>
      <w:r w:rsidRPr="00291532">
        <w:rPr>
          <w:rFonts w:ascii="Times New Roman" w:hAnsi="Times New Roman" w:cs="Times New Roman"/>
          <w:b/>
          <w:lang w:eastAsia="en-US"/>
        </w:rPr>
        <w:t>Требования к качеству результата работ</w:t>
      </w:r>
    </w:p>
    <w:p w:rsidR="002E262C" w:rsidRPr="00631855" w:rsidRDefault="002E262C" w:rsidP="002E262C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 xml:space="preserve">Изделия не должны иметь дефектов: перелом подошв, </w:t>
      </w:r>
      <w:proofErr w:type="spellStart"/>
      <w:r w:rsidRPr="00631855">
        <w:rPr>
          <w:rFonts w:ascii="Times New Roman" w:hAnsi="Times New Roman" w:cs="Times New Roman"/>
          <w:lang w:eastAsia="en-US"/>
        </w:rPr>
        <w:t>отдушистости</w:t>
      </w:r>
      <w:proofErr w:type="spellEnd"/>
      <w:r w:rsidRPr="00631855">
        <w:rPr>
          <w:rFonts w:ascii="Times New Roman" w:hAnsi="Times New Roman" w:cs="Times New Roman"/>
          <w:lang w:eastAsia="en-US"/>
        </w:rPr>
        <w:t xml:space="preserve"> деталей верха, стяжки «лица», осыпания покрытия, неустойчивости покрытия, дефектов сборки, формирования и крепления деталей обуви. </w:t>
      </w:r>
    </w:p>
    <w:p w:rsidR="002E262C" w:rsidRPr="00291532" w:rsidRDefault="002E262C" w:rsidP="002E262C">
      <w:pPr>
        <w:pStyle w:val="1"/>
        <w:jc w:val="center"/>
        <w:rPr>
          <w:rFonts w:ascii="Times New Roman" w:hAnsi="Times New Roman" w:cs="Times New Roman"/>
          <w:b/>
          <w:lang w:eastAsia="en-US"/>
        </w:rPr>
      </w:pPr>
      <w:r w:rsidRPr="00291532">
        <w:rPr>
          <w:rFonts w:ascii="Times New Roman" w:hAnsi="Times New Roman" w:cs="Times New Roman"/>
          <w:b/>
          <w:lang w:eastAsia="en-US"/>
        </w:rPr>
        <w:t>Требования к техническим характеристикам Изделий</w:t>
      </w:r>
    </w:p>
    <w:p w:rsidR="002E262C" w:rsidRPr="00631855" w:rsidRDefault="002E262C" w:rsidP="002E262C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Изделия должны быть ручного производства.</w:t>
      </w:r>
    </w:p>
    <w:p w:rsidR="002E262C" w:rsidRPr="00631855" w:rsidRDefault="002E262C" w:rsidP="002E262C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При изготовлении сложной ортопедической обуви должно предусматриваться несколько примерок. Изделия должны быть устойчивы к воздействию физиологической жидкости (пота).</w:t>
      </w:r>
    </w:p>
    <w:p w:rsidR="002E262C" w:rsidRPr="00631855" w:rsidRDefault="002E262C" w:rsidP="002E262C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Обувь повседневная должна быть устойчи</w:t>
      </w:r>
      <w:r>
        <w:rPr>
          <w:rFonts w:ascii="Times New Roman" w:hAnsi="Times New Roman" w:cs="Times New Roman"/>
          <w:lang w:eastAsia="en-US"/>
        </w:rPr>
        <w:t>ва к климатическим воздействиям</w:t>
      </w:r>
      <w:r w:rsidRPr="00631855">
        <w:rPr>
          <w:rFonts w:ascii="Times New Roman" w:hAnsi="Times New Roman" w:cs="Times New Roman"/>
          <w:lang w:eastAsia="en-US"/>
        </w:rPr>
        <w:t xml:space="preserve"> (колебания температур, атмосферные осадки, вода, пыль).</w:t>
      </w:r>
    </w:p>
    <w:p w:rsidR="002E262C" w:rsidRPr="00631855" w:rsidRDefault="002E262C" w:rsidP="002E262C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>Синтетические и искусственные материалы, используемые для изготовления наружных деталей низа обуви на утепленной подкладке, должны быть морозостойкими.</w:t>
      </w:r>
    </w:p>
    <w:p w:rsidR="002E262C" w:rsidRPr="00631855" w:rsidRDefault="002E262C" w:rsidP="002E262C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proofErr w:type="spellStart"/>
      <w:r w:rsidRPr="00631855">
        <w:rPr>
          <w:rFonts w:ascii="Times New Roman" w:hAnsi="Times New Roman" w:cs="Times New Roman"/>
          <w:lang w:eastAsia="en-US"/>
        </w:rPr>
        <w:t>Межстелечный</w:t>
      </w:r>
      <w:proofErr w:type="spellEnd"/>
      <w:r w:rsidRPr="00631855">
        <w:rPr>
          <w:rFonts w:ascii="Times New Roman" w:hAnsi="Times New Roman" w:cs="Times New Roman"/>
          <w:lang w:eastAsia="en-US"/>
        </w:rPr>
        <w:t xml:space="preserve"> слой должен быть устойчив к гигиенической обработке раствором детского мыла в теплой воде </w:t>
      </w:r>
      <w:r>
        <w:rPr>
          <w:rFonts w:ascii="Times New Roman" w:hAnsi="Times New Roman" w:cs="Times New Roman"/>
          <w:lang w:eastAsia="en-US"/>
        </w:rPr>
        <w:t>до температуры не выше плюс 40°</w:t>
      </w:r>
      <w:r w:rsidRPr="00631855">
        <w:rPr>
          <w:rFonts w:ascii="Times New Roman" w:hAnsi="Times New Roman" w:cs="Times New Roman"/>
          <w:lang w:eastAsia="en-US"/>
        </w:rPr>
        <w:t>С.</w:t>
      </w:r>
    </w:p>
    <w:p w:rsidR="002E262C" w:rsidRPr="002117CB" w:rsidRDefault="002E262C" w:rsidP="002E262C">
      <w:pPr>
        <w:pStyle w:val="1"/>
        <w:jc w:val="center"/>
        <w:rPr>
          <w:rFonts w:ascii="Times New Roman" w:hAnsi="Times New Roman" w:cs="Times New Roman"/>
          <w:b/>
          <w:lang w:eastAsia="en-US"/>
        </w:rPr>
      </w:pPr>
      <w:r w:rsidRPr="002117CB">
        <w:rPr>
          <w:rFonts w:ascii="Times New Roman" w:hAnsi="Times New Roman" w:cs="Times New Roman"/>
          <w:b/>
          <w:lang w:eastAsia="en-US"/>
        </w:rPr>
        <w:lastRenderedPageBreak/>
        <w:t>Требования к размерам, упаковке и отгрузке Изделий</w:t>
      </w:r>
    </w:p>
    <w:p w:rsidR="002E262C" w:rsidRPr="00631855" w:rsidRDefault="002E262C" w:rsidP="002E262C">
      <w:pPr>
        <w:pStyle w:val="1"/>
        <w:ind w:firstLine="708"/>
        <w:jc w:val="both"/>
        <w:rPr>
          <w:rFonts w:ascii="Times New Roman" w:hAnsi="Times New Roman" w:cs="Times New Roman"/>
          <w:lang w:eastAsia="en-US"/>
        </w:rPr>
      </w:pPr>
      <w:r w:rsidRPr="00631855">
        <w:rPr>
          <w:rFonts w:ascii="Times New Roman" w:hAnsi="Times New Roman" w:cs="Times New Roman"/>
          <w:lang w:eastAsia="en-US"/>
        </w:rPr>
        <w:t xml:space="preserve">Упаковка Изделий должна обеспечивать защиту Изделий от повреждений, порчи (изнашивания) или загрязнения во время хранения и транспортировки. </w:t>
      </w:r>
    </w:p>
    <w:p w:rsidR="002E262C" w:rsidRPr="002117CB" w:rsidRDefault="002E262C" w:rsidP="00F6225C">
      <w:pPr>
        <w:pStyle w:val="1"/>
        <w:jc w:val="center"/>
        <w:rPr>
          <w:rFonts w:ascii="Times New Roman" w:hAnsi="Times New Roman" w:cs="Times New Roman"/>
          <w:b/>
          <w:lang w:eastAsia="en-US"/>
        </w:rPr>
      </w:pPr>
      <w:r w:rsidRPr="002117CB">
        <w:rPr>
          <w:rFonts w:ascii="Times New Roman" w:hAnsi="Times New Roman" w:cs="Times New Roman"/>
          <w:b/>
          <w:lang w:eastAsia="en-US"/>
        </w:rPr>
        <w:t>Требования к результатам работ</w:t>
      </w:r>
    </w:p>
    <w:p w:rsidR="001C304A" w:rsidRDefault="002E262C" w:rsidP="002E262C">
      <w:r w:rsidRPr="00631855">
        <w:rPr>
          <w:rFonts w:ascii="Times New Roman" w:hAnsi="Times New Roman" w:cs="Times New Roman"/>
          <w:lang w:eastAsia="en-US"/>
        </w:rPr>
        <w:t>Работы должны быть выполнены с надлежащим качеством и в установленные сроки.</w:t>
      </w:r>
      <w:bookmarkEnd w:id="0"/>
    </w:p>
    <w:sectPr w:rsidR="001C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82"/>
    <w:rsid w:val="00086629"/>
    <w:rsid w:val="00143674"/>
    <w:rsid w:val="001B245E"/>
    <w:rsid w:val="001C304A"/>
    <w:rsid w:val="00210D32"/>
    <w:rsid w:val="00231382"/>
    <w:rsid w:val="002C5F59"/>
    <w:rsid w:val="002E262C"/>
    <w:rsid w:val="003B23E2"/>
    <w:rsid w:val="00440B82"/>
    <w:rsid w:val="00487320"/>
    <w:rsid w:val="0054099E"/>
    <w:rsid w:val="007D1B4E"/>
    <w:rsid w:val="007F6B61"/>
    <w:rsid w:val="008834E4"/>
    <w:rsid w:val="009C5891"/>
    <w:rsid w:val="00A42044"/>
    <w:rsid w:val="00AE76B9"/>
    <w:rsid w:val="00AF242B"/>
    <w:rsid w:val="00C11135"/>
    <w:rsid w:val="00C97E0F"/>
    <w:rsid w:val="00D7131D"/>
    <w:rsid w:val="00D95C9A"/>
    <w:rsid w:val="00DA53BA"/>
    <w:rsid w:val="00DF1B59"/>
    <w:rsid w:val="00E74CC8"/>
    <w:rsid w:val="00F330F8"/>
    <w:rsid w:val="00F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5609-EA46-42A6-B88E-8F6F8BEB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2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34"/>
    <w:qFormat/>
    <w:rsid w:val="002E262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Normal (Web)"/>
    <w:basedOn w:val="a"/>
    <w:unhideWhenUsed/>
    <w:rsid w:val="00210D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аголовок сообщения (текст)"/>
    <w:rsid w:val="00210D32"/>
    <w:rPr>
      <w:b/>
      <w:bCs w:val="0"/>
      <w:sz w:val="18"/>
      <w:lang w:eastAsia="ar-SA" w:bidi="ar-SA"/>
    </w:rPr>
  </w:style>
  <w:style w:type="table" w:styleId="a5">
    <w:name w:val="Table Grid"/>
    <w:basedOn w:val="a1"/>
    <w:uiPriority w:val="39"/>
    <w:rsid w:val="0021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В.С.</dc:creator>
  <cp:keywords/>
  <dc:description/>
  <cp:lastModifiedBy>Малышева В.С.</cp:lastModifiedBy>
  <cp:revision>22</cp:revision>
  <cp:lastPrinted>2017-04-17T09:46:00Z</cp:lastPrinted>
  <dcterms:created xsi:type="dcterms:W3CDTF">2017-04-17T06:44:00Z</dcterms:created>
  <dcterms:modified xsi:type="dcterms:W3CDTF">2018-03-30T08:49:00Z</dcterms:modified>
</cp:coreProperties>
</file>