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51" w:rsidRDefault="00263251" w:rsidP="00263251">
      <w:pPr>
        <w:tabs>
          <w:tab w:val="left" w:pos="615"/>
          <w:tab w:val="center" w:pos="4677"/>
        </w:tabs>
        <w:spacing w:after="0"/>
        <w:jc w:val="center"/>
        <w:rPr>
          <w:b/>
          <w:i/>
        </w:rPr>
      </w:pPr>
      <w:r w:rsidRPr="00BA7879">
        <w:rPr>
          <w:b/>
          <w:i/>
        </w:rPr>
        <w:t>ТЕХНИЧЕСКОЕ ЗАДАНИЕ</w:t>
      </w:r>
    </w:p>
    <w:p w:rsidR="00263251" w:rsidRDefault="00263251" w:rsidP="00263251">
      <w:pPr>
        <w:tabs>
          <w:tab w:val="left" w:pos="615"/>
          <w:tab w:val="center" w:pos="4677"/>
        </w:tabs>
        <w:spacing w:after="0"/>
        <w:jc w:val="center"/>
        <w:rPr>
          <w:b/>
          <w:i/>
        </w:rPr>
      </w:pPr>
      <w:r>
        <w:rPr>
          <w:b/>
        </w:rPr>
        <w:t>на поставку расходных материалов для офисной техники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64"/>
        <w:gridCol w:w="1954"/>
        <w:gridCol w:w="2552"/>
        <w:gridCol w:w="4690"/>
        <w:gridCol w:w="696"/>
      </w:tblGrid>
      <w:tr w:rsidR="00F12088" w:rsidRPr="00A54AE9" w:rsidTr="0057471E">
        <w:trPr>
          <w:trHeight w:val="29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3E97" w:rsidRPr="008143E2" w:rsidRDefault="00F12088" w:rsidP="004D3E97">
            <w:pPr>
              <w:pStyle w:val="a6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8143E2">
              <w:rPr>
                <w:color w:val="000000"/>
                <w:sz w:val="24"/>
                <w:szCs w:val="24"/>
              </w:rPr>
              <w:t>№</w:t>
            </w:r>
          </w:p>
          <w:p w:rsidR="00F12088" w:rsidRPr="008143E2" w:rsidRDefault="004D3E97" w:rsidP="004D3E97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8143E2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F12088" w:rsidRPr="008143E2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088" w:rsidRPr="00A54AE9" w:rsidRDefault="00F12088" w:rsidP="0079284F">
            <w:pPr>
              <w:pStyle w:val="a6"/>
              <w:ind w:firstLine="3"/>
              <w:jc w:val="center"/>
            </w:pPr>
            <w:r>
              <w:rPr>
                <w:color w:val="000000"/>
              </w:rPr>
              <w:t>Тип принтера</w:t>
            </w:r>
            <w:r w:rsidR="0079284F">
              <w:rPr>
                <w:color w:val="000000"/>
                <w:lang w:val="ru-RU"/>
              </w:rPr>
              <w:t xml:space="preserve">/ </w:t>
            </w:r>
            <w:r>
              <w:rPr>
                <w:color w:val="000000"/>
              </w:rPr>
              <w:t>МФУ/ факс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88" w:rsidRPr="00A54AE9" w:rsidRDefault="00F12088" w:rsidP="0079284F">
            <w:pPr>
              <w:pStyle w:val="a6"/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Тип картриджа, артикул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088" w:rsidRPr="00A54AE9" w:rsidRDefault="00F12088" w:rsidP="0079284F">
            <w:pPr>
              <w:pStyle w:val="a6"/>
              <w:ind w:firstLine="0"/>
              <w:jc w:val="center"/>
            </w:pPr>
            <w:r>
              <w:rPr>
                <w:color w:val="000000"/>
              </w:rPr>
              <w:t>Характеристика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088" w:rsidRPr="00A54AE9" w:rsidRDefault="00F12088" w:rsidP="00095C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Кол-во</w:t>
            </w:r>
          </w:p>
        </w:tc>
      </w:tr>
      <w:tr w:rsidR="00305E8D" w:rsidRPr="00A54AE9" w:rsidTr="0057471E">
        <w:trPr>
          <w:trHeight w:val="23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5E8D" w:rsidRPr="008143E2" w:rsidRDefault="001D57B5" w:rsidP="003A0227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E8D" w:rsidRPr="00A54AE9" w:rsidRDefault="0057471E" w:rsidP="003A0227">
            <w:pPr>
              <w:suppressAutoHyphens w:val="0"/>
              <w:spacing w:after="0"/>
              <w:jc w:val="left"/>
              <w:rPr>
                <w:color w:val="000000"/>
                <w:lang w:eastAsia="ru-RU"/>
              </w:rPr>
            </w:pPr>
            <w:r w:rsidRPr="0057471E">
              <w:rPr>
                <w:color w:val="000000"/>
                <w:lang w:eastAsia="ru-RU"/>
              </w:rPr>
              <w:t xml:space="preserve">МФУ </w:t>
            </w:r>
            <w:proofErr w:type="spellStart"/>
            <w:r w:rsidRPr="0057471E">
              <w:rPr>
                <w:color w:val="000000"/>
                <w:lang w:eastAsia="ru-RU"/>
              </w:rPr>
              <w:t>Kyocera</w:t>
            </w:r>
            <w:proofErr w:type="spellEnd"/>
            <w:r w:rsidRPr="0057471E">
              <w:rPr>
                <w:color w:val="000000"/>
                <w:lang w:eastAsia="ru-RU"/>
              </w:rPr>
              <w:t xml:space="preserve"> ECOSYS M3040dn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E8D" w:rsidRPr="00A54AE9" w:rsidRDefault="00FF019A" w:rsidP="003A0227">
            <w:pPr>
              <w:suppressAutoHyphens w:val="0"/>
              <w:spacing w:after="0"/>
              <w:jc w:val="left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Термоузел</w:t>
            </w:r>
            <w:proofErr w:type="spellEnd"/>
            <w:r>
              <w:rPr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color w:val="000000"/>
                <w:lang w:eastAsia="ru-RU"/>
              </w:rPr>
              <w:t>Fuser</w:t>
            </w:r>
            <w:proofErr w:type="spellEnd"/>
            <w:r>
              <w:rPr>
                <w:color w:val="000000"/>
                <w:lang w:eastAsia="ru-RU"/>
              </w:rPr>
              <w:t xml:space="preserve">) </w:t>
            </w:r>
            <w:proofErr w:type="spellStart"/>
            <w:r>
              <w:rPr>
                <w:color w:val="000000"/>
                <w:lang w:eastAsia="ru-RU"/>
              </w:rPr>
              <w:t>Kyocera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r w:rsidR="0057471E" w:rsidRPr="0057471E">
              <w:rPr>
                <w:color w:val="000000"/>
                <w:lang w:eastAsia="ru-RU"/>
              </w:rPr>
              <w:t>FK-3100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E8D" w:rsidRPr="003A0227" w:rsidRDefault="00305E8D" w:rsidP="003A0227">
            <w:pPr>
              <w:suppressAutoHyphens w:val="0"/>
              <w:spacing w:after="0"/>
              <w:ind w:firstLine="34"/>
              <w:rPr>
                <w:color w:val="000000"/>
                <w:lang w:eastAsia="ru-RU"/>
              </w:rPr>
            </w:pPr>
            <w:r w:rsidRPr="003A0227">
              <w:rPr>
                <w:rStyle w:val="11"/>
                <w:color w:val="000000"/>
              </w:rPr>
              <w:t>Техно</w:t>
            </w:r>
            <w:r w:rsidR="00750FF7">
              <w:rPr>
                <w:rStyle w:val="11"/>
                <w:color w:val="000000"/>
              </w:rPr>
              <w:t>логия печати: лазерная, ресурс 300</w:t>
            </w:r>
            <w:r w:rsidRPr="003A0227">
              <w:rPr>
                <w:rStyle w:val="11"/>
                <w:color w:val="000000"/>
              </w:rPr>
              <w:t>000 стр. при 5% заполнении листа формата А</w:t>
            </w:r>
            <w:proofErr w:type="gramStart"/>
            <w:r w:rsidRPr="003A0227">
              <w:rPr>
                <w:rStyle w:val="11"/>
                <w:color w:val="000000"/>
              </w:rPr>
              <w:t>4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E8D" w:rsidRDefault="00536C9E" w:rsidP="003A022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05E8D" w:rsidRPr="00A54AE9" w:rsidTr="0057471E">
        <w:trPr>
          <w:trHeight w:val="1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5E8D" w:rsidRPr="008143E2" w:rsidRDefault="001D57B5" w:rsidP="003A0227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E8D" w:rsidRPr="00101437" w:rsidRDefault="0057471E" w:rsidP="003A0227">
            <w:pPr>
              <w:suppressAutoHyphens w:val="0"/>
              <w:spacing w:after="0"/>
              <w:jc w:val="left"/>
              <w:rPr>
                <w:lang w:val="en-US" w:eastAsia="ru-RU"/>
              </w:rPr>
            </w:pPr>
            <w:r w:rsidRPr="0057471E">
              <w:rPr>
                <w:lang w:val="en-US" w:eastAsia="ru-RU"/>
              </w:rPr>
              <w:t>МФУ Kyocera ECOSYS M3040dn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E8D" w:rsidRPr="00101437" w:rsidRDefault="00750FF7" w:rsidP="00750FF7">
            <w:pPr>
              <w:snapToGrid w:val="0"/>
              <w:spacing w:after="0"/>
              <w:jc w:val="left"/>
              <w:rPr>
                <w:rStyle w:val="11"/>
                <w:lang w:val="en-US"/>
              </w:rPr>
            </w:pPr>
            <w:proofErr w:type="spellStart"/>
            <w:r>
              <w:rPr>
                <w:rStyle w:val="11"/>
                <w:lang w:val="en-US"/>
              </w:rPr>
              <w:t>Тонер</w:t>
            </w:r>
            <w:r w:rsidR="00FF019A">
              <w:rPr>
                <w:rStyle w:val="11"/>
                <w:lang w:val="en-US"/>
              </w:rPr>
              <w:t>-картридж</w:t>
            </w:r>
            <w:proofErr w:type="spellEnd"/>
            <w:r w:rsidR="00FF019A">
              <w:rPr>
                <w:rStyle w:val="11"/>
                <w:lang w:val="en-US"/>
              </w:rPr>
              <w:t xml:space="preserve"> Kyocera </w:t>
            </w:r>
            <w:r w:rsidR="0057471E" w:rsidRPr="0057471E">
              <w:rPr>
                <w:rStyle w:val="11"/>
                <w:lang w:val="en-US"/>
              </w:rPr>
              <w:t>TK-3100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E8D" w:rsidRPr="003A0227" w:rsidRDefault="00305E8D" w:rsidP="00750FF7">
            <w:pPr>
              <w:snapToGrid w:val="0"/>
              <w:spacing w:after="0"/>
              <w:rPr>
                <w:rStyle w:val="11"/>
                <w:color w:val="000000"/>
              </w:rPr>
            </w:pPr>
            <w:r w:rsidRPr="003A0227">
              <w:rPr>
                <w:rStyle w:val="11"/>
                <w:color w:val="000000"/>
              </w:rPr>
              <w:t xml:space="preserve">Технология печати: лазерная, ресурс </w:t>
            </w:r>
            <w:r w:rsidR="00750FF7">
              <w:rPr>
                <w:rStyle w:val="11"/>
                <w:color w:val="000000"/>
              </w:rPr>
              <w:t>125</w:t>
            </w:r>
            <w:r w:rsidRPr="003A0227">
              <w:rPr>
                <w:rStyle w:val="11"/>
                <w:color w:val="000000"/>
              </w:rPr>
              <w:t>00 стр. при 5% заполнении листа формата А</w:t>
            </w:r>
            <w:proofErr w:type="gramStart"/>
            <w:r w:rsidRPr="003A0227">
              <w:rPr>
                <w:rStyle w:val="11"/>
                <w:color w:val="000000"/>
              </w:rPr>
              <w:t>4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E8D" w:rsidRDefault="00536C9E" w:rsidP="003A022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67424" w:rsidRPr="00A54AE9" w:rsidTr="0057471E">
        <w:trPr>
          <w:trHeight w:val="1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424" w:rsidRDefault="001D57B5" w:rsidP="003A0227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424" w:rsidRPr="00101437" w:rsidRDefault="0057471E" w:rsidP="003A0227">
            <w:pPr>
              <w:suppressAutoHyphens w:val="0"/>
              <w:spacing w:after="0"/>
              <w:jc w:val="left"/>
              <w:rPr>
                <w:lang w:val="en-US" w:eastAsia="ru-RU"/>
              </w:rPr>
            </w:pPr>
            <w:r w:rsidRPr="0057471E">
              <w:rPr>
                <w:lang w:val="en-US" w:eastAsia="ru-RU"/>
              </w:rPr>
              <w:t>МФУ Samsung SCX-6545N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424" w:rsidRPr="00B03BAC" w:rsidRDefault="0057471E" w:rsidP="003A0227">
            <w:pPr>
              <w:snapToGrid w:val="0"/>
              <w:spacing w:after="0"/>
              <w:jc w:val="left"/>
              <w:rPr>
                <w:rStyle w:val="11"/>
              </w:rPr>
            </w:pPr>
            <w:r w:rsidRPr="0057471E">
              <w:rPr>
                <w:rStyle w:val="11"/>
              </w:rPr>
              <w:t xml:space="preserve">Тонер-картридж </w:t>
            </w:r>
            <w:proofErr w:type="spellStart"/>
            <w:r w:rsidRPr="0057471E">
              <w:rPr>
                <w:rStyle w:val="11"/>
              </w:rPr>
              <w:t>Samsung</w:t>
            </w:r>
            <w:proofErr w:type="spellEnd"/>
            <w:r w:rsidRPr="0057471E">
              <w:rPr>
                <w:rStyle w:val="11"/>
              </w:rPr>
              <w:t xml:space="preserve"> SCX-D6555A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424" w:rsidRPr="003A0227" w:rsidRDefault="00750FF7" w:rsidP="003A0227">
            <w:pPr>
              <w:snapToGrid w:val="0"/>
              <w:spacing w:after="0"/>
              <w:rPr>
                <w:rStyle w:val="11"/>
                <w:color w:val="000000"/>
              </w:rPr>
            </w:pPr>
            <w:r>
              <w:rPr>
                <w:rStyle w:val="11"/>
                <w:rFonts w:eastAsia="Lucida Sans Unicode"/>
                <w:color w:val="000000"/>
              </w:rPr>
              <w:t>Технология печати: лазерная, ресурс 25000 стр. при 5% заполнении листа формата А</w:t>
            </w:r>
            <w:proofErr w:type="gramStart"/>
            <w:r>
              <w:rPr>
                <w:rStyle w:val="11"/>
                <w:rFonts w:eastAsia="Lucida Sans Unicode"/>
                <w:color w:val="000000"/>
              </w:rPr>
              <w:t>4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424" w:rsidRDefault="00536C9E" w:rsidP="003A022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05E8D" w:rsidRPr="00A54AE9" w:rsidTr="0057471E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5E8D" w:rsidRPr="008143E2" w:rsidRDefault="001D57B5" w:rsidP="003A0227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E8D" w:rsidRPr="00A54AE9" w:rsidRDefault="0057471E" w:rsidP="003A0227">
            <w:pPr>
              <w:suppressAutoHyphens w:val="0"/>
              <w:spacing w:after="0"/>
              <w:jc w:val="left"/>
              <w:rPr>
                <w:color w:val="000000"/>
                <w:lang w:eastAsia="ru-RU"/>
              </w:rPr>
            </w:pPr>
            <w:r w:rsidRPr="0057471E">
              <w:rPr>
                <w:color w:val="000000"/>
                <w:lang w:eastAsia="ru-RU"/>
              </w:rPr>
              <w:t xml:space="preserve">МФУ </w:t>
            </w:r>
            <w:proofErr w:type="spellStart"/>
            <w:r w:rsidRPr="0057471E">
              <w:rPr>
                <w:color w:val="000000"/>
                <w:lang w:eastAsia="ru-RU"/>
              </w:rPr>
              <w:t>Samsung</w:t>
            </w:r>
            <w:proofErr w:type="spellEnd"/>
            <w:r w:rsidRPr="0057471E">
              <w:rPr>
                <w:color w:val="000000"/>
                <w:lang w:eastAsia="ru-RU"/>
              </w:rPr>
              <w:t xml:space="preserve"> SCX-6545N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E8D" w:rsidRPr="00EC5170" w:rsidRDefault="0057471E" w:rsidP="003A0227">
            <w:pPr>
              <w:spacing w:after="0"/>
              <w:jc w:val="left"/>
              <w:rPr>
                <w:color w:val="000000"/>
              </w:rPr>
            </w:pPr>
            <w:proofErr w:type="gramStart"/>
            <w:r w:rsidRPr="0057471E">
              <w:rPr>
                <w:color w:val="000000"/>
              </w:rPr>
              <w:t>Драм-картридж</w:t>
            </w:r>
            <w:proofErr w:type="gramEnd"/>
            <w:r w:rsidRPr="0057471E">
              <w:rPr>
                <w:color w:val="000000"/>
              </w:rPr>
              <w:t xml:space="preserve"> </w:t>
            </w:r>
            <w:proofErr w:type="spellStart"/>
            <w:r w:rsidRPr="0057471E">
              <w:rPr>
                <w:color w:val="000000"/>
              </w:rPr>
              <w:t>Samsung</w:t>
            </w:r>
            <w:proofErr w:type="spellEnd"/>
            <w:r w:rsidRPr="0057471E">
              <w:rPr>
                <w:color w:val="000000"/>
              </w:rPr>
              <w:t xml:space="preserve"> SCX-R6555A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E8D" w:rsidRPr="003A0227" w:rsidRDefault="00750FF7" w:rsidP="003A0227">
            <w:pPr>
              <w:suppressAutoHyphens w:val="0"/>
              <w:snapToGrid w:val="0"/>
              <w:spacing w:after="0"/>
              <w:ind w:firstLine="34"/>
              <w:rPr>
                <w:color w:val="000000"/>
              </w:rPr>
            </w:pPr>
            <w:r>
              <w:rPr>
                <w:rStyle w:val="11"/>
                <w:rFonts w:eastAsia="Lucida Sans Unicode"/>
                <w:color w:val="000000"/>
              </w:rPr>
              <w:t>Технология печати: лазерная, ресурс 80000 стр. при 5% заполнении листа формата А</w:t>
            </w:r>
            <w:proofErr w:type="gramStart"/>
            <w:r>
              <w:rPr>
                <w:rStyle w:val="11"/>
                <w:rFonts w:eastAsia="Lucida Sans Unicode"/>
                <w:color w:val="000000"/>
              </w:rPr>
              <w:t>4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E8D" w:rsidRDefault="00536C9E" w:rsidP="003A022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05E8D" w:rsidRPr="00A54AE9" w:rsidTr="0057471E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5E8D" w:rsidRPr="008143E2" w:rsidRDefault="001D57B5" w:rsidP="003A0227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E8D" w:rsidRPr="00A54AE9" w:rsidRDefault="00536C9E" w:rsidP="003A0227">
            <w:pPr>
              <w:suppressAutoHyphens w:val="0"/>
              <w:spacing w:after="0"/>
              <w:jc w:val="left"/>
              <w:rPr>
                <w:color w:val="000000"/>
                <w:lang w:eastAsia="ru-RU"/>
              </w:rPr>
            </w:pPr>
            <w:r w:rsidRPr="00536C9E">
              <w:rPr>
                <w:color w:val="000000"/>
                <w:lang w:eastAsia="ru-RU"/>
              </w:rPr>
              <w:t xml:space="preserve">МФУ </w:t>
            </w:r>
            <w:proofErr w:type="spellStart"/>
            <w:r w:rsidRPr="00536C9E">
              <w:rPr>
                <w:color w:val="000000"/>
                <w:lang w:eastAsia="ru-RU"/>
              </w:rPr>
              <w:t>Xerox</w:t>
            </w:r>
            <w:proofErr w:type="spellEnd"/>
            <w:r w:rsidRPr="00536C9E">
              <w:rPr>
                <w:color w:val="000000"/>
                <w:lang w:eastAsia="ru-RU"/>
              </w:rPr>
              <w:t xml:space="preserve"> </w:t>
            </w:r>
            <w:proofErr w:type="spellStart"/>
            <w:r w:rsidRPr="00536C9E">
              <w:rPr>
                <w:color w:val="000000"/>
                <w:lang w:eastAsia="ru-RU"/>
              </w:rPr>
              <w:t>Phaser</w:t>
            </w:r>
            <w:proofErr w:type="spellEnd"/>
            <w:r w:rsidRPr="00536C9E">
              <w:rPr>
                <w:color w:val="000000"/>
                <w:lang w:eastAsia="ru-RU"/>
              </w:rPr>
              <w:t xml:space="preserve"> 3635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E8D" w:rsidRPr="00EC5170" w:rsidRDefault="00536C9E" w:rsidP="003A0227">
            <w:pPr>
              <w:spacing w:after="0"/>
              <w:jc w:val="left"/>
              <w:rPr>
                <w:color w:val="000000"/>
              </w:rPr>
            </w:pPr>
            <w:r w:rsidRPr="00536C9E">
              <w:rPr>
                <w:color w:val="000000"/>
              </w:rPr>
              <w:t xml:space="preserve">Тонер-картридж </w:t>
            </w:r>
            <w:proofErr w:type="spellStart"/>
            <w:r w:rsidRPr="00536C9E">
              <w:rPr>
                <w:color w:val="000000"/>
              </w:rPr>
              <w:t>Xerox</w:t>
            </w:r>
            <w:proofErr w:type="spellEnd"/>
            <w:r w:rsidRPr="00536C9E">
              <w:rPr>
                <w:color w:val="000000"/>
              </w:rPr>
              <w:t xml:space="preserve"> 108R00796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E8D" w:rsidRPr="003A0227" w:rsidRDefault="00305E8D" w:rsidP="003A0227">
            <w:pPr>
              <w:pStyle w:val="a6"/>
              <w:ind w:firstLine="34"/>
              <w:rPr>
                <w:sz w:val="24"/>
                <w:szCs w:val="24"/>
                <w:lang w:val="ru-RU"/>
              </w:rPr>
            </w:pPr>
            <w:r w:rsidRPr="003A0227">
              <w:rPr>
                <w:color w:val="000000"/>
                <w:sz w:val="24"/>
                <w:szCs w:val="24"/>
                <w:lang w:val="ru-RU"/>
              </w:rPr>
              <w:t>Технология печати: лазерная, ресурс 10000 стр. при 5% заполнении листа формата А</w:t>
            </w:r>
            <w:proofErr w:type="gramStart"/>
            <w:r w:rsidRPr="003A0227">
              <w:rPr>
                <w:color w:val="000000"/>
                <w:sz w:val="24"/>
                <w:szCs w:val="24"/>
                <w:lang w:val="ru-RU"/>
              </w:rPr>
              <w:t>4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E8D" w:rsidRDefault="00536C9E" w:rsidP="003A022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3F23F7" w:rsidRPr="00A54AE9" w:rsidTr="0057471E">
        <w:trPr>
          <w:trHeight w:val="30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23F7" w:rsidRPr="008143E2" w:rsidRDefault="001D57B5" w:rsidP="003A0227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23F7" w:rsidRPr="00A54AE9" w:rsidRDefault="00536C9E" w:rsidP="003A0227">
            <w:pPr>
              <w:suppressAutoHyphens w:val="0"/>
              <w:spacing w:after="0"/>
              <w:jc w:val="left"/>
              <w:rPr>
                <w:color w:val="000000"/>
                <w:lang w:eastAsia="ru-RU"/>
              </w:rPr>
            </w:pPr>
            <w:r w:rsidRPr="00536C9E">
              <w:rPr>
                <w:color w:val="000000"/>
                <w:lang w:eastAsia="ru-RU"/>
              </w:rPr>
              <w:t xml:space="preserve">МФУ </w:t>
            </w:r>
            <w:proofErr w:type="spellStart"/>
            <w:r w:rsidRPr="00536C9E">
              <w:rPr>
                <w:color w:val="000000"/>
                <w:lang w:eastAsia="ru-RU"/>
              </w:rPr>
              <w:t>Xerox</w:t>
            </w:r>
            <w:proofErr w:type="spellEnd"/>
            <w:r w:rsidRPr="00536C9E">
              <w:rPr>
                <w:color w:val="000000"/>
                <w:lang w:eastAsia="ru-RU"/>
              </w:rPr>
              <w:t xml:space="preserve"> </w:t>
            </w:r>
            <w:proofErr w:type="spellStart"/>
            <w:r w:rsidRPr="00536C9E">
              <w:rPr>
                <w:color w:val="000000"/>
                <w:lang w:eastAsia="ru-RU"/>
              </w:rPr>
              <w:t>Phaser</w:t>
            </w:r>
            <w:proofErr w:type="spellEnd"/>
            <w:r w:rsidRPr="00536C9E">
              <w:rPr>
                <w:color w:val="000000"/>
                <w:lang w:eastAsia="ru-RU"/>
              </w:rPr>
              <w:t xml:space="preserve"> 3635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F7" w:rsidRPr="00A54AE9" w:rsidRDefault="00536C9E" w:rsidP="00536C9E">
            <w:pPr>
              <w:suppressAutoHyphens w:val="0"/>
              <w:spacing w:after="0"/>
              <w:jc w:val="left"/>
              <w:rPr>
                <w:color w:val="000000"/>
                <w:lang w:eastAsia="ru-RU"/>
              </w:rPr>
            </w:pPr>
            <w:proofErr w:type="spellStart"/>
            <w:r w:rsidRPr="00536C9E">
              <w:rPr>
                <w:color w:val="000000"/>
                <w:lang w:eastAsia="ru-RU"/>
              </w:rPr>
              <w:t>Фьюзер</w:t>
            </w:r>
            <w:proofErr w:type="spellEnd"/>
            <w:r w:rsidRPr="00536C9E">
              <w:rPr>
                <w:color w:val="000000"/>
                <w:lang w:eastAsia="ru-RU"/>
              </w:rPr>
              <w:t xml:space="preserve"> </w:t>
            </w:r>
            <w:proofErr w:type="spellStart"/>
            <w:r w:rsidRPr="00536C9E">
              <w:rPr>
                <w:color w:val="000000"/>
                <w:lang w:eastAsia="ru-RU"/>
              </w:rPr>
              <w:t>Xerox</w:t>
            </w:r>
            <w:proofErr w:type="spellEnd"/>
            <w:r w:rsidRPr="00536C9E">
              <w:rPr>
                <w:color w:val="000000"/>
                <w:lang w:eastAsia="ru-RU"/>
              </w:rPr>
              <w:t xml:space="preserve"> 126N00341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3F7" w:rsidRPr="003A0227" w:rsidRDefault="003F23F7" w:rsidP="003A0227">
            <w:pPr>
              <w:suppressAutoHyphens w:val="0"/>
              <w:spacing w:after="0"/>
              <w:ind w:firstLine="34"/>
              <w:rPr>
                <w:color w:val="000000"/>
                <w:lang w:eastAsia="ru-RU"/>
              </w:rPr>
            </w:pPr>
            <w:r w:rsidRPr="003A0227">
              <w:rPr>
                <w:rStyle w:val="11"/>
                <w:color w:val="000000"/>
              </w:rPr>
              <w:t>Технология печати: лазерная, ресурс</w:t>
            </w:r>
            <w:r w:rsidR="00B545E9">
              <w:rPr>
                <w:rStyle w:val="11"/>
                <w:color w:val="000000"/>
              </w:rPr>
              <w:t xml:space="preserve"> барабана 4</w:t>
            </w:r>
            <w:r w:rsidR="002979BF" w:rsidRPr="003A0227">
              <w:rPr>
                <w:rStyle w:val="11"/>
                <w:color w:val="000000"/>
              </w:rPr>
              <w:t>000</w:t>
            </w:r>
            <w:r w:rsidRPr="003A0227">
              <w:rPr>
                <w:rStyle w:val="11"/>
                <w:color w:val="000000"/>
              </w:rPr>
              <w:t>00 стр. при 5% заполнении листа формата А</w:t>
            </w:r>
            <w:proofErr w:type="gramStart"/>
            <w:r w:rsidRPr="003A0227">
              <w:rPr>
                <w:rStyle w:val="11"/>
                <w:color w:val="000000"/>
              </w:rPr>
              <w:t>4</w:t>
            </w:r>
            <w:proofErr w:type="gramEnd"/>
            <w:r w:rsidRPr="003A0227">
              <w:rPr>
                <w:rStyle w:val="11"/>
                <w:color w:val="000000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F7" w:rsidRDefault="00536C9E" w:rsidP="003A022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00820" w:rsidRPr="00A54AE9" w:rsidTr="0057471E">
        <w:trPr>
          <w:trHeight w:val="17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0820" w:rsidRPr="008143E2" w:rsidRDefault="001D57B5" w:rsidP="003A0227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0820" w:rsidRPr="00E77E51" w:rsidRDefault="00536C9E" w:rsidP="003A0227">
            <w:pPr>
              <w:spacing w:after="0"/>
              <w:jc w:val="left"/>
              <w:rPr>
                <w:lang w:eastAsia="ru-RU"/>
              </w:rPr>
            </w:pPr>
            <w:r w:rsidRPr="00536C9E">
              <w:rPr>
                <w:lang w:eastAsia="ru-RU"/>
              </w:rPr>
              <w:t xml:space="preserve">МФУ </w:t>
            </w:r>
            <w:proofErr w:type="spellStart"/>
            <w:r w:rsidRPr="00536C9E">
              <w:rPr>
                <w:lang w:eastAsia="ru-RU"/>
              </w:rPr>
              <w:t>Xerox</w:t>
            </w:r>
            <w:proofErr w:type="spellEnd"/>
            <w:r w:rsidRPr="00536C9E">
              <w:rPr>
                <w:lang w:eastAsia="ru-RU"/>
              </w:rPr>
              <w:t xml:space="preserve"> WC5325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20" w:rsidRDefault="00536C9E" w:rsidP="003A0227">
            <w:pPr>
              <w:suppressAutoHyphens w:val="0"/>
              <w:snapToGrid w:val="0"/>
              <w:spacing w:after="0"/>
              <w:jc w:val="left"/>
              <w:rPr>
                <w:color w:val="000000"/>
              </w:rPr>
            </w:pPr>
            <w:proofErr w:type="spellStart"/>
            <w:r w:rsidRPr="00536C9E">
              <w:rPr>
                <w:color w:val="000000"/>
              </w:rPr>
              <w:t>Фьюзер</w:t>
            </w:r>
            <w:proofErr w:type="spellEnd"/>
            <w:r w:rsidRPr="00536C9E">
              <w:rPr>
                <w:color w:val="000000"/>
              </w:rPr>
              <w:t xml:space="preserve"> </w:t>
            </w:r>
            <w:proofErr w:type="spellStart"/>
            <w:r w:rsidRPr="00536C9E">
              <w:rPr>
                <w:color w:val="000000"/>
              </w:rPr>
              <w:t>Xerox</w:t>
            </w:r>
            <w:proofErr w:type="spellEnd"/>
            <w:r w:rsidRPr="00536C9E">
              <w:rPr>
                <w:color w:val="000000"/>
              </w:rPr>
              <w:t xml:space="preserve"> 126K29404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820" w:rsidRPr="003A0227" w:rsidRDefault="00750FF7" w:rsidP="00B545E9">
            <w:pPr>
              <w:suppressAutoHyphens w:val="0"/>
              <w:snapToGri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Технология печати: лазерная, ресурс </w:t>
            </w:r>
            <w:r w:rsidR="00B545E9">
              <w:rPr>
                <w:color w:val="000000"/>
              </w:rPr>
              <w:t>175</w:t>
            </w:r>
            <w:r>
              <w:rPr>
                <w:color w:val="000000"/>
              </w:rPr>
              <w:t>000 стр. при 5% заполнении листа формата А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 w:rsidR="00C00820" w:rsidRPr="003A0227">
              <w:rPr>
                <w:rStyle w:val="11"/>
                <w:color w:val="000000"/>
              </w:rPr>
              <w:t xml:space="preserve"> 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820" w:rsidRDefault="00536C9E" w:rsidP="003A022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00820" w:rsidRPr="00A54AE9" w:rsidTr="0057471E">
        <w:trPr>
          <w:trHeight w:val="12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0820" w:rsidRPr="008143E2" w:rsidRDefault="001D57B5" w:rsidP="003A0227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0820" w:rsidRPr="00E77E51" w:rsidRDefault="00536C9E" w:rsidP="003A0227">
            <w:pPr>
              <w:spacing w:after="0"/>
              <w:jc w:val="left"/>
              <w:rPr>
                <w:lang w:eastAsia="ru-RU"/>
              </w:rPr>
            </w:pPr>
            <w:r w:rsidRPr="00536C9E">
              <w:rPr>
                <w:lang w:eastAsia="ru-RU"/>
              </w:rPr>
              <w:t xml:space="preserve">МФУ </w:t>
            </w:r>
            <w:proofErr w:type="spellStart"/>
            <w:r w:rsidRPr="00536C9E">
              <w:rPr>
                <w:lang w:eastAsia="ru-RU"/>
              </w:rPr>
              <w:t>Samsung</w:t>
            </w:r>
            <w:proofErr w:type="spellEnd"/>
            <w:r w:rsidRPr="00536C9E">
              <w:rPr>
                <w:lang w:eastAsia="ru-RU"/>
              </w:rPr>
              <w:t xml:space="preserve"> SL-M4070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20" w:rsidRDefault="00536C9E" w:rsidP="003A0227">
            <w:pPr>
              <w:spacing w:after="0"/>
              <w:jc w:val="left"/>
            </w:pPr>
            <w:r w:rsidRPr="00536C9E">
              <w:t>Тонер-картридж MLT-D203U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820" w:rsidRPr="003A0227" w:rsidRDefault="00750FF7" w:rsidP="003A0227">
            <w:pPr>
              <w:suppressAutoHyphens w:val="0"/>
              <w:snapToGrid w:val="0"/>
              <w:spacing w:after="0"/>
              <w:rPr>
                <w:color w:val="000000"/>
              </w:rPr>
            </w:pPr>
            <w:r>
              <w:rPr>
                <w:rStyle w:val="11"/>
                <w:rFonts w:eastAsia="Lucida Sans Unicode"/>
                <w:color w:val="000000"/>
              </w:rPr>
              <w:t>Технология печати: лазерная, ресурс  15000 стр. при 5% заполнении листа формата А</w:t>
            </w:r>
            <w:proofErr w:type="gramStart"/>
            <w:r>
              <w:rPr>
                <w:rStyle w:val="11"/>
                <w:rFonts w:eastAsia="Lucida Sans Unicode"/>
                <w:color w:val="000000"/>
              </w:rPr>
              <w:t>4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820" w:rsidRDefault="00536C9E" w:rsidP="003A022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C00820" w:rsidRPr="00A54AE9" w:rsidTr="0057471E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0820" w:rsidRPr="008143E2" w:rsidRDefault="001D57B5" w:rsidP="003A0227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0820" w:rsidRPr="00E77E51" w:rsidRDefault="00536C9E" w:rsidP="003A0227">
            <w:pPr>
              <w:spacing w:after="0"/>
              <w:jc w:val="left"/>
              <w:rPr>
                <w:lang w:eastAsia="ru-RU"/>
              </w:rPr>
            </w:pPr>
            <w:r w:rsidRPr="00536C9E">
              <w:rPr>
                <w:lang w:eastAsia="ru-RU"/>
              </w:rPr>
              <w:t xml:space="preserve">МФУ </w:t>
            </w:r>
            <w:proofErr w:type="spellStart"/>
            <w:r w:rsidRPr="00536C9E">
              <w:rPr>
                <w:lang w:eastAsia="ru-RU"/>
              </w:rPr>
              <w:t>Samsung</w:t>
            </w:r>
            <w:proofErr w:type="spellEnd"/>
            <w:r w:rsidRPr="00536C9E">
              <w:rPr>
                <w:lang w:eastAsia="ru-RU"/>
              </w:rPr>
              <w:t xml:space="preserve"> SCX-8128NA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20" w:rsidRDefault="00536C9E" w:rsidP="003A0227">
            <w:pPr>
              <w:spacing w:after="0"/>
              <w:jc w:val="left"/>
            </w:pPr>
            <w:proofErr w:type="spellStart"/>
            <w:r w:rsidRPr="00536C9E">
              <w:t>Фотобарабан</w:t>
            </w:r>
            <w:proofErr w:type="spellEnd"/>
            <w:r w:rsidRPr="00536C9E">
              <w:t xml:space="preserve"> MLT-R709/SEE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820" w:rsidRPr="003A0227" w:rsidRDefault="00750FF7" w:rsidP="003A0227">
            <w:pPr>
              <w:suppressAutoHyphens w:val="0"/>
              <w:snapToGrid w:val="0"/>
              <w:spacing w:after="0"/>
              <w:rPr>
                <w:color w:val="000000"/>
              </w:rPr>
            </w:pPr>
            <w:r>
              <w:rPr>
                <w:rStyle w:val="11"/>
                <w:rFonts w:eastAsia="Lucida Sans Unicode"/>
                <w:color w:val="000000"/>
              </w:rPr>
              <w:t>Технология печати: лазерная, ресурс барабана 100000 стр. при 5% заполнении листа формата А</w:t>
            </w:r>
            <w:proofErr w:type="gramStart"/>
            <w:r>
              <w:rPr>
                <w:rStyle w:val="11"/>
                <w:rFonts w:eastAsia="Lucida Sans Unicode"/>
                <w:color w:val="000000"/>
              </w:rPr>
              <w:t>4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820" w:rsidRDefault="00536C9E" w:rsidP="003A022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00820" w:rsidRPr="00A54AE9" w:rsidTr="0057471E">
        <w:trPr>
          <w:trHeight w:val="1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0820" w:rsidRPr="008143E2" w:rsidRDefault="001D57B5" w:rsidP="003A0227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0820" w:rsidRPr="00E77E51" w:rsidRDefault="00536C9E" w:rsidP="003A0227">
            <w:pPr>
              <w:spacing w:after="0"/>
              <w:jc w:val="left"/>
              <w:rPr>
                <w:lang w:eastAsia="ru-RU"/>
              </w:rPr>
            </w:pPr>
            <w:r w:rsidRPr="00536C9E">
              <w:rPr>
                <w:lang w:eastAsia="ru-RU"/>
              </w:rPr>
              <w:t xml:space="preserve">МФУ </w:t>
            </w:r>
            <w:proofErr w:type="spellStart"/>
            <w:r w:rsidRPr="00536C9E">
              <w:rPr>
                <w:lang w:eastAsia="ru-RU"/>
              </w:rPr>
              <w:t>Samsung</w:t>
            </w:r>
            <w:proofErr w:type="spellEnd"/>
            <w:r w:rsidRPr="00536C9E">
              <w:rPr>
                <w:lang w:eastAsia="ru-RU"/>
              </w:rPr>
              <w:t xml:space="preserve"> SCX-8128NA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20" w:rsidRDefault="00536C9E" w:rsidP="003A0227">
            <w:pPr>
              <w:spacing w:after="0"/>
              <w:jc w:val="left"/>
            </w:pPr>
            <w:r w:rsidRPr="00536C9E">
              <w:t>Тонер-картридж MLT-D709S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820" w:rsidRPr="003A0227" w:rsidRDefault="00750FF7" w:rsidP="003A0227">
            <w:pPr>
              <w:suppressAutoHyphens w:val="0"/>
              <w:snapToGrid w:val="0"/>
              <w:spacing w:after="0"/>
              <w:rPr>
                <w:color w:val="000000"/>
              </w:rPr>
            </w:pPr>
            <w:r>
              <w:rPr>
                <w:rStyle w:val="11"/>
                <w:rFonts w:eastAsia="Lucida Sans Unicode"/>
                <w:color w:val="000000"/>
              </w:rPr>
              <w:t>Технология печати: лазерная, ресурс  25000 стр. при 5% заполнении листа формата А</w:t>
            </w:r>
            <w:proofErr w:type="gramStart"/>
            <w:r>
              <w:rPr>
                <w:rStyle w:val="11"/>
                <w:rFonts w:eastAsia="Lucida Sans Unicode"/>
                <w:color w:val="000000"/>
              </w:rPr>
              <w:t>4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820" w:rsidRDefault="00536C9E" w:rsidP="003A022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00820" w:rsidRPr="00A54AE9" w:rsidTr="0057471E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0820" w:rsidRPr="008143E2" w:rsidRDefault="001D57B5" w:rsidP="003A0227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0820" w:rsidRPr="009B2500" w:rsidRDefault="00536C9E" w:rsidP="003A0227">
            <w:pPr>
              <w:spacing w:after="0"/>
              <w:jc w:val="left"/>
              <w:rPr>
                <w:lang w:eastAsia="ru-RU"/>
              </w:rPr>
            </w:pPr>
            <w:r w:rsidRPr="00536C9E">
              <w:rPr>
                <w:lang w:eastAsia="ru-RU"/>
              </w:rPr>
              <w:t xml:space="preserve">МФУ </w:t>
            </w:r>
            <w:proofErr w:type="spellStart"/>
            <w:r w:rsidRPr="00536C9E">
              <w:rPr>
                <w:lang w:eastAsia="ru-RU"/>
              </w:rPr>
              <w:t>Samsung</w:t>
            </w:r>
            <w:proofErr w:type="spellEnd"/>
            <w:r w:rsidRPr="00536C9E">
              <w:rPr>
                <w:lang w:eastAsia="ru-RU"/>
              </w:rPr>
              <w:t xml:space="preserve"> SCX-8128NA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20" w:rsidRDefault="00536C9E" w:rsidP="003A0227">
            <w:pPr>
              <w:spacing w:after="0"/>
              <w:jc w:val="left"/>
            </w:pPr>
            <w:r w:rsidRPr="00536C9E">
              <w:t>Контейнер для отработанного тонера MLT-W709/SEE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820" w:rsidRPr="003A0227" w:rsidRDefault="00C00820" w:rsidP="003A0227">
            <w:pPr>
              <w:suppressAutoHyphens w:val="0"/>
              <w:snapToGrid w:val="0"/>
              <w:spacing w:after="0"/>
              <w:rPr>
                <w:color w:val="000000"/>
              </w:rPr>
            </w:pPr>
            <w:r w:rsidRPr="003A0227">
              <w:rPr>
                <w:rStyle w:val="11"/>
                <w:color w:val="000000"/>
              </w:rPr>
              <w:t>Технология печати: лазерная, ресурс  1</w:t>
            </w:r>
            <w:r w:rsidR="00B545E9">
              <w:rPr>
                <w:rStyle w:val="11"/>
                <w:color w:val="000000"/>
              </w:rPr>
              <w:t>00</w:t>
            </w:r>
            <w:r w:rsidRPr="003A0227">
              <w:rPr>
                <w:rStyle w:val="11"/>
                <w:color w:val="000000"/>
              </w:rPr>
              <w:t>000 стр. при 5% заполнении листа формата А</w:t>
            </w:r>
            <w:proofErr w:type="gramStart"/>
            <w:r w:rsidRPr="003A0227">
              <w:rPr>
                <w:rStyle w:val="11"/>
                <w:color w:val="000000"/>
              </w:rPr>
              <w:t>4</w:t>
            </w:r>
            <w:proofErr w:type="gramEnd"/>
            <w:r w:rsidRPr="003A0227">
              <w:rPr>
                <w:rStyle w:val="11"/>
                <w:color w:val="000000"/>
              </w:rPr>
              <w:t xml:space="preserve"> 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820" w:rsidRDefault="00536C9E" w:rsidP="003A022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00820" w:rsidRPr="00A54AE9" w:rsidTr="003A0227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0820" w:rsidRPr="008143E2" w:rsidRDefault="001D57B5" w:rsidP="003A0227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0820" w:rsidRDefault="00536C9E" w:rsidP="003A0227">
            <w:pPr>
              <w:spacing w:after="0"/>
              <w:jc w:val="left"/>
            </w:pPr>
            <w:r w:rsidRPr="00536C9E">
              <w:t xml:space="preserve">МФУ </w:t>
            </w:r>
            <w:proofErr w:type="spellStart"/>
            <w:r w:rsidRPr="00536C9E">
              <w:t>Kyocera</w:t>
            </w:r>
            <w:proofErr w:type="spellEnd"/>
            <w:r w:rsidRPr="00536C9E">
              <w:t xml:space="preserve"> </w:t>
            </w:r>
            <w:proofErr w:type="spellStart"/>
            <w:r w:rsidRPr="00536C9E">
              <w:t>TASKalfa</w:t>
            </w:r>
            <w:proofErr w:type="spellEnd"/>
            <w:r w:rsidRPr="00536C9E">
              <w:t xml:space="preserve"> 4002i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20" w:rsidRDefault="00536C9E" w:rsidP="003A0227">
            <w:pPr>
              <w:spacing w:after="0"/>
              <w:jc w:val="left"/>
            </w:pPr>
            <w:r w:rsidRPr="00536C9E">
              <w:t xml:space="preserve">Тонер-картридж </w:t>
            </w:r>
            <w:proofErr w:type="spellStart"/>
            <w:r w:rsidRPr="00536C9E">
              <w:t>Kyocera</w:t>
            </w:r>
            <w:proofErr w:type="spellEnd"/>
            <w:r w:rsidRPr="00536C9E">
              <w:t xml:space="preserve"> TK-6325 (1T02NK0NL0)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820" w:rsidRPr="003A0227" w:rsidRDefault="00C00820" w:rsidP="00A92882">
            <w:pPr>
              <w:suppressAutoHyphens w:val="0"/>
              <w:snapToGrid w:val="0"/>
              <w:spacing w:after="0"/>
              <w:rPr>
                <w:color w:val="000000"/>
              </w:rPr>
            </w:pPr>
            <w:r w:rsidRPr="003A0227">
              <w:rPr>
                <w:rStyle w:val="11"/>
                <w:color w:val="000000"/>
              </w:rPr>
              <w:t xml:space="preserve">Технология печати: лазерная, ресурс  </w:t>
            </w:r>
            <w:r w:rsidR="00A92882">
              <w:rPr>
                <w:rStyle w:val="11"/>
                <w:color w:val="000000"/>
              </w:rPr>
              <w:t>35</w:t>
            </w:r>
            <w:r w:rsidRPr="003A0227">
              <w:rPr>
                <w:rStyle w:val="11"/>
                <w:color w:val="000000"/>
              </w:rPr>
              <w:t>000 стр. при 5% заполнении листа формата А</w:t>
            </w:r>
            <w:proofErr w:type="gramStart"/>
            <w:r w:rsidRPr="003A0227">
              <w:rPr>
                <w:rStyle w:val="11"/>
                <w:color w:val="000000"/>
              </w:rPr>
              <w:t>4</w:t>
            </w:r>
            <w:proofErr w:type="gramEnd"/>
            <w:r w:rsidRPr="003A0227">
              <w:rPr>
                <w:rStyle w:val="11"/>
                <w:color w:val="000000"/>
              </w:rPr>
              <w:t xml:space="preserve"> 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820" w:rsidRDefault="00536C9E" w:rsidP="003A022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00820" w:rsidRPr="00A54AE9" w:rsidTr="0057471E">
        <w:trPr>
          <w:trHeight w:val="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0820" w:rsidRPr="008143E2" w:rsidRDefault="001D57B5" w:rsidP="003A0227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0820" w:rsidRDefault="00536C9E" w:rsidP="003A0227">
            <w:pPr>
              <w:spacing w:after="0"/>
              <w:jc w:val="left"/>
            </w:pPr>
            <w:r w:rsidRPr="00536C9E">
              <w:t xml:space="preserve">МФУ </w:t>
            </w:r>
            <w:proofErr w:type="spellStart"/>
            <w:r w:rsidRPr="00536C9E">
              <w:t>Kyocera</w:t>
            </w:r>
            <w:proofErr w:type="spellEnd"/>
            <w:r w:rsidRPr="00536C9E">
              <w:t xml:space="preserve"> </w:t>
            </w:r>
            <w:proofErr w:type="spellStart"/>
            <w:r w:rsidRPr="00536C9E">
              <w:t>TASKalfa</w:t>
            </w:r>
            <w:proofErr w:type="spellEnd"/>
            <w:r w:rsidRPr="00536C9E">
              <w:t xml:space="preserve"> 4002i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20" w:rsidRDefault="00536C9E" w:rsidP="003A0227">
            <w:pPr>
              <w:spacing w:after="0"/>
              <w:jc w:val="left"/>
            </w:pPr>
            <w:r w:rsidRPr="00536C9E">
              <w:t xml:space="preserve">DV-8550K Узел (блок) проявки </w:t>
            </w:r>
            <w:proofErr w:type="spellStart"/>
            <w:r w:rsidRPr="00536C9E">
              <w:t>Kyocera</w:t>
            </w:r>
            <w:proofErr w:type="spellEnd"/>
            <w:r w:rsidRPr="00536C9E">
              <w:t xml:space="preserve"> (302ND93030)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820" w:rsidRPr="003A0227" w:rsidRDefault="00C00820" w:rsidP="00A92882">
            <w:pPr>
              <w:suppressAutoHyphens w:val="0"/>
              <w:snapToGrid w:val="0"/>
              <w:spacing w:after="0"/>
              <w:rPr>
                <w:color w:val="000000"/>
              </w:rPr>
            </w:pPr>
            <w:r w:rsidRPr="003A0227">
              <w:rPr>
                <w:rStyle w:val="11"/>
                <w:color w:val="000000"/>
              </w:rPr>
              <w:t xml:space="preserve">Технология печати: лазерная, ресурс  </w:t>
            </w:r>
            <w:r w:rsidR="00A92882">
              <w:rPr>
                <w:rStyle w:val="11"/>
                <w:color w:val="000000"/>
              </w:rPr>
              <w:t>600</w:t>
            </w:r>
            <w:r w:rsidRPr="003A0227">
              <w:rPr>
                <w:rStyle w:val="11"/>
                <w:color w:val="000000"/>
              </w:rPr>
              <w:t>000 стр. при 5% заполнении листа формата А</w:t>
            </w:r>
            <w:proofErr w:type="gramStart"/>
            <w:r w:rsidRPr="003A0227">
              <w:rPr>
                <w:rStyle w:val="11"/>
                <w:color w:val="000000"/>
              </w:rPr>
              <w:t>4</w:t>
            </w:r>
            <w:proofErr w:type="gramEnd"/>
            <w:r w:rsidRPr="003A0227">
              <w:rPr>
                <w:rStyle w:val="11"/>
                <w:color w:val="000000"/>
              </w:rPr>
              <w:t xml:space="preserve"> 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820" w:rsidRDefault="00536C9E" w:rsidP="003A022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00820" w:rsidRPr="00A54AE9" w:rsidTr="0057471E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0" w:rsidRPr="008143E2" w:rsidRDefault="001D57B5" w:rsidP="003A0227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20" w:rsidRDefault="00536C9E" w:rsidP="003A0227">
            <w:pPr>
              <w:spacing w:after="0"/>
              <w:jc w:val="left"/>
            </w:pPr>
            <w:r w:rsidRPr="00536C9E">
              <w:t xml:space="preserve">МФУ </w:t>
            </w:r>
            <w:proofErr w:type="spellStart"/>
            <w:r w:rsidRPr="00536C9E">
              <w:t>Kyocera</w:t>
            </w:r>
            <w:proofErr w:type="spellEnd"/>
            <w:r w:rsidRPr="00536C9E">
              <w:t xml:space="preserve"> </w:t>
            </w:r>
            <w:proofErr w:type="spellStart"/>
            <w:r w:rsidRPr="00536C9E">
              <w:t>TASKalfa</w:t>
            </w:r>
            <w:proofErr w:type="spellEnd"/>
            <w:r w:rsidRPr="00536C9E">
              <w:t xml:space="preserve"> 4002i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20" w:rsidRDefault="00536C9E" w:rsidP="003A0227">
            <w:pPr>
              <w:spacing w:after="0"/>
              <w:jc w:val="left"/>
            </w:pPr>
            <w:r w:rsidRPr="00536C9E">
              <w:t xml:space="preserve">DK-8550 Блок барабана </w:t>
            </w:r>
            <w:proofErr w:type="spellStart"/>
            <w:r w:rsidRPr="00536C9E">
              <w:t>Kyocera</w:t>
            </w:r>
            <w:proofErr w:type="spellEnd"/>
            <w:r w:rsidRPr="00536C9E">
              <w:t xml:space="preserve"> (302ND93070)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820" w:rsidRPr="003A0227" w:rsidRDefault="00C00820" w:rsidP="00A92882">
            <w:pPr>
              <w:suppressAutoHyphens w:val="0"/>
              <w:snapToGrid w:val="0"/>
              <w:spacing w:after="0"/>
              <w:rPr>
                <w:color w:val="000000"/>
              </w:rPr>
            </w:pPr>
            <w:r w:rsidRPr="003A0227">
              <w:rPr>
                <w:rStyle w:val="11"/>
                <w:color w:val="000000"/>
              </w:rPr>
              <w:t xml:space="preserve">Технология печати: лазерная, ресурс  </w:t>
            </w:r>
            <w:r w:rsidR="00A92882">
              <w:rPr>
                <w:rStyle w:val="11"/>
                <w:color w:val="000000"/>
              </w:rPr>
              <w:t>600</w:t>
            </w:r>
            <w:r w:rsidRPr="003A0227">
              <w:rPr>
                <w:rStyle w:val="11"/>
                <w:color w:val="000000"/>
              </w:rPr>
              <w:t>000 стр. при 5% заполнении листа формата А</w:t>
            </w:r>
            <w:proofErr w:type="gramStart"/>
            <w:r w:rsidRPr="003A0227">
              <w:rPr>
                <w:rStyle w:val="11"/>
                <w:color w:val="000000"/>
              </w:rPr>
              <w:t>4</w:t>
            </w:r>
            <w:proofErr w:type="gramEnd"/>
            <w:r w:rsidRPr="003A0227">
              <w:rPr>
                <w:rStyle w:val="11"/>
                <w:color w:val="000000"/>
              </w:rPr>
              <w:t xml:space="preserve"> 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820" w:rsidRDefault="00536C9E" w:rsidP="003A022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67424" w:rsidRPr="00A54AE9" w:rsidTr="0057471E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24" w:rsidRDefault="001D57B5" w:rsidP="003A0227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424" w:rsidRPr="008152F4" w:rsidRDefault="00536C9E" w:rsidP="003A0227">
            <w:pPr>
              <w:spacing w:after="0"/>
              <w:jc w:val="left"/>
              <w:rPr>
                <w:lang w:eastAsia="ru-RU"/>
              </w:rPr>
            </w:pPr>
            <w:r w:rsidRPr="00536C9E">
              <w:rPr>
                <w:lang w:eastAsia="ru-RU"/>
              </w:rPr>
              <w:t xml:space="preserve">МФУ </w:t>
            </w:r>
            <w:proofErr w:type="spellStart"/>
            <w:r w:rsidRPr="00536C9E">
              <w:rPr>
                <w:lang w:eastAsia="ru-RU"/>
              </w:rPr>
              <w:t>Kyocera</w:t>
            </w:r>
            <w:proofErr w:type="spellEnd"/>
            <w:r w:rsidRPr="00536C9E">
              <w:rPr>
                <w:lang w:eastAsia="ru-RU"/>
              </w:rPr>
              <w:t xml:space="preserve"> </w:t>
            </w:r>
            <w:proofErr w:type="spellStart"/>
            <w:r w:rsidRPr="00536C9E">
              <w:rPr>
                <w:lang w:eastAsia="ru-RU"/>
              </w:rPr>
              <w:t>TASKalfa</w:t>
            </w:r>
            <w:proofErr w:type="spellEnd"/>
            <w:r w:rsidRPr="00536C9E">
              <w:rPr>
                <w:lang w:eastAsia="ru-RU"/>
              </w:rPr>
              <w:t xml:space="preserve"> 4002i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424" w:rsidRDefault="00536C9E" w:rsidP="003A0227">
            <w:pPr>
              <w:spacing w:after="0"/>
              <w:jc w:val="left"/>
            </w:pPr>
            <w:r w:rsidRPr="00536C9E">
              <w:t xml:space="preserve">Сервисный комплект </w:t>
            </w:r>
            <w:proofErr w:type="spellStart"/>
            <w:r w:rsidRPr="00536C9E">
              <w:t>Kyocera</w:t>
            </w:r>
            <w:proofErr w:type="spellEnd"/>
            <w:r w:rsidRPr="00536C9E">
              <w:t xml:space="preserve"> MK-6325 (1702NK0UN0)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424" w:rsidRPr="003A0227" w:rsidRDefault="00B67424" w:rsidP="00A92882">
            <w:pPr>
              <w:suppressAutoHyphens w:val="0"/>
              <w:snapToGrid w:val="0"/>
              <w:spacing w:after="0"/>
              <w:rPr>
                <w:rStyle w:val="11"/>
                <w:color w:val="000000"/>
              </w:rPr>
            </w:pPr>
            <w:r w:rsidRPr="003A0227">
              <w:rPr>
                <w:rStyle w:val="11"/>
                <w:color w:val="000000"/>
              </w:rPr>
              <w:t xml:space="preserve">Технология печати: лазерная, ресурс  </w:t>
            </w:r>
            <w:r w:rsidR="00A92882">
              <w:rPr>
                <w:rStyle w:val="11"/>
                <w:color w:val="000000"/>
              </w:rPr>
              <w:t>600</w:t>
            </w:r>
            <w:r w:rsidRPr="003A0227">
              <w:rPr>
                <w:rStyle w:val="11"/>
                <w:color w:val="000000"/>
              </w:rPr>
              <w:t>000 стр. при 5% заполнении листа формата А</w:t>
            </w:r>
            <w:proofErr w:type="gramStart"/>
            <w:r w:rsidRPr="003A0227">
              <w:rPr>
                <w:rStyle w:val="11"/>
                <w:color w:val="000000"/>
              </w:rPr>
              <w:t>4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424" w:rsidRDefault="00536C9E" w:rsidP="003A022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23F7" w:rsidRPr="00A54AE9" w:rsidTr="0057471E">
        <w:trPr>
          <w:trHeight w:val="4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F7" w:rsidRDefault="001D57B5" w:rsidP="0057471E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F7" w:rsidRPr="008152F4" w:rsidRDefault="00536C9E" w:rsidP="0057471E">
            <w:pPr>
              <w:spacing w:after="0"/>
              <w:jc w:val="left"/>
              <w:rPr>
                <w:lang w:eastAsia="ru-RU"/>
              </w:rPr>
            </w:pPr>
            <w:r w:rsidRPr="00536C9E">
              <w:rPr>
                <w:lang w:eastAsia="ru-RU"/>
              </w:rPr>
              <w:t xml:space="preserve">МФУ </w:t>
            </w:r>
            <w:proofErr w:type="spellStart"/>
            <w:r w:rsidRPr="00536C9E">
              <w:rPr>
                <w:lang w:eastAsia="ru-RU"/>
              </w:rPr>
              <w:t>Samsung</w:t>
            </w:r>
            <w:proofErr w:type="spellEnd"/>
            <w:r w:rsidRPr="00536C9E">
              <w:rPr>
                <w:lang w:eastAsia="ru-RU"/>
              </w:rPr>
              <w:t xml:space="preserve"> CLX-9251NA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F7" w:rsidRDefault="00536C9E" w:rsidP="0057471E">
            <w:pPr>
              <w:spacing w:after="0"/>
              <w:jc w:val="left"/>
            </w:pPr>
            <w:r w:rsidRPr="00536C9E">
              <w:t>Тонер-картридж CLT-C809S голубой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3F7" w:rsidRPr="003A0227" w:rsidRDefault="003F23F7" w:rsidP="0057471E">
            <w:pPr>
              <w:suppressAutoHyphens w:val="0"/>
              <w:snapToGrid w:val="0"/>
              <w:spacing w:after="0"/>
              <w:rPr>
                <w:rStyle w:val="11"/>
                <w:color w:val="000000"/>
              </w:rPr>
            </w:pPr>
            <w:r w:rsidRPr="003A0227">
              <w:rPr>
                <w:rStyle w:val="11"/>
                <w:color w:val="000000"/>
              </w:rPr>
              <w:t>Технология печати: лазерная, ресурс</w:t>
            </w:r>
            <w:r w:rsidR="00A92882">
              <w:rPr>
                <w:rStyle w:val="11"/>
                <w:color w:val="000000"/>
              </w:rPr>
              <w:t xml:space="preserve"> барабана 15</w:t>
            </w:r>
            <w:r w:rsidRPr="003A0227">
              <w:rPr>
                <w:rStyle w:val="11"/>
                <w:color w:val="000000"/>
              </w:rPr>
              <w:t>000 стр. при 5% заполнении листа формата А</w:t>
            </w:r>
            <w:proofErr w:type="gramStart"/>
            <w:r w:rsidRPr="003A0227">
              <w:rPr>
                <w:rStyle w:val="11"/>
                <w:color w:val="000000"/>
              </w:rPr>
              <w:t>4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3F7" w:rsidRDefault="00536C9E" w:rsidP="0057471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67424" w:rsidRPr="00A54AE9" w:rsidTr="0057471E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24" w:rsidRDefault="001D57B5" w:rsidP="0057471E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424" w:rsidRPr="008152F4" w:rsidRDefault="00536C9E" w:rsidP="0057471E">
            <w:pPr>
              <w:spacing w:after="0"/>
              <w:jc w:val="left"/>
              <w:rPr>
                <w:lang w:eastAsia="ru-RU"/>
              </w:rPr>
            </w:pPr>
            <w:r w:rsidRPr="00536C9E">
              <w:rPr>
                <w:lang w:eastAsia="ru-RU"/>
              </w:rPr>
              <w:t xml:space="preserve">МФУ </w:t>
            </w:r>
            <w:proofErr w:type="spellStart"/>
            <w:r w:rsidRPr="00536C9E">
              <w:rPr>
                <w:lang w:eastAsia="ru-RU"/>
              </w:rPr>
              <w:t>Samsung</w:t>
            </w:r>
            <w:proofErr w:type="spellEnd"/>
            <w:r w:rsidRPr="00536C9E">
              <w:rPr>
                <w:lang w:eastAsia="ru-RU"/>
              </w:rPr>
              <w:t xml:space="preserve"> CLX-9251NA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424" w:rsidRDefault="00536C9E" w:rsidP="00A92882">
            <w:pPr>
              <w:spacing w:after="0"/>
              <w:jc w:val="left"/>
            </w:pPr>
            <w:r w:rsidRPr="00536C9E">
              <w:t>Тонер-картридж CLT-M809S</w:t>
            </w:r>
            <w:r w:rsidR="00A92882">
              <w:t xml:space="preserve"> пурпурный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424" w:rsidRPr="003A0227" w:rsidRDefault="00B67424" w:rsidP="0057471E">
            <w:pPr>
              <w:suppressAutoHyphens w:val="0"/>
              <w:snapToGrid w:val="0"/>
              <w:spacing w:after="0"/>
              <w:rPr>
                <w:rStyle w:val="11"/>
                <w:color w:val="000000"/>
              </w:rPr>
            </w:pPr>
            <w:r w:rsidRPr="003A0227">
              <w:rPr>
                <w:rStyle w:val="11"/>
                <w:color w:val="000000"/>
              </w:rPr>
              <w:t>Технол</w:t>
            </w:r>
            <w:r w:rsidR="00A92882">
              <w:rPr>
                <w:rStyle w:val="11"/>
                <w:color w:val="000000"/>
              </w:rPr>
              <w:t>огия печати: лазерная, ресурс  1</w:t>
            </w:r>
            <w:r w:rsidRPr="003A0227">
              <w:rPr>
                <w:rStyle w:val="11"/>
                <w:color w:val="000000"/>
              </w:rPr>
              <w:t>5000 стр. при 5% заполнении листа формата А</w:t>
            </w:r>
            <w:proofErr w:type="gramStart"/>
            <w:r w:rsidRPr="003A0227">
              <w:rPr>
                <w:rStyle w:val="11"/>
                <w:color w:val="000000"/>
              </w:rPr>
              <w:t>4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424" w:rsidRDefault="00536C9E" w:rsidP="0057471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7471E" w:rsidRPr="00A54AE9" w:rsidTr="0057471E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E" w:rsidRDefault="0057471E" w:rsidP="0057471E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1E" w:rsidRPr="008152F4" w:rsidRDefault="00536C9E" w:rsidP="0057471E">
            <w:pPr>
              <w:spacing w:after="0"/>
              <w:jc w:val="left"/>
              <w:rPr>
                <w:lang w:eastAsia="ru-RU"/>
              </w:rPr>
            </w:pPr>
            <w:r w:rsidRPr="00536C9E">
              <w:rPr>
                <w:lang w:eastAsia="ru-RU"/>
              </w:rPr>
              <w:t xml:space="preserve">МФУ </w:t>
            </w:r>
            <w:proofErr w:type="spellStart"/>
            <w:r w:rsidRPr="00536C9E">
              <w:rPr>
                <w:lang w:eastAsia="ru-RU"/>
              </w:rPr>
              <w:t>Samsung</w:t>
            </w:r>
            <w:proofErr w:type="spellEnd"/>
            <w:r w:rsidRPr="00536C9E">
              <w:rPr>
                <w:lang w:eastAsia="ru-RU"/>
              </w:rPr>
              <w:t xml:space="preserve"> CLX-9251NA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1E" w:rsidRDefault="00536C9E" w:rsidP="0057471E">
            <w:pPr>
              <w:spacing w:after="0"/>
              <w:jc w:val="left"/>
            </w:pPr>
            <w:r w:rsidRPr="00536C9E">
              <w:t>Тонер-картридж CLT-Y809S желтый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71E" w:rsidRDefault="0057471E" w:rsidP="0057471E">
            <w:pPr>
              <w:spacing w:after="0"/>
            </w:pPr>
            <w:r w:rsidRPr="00A73412">
              <w:rPr>
                <w:rStyle w:val="11"/>
                <w:color w:val="000000"/>
              </w:rPr>
              <w:t>Технол</w:t>
            </w:r>
            <w:r w:rsidR="00A92882">
              <w:rPr>
                <w:rStyle w:val="11"/>
                <w:color w:val="000000"/>
              </w:rPr>
              <w:t>огия печати: лазерная, ресурс  1</w:t>
            </w:r>
            <w:r w:rsidRPr="00A73412">
              <w:rPr>
                <w:rStyle w:val="11"/>
                <w:color w:val="000000"/>
              </w:rPr>
              <w:t>5000 стр. при 5% заполнении листа формата А</w:t>
            </w:r>
            <w:proofErr w:type="gramStart"/>
            <w:r w:rsidRPr="00A73412">
              <w:rPr>
                <w:rStyle w:val="11"/>
                <w:color w:val="000000"/>
              </w:rPr>
              <w:t>4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1E" w:rsidRDefault="00536C9E" w:rsidP="0057471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7471E" w:rsidRPr="00A54AE9" w:rsidTr="0057471E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E" w:rsidRDefault="0057471E" w:rsidP="0057471E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1E" w:rsidRPr="008152F4" w:rsidRDefault="00536C9E" w:rsidP="0057471E">
            <w:pPr>
              <w:spacing w:after="0"/>
              <w:jc w:val="left"/>
              <w:rPr>
                <w:lang w:eastAsia="ru-RU"/>
              </w:rPr>
            </w:pPr>
            <w:r w:rsidRPr="00536C9E">
              <w:rPr>
                <w:lang w:eastAsia="ru-RU"/>
              </w:rPr>
              <w:t xml:space="preserve">МФУ </w:t>
            </w:r>
            <w:proofErr w:type="spellStart"/>
            <w:r w:rsidRPr="00536C9E">
              <w:rPr>
                <w:lang w:eastAsia="ru-RU"/>
              </w:rPr>
              <w:t>Samsung</w:t>
            </w:r>
            <w:proofErr w:type="spellEnd"/>
            <w:r w:rsidRPr="00536C9E">
              <w:rPr>
                <w:lang w:eastAsia="ru-RU"/>
              </w:rPr>
              <w:t xml:space="preserve"> CLX-9251NA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1E" w:rsidRDefault="00536C9E" w:rsidP="0057471E">
            <w:pPr>
              <w:spacing w:after="0"/>
              <w:jc w:val="left"/>
            </w:pPr>
            <w:r w:rsidRPr="00536C9E">
              <w:t>Тонер-картридж CLT-K809S черный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71E" w:rsidRDefault="0057471E" w:rsidP="0057471E">
            <w:pPr>
              <w:spacing w:after="0"/>
            </w:pPr>
            <w:r w:rsidRPr="00A73412">
              <w:rPr>
                <w:rStyle w:val="11"/>
                <w:color w:val="000000"/>
              </w:rPr>
              <w:t>Техноло</w:t>
            </w:r>
            <w:r w:rsidR="00A92882">
              <w:rPr>
                <w:rStyle w:val="11"/>
                <w:color w:val="000000"/>
              </w:rPr>
              <w:t>гия печати: лазерная, ресурс  20</w:t>
            </w:r>
            <w:r w:rsidRPr="00A73412">
              <w:rPr>
                <w:rStyle w:val="11"/>
                <w:color w:val="000000"/>
              </w:rPr>
              <w:t>000 стр. при 5% заполнении листа формата А</w:t>
            </w:r>
            <w:proofErr w:type="gramStart"/>
            <w:r w:rsidRPr="00A73412">
              <w:rPr>
                <w:rStyle w:val="11"/>
                <w:color w:val="000000"/>
              </w:rPr>
              <w:t>4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1E" w:rsidRDefault="00536C9E" w:rsidP="0057471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7471E" w:rsidRPr="00A54AE9" w:rsidTr="0057471E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E" w:rsidRDefault="0057471E" w:rsidP="0057471E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1E" w:rsidRPr="008152F4" w:rsidRDefault="00536C9E" w:rsidP="0057471E">
            <w:pPr>
              <w:spacing w:after="0"/>
              <w:jc w:val="left"/>
              <w:rPr>
                <w:lang w:eastAsia="ru-RU"/>
              </w:rPr>
            </w:pPr>
            <w:r w:rsidRPr="00536C9E">
              <w:rPr>
                <w:lang w:eastAsia="ru-RU"/>
              </w:rPr>
              <w:t xml:space="preserve">МФУ </w:t>
            </w:r>
            <w:proofErr w:type="spellStart"/>
            <w:r w:rsidRPr="00536C9E">
              <w:rPr>
                <w:lang w:eastAsia="ru-RU"/>
              </w:rPr>
              <w:t>Samsung</w:t>
            </w:r>
            <w:proofErr w:type="spellEnd"/>
            <w:r w:rsidRPr="00536C9E">
              <w:rPr>
                <w:lang w:eastAsia="ru-RU"/>
              </w:rPr>
              <w:t xml:space="preserve"> CLX-9251NA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1E" w:rsidRDefault="00536C9E" w:rsidP="0057471E">
            <w:pPr>
              <w:spacing w:after="0"/>
              <w:jc w:val="left"/>
            </w:pPr>
            <w:r w:rsidRPr="00536C9E">
              <w:t>Контейнер для отработанного тонера CLT-W809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71E" w:rsidRDefault="0057471E" w:rsidP="0057471E">
            <w:pPr>
              <w:spacing w:after="0"/>
            </w:pPr>
            <w:r w:rsidRPr="00A73412">
              <w:rPr>
                <w:rStyle w:val="11"/>
                <w:color w:val="000000"/>
              </w:rPr>
              <w:t>Техноло</w:t>
            </w:r>
            <w:r w:rsidR="00A92882">
              <w:rPr>
                <w:rStyle w:val="11"/>
                <w:color w:val="000000"/>
              </w:rPr>
              <w:t>гия печати: лазерная, ресурс  20</w:t>
            </w:r>
            <w:r w:rsidRPr="00A73412">
              <w:rPr>
                <w:rStyle w:val="11"/>
                <w:color w:val="000000"/>
              </w:rPr>
              <w:t>000 стр. при 5% заполнении листа формата А</w:t>
            </w:r>
            <w:proofErr w:type="gramStart"/>
            <w:r w:rsidRPr="00A73412">
              <w:rPr>
                <w:rStyle w:val="11"/>
                <w:color w:val="000000"/>
              </w:rPr>
              <w:t>4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1E" w:rsidRDefault="00536C9E" w:rsidP="0057471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7471E" w:rsidRPr="00A54AE9" w:rsidTr="0057471E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E" w:rsidRDefault="0057471E" w:rsidP="0057471E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1E" w:rsidRPr="008152F4" w:rsidRDefault="00536C9E" w:rsidP="0057471E">
            <w:pPr>
              <w:spacing w:after="0"/>
              <w:jc w:val="left"/>
              <w:rPr>
                <w:lang w:eastAsia="ru-RU"/>
              </w:rPr>
            </w:pPr>
            <w:r w:rsidRPr="00536C9E">
              <w:rPr>
                <w:lang w:eastAsia="ru-RU"/>
              </w:rPr>
              <w:t xml:space="preserve">МФУ </w:t>
            </w:r>
            <w:proofErr w:type="spellStart"/>
            <w:r w:rsidRPr="00536C9E">
              <w:rPr>
                <w:lang w:eastAsia="ru-RU"/>
              </w:rPr>
              <w:t>Xerox</w:t>
            </w:r>
            <w:proofErr w:type="spellEnd"/>
            <w:r w:rsidRPr="00536C9E">
              <w:rPr>
                <w:lang w:eastAsia="ru-RU"/>
              </w:rPr>
              <w:t xml:space="preserve"> WC 6605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1E" w:rsidRDefault="00536C9E" w:rsidP="0057471E">
            <w:pPr>
              <w:spacing w:after="0"/>
              <w:jc w:val="left"/>
            </w:pPr>
            <w:r w:rsidRPr="00536C9E">
              <w:t xml:space="preserve">Тонер-картридж </w:t>
            </w:r>
            <w:proofErr w:type="spellStart"/>
            <w:r w:rsidRPr="00536C9E">
              <w:t>Xerox</w:t>
            </w:r>
            <w:proofErr w:type="spellEnd"/>
            <w:r w:rsidRPr="00536C9E">
              <w:t xml:space="preserve"> 106R02249</w:t>
            </w:r>
            <w:r w:rsidR="00A92882">
              <w:t xml:space="preserve"> голубой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71E" w:rsidRDefault="00750FF7" w:rsidP="0057471E">
            <w:pPr>
              <w:spacing w:after="0"/>
            </w:pPr>
            <w:r>
              <w:rPr>
                <w:rStyle w:val="11"/>
                <w:rFonts w:eastAsia="Lucida Sans Unicode"/>
                <w:color w:val="000000"/>
              </w:rPr>
              <w:t>Техн</w:t>
            </w:r>
            <w:r w:rsidR="00FF019A">
              <w:rPr>
                <w:rStyle w:val="11"/>
                <w:rFonts w:eastAsia="Lucida Sans Unicode"/>
                <w:color w:val="000000"/>
              </w:rPr>
              <w:t>ология печати: лазерная, ресурс</w:t>
            </w:r>
            <w:r>
              <w:rPr>
                <w:rStyle w:val="11"/>
                <w:rFonts w:eastAsia="Lucida Sans Unicode"/>
                <w:color w:val="000000"/>
              </w:rPr>
              <w:t xml:space="preserve"> 2000 стр. при </w:t>
            </w:r>
            <w:r w:rsidR="00FF019A">
              <w:rPr>
                <w:rStyle w:val="11"/>
                <w:rFonts w:eastAsia="Lucida Sans Unicode"/>
                <w:color w:val="000000"/>
              </w:rPr>
              <w:t>5% заполнении листа формата А4</w:t>
            </w:r>
            <w:bookmarkStart w:id="0" w:name="_GoBack"/>
            <w:bookmarkEnd w:id="0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1E" w:rsidRDefault="00536C9E" w:rsidP="0057471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7471E" w:rsidRPr="00A54AE9" w:rsidTr="0057471E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E" w:rsidRDefault="0057471E" w:rsidP="0057471E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1E" w:rsidRPr="008152F4" w:rsidRDefault="00536C9E" w:rsidP="0057471E">
            <w:pPr>
              <w:spacing w:after="0"/>
              <w:jc w:val="left"/>
              <w:rPr>
                <w:lang w:eastAsia="ru-RU"/>
              </w:rPr>
            </w:pPr>
            <w:r w:rsidRPr="00536C9E">
              <w:rPr>
                <w:lang w:eastAsia="ru-RU"/>
              </w:rPr>
              <w:t xml:space="preserve">МФУ </w:t>
            </w:r>
            <w:proofErr w:type="spellStart"/>
            <w:r w:rsidRPr="00536C9E">
              <w:rPr>
                <w:lang w:eastAsia="ru-RU"/>
              </w:rPr>
              <w:t>Xerox</w:t>
            </w:r>
            <w:proofErr w:type="spellEnd"/>
            <w:r w:rsidRPr="00536C9E">
              <w:rPr>
                <w:lang w:eastAsia="ru-RU"/>
              </w:rPr>
              <w:t xml:space="preserve"> WC 6015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1E" w:rsidRDefault="00536C9E" w:rsidP="0057471E">
            <w:pPr>
              <w:spacing w:after="0"/>
              <w:jc w:val="left"/>
            </w:pPr>
            <w:r w:rsidRPr="00536C9E">
              <w:t xml:space="preserve">Тонер-картридж </w:t>
            </w:r>
            <w:proofErr w:type="spellStart"/>
            <w:r w:rsidRPr="00536C9E">
              <w:t>Xerox</w:t>
            </w:r>
            <w:proofErr w:type="spellEnd"/>
            <w:r w:rsidRPr="00536C9E">
              <w:t xml:space="preserve"> 106R01631</w:t>
            </w:r>
            <w:r w:rsidR="00A92882">
              <w:t xml:space="preserve"> голубой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71E" w:rsidRDefault="00750FF7" w:rsidP="00FF019A">
            <w:pPr>
              <w:spacing w:after="0"/>
            </w:pPr>
            <w:r>
              <w:rPr>
                <w:rStyle w:val="11"/>
                <w:rFonts w:eastAsia="Lucida Sans Unicode"/>
                <w:color w:val="000000"/>
              </w:rPr>
              <w:t>Технология печати: лазерная, ресурс 1000 стр. при</w:t>
            </w:r>
            <w:r w:rsidR="00FF019A">
              <w:rPr>
                <w:rStyle w:val="11"/>
                <w:rFonts w:eastAsia="Lucida Sans Unicode"/>
                <w:color w:val="000000"/>
              </w:rPr>
              <w:t xml:space="preserve"> 5% заполнении листа формата А</w:t>
            </w:r>
            <w:proofErr w:type="gramStart"/>
            <w:r w:rsidR="00FF019A">
              <w:rPr>
                <w:rStyle w:val="11"/>
                <w:rFonts w:eastAsia="Lucida Sans Unicode"/>
                <w:color w:val="000000"/>
              </w:rPr>
              <w:t>4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1E" w:rsidRDefault="00536C9E" w:rsidP="0057471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7471E" w:rsidRPr="00A54AE9" w:rsidTr="0057471E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E" w:rsidRDefault="0057471E" w:rsidP="0057471E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1E" w:rsidRPr="008152F4" w:rsidRDefault="00536C9E" w:rsidP="0057471E">
            <w:pPr>
              <w:spacing w:after="0"/>
              <w:jc w:val="left"/>
              <w:rPr>
                <w:lang w:eastAsia="ru-RU"/>
              </w:rPr>
            </w:pPr>
            <w:r w:rsidRPr="00536C9E">
              <w:rPr>
                <w:lang w:eastAsia="ru-RU"/>
              </w:rPr>
              <w:t xml:space="preserve">МФУ </w:t>
            </w:r>
            <w:proofErr w:type="spellStart"/>
            <w:r w:rsidRPr="00536C9E">
              <w:rPr>
                <w:lang w:eastAsia="ru-RU"/>
              </w:rPr>
              <w:t>Pantum</w:t>
            </w:r>
            <w:proofErr w:type="spellEnd"/>
            <w:r w:rsidRPr="00536C9E">
              <w:rPr>
                <w:lang w:eastAsia="ru-RU"/>
              </w:rPr>
              <w:t xml:space="preserve"> M6500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1E" w:rsidRDefault="00536C9E" w:rsidP="0057471E">
            <w:pPr>
              <w:spacing w:after="0"/>
              <w:jc w:val="left"/>
            </w:pPr>
            <w:r w:rsidRPr="00536C9E">
              <w:t xml:space="preserve">Тонер-картридж </w:t>
            </w:r>
            <w:proofErr w:type="spellStart"/>
            <w:r w:rsidRPr="00536C9E">
              <w:t>Pantum</w:t>
            </w:r>
            <w:proofErr w:type="spellEnd"/>
            <w:r w:rsidRPr="00536C9E">
              <w:t xml:space="preserve"> PC-211EV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71E" w:rsidRDefault="0057471E" w:rsidP="00FF019A">
            <w:pPr>
              <w:spacing w:after="0"/>
            </w:pPr>
            <w:r w:rsidRPr="00A73412">
              <w:rPr>
                <w:rStyle w:val="11"/>
                <w:color w:val="000000"/>
              </w:rPr>
              <w:t>Технол</w:t>
            </w:r>
            <w:r w:rsidR="00A92882">
              <w:rPr>
                <w:rStyle w:val="11"/>
                <w:color w:val="000000"/>
              </w:rPr>
              <w:t>огия печати: лазерная, ресурс 16</w:t>
            </w:r>
            <w:r w:rsidRPr="00A73412">
              <w:rPr>
                <w:rStyle w:val="11"/>
                <w:color w:val="000000"/>
              </w:rPr>
              <w:t>00 стр. при 5% заполнении листа формата А</w:t>
            </w:r>
            <w:proofErr w:type="gramStart"/>
            <w:r w:rsidRPr="00A73412">
              <w:rPr>
                <w:rStyle w:val="11"/>
                <w:color w:val="000000"/>
              </w:rPr>
              <w:t>4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1E" w:rsidRDefault="00536C9E" w:rsidP="0057471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</w:tbl>
    <w:p w:rsidR="00F12088" w:rsidRPr="00E17723" w:rsidRDefault="00F12088" w:rsidP="00263251">
      <w:pPr>
        <w:pStyle w:val="12"/>
        <w:spacing w:line="100" w:lineRule="atLeast"/>
        <w:ind w:firstLine="720"/>
        <w:jc w:val="center"/>
        <w:rPr>
          <w:b/>
          <w:sz w:val="24"/>
          <w:szCs w:val="24"/>
        </w:rPr>
      </w:pPr>
    </w:p>
    <w:p w:rsidR="0084252B" w:rsidRDefault="0084252B" w:rsidP="0084252B">
      <w:pPr>
        <w:pStyle w:val="12"/>
        <w:spacing w:line="100" w:lineRule="atLeast"/>
        <w:ind w:firstLine="720"/>
        <w:jc w:val="center"/>
        <w:rPr>
          <w:b/>
          <w:color w:val="000000"/>
        </w:rPr>
      </w:pPr>
      <w:r>
        <w:rPr>
          <w:b/>
          <w:sz w:val="24"/>
          <w:szCs w:val="24"/>
        </w:rPr>
        <w:t>Требования к качественным характеристикам товара.</w:t>
      </w:r>
    </w:p>
    <w:p w:rsidR="0084252B" w:rsidRDefault="0084252B" w:rsidP="0084252B">
      <w:pPr>
        <w:ind w:firstLine="709"/>
        <w:jc w:val="center"/>
      </w:pPr>
      <w:r>
        <w:rPr>
          <w:b/>
          <w:bCs/>
          <w:color w:val="000000"/>
        </w:rPr>
        <w:t>Требования к качеству</w:t>
      </w:r>
      <w:r>
        <w:rPr>
          <w:b/>
          <w:color w:val="000000"/>
        </w:rPr>
        <w:t xml:space="preserve"> и безопасности товара:</w:t>
      </w:r>
    </w:p>
    <w:p w:rsidR="0084252B" w:rsidRDefault="0084252B" w:rsidP="0084252B">
      <w:pPr>
        <w:spacing w:after="0"/>
        <w:ind w:firstLine="708"/>
      </w:pPr>
      <w:r>
        <w:t>Расходны</w:t>
      </w:r>
      <w:r w:rsidR="007C0840">
        <w:t xml:space="preserve">е материалы должны быть новыми, </w:t>
      </w:r>
      <w:r>
        <w:t xml:space="preserve">не </w:t>
      </w:r>
      <w:proofErr w:type="spellStart"/>
      <w:r>
        <w:t>перезаправленными</w:t>
      </w:r>
      <w:proofErr w:type="spellEnd"/>
      <w:r>
        <w:t>, не восстановленными, то есть не бывшими в эксплуатации, работоспособными, должны обеспечивать бесперебойную работу оборудования.</w:t>
      </w:r>
    </w:p>
    <w:p w:rsidR="0084252B" w:rsidRDefault="0084252B" w:rsidP="0084252B">
      <w:pPr>
        <w:spacing w:after="0"/>
        <w:ind w:firstLine="709"/>
      </w:pPr>
      <w:r>
        <w:t>Качество товара должно соответствовать ГОСТу, ТУ или другим общепринятым стандартам качества на данный вид товара.</w:t>
      </w:r>
    </w:p>
    <w:p w:rsidR="0084252B" w:rsidRDefault="0084252B" w:rsidP="0084252B">
      <w:pPr>
        <w:spacing w:after="0"/>
        <w:ind w:firstLine="709"/>
      </w:pPr>
      <w:r>
        <w:t xml:space="preserve">При поставке Товара, Поставщик должен передать вместе с Товаром все необходимые документы в соответствии со ст. 10 Закона РФ от 07.02.1992 №2300-1 «О защите прав потребителей», а так же </w:t>
      </w:r>
      <w:r>
        <w:rPr>
          <w:color w:val="000000"/>
        </w:rPr>
        <w:t>комплект эксплуатационных документов (руководство по эксплуатации, технический паспорт и т.п.) на русском языке;</w:t>
      </w:r>
      <w:r>
        <w:t xml:space="preserve"> товарно-сопроводительные документы на товар (счет, счет-фактуру, накладную).</w:t>
      </w:r>
    </w:p>
    <w:p w:rsidR="0084252B" w:rsidRDefault="0084252B" w:rsidP="0084252B">
      <w:pPr>
        <w:spacing w:after="0"/>
        <w:ind w:firstLine="709"/>
        <w:rPr>
          <w:b/>
        </w:rPr>
      </w:pPr>
    </w:p>
    <w:p w:rsidR="0084252B" w:rsidRDefault="0084252B" w:rsidP="0084252B">
      <w:pPr>
        <w:numPr>
          <w:ilvl w:val="8"/>
          <w:numId w:val="4"/>
        </w:numPr>
        <w:tabs>
          <w:tab w:val="left" w:pos="709"/>
        </w:tabs>
        <w:spacing w:after="0"/>
        <w:ind w:left="0" w:firstLine="0"/>
      </w:pPr>
      <w:r>
        <w:rPr>
          <w:b/>
        </w:rPr>
        <w:tab/>
        <w:t>Товар должен быть безопасным в процессе использования</w:t>
      </w:r>
      <w:r>
        <w:t>, хранения, транспортировки и утилизации, в соответствии с законодательством Российской Федерации.</w:t>
      </w:r>
    </w:p>
    <w:p w:rsidR="0084252B" w:rsidRDefault="0084252B" w:rsidP="0084252B">
      <w:pPr>
        <w:spacing w:after="0"/>
        <w:ind w:firstLine="709"/>
        <w:rPr>
          <w:b/>
        </w:rPr>
      </w:pPr>
      <w:r>
        <w:t>Химический состав тонеров и красок не должен содержать вредных для здоровья примесей.</w:t>
      </w:r>
    </w:p>
    <w:p w:rsidR="0084252B" w:rsidRDefault="0084252B" w:rsidP="0084252B">
      <w:pPr>
        <w:pStyle w:val="12"/>
        <w:spacing w:line="100" w:lineRule="atLeast"/>
        <w:ind w:firstLine="902"/>
        <w:jc w:val="center"/>
        <w:rPr>
          <w:b/>
          <w:sz w:val="24"/>
          <w:szCs w:val="24"/>
        </w:rPr>
      </w:pPr>
    </w:p>
    <w:p w:rsidR="0084252B" w:rsidRDefault="0084252B" w:rsidP="0084252B">
      <w:pPr>
        <w:pStyle w:val="12"/>
        <w:spacing w:line="100" w:lineRule="atLeast"/>
        <w:ind w:firstLine="902"/>
        <w:jc w:val="center"/>
      </w:pPr>
      <w:r>
        <w:rPr>
          <w:b/>
          <w:sz w:val="24"/>
          <w:szCs w:val="24"/>
        </w:rPr>
        <w:t>Требования к упаковке товара.</w:t>
      </w:r>
    </w:p>
    <w:p w:rsidR="0084252B" w:rsidRDefault="0084252B" w:rsidP="0084252B">
      <w:pPr>
        <w:spacing w:after="0"/>
        <w:ind w:firstLine="709"/>
      </w:pPr>
      <w:r>
        <w:t>Товар должен отгружаться в упаковке, обеспечивающей сохранность перевозимого товара во время транспортировки, разгрузки и дальнейшего хранения Заказчиком.</w:t>
      </w:r>
    </w:p>
    <w:p w:rsidR="0084252B" w:rsidRDefault="0084252B" w:rsidP="0084252B">
      <w:pPr>
        <w:spacing w:after="0"/>
        <w:ind w:firstLine="709"/>
      </w:pPr>
      <w:r>
        <w:t xml:space="preserve">Товар должен отгружаться в оригинальной заводской упаковке </w:t>
      </w:r>
      <w:r>
        <w:rPr>
          <w:color w:val="000000"/>
        </w:rPr>
        <w:t xml:space="preserve">(соответствующей характеру поставляемого товара с учетом необходимых маркировок, защитных знаков производителя), не имеющей повреждений. </w:t>
      </w:r>
    </w:p>
    <w:p w:rsidR="0084252B" w:rsidRDefault="0084252B" w:rsidP="0084252B">
      <w:pPr>
        <w:spacing w:after="0"/>
        <w:ind w:firstLine="709"/>
      </w:pPr>
      <w:r>
        <w:t>Не допускается поставка товара в нарушенной или поврежденной упаковке.</w:t>
      </w:r>
    </w:p>
    <w:p w:rsidR="0084252B" w:rsidRDefault="0084252B" w:rsidP="0084252B">
      <w:pPr>
        <w:spacing w:after="0"/>
        <w:ind w:firstLine="709"/>
        <w:rPr>
          <w:b/>
          <w:color w:val="000000"/>
        </w:rPr>
      </w:pPr>
      <w:r>
        <w:t>Исключается наличие следов тонера вне ёмкости его конструктивного хранения. Расходные материалы должны быть герметизированы средствами, исключающими самопроизвольное высыпание тонера при транспортировании и хранении до момента использования. Герметизирующие элементы должны легко удалятся перед установкой картриджа в соответствующее оборудование, не оставляя следов на поверхности.</w:t>
      </w:r>
    </w:p>
    <w:p w:rsidR="0084252B" w:rsidRDefault="0084252B" w:rsidP="0084252B">
      <w:pPr>
        <w:pStyle w:val="13"/>
        <w:spacing w:before="0" w:after="0"/>
        <w:ind w:left="0" w:right="0" w:firstLine="709"/>
        <w:jc w:val="both"/>
        <w:rPr>
          <w:b/>
          <w:color w:val="000000"/>
        </w:rPr>
      </w:pPr>
    </w:p>
    <w:p w:rsidR="0084252B" w:rsidRDefault="0084252B" w:rsidP="0084252B">
      <w:pPr>
        <w:pStyle w:val="13"/>
        <w:spacing w:before="0" w:after="0"/>
        <w:ind w:left="0" w:right="0" w:firstLine="709"/>
        <w:jc w:val="both"/>
      </w:pPr>
      <w:r>
        <w:rPr>
          <w:b/>
          <w:color w:val="000000"/>
        </w:rPr>
        <w:t>Требования к сроку и (или) объему предоставления гарантии качества</w:t>
      </w:r>
      <w:r>
        <w:rPr>
          <w:b/>
          <w:bCs/>
          <w:color w:val="000000"/>
        </w:rPr>
        <w:t xml:space="preserve"> товара: </w:t>
      </w:r>
    </w:p>
    <w:p w:rsidR="0084252B" w:rsidRDefault="0084252B" w:rsidP="0084252B">
      <w:pPr>
        <w:ind w:firstLine="709"/>
        <w:rPr>
          <w:b/>
          <w:color w:val="000000"/>
        </w:rPr>
      </w:pPr>
      <w:r>
        <w:t xml:space="preserve">Гарантийный срок на поставляемый товар – не менее 1 года с момента подписания накладной и не </w:t>
      </w:r>
      <w:proofErr w:type="gramStart"/>
      <w:r>
        <w:t>менее гарантийного</w:t>
      </w:r>
      <w:proofErr w:type="gramEnd"/>
      <w:r>
        <w:t xml:space="preserve"> срока фирмы-производителя либо до окончания тонера (чернил) в картридже. Поставщик несет ответственность за недостатки (дефекты) товара, </w:t>
      </w:r>
      <w:r>
        <w:lastRenderedPageBreak/>
        <w:t>обнаруженные в пределах гарантийного срока поставляемого товара. Течение гарантийного срока прерывается на время со дня письменного уведомления Заказчиком Поставщика об</w:t>
      </w:r>
      <w:r>
        <w:rPr>
          <w:color w:val="000000"/>
        </w:rPr>
        <w:t xml:space="preserve"> обнаружении недостатков до дня устранения их Поставщиком.</w:t>
      </w:r>
    </w:p>
    <w:p w:rsidR="0084252B" w:rsidRDefault="0084252B" w:rsidP="0084252B">
      <w:pPr>
        <w:ind w:firstLine="709"/>
        <w:jc w:val="center"/>
        <w:rPr>
          <w:bCs/>
        </w:rPr>
      </w:pPr>
      <w:r>
        <w:rPr>
          <w:b/>
          <w:color w:val="000000"/>
        </w:rPr>
        <w:t>Требования к техническим, функциональным характеристикам (потребительским свойствам) товара</w:t>
      </w:r>
    </w:p>
    <w:p w:rsidR="0084252B" w:rsidRDefault="0084252B" w:rsidP="0084252B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Расходные материалы к печатающим устройствам должны обеспечивать предусмотренную производителем функциональность оборудования и требования, предусмотренные в гарантии на оборудование. Спецификация расходных материалов обусловлена предназначением их для использования на имеющемся оборудовании, находящемся на гарантийном обслуживании.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Поставка совместимых товаров не допускается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(ст.33 ч.1. п.1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84252B" w:rsidRDefault="0084252B" w:rsidP="0084252B">
      <w:pPr>
        <w:ind w:firstLine="709"/>
        <w:jc w:val="center"/>
        <w:rPr>
          <w:b/>
          <w:color w:val="000000"/>
        </w:rPr>
      </w:pPr>
    </w:p>
    <w:p w:rsidR="0084252B" w:rsidRDefault="0084252B" w:rsidP="0084252B">
      <w:pPr>
        <w:ind w:firstLine="709"/>
        <w:jc w:val="center"/>
      </w:pPr>
      <w:r>
        <w:rPr>
          <w:b/>
          <w:color w:val="000000"/>
        </w:rPr>
        <w:t>Требования к отгрузке товара</w:t>
      </w:r>
    </w:p>
    <w:p w:rsidR="0084252B" w:rsidRDefault="0084252B" w:rsidP="0084252B">
      <w:pPr>
        <w:pStyle w:val="13"/>
        <w:spacing w:before="0" w:after="0"/>
        <w:ind w:left="0" w:right="0" w:firstLine="709"/>
        <w:jc w:val="both"/>
      </w:pPr>
      <w:r>
        <w:t>Доставка Товара осуществляется Поставщиком по адресу: г. Чебоксары, ул. Ярославская д.56. По рабочим дням с 9-00 до 17-00, обед с 12-00 до 13-00.</w:t>
      </w:r>
    </w:p>
    <w:p w:rsidR="0084252B" w:rsidRDefault="0084252B" w:rsidP="0084252B">
      <w:pPr>
        <w:ind w:firstLine="709"/>
        <w:rPr>
          <w:b/>
        </w:rPr>
      </w:pPr>
      <w:r>
        <w:t xml:space="preserve">Погрузо-разгрузочные работы по доставке товара </w:t>
      </w:r>
      <w:proofErr w:type="gramStart"/>
      <w:r>
        <w:t>в место хранения</w:t>
      </w:r>
      <w:proofErr w:type="gramEnd"/>
      <w:r>
        <w:t>, указанное Заказчиком, осуществляется силами поставщика без дополнительной оплаты.</w:t>
      </w:r>
    </w:p>
    <w:p w:rsidR="0084252B" w:rsidRDefault="0084252B" w:rsidP="0084252B">
      <w:pPr>
        <w:spacing w:after="0"/>
        <w:ind w:firstLine="553"/>
        <w:jc w:val="center"/>
        <w:rPr>
          <w:b/>
        </w:rPr>
      </w:pPr>
    </w:p>
    <w:p w:rsidR="0084252B" w:rsidRPr="0084252B" w:rsidRDefault="0084252B" w:rsidP="0084252B">
      <w:pPr>
        <w:spacing w:after="0"/>
        <w:ind w:firstLine="553"/>
        <w:jc w:val="center"/>
      </w:pPr>
      <w:r w:rsidRPr="0084252B">
        <w:rPr>
          <w:b/>
        </w:rPr>
        <w:t>Иные показатели, связанные с определением</w:t>
      </w:r>
      <w:r w:rsidRPr="0084252B">
        <w:rPr>
          <w:b/>
          <w:color w:val="000000"/>
        </w:rPr>
        <w:t xml:space="preserve"> соответствия поставляемого товара потребностям заказчика:</w:t>
      </w:r>
    </w:p>
    <w:p w:rsidR="0084252B" w:rsidRPr="0084252B" w:rsidRDefault="0084252B" w:rsidP="0084252B">
      <w:pPr>
        <w:spacing w:after="0"/>
        <w:ind w:firstLine="553"/>
      </w:pPr>
      <w:r w:rsidRPr="0084252B">
        <w:t>Доставка Товара производится силами Поставщика по адресу Заказчика: г. Чебоксары, ул. Ярославская, д. 56</w:t>
      </w:r>
    </w:p>
    <w:p w:rsidR="0084252B" w:rsidRPr="0084252B" w:rsidRDefault="0084252B" w:rsidP="0084252B">
      <w:pPr>
        <w:spacing w:after="0"/>
        <w:ind w:firstLine="553"/>
      </w:pPr>
      <w:r w:rsidRPr="0084252B">
        <w:t xml:space="preserve">Для проверки соответствия поставляемого Товара </w:t>
      </w:r>
      <w:proofErr w:type="gramStart"/>
      <w:r w:rsidRPr="0084252B">
        <w:t>требованиям качества, установленным в Спецификации создается</w:t>
      </w:r>
      <w:proofErr w:type="gramEnd"/>
      <w:r w:rsidRPr="0084252B">
        <w:t xml:space="preserve"> комиссия из числа уполномоченных сотрудников, также Заказчик вправе привлекать независимых экспертов.</w:t>
      </w:r>
    </w:p>
    <w:p w:rsidR="0084252B" w:rsidRPr="0084252B" w:rsidRDefault="0084252B" w:rsidP="0084252B">
      <w:pPr>
        <w:spacing w:after="0"/>
        <w:ind w:firstLine="553"/>
      </w:pPr>
      <w:proofErr w:type="gramStart"/>
      <w:r w:rsidRPr="0084252B">
        <w:t xml:space="preserve">В случае если при передаче Товара Заказчику будет обнаружен Товар ненадлежащего качества (очевидное несоответствие) или Товар будет поставлен не в полном объеме, Поставщик обязан заменить такой Товар на качественный или </w:t>
      </w:r>
      <w:proofErr w:type="spellStart"/>
      <w:r w:rsidRPr="0084252B">
        <w:t>допоставить</w:t>
      </w:r>
      <w:proofErr w:type="spellEnd"/>
      <w:r w:rsidRPr="0084252B">
        <w:t xml:space="preserve"> Товар в согласованные с Заказчиком сроки, о чём Сторонами вносится соответствующая информация в Акт сдачи-приемки товара с указанием конкретных недостатков поставленного Товара.</w:t>
      </w:r>
      <w:proofErr w:type="gramEnd"/>
    </w:p>
    <w:p w:rsidR="00865871" w:rsidRPr="0084252B" w:rsidRDefault="0084252B" w:rsidP="0084252B">
      <w:pPr>
        <w:pStyle w:val="12"/>
        <w:spacing w:line="100" w:lineRule="atLeast"/>
        <w:ind w:firstLine="720"/>
        <w:rPr>
          <w:sz w:val="24"/>
          <w:szCs w:val="24"/>
        </w:rPr>
      </w:pPr>
      <w:r w:rsidRPr="0084252B">
        <w:rPr>
          <w:sz w:val="24"/>
          <w:szCs w:val="24"/>
        </w:rPr>
        <w:t>Заказчик</w:t>
      </w:r>
      <w:r w:rsidRPr="0084252B">
        <w:rPr>
          <w:b/>
          <w:sz w:val="24"/>
          <w:szCs w:val="24"/>
        </w:rPr>
        <w:t xml:space="preserve"> </w:t>
      </w:r>
      <w:r w:rsidRPr="0084252B">
        <w:rPr>
          <w:sz w:val="24"/>
          <w:szCs w:val="24"/>
        </w:rPr>
        <w:t xml:space="preserve">оставляет за собой право проводить проверку товара в организациях, официально уполномоченных для проведения независимой экспертизы, на предмет выявления несоответствия качества поставленных картриджей. Если в результате экспертизы обнаружится наличие восстановленных или </w:t>
      </w:r>
      <w:proofErr w:type="spellStart"/>
      <w:r w:rsidRPr="0084252B">
        <w:rPr>
          <w:sz w:val="24"/>
          <w:szCs w:val="24"/>
        </w:rPr>
        <w:t>перезаправленных</w:t>
      </w:r>
      <w:proofErr w:type="spellEnd"/>
      <w:r w:rsidRPr="0084252B">
        <w:rPr>
          <w:sz w:val="24"/>
          <w:szCs w:val="24"/>
        </w:rPr>
        <w:t xml:space="preserve"> картриджей, а так же товара ненадлежащего качества, то вся партия товара подлежит возврату Поставщику и замене на качественный товар.</w:t>
      </w:r>
    </w:p>
    <w:sectPr w:rsidR="00865871" w:rsidRPr="0084252B" w:rsidSect="003A0227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51"/>
    <w:rsid w:val="00095C33"/>
    <w:rsid w:val="000A49F5"/>
    <w:rsid w:val="00113716"/>
    <w:rsid w:val="00163FD3"/>
    <w:rsid w:val="001D57B5"/>
    <w:rsid w:val="00263251"/>
    <w:rsid w:val="002979BF"/>
    <w:rsid w:val="002F131D"/>
    <w:rsid w:val="00305E8D"/>
    <w:rsid w:val="003A0227"/>
    <w:rsid w:val="003B1410"/>
    <w:rsid w:val="003E2F07"/>
    <w:rsid w:val="003F23F7"/>
    <w:rsid w:val="004D3E97"/>
    <w:rsid w:val="00536C9E"/>
    <w:rsid w:val="0057471E"/>
    <w:rsid w:val="00620B8C"/>
    <w:rsid w:val="00632458"/>
    <w:rsid w:val="006402C4"/>
    <w:rsid w:val="006E448E"/>
    <w:rsid w:val="00750FF7"/>
    <w:rsid w:val="0079284F"/>
    <w:rsid w:val="007C0840"/>
    <w:rsid w:val="008143E2"/>
    <w:rsid w:val="0084252B"/>
    <w:rsid w:val="008641FF"/>
    <w:rsid w:val="00865871"/>
    <w:rsid w:val="009030A2"/>
    <w:rsid w:val="00980813"/>
    <w:rsid w:val="00A165F1"/>
    <w:rsid w:val="00A415BA"/>
    <w:rsid w:val="00A61240"/>
    <w:rsid w:val="00A8393C"/>
    <w:rsid w:val="00A92882"/>
    <w:rsid w:val="00AC143E"/>
    <w:rsid w:val="00B23C9A"/>
    <w:rsid w:val="00B545E9"/>
    <w:rsid w:val="00B67424"/>
    <w:rsid w:val="00C00820"/>
    <w:rsid w:val="00C72F84"/>
    <w:rsid w:val="00DA425F"/>
    <w:rsid w:val="00DE1A97"/>
    <w:rsid w:val="00E17723"/>
    <w:rsid w:val="00F12088"/>
    <w:rsid w:val="00F22F33"/>
    <w:rsid w:val="00F81335"/>
    <w:rsid w:val="00F9615E"/>
    <w:rsid w:val="00FC7E46"/>
    <w:rsid w:val="00FF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51"/>
    <w:pPr>
      <w:suppressAutoHyphens/>
      <w:spacing w:after="6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F22F33"/>
    <w:pPr>
      <w:keepNext/>
      <w:numPr>
        <w:numId w:val="1"/>
      </w:numPr>
      <w:spacing w:before="240" w:after="120"/>
      <w:outlineLvl w:val="0"/>
    </w:pPr>
    <w:rPr>
      <w:rFonts w:eastAsia="Lucida Sans Unicode" w:cs="Mangal"/>
      <w:b/>
      <w:bCs/>
      <w:sz w:val="48"/>
      <w:szCs w:val="48"/>
    </w:rPr>
  </w:style>
  <w:style w:type="paragraph" w:styleId="2">
    <w:name w:val="heading 2"/>
    <w:basedOn w:val="a"/>
    <w:next w:val="a0"/>
    <w:link w:val="20"/>
    <w:qFormat/>
    <w:rsid w:val="00F22F33"/>
    <w:pPr>
      <w:keepNext/>
      <w:spacing w:before="240" w:after="120"/>
      <w:outlineLvl w:val="1"/>
    </w:pPr>
    <w:rPr>
      <w:rFonts w:eastAsia="Lucida Sans Unicode" w:cs="Mang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2F33"/>
    <w:rPr>
      <w:rFonts w:eastAsia="Lucida Sans Unicode" w:cs="Mangal"/>
      <w:b/>
      <w:bCs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22F3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22F33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F22F33"/>
    <w:rPr>
      <w:rFonts w:eastAsia="Lucida Sans Unicode" w:cs="Mangal"/>
      <w:b/>
      <w:bCs/>
      <w:sz w:val="36"/>
      <w:szCs w:val="36"/>
      <w:lang w:eastAsia="ar-SA"/>
    </w:rPr>
  </w:style>
  <w:style w:type="character" w:styleId="a5">
    <w:name w:val="Strong"/>
    <w:uiPriority w:val="22"/>
    <w:qFormat/>
    <w:rsid w:val="00F22F33"/>
    <w:rPr>
      <w:b/>
      <w:bCs/>
    </w:rPr>
  </w:style>
  <w:style w:type="paragraph" w:styleId="a6">
    <w:name w:val="Normal (Web)"/>
    <w:aliases w:val="Обычный (Web)"/>
    <w:basedOn w:val="a"/>
    <w:link w:val="a7"/>
    <w:uiPriority w:val="99"/>
    <w:rsid w:val="00263251"/>
    <w:pPr>
      <w:spacing w:after="0"/>
      <w:ind w:firstLine="489"/>
    </w:pPr>
    <w:rPr>
      <w:sz w:val="23"/>
      <w:szCs w:val="23"/>
      <w:lang w:val="x-none"/>
    </w:rPr>
  </w:style>
  <w:style w:type="character" w:customStyle="1" w:styleId="a7">
    <w:name w:val="Обычный (веб) Знак"/>
    <w:aliases w:val="Обычный (Web) Знак"/>
    <w:link w:val="a6"/>
    <w:locked/>
    <w:rsid w:val="00263251"/>
    <w:rPr>
      <w:sz w:val="23"/>
      <w:szCs w:val="23"/>
      <w:lang w:val="x-none" w:eastAsia="ar-SA"/>
    </w:rPr>
  </w:style>
  <w:style w:type="paragraph" w:customStyle="1" w:styleId="ConsPlusNormal">
    <w:name w:val="ConsPlusNormal"/>
    <w:link w:val="ConsPlusNormal0"/>
    <w:rsid w:val="0026325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263251"/>
    <w:rPr>
      <w:rFonts w:ascii="Arial" w:hAnsi="Arial" w:cs="Arial"/>
      <w:lang w:eastAsia="ru-RU"/>
    </w:rPr>
  </w:style>
  <w:style w:type="paragraph" w:customStyle="1" w:styleId="a8">
    <w:name w:val="Содержимое таблицы"/>
    <w:basedOn w:val="a"/>
    <w:rsid w:val="00263251"/>
    <w:pPr>
      <w:widowControl w:val="0"/>
      <w:suppressLineNumbers/>
      <w:spacing w:after="0"/>
      <w:ind w:left="-57" w:right="-57"/>
      <w:jc w:val="left"/>
    </w:pPr>
    <w:rPr>
      <w:rFonts w:ascii="Arial" w:eastAsia="Lucida Sans Unicode" w:hAnsi="Arial" w:cs="Arial"/>
      <w:kern w:val="1"/>
      <w:sz w:val="20"/>
    </w:rPr>
  </w:style>
  <w:style w:type="character" w:customStyle="1" w:styleId="11">
    <w:name w:val="Основной шрифт абзаца1"/>
    <w:rsid w:val="00263251"/>
  </w:style>
  <w:style w:type="paragraph" w:customStyle="1" w:styleId="12">
    <w:name w:val="Обычный отступ1"/>
    <w:basedOn w:val="a"/>
    <w:rsid w:val="00263251"/>
    <w:pPr>
      <w:spacing w:after="0" w:line="360" w:lineRule="auto"/>
      <w:ind w:firstLine="624"/>
    </w:pPr>
    <w:rPr>
      <w:rFonts w:cs="Calibri"/>
      <w:kern w:val="1"/>
      <w:sz w:val="26"/>
      <w:szCs w:val="20"/>
    </w:rPr>
  </w:style>
  <w:style w:type="paragraph" w:customStyle="1" w:styleId="13">
    <w:name w:val="Обычный (веб)1"/>
    <w:basedOn w:val="a"/>
    <w:rsid w:val="00263251"/>
    <w:pPr>
      <w:spacing w:before="75" w:after="280"/>
      <w:ind w:left="-57" w:right="-57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0A49F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A49F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51"/>
    <w:pPr>
      <w:suppressAutoHyphens/>
      <w:spacing w:after="6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F22F33"/>
    <w:pPr>
      <w:keepNext/>
      <w:numPr>
        <w:numId w:val="1"/>
      </w:numPr>
      <w:spacing w:before="240" w:after="120"/>
      <w:outlineLvl w:val="0"/>
    </w:pPr>
    <w:rPr>
      <w:rFonts w:eastAsia="Lucida Sans Unicode" w:cs="Mangal"/>
      <w:b/>
      <w:bCs/>
      <w:sz w:val="48"/>
      <w:szCs w:val="48"/>
    </w:rPr>
  </w:style>
  <w:style w:type="paragraph" w:styleId="2">
    <w:name w:val="heading 2"/>
    <w:basedOn w:val="a"/>
    <w:next w:val="a0"/>
    <w:link w:val="20"/>
    <w:qFormat/>
    <w:rsid w:val="00F22F33"/>
    <w:pPr>
      <w:keepNext/>
      <w:spacing w:before="240" w:after="120"/>
      <w:outlineLvl w:val="1"/>
    </w:pPr>
    <w:rPr>
      <w:rFonts w:eastAsia="Lucida Sans Unicode" w:cs="Mang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2F33"/>
    <w:rPr>
      <w:rFonts w:eastAsia="Lucida Sans Unicode" w:cs="Mangal"/>
      <w:b/>
      <w:bCs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22F3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22F33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F22F33"/>
    <w:rPr>
      <w:rFonts w:eastAsia="Lucida Sans Unicode" w:cs="Mangal"/>
      <w:b/>
      <w:bCs/>
      <w:sz w:val="36"/>
      <w:szCs w:val="36"/>
      <w:lang w:eastAsia="ar-SA"/>
    </w:rPr>
  </w:style>
  <w:style w:type="character" w:styleId="a5">
    <w:name w:val="Strong"/>
    <w:uiPriority w:val="22"/>
    <w:qFormat/>
    <w:rsid w:val="00F22F33"/>
    <w:rPr>
      <w:b/>
      <w:bCs/>
    </w:rPr>
  </w:style>
  <w:style w:type="paragraph" w:styleId="a6">
    <w:name w:val="Normal (Web)"/>
    <w:aliases w:val="Обычный (Web)"/>
    <w:basedOn w:val="a"/>
    <w:link w:val="a7"/>
    <w:uiPriority w:val="99"/>
    <w:rsid w:val="00263251"/>
    <w:pPr>
      <w:spacing w:after="0"/>
      <w:ind w:firstLine="489"/>
    </w:pPr>
    <w:rPr>
      <w:sz w:val="23"/>
      <w:szCs w:val="23"/>
      <w:lang w:val="x-none"/>
    </w:rPr>
  </w:style>
  <w:style w:type="character" w:customStyle="1" w:styleId="a7">
    <w:name w:val="Обычный (веб) Знак"/>
    <w:aliases w:val="Обычный (Web) Знак"/>
    <w:link w:val="a6"/>
    <w:locked/>
    <w:rsid w:val="00263251"/>
    <w:rPr>
      <w:sz w:val="23"/>
      <w:szCs w:val="23"/>
      <w:lang w:val="x-none" w:eastAsia="ar-SA"/>
    </w:rPr>
  </w:style>
  <w:style w:type="paragraph" w:customStyle="1" w:styleId="ConsPlusNormal">
    <w:name w:val="ConsPlusNormal"/>
    <w:link w:val="ConsPlusNormal0"/>
    <w:rsid w:val="0026325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263251"/>
    <w:rPr>
      <w:rFonts w:ascii="Arial" w:hAnsi="Arial" w:cs="Arial"/>
      <w:lang w:eastAsia="ru-RU"/>
    </w:rPr>
  </w:style>
  <w:style w:type="paragraph" w:customStyle="1" w:styleId="a8">
    <w:name w:val="Содержимое таблицы"/>
    <w:basedOn w:val="a"/>
    <w:rsid w:val="00263251"/>
    <w:pPr>
      <w:widowControl w:val="0"/>
      <w:suppressLineNumbers/>
      <w:spacing w:after="0"/>
      <w:ind w:left="-57" w:right="-57"/>
      <w:jc w:val="left"/>
    </w:pPr>
    <w:rPr>
      <w:rFonts w:ascii="Arial" w:eastAsia="Lucida Sans Unicode" w:hAnsi="Arial" w:cs="Arial"/>
      <w:kern w:val="1"/>
      <w:sz w:val="20"/>
    </w:rPr>
  </w:style>
  <w:style w:type="character" w:customStyle="1" w:styleId="11">
    <w:name w:val="Основной шрифт абзаца1"/>
    <w:rsid w:val="00263251"/>
  </w:style>
  <w:style w:type="paragraph" w:customStyle="1" w:styleId="12">
    <w:name w:val="Обычный отступ1"/>
    <w:basedOn w:val="a"/>
    <w:rsid w:val="00263251"/>
    <w:pPr>
      <w:spacing w:after="0" w:line="360" w:lineRule="auto"/>
      <w:ind w:firstLine="624"/>
    </w:pPr>
    <w:rPr>
      <w:rFonts w:cs="Calibri"/>
      <w:kern w:val="1"/>
      <w:sz w:val="26"/>
      <w:szCs w:val="20"/>
    </w:rPr>
  </w:style>
  <w:style w:type="paragraph" w:customStyle="1" w:styleId="13">
    <w:name w:val="Обычный (веб)1"/>
    <w:basedOn w:val="a"/>
    <w:rsid w:val="00263251"/>
    <w:pPr>
      <w:spacing w:before="75" w:after="280"/>
      <w:ind w:left="-57" w:right="-57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0A49F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A49F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</dc:creator>
  <cp:keywords/>
  <dc:description/>
  <cp:lastModifiedBy>Алексей Н. Алексеев</cp:lastModifiedBy>
  <cp:revision>5</cp:revision>
  <cp:lastPrinted>2017-02-13T06:43:00Z</cp:lastPrinted>
  <dcterms:created xsi:type="dcterms:W3CDTF">2018-02-15T11:04:00Z</dcterms:created>
  <dcterms:modified xsi:type="dcterms:W3CDTF">2018-01-24T08:49:00Z</dcterms:modified>
</cp:coreProperties>
</file>