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3E12" w:rsidRDefault="0052145F">
      <w:pPr>
        <w:pStyle w:val="Textbody"/>
        <w:jc w:val="center"/>
        <w:rPr>
          <w:b/>
        </w:rPr>
      </w:pPr>
      <w:r>
        <w:rPr>
          <w:b/>
        </w:rPr>
        <w:t>ТЕХНИЧЕСКОЕ ЗАДАНИЕ</w:t>
      </w:r>
    </w:p>
    <w:p w:rsidR="007B3E12" w:rsidRPr="00AF79D8" w:rsidRDefault="0052145F">
      <w:pPr>
        <w:pStyle w:val="Textbody"/>
        <w:keepNext/>
        <w:jc w:val="center"/>
        <w:rPr>
          <w:lang w:val="ru-RU"/>
        </w:rPr>
      </w:pP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выполне</w:t>
      </w:r>
      <w:r w:rsidR="00B112DD">
        <w:rPr>
          <w:b/>
        </w:rPr>
        <w:t>ние</w:t>
      </w:r>
      <w:proofErr w:type="spellEnd"/>
      <w:r w:rsidR="00B112DD">
        <w:rPr>
          <w:b/>
        </w:rPr>
        <w:t xml:space="preserve"> </w:t>
      </w:r>
      <w:proofErr w:type="spellStart"/>
      <w:r w:rsidR="00B112DD">
        <w:rPr>
          <w:b/>
        </w:rPr>
        <w:t>работ</w:t>
      </w:r>
      <w:proofErr w:type="spellEnd"/>
      <w:r w:rsidR="00B112DD">
        <w:rPr>
          <w:b/>
        </w:rPr>
        <w:t xml:space="preserve"> </w:t>
      </w:r>
      <w:proofErr w:type="spellStart"/>
      <w:r w:rsidR="00B112DD">
        <w:rPr>
          <w:b/>
        </w:rPr>
        <w:t>по</w:t>
      </w:r>
      <w:proofErr w:type="spellEnd"/>
      <w:r w:rsidR="00B112DD">
        <w:rPr>
          <w:b/>
        </w:rPr>
        <w:t xml:space="preserve"> </w:t>
      </w:r>
      <w:proofErr w:type="spellStart"/>
      <w:r w:rsidR="00B112DD">
        <w:rPr>
          <w:b/>
        </w:rPr>
        <w:t>изготовлению</w:t>
      </w:r>
      <w:proofErr w:type="spellEnd"/>
      <w:r w:rsidR="00B112DD">
        <w:rPr>
          <w:b/>
        </w:rPr>
        <w:t xml:space="preserve"> </w:t>
      </w:r>
      <w:proofErr w:type="spellStart"/>
      <w:r w:rsidR="00B112DD">
        <w:rPr>
          <w:b/>
        </w:rPr>
        <w:t>проте</w:t>
      </w:r>
      <w:proofErr w:type="spellEnd"/>
      <w:r w:rsidR="00B112DD">
        <w:rPr>
          <w:b/>
          <w:lang w:val="ru-RU"/>
        </w:rPr>
        <w:t>з</w:t>
      </w:r>
      <w:r w:rsidR="00D83FE3">
        <w:rPr>
          <w:b/>
          <w:lang w:val="ru-RU"/>
        </w:rPr>
        <w:t>ов</w:t>
      </w:r>
      <w:r w:rsidR="00B112DD">
        <w:rPr>
          <w:b/>
          <w:lang w:val="ru-RU"/>
        </w:rPr>
        <w:t xml:space="preserve"> </w:t>
      </w:r>
      <w:proofErr w:type="spellStart"/>
      <w:r>
        <w:rPr>
          <w:b/>
        </w:rPr>
        <w:t>верхн</w:t>
      </w:r>
      <w:proofErr w:type="spellEnd"/>
      <w:r w:rsidR="00B112DD">
        <w:rPr>
          <w:b/>
          <w:lang w:val="ru-RU"/>
        </w:rPr>
        <w:t>ей</w:t>
      </w:r>
      <w:r>
        <w:rPr>
          <w:b/>
        </w:rPr>
        <w:t xml:space="preserve"> </w:t>
      </w:r>
      <w:proofErr w:type="spellStart"/>
      <w:r>
        <w:rPr>
          <w:b/>
        </w:rPr>
        <w:t>конечност</w:t>
      </w:r>
      <w:proofErr w:type="spellEnd"/>
      <w:r w:rsidR="00B112DD">
        <w:rPr>
          <w:b/>
          <w:lang w:val="ru-RU"/>
        </w:rPr>
        <w:t>и</w:t>
      </w:r>
      <w:r>
        <w:rPr>
          <w:b/>
        </w:rPr>
        <w:t xml:space="preserve"> и </w:t>
      </w:r>
      <w:proofErr w:type="spellStart"/>
      <w:r>
        <w:rPr>
          <w:b/>
        </w:rPr>
        <w:t>обеспечение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</w:t>
      </w:r>
      <w:proofErr w:type="spellEnd"/>
      <w:r w:rsidR="00D83FE3">
        <w:rPr>
          <w:b/>
          <w:lang w:val="ru-RU"/>
        </w:rPr>
        <w:t>и</w:t>
      </w:r>
      <w:r>
        <w:rPr>
          <w:b/>
        </w:rPr>
        <w:t xml:space="preserve"> </w:t>
      </w:r>
      <w:r w:rsidR="00AF79D8">
        <w:rPr>
          <w:b/>
          <w:lang w:val="ru-RU"/>
        </w:rPr>
        <w:t>застрахованных</w:t>
      </w:r>
      <w:r>
        <w:rPr>
          <w:b/>
        </w:rPr>
        <w:t xml:space="preserve"> в 2018 </w:t>
      </w:r>
      <w:proofErr w:type="spellStart"/>
      <w:r>
        <w:rPr>
          <w:b/>
        </w:rPr>
        <w:t>году</w:t>
      </w:r>
      <w:proofErr w:type="spellEnd"/>
    </w:p>
    <w:p w:rsidR="007B3E12" w:rsidRDefault="007B3E12">
      <w:pPr>
        <w:pStyle w:val="Textbody"/>
        <w:jc w:val="center"/>
        <w:rPr>
          <w:b/>
        </w:rPr>
      </w:pPr>
    </w:p>
    <w:p w:rsidR="007B3E12" w:rsidRDefault="0052145F">
      <w:pPr>
        <w:pStyle w:val="Textbody"/>
        <w:ind w:firstLine="709"/>
        <w:jc w:val="center"/>
        <w:rPr>
          <w:b/>
          <w:lang w:val="ru-RU"/>
        </w:rPr>
      </w:pPr>
      <w:proofErr w:type="spellStart"/>
      <w:r>
        <w:rPr>
          <w:b/>
        </w:rPr>
        <w:t>Наименование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</w:t>
      </w:r>
      <w:proofErr w:type="spellEnd"/>
    </w:p>
    <w:p w:rsidR="00AF79D8" w:rsidRPr="00AF79D8" w:rsidRDefault="00AF79D8">
      <w:pPr>
        <w:pStyle w:val="Textbody"/>
        <w:ind w:firstLine="709"/>
        <w:jc w:val="center"/>
        <w:rPr>
          <w:b/>
          <w:lang w:val="ru-RU"/>
        </w:rPr>
      </w:pPr>
    </w:p>
    <w:p w:rsidR="007B3E12" w:rsidRDefault="0052145F">
      <w:pPr>
        <w:pStyle w:val="Textbody"/>
        <w:ind w:firstLine="709"/>
        <w:jc w:val="both"/>
      </w:pPr>
      <w:proofErr w:type="spellStart"/>
      <w:r>
        <w:t>Протез</w:t>
      </w:r>
      <w:proofErr w:type="spellEnd"/>
      <w:r>
        <w:t xml:space="preserve"> </w:t>
      </w:r>
      <w:r w:rsidR="007E6BBE">
        <w:rPr>
          <w:lang w:val="ru-RU"/>
        </w:rPr>
        <w:t xml:space="preserve">верхней </w:t>
      </w:r>
      <w:bookmarkStart w:id="0" w:name="_GoBack"/>
      <w:bookmarkEnd w:id="0"/>
      <w:proofErr w:type="spellStart"/>
      <w:r>
        <w:t>конечности</w:t>
      </w:r>
      <w:proofErr w:type="spellEnd"/>
      <w:r>
        <w:t xml:space="preserve"> – </w:t>
      </w:r>
      <w:proofErr w:type="spellStart"/>
      <w:r>
        <w:t>техническое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реабилитации</w:t>
      </w:r>
      <w:proofErr w:type="spellEnd"/>
      <w:r>
        <w:t xml:space="preserve">, </w:t>
      </w:r>
      <w:proofErr w:type="spellStart"/>
      <w:r>
        <w:t>заменяющее</w:t>
      </w:r>
      <w:proofErr w:type="spellEnd"/>
      <w:r>
        <w:t xml:space="preserve"> </w:t>
      </w:r>
      <w:proofErr w:type="spellStart"/>
      <w:r>
        <w:t>частично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полностью</w:t>
      </w:r>
      <w:proofErr w:type="spellEnd"/>
      <w:r>
        <w:t xml:space="preserve"> </w:t>
      </w:r>
      <w:proofErr w:type="spellStart"/>
      <w:r>
        <w:t>отсутствующую</w:t>
      </w:r>
      <w:proofErr w:type="spellEnd"/>
      <w:r>
        <w:t xml:space="preserve"> </w:t>
      </w:r>
      <w:proofErr w:type="spellStart"/>
      <w:r>
        <w:t>верхнюю</w:t>
      </w:r>
      <w:proofErr w:type="spellEnd"/>
      <w:r>
        <w:t xml:space="preserve"> </w:t>
      </w:r>
      <w:proofErr w:type="spellStart"/>
      <w:r>
        <w:t>конечность</w:t>
      </w:r>
      <w:proofErr w:type="spellEnd"/>
      <w:r>
        <w:t xml:space="preserve"> и </w:t>
      </w:r>
      <w:proofErr w:type="spellStart"/>
      <w:r>
        <w:t>служащее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восполнения</w:t>
      </w:r>
      <w:proofErr w:type="spellEnd"/>
      <w:r>
        <w:t xml:space="preserve"> </w:t>
      </w:r>
      <w:proofErr w:type="spellStart"/>
      <w:r>
        <w:t>косметического</w:t>
      </w:r>
      <w:proofErr w:type="spellEnd"/>
      <w:r>
        <w:t xml:space="preserve"> и (</w:t>
      </w:r>
      <w:proofErr w:type="spellStart"/>
      <w:r>
        <w:t>или</w:t>
      </w:r>
      <w:proofErr w:type="spellEnd"/>
      <w:r>
        <w:t xml:space="preserve">) </w:t>
      </w:r>
      <w:proofErr w:type="spellStart"/>
      <w:r>
        <w:t>функционального</w:t>
      </w:r>
      <w:proofErr w:type="spellEnd"/>
      <w:r>
        <w:t xml:space="preserve"> </w:t>
      </w:r>
      <w:proofErr w:type="spellStart"/>
      <w:r>
        <w:t>дефекта</w:t>
      </w:r>
      <w:proofErr w:type="spellEnd"/>
      <w:r>
        <w:t>.</w:t>
      </w:r>
    </w:p>
    <w:p w:rsidR="007B3E12" w:rsidRDefault="0052145F">
      <w:pPr>
        <w:pStyle w:val="Textbody"/>
        <w:ind w:firstLine="709"/>
        <w:jc w:val="both"/>
        <w:rPr>
          <w:b/>
          <w:lang w:val="ru-RU"/>
        </w:rPr>
      </w:pPr>
      <w:proofErr w:type="spellStart"/>
      <w:r>
        <w:t>Работы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обеспечению</w:t>
      </w:r>
      <w:proofErr w:type="spellEnd"/>
      <w:r>
        <w:t xml:space="preserve"> </w:t>
      </w:r>
      <w:r w:rsidR="00D83FE3">
        <w:rPr>
          <w:lang w:val="ru-RU"/>
        </w:rPr>
        <w:t>застрахованных</w:t>
      </w:r>
      <w:r>
        <w:t xml:space="preserve"> </w:t>
      </w:r>
      <w:proofErr w:type="spellStart"/>
      <w:r>
        <w:t>протезами</w:t>
      </w:r>
      <w:proofErr w:type="spellEnd"/>
      <w:r>
        <w:t xml:space="preserve"> </w:t>
      </w:r>
      <w:r w:rsidR="00D83FE3">
        <w:rPr>
          <w:lang w:val="ru-RU"/>
        </w:rPr>
        <w:t xml:space="preserve">верхних </w:t>
      </w:r>
      <w:proofErr w:type="spellStart"/>
      <w:r>
        <w:t>конечностей</w:t>
      </w:r>
      <w:proofErr w:type="spellEnd"/>
      <w:r>
        <w:t xml:space="preserve"> </w:t>
      </w:r>
      <w:proofErr w:type="spellStart"/>
      <w:r>
        <w:t>предусматривают</w:t>
      </w:r>
      <w:proofErr w:type="spellEnd"/>
      <w:r>
        <w:t xml:space="preserve"> </w:t>
      </w:r>
      <w:proofErr w:type="spellStart"/>
      <w:r>
        <w:t>индивидуальное</w:t>
      </w:r>
      <w:proofErr w:type="spellEnd"/>
      <w:r>
        <w:t xml:space="preserve"> </w:t>
      </w:r>
      <w:proofErr w:type="spellStart"/>
      <w:r>
        <w:t>изготовление</w:t>
      </w:r>
      <w:proofErr w:type="spellEnd"/>
      <w:r>
        <w:t xml:space="preserve">, </w:t>
      </w:r>
      <w:proofErr w:type="spellStart"/>
      <w:r>
        <w:t>обучение</w:t>
      </w:r>
      <w:proofErr w:type="spellEnd"/>
      <w:r>
        <w:t xml:space="preserve"> </w:t>
      </w:r>
      <w:proofErr w:type="spellStart"/>
      <w:r>
        <w:t>пользованию</w:t>
      </w:r>
      <w:proofErr w:type="spellEnd"/>
      <w:r>
        <w:t xml:space="preserve"> и </w:t>
      </w:r>
      <w:proofErr w:type="spellStart"/>
      <w:r>
        <w:t>выдачу</w:t>
      </w:r>
      <w:proofErr w:type="spellEnd"/>
      <w:r>
        <w:t xml:space="preserve"> </w:t>
      </w:r>
      <w:r>
        <w:rPr>
          <w:lang w:val="ru-RU"/>
        </w:rPr>
        <w:t>протезно-ортопедического изделия.</w:t>
      </w:r>
    </w:p>
    <w:p w:rsidR="007B3E12" w:rsidRDefault="007B3E12">
      <w:pPr>
        <w:pStyle w:val="Textbody"/>
        <w:ind w:firstLine="709"/>
        <w:jc w:val="both"/>
        <w:rPr>
          <w:b/>
          <w:lang w:val="ru-RU"/>
        </w:rPr>
      </w:pPr>
    </w:p>
    <w:p w:rsidR="007B3E12" w:rsidRDefault="0052145F">
      <w:pPr>
        <w:pStyle w:val="Textbody"/>
        <w:ind w:firstLine="709"/>
        <w:jc w:val="center"/>
        <w:rPr>
          <w:b/>
          <w:lang w:val="ru-RU"/>
        </w:rPr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качеству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</w:t>
      </w:r>
      <w:proofErr w:type="spellEnd"/>
    </w:p>
    <w:p w:rsidR="00AF79D8" w:rsidRPr="00AF79D8" w:rsidRDefault="00AF79D8">
      <w:pPr>
        <w:pStyle w:val="Textbody"/>
        <w:ind w:firstLine="709"/>
        <w:jc w:val="center"/>
        <w:rPr>
          <w:b/>
          <w:lang w:val="ru-RU"/>
        </w:rPr>
      </w:pPr>
    </w:p>
    <w:p w:rsidR="00AF79D8" w:rsidRDefault="00AF79D8" w:rsidP="00AF79D8">
      <w:pPr>
        <w:pStyle w:val="Textbody"/>
        <w:ind w:firstLine="709"/>
        <w:jc w:val="both"/>
        <w:rPr>
          <w:b/>
        </w:rPr>
      </w:pPr>
      <w:r>
        <w:rPr>
          <w:lang w:val="ru-RU"/>
        </w:rPr>
        <w:t>П</w:t>
      </w:r>
      <w:proofErr w:type="spellStart"/>
      <w:r>
        <w:t>ротезы</w:t>
      </w:r>
      <w:proofErr w:type="spellEnd"/>
      <w:r>
        <w:t xml:space="preserve"> </w:t>
      </w:r>
      <w:proofErr w:type="spellStart"/>
      <w:r>
        <w:t>верхних</w:t>
      </w:r>
      <w:proofErr w:type="spellEnd"/>
      <w:r>
        <w:t xml:space="preserve"> </w:t>
      </w:r>
      <w:proofErr w:type="spellStart"/>
      <w:r>
        <w:t>конечностей</w:t>
      </w:r>
      <w:proofErr w:type="spellEnd"/>
      <w:r>
        <w:t xml:space="preserve">  </w:t>
      </w:r>
      <w:proofErr w:type="spellStart"/>
      <w:r>
        <w:rPr>
          <w:color w:val="212121"/>
        </w:rPr>
        <w:t>должны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соответствовать</w:t>
      </w:r>
      <w:proofErr w:type="spellEnd"/>
      <w:r>
        <w:rPr>
          <w:color w:val="212121"/>
        </w:rPr>
        <w:t xml:space="preserve"> </w:t>
      </w:r>
      <w:r>
        <w:rPr>
          <w:color w:val="212121"/>
          <w:lang w:val="ru-RU"/>
        </w:rPr>
        <w:t xml:space="preserve">ГОСТ </w:t>
      </w:r>
      <w:r>
        <w:rPr>
          <w:color w:val="212121"/>
          <w:lang w:val="en-US"/>
        </w:rPr>
        <w:t>ISO</w:t>
      </w:r>
      <w:r>
        <w:rPr>
          <w:color w:val="212121"/>
          <w:lang w:val="ru-RU"/>
        </w:rPr>
        <w:t xml:space="preserve"> 10993-1-2011 «</w:t>
      </w:r>
      <w:proofErr w:type="spellStart"/>
      <w:r>
        <w:rPr>
          <w:color w:val="000000"/>
        </w:rPr>
        <w:t>Изделия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медицинские</w:t>
      </w:r>
      <w:proofErr w:type="spellEnd"/>
      <w:r>
        <w:rPr>
          <w:color w:val="000000"/>
          <w:lang w:val="ru-RU"/>
        </w:rPr>
        <w:t>. Оценка биологического действия медицинских изделий. Часть 1. Оценка и исследования</w:t>
      </w:r>
      <w:r>
        <w:rPr>
          <w:color w:val="212121"/>
          <w:lang w:val="ru-RU"/>
        </w:rPr>
        <w:t xml:space="preserve">», ГОСТ </w:t>
      </w:r>
      <w:r>
        <w:rPr>
          <w:color w:val="212121"/>
          <w:lang w:val="en-US"/>
        </w:rPr>
        <w:t>ISO</w:t>
      </w:r>
      <w:r>
        <w:rPr>
          <w:color w:val="212121"/>
          <w:lang w:val="ru-RU"/>
        </w:rPr>
        <w:t xml:space="preserve"> 10993-5-2011 «</w:t>
      </w:r>
      <w:proofErr w:type="spellStart"/>
      <w:r>
        <w:rPr>
          <w:color w:val="000000"/>
        </w:rPr>
        <w:t>Изделия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медицинские</w:t>
      </w:r>
      <w:proofErr w:type="spellEnd"/>
      <w:r>
        <w:rPr>
          <w:color w:val="000000"/>
          <w:lang w:val="ru-RU"/>
        </w:rPr>
        <w:t xml:space="preserve">. Оценка биологического действия медицинских изделий. Часть 5. Исследования на </w:t>
      </w:r>
      <w:proofErr w:type="spellStart"/>
      <w:r>
        <w:rPr>
          <w:color w:val="000000"/>
          <w:lang w:val="ru-RU"/>
        </w:rPr>
        <w:t>цитотоксичность</w:t>
      </w:r>
      <w:proofErr w:type="spellEnd"/>
      <w:r>
        <w:rPr>
          <w:color w:val="000000"/>
          <w:lang w:val="ru-RU"/>
        </w:rPr>
        <w:t xml:space="preserve">: методы </w:t>
      </w:r>
      <w:r>
        <w:rPr>
          <w:color w:val="000000"/>
          <w:lang w:val="en-US"/>
        </w:rPr>
        <w:t>in</w:t>
      </w:r>
      <w:r>
        <w:rPr>
          <w:color w:val="000000"/>
          <w:lang w:val="ru-RU"/>
        </w:rPr>
        <w:t xml:space="preserve"> </w:t>
      </w:r>
      <w:r>
        <w:rPr>
          <w:color w:val="000000"/>
          <w:lang w:val="en-US"/>
        </w:rPr>
        <w:t>vitro</w:t>
      </w:r>
      <w:r>
        <w:rPr>
          <w:color w:val="000000"/>
          <w:lang w:val="ru-RU"/>
        </w:rPr>
        <w:t>»</w:t>
      </w:r>
      <w:r>
        <w:rPr>
          <w:color w:val="212121"/>
          <w:lang w:val="ru-RU"/>
        </w:rPr>
        <w:t>,</w:t>
      </w:r>
      <w:r>
        <w:rPr>
          <w:color w:val="212121"/>
        </w:rPr>
        <w:t> </w:t>
      </w:r>
      <w:r>
        <w:rPr>
          <w:color w:val="212121"/>
          <w:lang w:val="ru-RU"/>
        </w:rPr>
        <w:t xml:space="preserve">ГОСТ </w:t>
      </w:r>
      <w:r>
        <w:rPr>
          <w:color w:val="212121"/>
          <w:lang w:val="en-US"/>
        </w:rPr>
        <w:t>ISO</w:t>
      </w:r>
      <w:r>
        <w:rPr>
          <w:color w:val="212121"/>
          <w:lang w:val="ru-RU"/>
        </w:rPr>
        <w:t xml:space="preserve"> 10993-10-2011 «</w:t>
      </w:r>
      <w:proofErr w:type="spellStart"/>
      <w:r>
        <w:rPr>
          <w:color w:val="000000"/>
        </w:rPr>
        <w:t>Изделия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медицинские</w:t>
      </w:r>
      <w:proofErr w:type="spellEnd"/>
      <w:r>
        <w:rPr>
          <w:color w:val="000000"/>
          <w:lang w:val="ru-RU"/>
        </w:rPr>
        <w:t>. Оценка биологического действия медицинских изделий. Часть 10. Исследования раздражающего и сенсибилизирующего действия»</w:t>
      </w:r>
      <w:r>
        <w:rPr>
          <w:color w:val="212121"/>
          <w:lang w:val="ru-RU"/>
        </w:rPr>
        <w:t xml:space="preserve">, </w:t>
      </w:r>
      <w:r>
        <w:t xml:space="preserve">ГОСТ </w:t>
      </w:r>
      <w:proofErr w:type="gramStart"/>
      <w:r>
        <w:t>Р</w:t>
      </w:r>
      <w:proofErr w:type="gramEnd"/>
      <w:r>
        <w:t xml:space="preserve"> 52770-2016 </w:t>
      </w:r>
      <w:r>
        <w:rPr>
          <w:color w:val="000000"/>
        </w:rPr>
        <w:t>«</w:t>
      </w:r>
      <w:proofErr w:type="spellStart"/>
      <w:r>
        <w:rPr>
          <w:color w:val="000000"/>
        </w:rPr>
        <w:t>Изделия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медицинские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Требования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безопасности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Методы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санитарно-химических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токсикологических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испытаний</w:t>
      </w:r>
      <w:proofErr w:type="spellEnd"/>
      <w:r>
        <w:rPr>
          <w:color w:val="000000"/>
        </w:rPr>
        <w:t>»</w:t>
      </w:r>
      <w:r>
        <w:t>.</w:t>
      </w:r>
    </w:p>
    <w:p w:rsidR="00AF79D8" w:rsidRDefault="00AF79D8">
      <w:pPr>
        <w:pStyle w:val="Textbody"/>
        <w:ind w:firstLine="709"/>
        <w:jc w:val="both"/>
        <w:rPr>
          <w:lang w:val="ru-RU"/>
        </w:rPr>
      </w:pPr>
    </w:p>
    <w:p w:rsidR="007B3E12" w:rsidRDefault="0052145F">
      <w:pPr>
        <w:pStyle w:val="Textbody"/>
        <w:ind w:firstLine="709"/>
        <w:jc w:val="center"/>
        <w:rPr>
          <w:b/>
          <w:lang w:val="ru-RU"/>
        </w:rPr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безопасности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</w:t>
      </w:r>
      <w:proofErr w:type="spellEnd"/>
    </w:p>
    <w:p w:rsidR="00AF79D8" w:rsidRPr="00AF79D8" w:rsidRDefault="00AF79D8">
      <w:pPr>
        <w:pStyle w:val="Textbody"/>
        <w:ind w:firstLine="709"/>
        <w:jc w:val="center"/>
        <w:rPr>
          <w:b/>
          <w:lang w:val="ru-RU"/>
        </w:rPr>
      </w:pPr>
    </w:p>
    <w:p w:rsidR="007B3E12" w:rsidRDefault="0052145F">
      <w:pPr>
        <w:pStyle w:val="Textbody"/>
        <w:keepNext/>
        <w:ind w:firstLine="709"/>
        <w:jc w:val="both"/>
      </w:pPr>
      <w:proofErr w:type="spellStart"/>
      <w:r>
        <w:t>Проведен</w:t>
      </w:r>
      <w:r w:rsidR="00075B32">
        <w:t>ие</w:t>
      </w:r>
      <w:proofErr w:type="spellEnd"/>
      <w:r w:rsidR="00075B32">
        <w:t xml:space="preserve"> </w:t>
      </w:r>
      <w:proofErr w:type="spellStart"/>
      <w:r w:rsidR="00075B32">
        <w:t>работ</w:t>
      </w:r>
      <w:proofErr w:type="spellEnd"/>
      <w:r w:rsidR="00075B32">
        <w:t xml:space="preserve"> </w:t>
      </w:r>
      <w:proofErr w:type="spellStart"/>
      <w:r w:rsidR="00075B32">
        <w:t>по</w:t>
      </w:r>
      <w:proofErr w:type="spellEnd"/>
      <w:r w:rsidR="00075B32">
        <w:t xml:space="preserve"> </w:t>
      </w:r>
      <w:proofErr w:type="spellStart"/>
      <w:r w:rsidR="00075B32">
        <w:t>обеспечению</w:t>
      </w:r>
      <w:proofErr w:type="spellEnd"/>
      <w:r w:rsidR="00075B32">
        <w:t xml:space="preserve"> </w:t>
      </w:r>
      <w:r w:rsidR="00AF79D8">
        <w:rPr>
          <w:lang w:val="ru-RU"/>
        </w:rPr>
        <w:t>застрахованных</w:t>
      </w:r>
      <w:r>
        <w:t xml:space="preserve"> </w:t>
      </w:r>
      <w:proofErr w:type="spellStart"/>
      <w:r>
        <w:t>протез</w:t>
      </w:r>
      <w:r w:rsidR="00D83FE3">
        <w:rPr>
          <w:lang w:val="ru-RU"/>
        </w:rPr>
        <w:t>ами</w:t>
      </w:r>
      <w:proofErr w:type="spellEnd"/>
      <w:r w:rsidR="00D83FE3">
        <w:rPr>
          <w:lang w:val="ru-RU"/>
        </w:rPr>
        <w:t xml:space="preserve"> </w:t>
      </w:r>
      <w:proofErr w:type="spellStart"/>
      <w:r>
        <w:t>верхн</w:t>
      </w:r>
      <w:proofErr w:type="spellEnd"/>
      <w:r w:rsidR="00D83FE3">
        <w:rPr>
          <w:lang w:val="ru-RU"/>
        </w:rPr>
        <w:t>их</w:t>
      </w:r>
      <w:r>
        <w:t xml:space="preserve"> </w:t>
      </w:r>
      <w:proofErr w:type="spellStart"/>
      <w:r>
        <w:t>конечност</w:t>
      </w:r>
      <w:proofErr w:type="spellEnd"/>
      <w:r w:rsidR="00D83FE3">
        <w:rPr>
          <w:lang w:val="ru-RU"/>
        </w:rPr>
        <w:t>ей</w:t>
      </w:r>
      <w:r>
        <w:t xml:space="preserve"> </w:t>
      </w:r>
      <w:proofErr w:type="spellStart"/>
      <w:r>
        <w:t>осуществляется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наличии</w:t>
      </w:r>
      <w:proofErr w:type="spellEnd"/>
      <w:r>
        <w:t xml:space="preserve"> </w:t>
      </w:r>
      <w:proofErr w:type="spellStart"/>
      <w:r>
        <w:rPr>
          <w:color w:val="333333"/>
        </w:rPr>
        <w:t>сертификатов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либо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деклараций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соответствия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протоколы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испытаний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при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наличии</w:t>
      </w:r>
      <w:proofErr w:type="spellEnd"/>
      <w:r>
        <w:rPr>
          <w:color w:val="333333"/>
        </w:rPr>
        <w:t>). </w:t>
      </w:r>
    </w:p>
    <w:p w:rsidR="007B3E12" w:rsidRDefault="007B3E12">
      <w:pPr>
        <w:pStyle w:val="Textbody"/>
        <w:ind w:firstLine="709"/>
        <w:jc w:val="both"/>
        <w:rPr>
          <w:color w:val="333333"/>
        </w:rPr>
      </w:pPr>
    </w:p>
    <w:p w:rsidR="007B3E12" w:rsidRDefault="0052145F">
      <w:pPr>
        <w:pStyle w:val="Textbody"/>
        <w:ind w:firstLine="709"/>
        <w:jc w:val="center"/>
        <w:rPr>
          <w:b/>
          <w:lang w:val="ru-RU"/>
        </w:rPr>
      </w:pPr>
      <w:r>
        <w:rPr>
          <w:b/>
        </w:rPr>
        <w:t xml:space="preserve">Требования к </w:t>
      </w:r>
      <w:proofErr w:type="spellStart"/>
      <w:r>
        <w:rPr>
          <w:b/>
        </w:rPr>
        <w:t>техническим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функциональным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характеристикам</w:t>
      </w:r>
      <w:proofErr w:type="spellEnd"/>
    </w:p>
    <w:p w:rsidR="00AF79D8" w:rsidRPr="00AF79D8" w:rsidRDefault="00AF79D8">
      <w:pPr>
        <w:pStyle w:val="Textbody"/>
        <w:ind w:firstLine="709"/>
        <w:jc w:val="center"/>
        <w:rPr>
          <w:b/>
          <w:lang w:val="ru-RU"/>
        </w:rPr>
      </w:pPr>
    </w:p>
    <w:p w:rsidR="00AF79D8" w:rsidRPr="00AF79D8" w:rsidRDefault="00AF79D8" w:rsidP="00AF79D8">
      <w:pPr>
        <w:pStyle w:val="Textbody"/>
        <w:ind w:firstLine="709"/>
        <w:jc w:val="both"/>
        <w:rPr>
          <w:color w:val="212121"/>
          <w:lang w:val="ru-RU"/>
        </w:rPr>
      </w:pPr>
      <w:proofErr w:type="gramStart"/>
      <w:r w:rsidRPr="00AF79D8">
        <w:rPr>
          <w:color w:val="212121"/>
          <w:lang w:val="ru-RU"/>
        </w:rPr>
        <w:t>Протезы должны изготавливаться с учетом анатомических дефектов конечностей, индивидуально для застрахованн</w:t>
      </w:r>
      <w:r w:rsidR="00D83FE3">
        <w:rPr>
          <w:color w:val="212121"/>
          <w:lang w:val="ru-RU"/>
        </w:rPr>
        <w:t>ых</w:t>
      </w:r>
      <w:r w:rsidRPr="00AF79D8">
        <w:rPr>
          <w:color w:val="212121"/>
          <w:lang w:val="ru-RU"/>
        </w:rPr>
        <w:t>, при этом необходимо максимально учитывать физическое состояние, индивидуальные особенности получателя, его психологический статус, профессиональная и частная жизнь, индивидуальный уровень двигательной активности и иные значимые для целей реабилитации медико-социальные аспекты.</w:t>
      </w:r>
      <w:proofErr w:type="gramEnd"/>
    </w:p>
    <w:p w:rsidR="00AF79D8" w:rsidRPr="00AF79D8" w:rsidRDefault="00AF79D8" w:rsidP="00AF79D8">
      <w:pPr>
        <w:pStyle w:val="Textbody"/>
        <w:ind w:firstLine="709"/>
        <w:jc w:val="both"/>
        <w:rPr>
          <w:color w:val="212121"/>
          <w:lang w:val="ru-RU"/>
        </w:rPr>
      </w:pPr>
      <w:r w:rsidRPr="00AF79D8">
        <w:rPr>
          <w:color w:val="212121"/>
          <w:lang w:val="ru-RU"/>
        </w:rPr>
        <w:t>Приемная гильза и крепление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AF79D8" w:rsidRPr="00AF79D8" w:rsidRDefault="00AF79D8" w:rsidP="00AF79D8">
      <w:pPr>
        <w:pStyle w:val="Textbody"/>
        <w:ind w:firstLine="709"/>
        <w:jc w:val="both"/>
        <w:rPr>
          <w:color w:val="212121"/>
          <w:lang w:val="ru-RU"/>
        </w:rPr>
      </w:pPr>
      <w:r w:rsidRPr="00AF79D8">
        <w:rPr>
          <w:color w:val="212121"/>
          <w:lang w:val="ru-RU"/>
        </w:rPr>
        <w:t>Материалы приемной гильзы, контактирующие с телом человека, должны быть разрешены к применению на территории Российской Федерации.</w:t>
      </w:r>
    </w:p>
    <w:p w:rsidR="00AF79D8" w:rsidRPr="00AF79D8" w:rsidRDefault="00AF79D8" w:rsidP="00AF79D8">
      <w:pPr>
        <w:pStyle w:val="Textbody"/>
        <w:ind w:firstLine="709"/>
        <w:jc w:val="both"/>
        <w:rPr>
          <w:color w:val="212121"/>
          <w:lang w:val="ru-RU"/>
        </w:rPr>
      </w:pPr>
      <w:r w:rsidRPr="00AF79D8">
        <w:rPr>
          <w:color w:val="212121"/>
          <w:lang w:val="ru-RU"/>
        </w:rPr>
        <w:t>Узлы протезов должны быть стойкими к воздействию физиологических растворов (пота).</w:t>
      </w:r>
    </w:p>
    <w:p w:rsidR="00AF79D8" w:rsidRPr="00AF79D8" w:rsidRDefault="00AF79D8" w:rsidP="00AF79D8">
      <w:pPr>
        <w:pStyle w:val="Textbody"/>
        <w:ind w:firstLine="709"/>
        <w:jc w:val="both"/>
        <w:rPr>
          <w:color w:val="212121"/>
          <w:lang w:val="ru-RU"/>
        </w:rPr>
      </w:pPr>
      <w:r w:rsidRPr="00AF79D8">
        <w:rPr>
          <w:color w:val="212121"/>
          <w:lang w:val="ru-RU"/>
        </w:rPr>
        <w:t>Металлические детали протеза должны быть изготовлены из коррозийно-стойких материалов или защищены от коррозии специальными покрытиями.</w:t>
      </w:r>
    </w:p>
    <w:p w:rsidR="00AF79D8" w:rsidRPr="00AF79D8" w:rsidRDefault="00AF79D8" w:rsidP="00AF79D8">
      <w:pPr>
        <w:pStyle w:val="Textbody"/>
        <w:ind w:firstLine="709"/>
        <w:jc w:val="both"/>
        <w:rPr>
          <w:color w:val="212121"/>
          <w:lang w:val="ru-RU"/>
        </w:rPr>
      </w:pPr>
      <w:r w:rsidRPr="00AF79D8">
        <w:rPr>
          <w:color w:val="212121"/>
          <w:lang w:val="ru-RU"/>
        </w:rPr>
        <w:t xml:space="preserve">Срок изготовления изделия должен быть не более </w:t>
      </w:r>
      <w:r w:rsidR="00D83FE3">
        <w:rPr>
          <w:color w:val="212121"/>
          <w:lang w:val="ru-RU"/>
        </w:rPr>
        <w:t>25</w:t>
      </w:r>
      <w:r w:rsidRPr="00AF79D8">
        <w:rPr>
          <w:color w:val="212121"/>
          <w:lang w:val="ru-RU"/>
        </w:rPr>
        <w:t xml:space="preserve"> дней </w:t>
      </w:r>
      <w:proofErr w:type="gramStart"/>
      <w:r w:rsidRPr="00AF79D8">
        <w:rPr>
          <w:color w:val="212121"/>
          <w:lang w:val="ru-RU"/>
        </w:rPr>
        <w:t>с даты запуска</w:t>
      </w:r>
      <w:proofErr w:type="gramEnd"/>
      <w:r w:rsidRPr="00AF79D8">
        <w:rPr>
          <w:color w:val="212121"/>
          <w:lang w:val="ru-RU"/>
        </w:rPr>
        <w:t xml:space="preserve"> изделия в производство, исключая время ожидания застрахованн</w:t>
      </w:r>
      <w:r w:rsidR="00D83FE3">
        <w:rPr>
          <w:color w:val="212121"/>
          <w:lang w:val="ru-RU"/>
        </w:rPr>
        <w:t xml:space="preserve">ых </w:t>
      </w:r>
      <w:r w:rsidRPr="00AF79D8">
        <w:rPr>
          <w:color w:val="212121"/>
          <w:lang w:val="ru-RU"/>
        </w:rPr>
        <w:t xml:space="preserve"> для подгонки и примерки.</w:t>
      </w:r>
    </w:p>
    <w:p w:rsidR="00AF79D8" w:rsidRPr="00AF79D8" w:rsidRDefault="00AF79D8" w:rsidP="00AF79D8">
      <w:pPr>
        <w:pStyle w:val="Textbody"/>
        <w:ind w:firstLine="709"/>
        <w:jc w:val="both"/>
        <w:rPr>
          <w:color w:val="212121"/>
          <w:lang w:val="ru-RU"/>
        </w:rPr>
      </w:pPr>
      <w:r w:rsidRPr="00AF79D8">
        <w:rPr>
          <w:color w:val="212121"/>
          <w:lang w:val="ru-RU"/>
        </w:rPr>
        <w:t>Выполняемые работы должны содержать комплекс медицинских, технических и социальных мероприятий, проводимых с застрахованным лицом, имеющим нарушения и (или) дефекты опорно-двигательного аппарата и другие дефекты организма, в целях восстановления или компенсации ограничений их жизнедеятельности.</w:t>
      </w:r>
    </w:p>
    <w:p w:rsidR="00AF79D8" w:rsidRPr="00AF79D8" w:rsidRDefault="00AF79D8" w:rsidP="00AF79D8">
      <w:pPr>
        <w:pStyle w:val="Textbody"/>
        <w:ind w:firstLine="709"/>
        <w:jc w:val="both"/>
        <w:rPr>
          <w:color w:val="212121"/>
          <w:lang w:val="ru-RU"/>
        </w:rPr>
      </w:pPr>
      <w:r w:rsidRPr="00AF79D8">
        <w:rPr>
          <w:color w:val="212121"/>
          <w:lang w:val="ru-RU"/>
        </w:rPr>
        <w:lastRenderedPageBreak/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функций, устранение косметических недостатков, восстановление и компенсацию утраченных функций организма и неустранимых анатомических дефектов.</w:t>
      </w:r>
    </w:p>
    <w:p w:rsidR="00AF79D8" w:rsidRPr="00AF79D8" w:rsidRDefault="00AF79D8" w:rsidP="00AF79D8">
      <w:pPr>
        <w:pStyle w:val="Textbody"/>
        <w:ind w:firstLine="709"/>
        <w:jc w:val="both"/>
        <w:rPr>
          <w:color w:val="212121"/>
          <w:lang w:val="ru-RU"/>
        </w:rPr>
      </w:pPr>
      <w:r w:rsidRPr="00AF79D8">
        <w:rPr>
          <w:color w:val="212121"/>
          <w:lang w:val="ru-RU"/>
        </w:rPr>
        <w:t>Приемная гильза протеза конечности должна изготавливаться по индивидуальным параметрам застрахованного лица и предназначаться для размещения в ней культи или пораженной конечности, обеспечивая взаимодействие человека с протезом конечности.</w:t>
      </w:r>
    </w:p>
    <w:p w:rsidR="00AF79D8" w:rsidRPr="00AF79D8" w:rsidRDefault="00AF79D8" w:rsidP="00AF79D8">
      <w:pPr>
        <w:pStyle w:val="Textbody"/>
        <w:ind w:firstLine="709"/>
        <w:jc w:val="both"/>
        <w:rPr>
          <w:color w:val="212121"/>
          <w:lang w:val="ru-RU"/>
        </w:rPr>
      </w:pPr>
      <w:r w:rsidRPr="00AF79D8">
        <w:rPr>
          <w:color w:val="212121"/>
          <w:lang w:val="ru-RU"/>
        </w:rP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AF79D8" w:rsidRDefault="00AF79D8" w:rsidP="00AF79D8">
      <w:pPr>
        <w:pStyle w:val="Textbody"/>
        <w:ind w:firstLine="709"/>
        <w:jc w:val="both"/>
        <w:rPr>
          <w:color w:val="212121"/>
          <w:lang w:val="ru-RU"/>
        </w:rPr>
      </w:pPr>
      <w:r w:rsidRPr="00AF79D8">
        <w:rPr>
          <w:color w:val="212121"/>
          <w:lang w:val="ru-RU"/>
        </w:rPr>
        <w:t>Протез конечности должен восполнять форму и внешний вид отсутствующей ее части.</w:t>
      </w:r>
    </w:p>
    <w:p w:rsidR="00AF79D8" w:rsidRDefault="00AF79D8" w:rsidP="00AF79D8">
      <w:pPr>
        <w:pStyle w:val="Textbody"/>
        <w:ind w:firstLine="709"/>
        <w:jc w:val="both"/>
        <w:rPr>
          <w:color w:val="212121"/>
          <w:lang w:val="ru-RU"/>
        </w:rPr>
      </w:pPr>
    </w:p>
    <w:p w:rsidR="00AF79D8" w:rsidRDefault="00AF79D8" w:rsidP="00AF79D8">
      <w:pPr>
        <w:snapToGrid w:val="0"/>
        <w:ind w:firstLine="709"/>
        <w:rPr>
          <w:iCs/>
          <w:spacing w:val="-10"/>
        </w:rPr>
      </w:pP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56"/>
        <w:gridCol w:w="7302"/>
        <w:gridCol w:w="992"/>
      </w:tblGrid>
      <w:tr w:rsidR="00AF79D8" w:rsidTr="00D83FE3">
        <w:trPr>
          <w:trHeight w:val="578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9D8" w:rsidRDefault="00AF79D8" w:rsidP="00D83FE3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Arial Unicode MS"/>
                <w:b/>
              </w:rPr>
            </w:pPr>
            <w:proofErr w:type="spellStart"/>
            <w:r>
              <w:rPr>
                <w:b/>
                <w:bCs/>
                <w:color w:val="000000"/>
              </w:rPr>
              <w:t>Наименование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изделия</w:t>
            </w:r>
            <w:proofErr w:type="spellEnd"/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9D8" w:rsidRDefault="00AF79D8" w:rsidP="00D83FE3">
            <w:pPr>
              <w:snapToGrid w:val="0"/>
              <w:ind w:right="43"/>
              <w:jc w:val="center"/>
              <w:rPr>
                <w:b/>
              </w:rPr>
            </w:pPr>
            <w:proofErr w:type="spellStart"/>
            <w:r>
              <w:rPr>
                <w:rFonts w:eastAsia="Arial Unicode MS"/>
                <w:b/>
              </w:rPr>
              <w:t>Характеристика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D8" w:rsidRDefault="00AF79D8" w:rsidP="00D83FE3">
            <w:pPr>
              <w:snapToGrid w:val="0"/>
              <w:ind w:left="-108" w:right="-108"/>
              <w:jc w:val="center"/>
            </w:pPr>
            <w:proofErr w:type="spellStart"/>
            <w:r>
              <w:rPr>
                <w:b/>
              </w:rPr>
              <w:t>Кол-во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шт</w:t>
            </w:r>
            <w:proofErr w:type="spellEnd"/>
            <w:r>
              <w:rPr>
                <w:b/>
              </w:rPr>
              <w:t>.</w:t>
            </w:r>
          </w:p>
        </w:tc>
      </w:tr>
      <w:tr w:rsidR="00AF79D8" w:rsidRPr="000C6AA4" w:rsidTr="00D83FE3">
        <w:trPr>
          <w:trHeight w:val="952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9D8" w:rsidRPr="000C6AA4" w:rsidRDefault="00AF79D8" w:rsidP="00D83FE3">
            <w:pPr>
              <w:snapToGrid w:val="0"/>
              <w:jc w:val="center"/>
              <w:rPr>
                <w:bCs/>
              </w:rPr>
            </w:pPr>
            <w:proofErr w:type="spellStart"/>
            <w:r w:rsidRPr="000C6AA4">
              <w:rPr>
                <w:bCs/>
              </w:rPr>
              <w:t>Протез</w:t>
            </w:r>
            <w:proofErr w:type="spellEnd"/>
            <w:r w:rsidRPr="000C6AA4">
              <w:rPr>
                <w:bCs/>
              </w:rPr>
              <w:t xml:space="preserve"> </w:t>
            </w:r>
            <w:proofErr w:type="spellStart"/>
            <w:r w:rsidRPr="000C6AA4">
              <w:rPr>
                <w:bCs/>
              </w:rPr>
              <w:t>кисти</w:t>
            </w:r>
            <w:proofErr w:type="spellEnd"/>
            <w:r w:rsidRPr="000C6AA4">
              <w:rPr>
                <w:bCs/>
              </w:rPr>
              <w:t xml:space="preserve"> </w:t>
            </w:r>
            <w:proofErr w:type="spellStart"/>
            <w:r w:rsidRPr="000C6AA4">
              <w:rPr>
                <w:bCs/>
              </w:rPr>
              <w:t>косметический</w:t>
            </w:r>
            <w:proofErr w:type="spellEnd"/>
            <w:r w:rsidRPr="000C6AA4">
              <w:rPr>
                <w:bCs/>
              </w:rPr>
              <w:t xml:space="preserve"> </w:t>
            </w:r>
          </w:p>
          <w:p w:rsidR="00AF79D8" w:rsidRPr="000C6AA4" w:rsidRDefault="00AF79D8" w:rsidP="00D83FE3">
            <w:pPr>
              <w:snapToGrid w:val="0"/>
              <w:ind w:right="43"/>
              <w:jc w:val="center"/>
              <w:rPr>
                <w:bCs/>
              </w:rPr>
            </w:pP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9D8" w:rsidRPr="000C6AA4" w:rsidRDefault="00AF79D8" w:rsidP="00F010C1">
            <w:pPr>
              <w:snapToGrid w:val="0"/>
              <w:ind w:right="43"/>
            </w:pPr>
            <w:proofErr w:type="spellStart"/>
            <w:r w:rsidRPr="000C6AA4">
              <w:t>Протез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кисти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должен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состоять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из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косметической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искусственной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кисти</w:t>
            </w:r>
            <w:proofErr w:type="spellEnd"/>
            <w:r w:rsidRPr="000C6AA4">
              <w:t xml:space="preserve"> в </w:t>
            </w:r>
            <w:proofErr w:type="spellStart"/>
            <w:r w:rsidRPr="000C6AA4">
              <w:t>виде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косметической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оболочки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из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полимерных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материалов</w:t>
            </w:r>
            <w:proofErr w:type="spellEnd"/>
            <w:r w:rsidRPr="000C6AA4">
              <w:t xml:space="preserve">, </w:t>
            </w:r>
            <w:r w:rsidRPr="000C6AA4">
              <w:rPr>
                <w:color w:val="000000"/>
              </w:rPr>
              <w:t xml:space="preserve">с </w:t>
            </w:r>
            <w:proofErr w:type="spellStart"/>
            <w:r w:rsidRPr="000C6AA4">
              <w:rPr>
                <w:color w:val="000000"/>
              </w:rPr>
              <w:t>заполнением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внутренней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полости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отсутствующих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пальцев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или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части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кисти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t>вспененным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силиконовым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наполнителем</w:t>
            </w:r>
            <w:proofErr w:type="spellEnd"/>
            <w:r w:rsidRPr="000C6AA4">
              <w:t xml:space="preserve"> с </w:t>
            </w:r>
            <w:proofErr w:type="spellStart"/>
            <w:r w:rsidRPr="000C6AA4">
              <w:t>проволочным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каркасом</w:t>
            </w:r>
            <w:proofErr w:type="spellEnd"/>
            <w:r w:rsidRPr="000C6AA4">
              <w:t xml:space="preserve">. </w:t>
            </w:r>
            <w:proofErr w:type="spellStart"/>
            <w:r w:rsidRPr="000C6AA4">
              <w:t>Крепление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может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быть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шнуровкой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или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на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ленте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протезной</w:t>
            </w:r>
            <w:proofErr w:type="spellEnd"/>
            <w:r w:rsidRPr="000C6AA4">
              <w:t xml:space="preserve"> с </w:t>
            </w:r>
            <w:proofErr w:type="spellStart"/>
            <w:r w:rsidRPr="000C6AA4">
              <w:t>застежкой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ворсовой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лентой</w:t>
            </w:r>
            <w:proofErr w:type="spellEnd"/>
            <w:r w:rsidRPr="000C6AA4">
              <w:t xml:space="preserve">. </w:t>
            </w:r>
            <w:r w:rsidRPr="000C6AA4">
              <w:rPr>
                <w:color w:val="000000"/>
              </w:rPr>
              <w:t xml:space="preserve">В </w:t>
            </w:r>
            <w:proofErr w:type="spellStart"/>
            <w:r w:rsidRPr="000C6AA4">
              <w:rPr>
                <w:color w:val="000000"/>
              </w:rPr>
              <w:t>комплект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протеза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должны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входить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кожаные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или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шерстяные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перчатки</w:t>
            </w:r>
            <w:proofErr w:type="spellEnd"/>
            <w:r w:rsidRPr="000C6AA4">
              <w:rPr>
                <w:color w:val="000000"/>
              </w:rPr>
              <w:t xml:space="preserve">. </w:t>
            </w:r>
            <w:proofErr w:type="spellStart"/>
            <w:r w:rsidRPr="000C6AA4">
              <w:rPr>
                <w:iCs/>
                <w:spacing w:val="-10"/>
              </w:rPr>
              <w:t>Протезы</w:t>
            </w:r>
            <w:proofErr w:type="spellEnd"/>
            <w:r w:rsidRPr="000C6AA4">
              <w:rPr>
                <w:iCs/>
                <w:spacing w:val="-10"/>
              </w:rPr>
              <w:t xml:space="preserve"> </w:t>
            </w:r>
            <w:proofErr w:type="spellStart"/>
            <w:r w:rsidRPr="000C6AA4">
              <w:rPr>
                <w:iCs/>
                <w:spacing w:val="-10"/>
              </w:rPr>
              <w:t>должны</w:t>
            </w:r>
            <w:proofErr w:type="spellEnd"/>
            <w:r w:rsidRPr="000C6AA4">
              <w:rPr>
                <w:iCs/>
                <w:spacing w:val="-10"/>
              </w:rPr>
              <w:t xml:space="preserve"> </w:t>
            </w:r>
            <w:proofErr w:type="spellStart"/>
            <w:r w:rsidRPr="000C6AA4">
              <w:rPr>
                <w:iCs/>
                <w:spacing w:val="-10"/>
              </w:rPr>
              <w:t>иметь</w:t>
            </w:r>
            <w:proofErr w:type="spellEnd"/>
            <w:r w:rsidRPr="000C6AA4">
              <w:rPr>
                <w:iCs/>
                <w:spacing w:val="-10"/>
              </w:rPr>
              <w:t xml:space="preserve"> </w:t>
            </w:r>
            <w:proofErr w:type="spellStart"/>
            <w:r w:rsidRPr="000C6AA4">
              <w:rPr>
                <w:iCs/>
                <w:spacing w:val="-10"/>
              </w:rPr>
              <w:t>установленный</w:t>
            </w:r>
            <w:proofErr w:type="spellEnd"/>
            <w:r w:rsidRPr="000C6AA4">
              <w:rPr>
                <w:iCs/>
                <w:spacing w:val="-10"/>
              </w:rPr>
              <w:t xml:space="preserve"> </w:t>
            </w:r>
            <w:proofErr w:type="spellStart"/>
            <w:r w:rsidRPr="000C6AA4">
              <w:rPr>
                <w:iCs/>
                <w:spacing w:val="-10"/>
              </w:rPr>
              <w:t>производителем</w:t>
            </w:r>
            <w:proofErr w:type="spellEnd"/>
            <w:r w:rsidRPr="000C6AA4">
              <w:rPr>
                <w:iCs/>
                <w:spacing w:val="-10"/>
              </w:rPr>
              <w:t xml:space="preserve"> </w:t>
            </w:r>
            <w:proofErr w:type="spellStart"/>
            <w:r w:rsidRPr="000C6AA4">
              <w:rPr>
                <w:iCs/>
                <w:spacing w:val="-10"/>
              </w:rPr>
              <w:t>срок</w:t>
            </w:r>
            <w:proofErr w:type="spellEnd"/>
            <w:r w:rsidRPr="000C6AA4">
              <w:rPr>
                <w:iCs/>
                <w:spacing w:val="-10"/>
              </w:rPr>
              <w:t xml:space="preserve"> </w:t>
            </w:r>
            <w:proofErr w:type="spellStart"/>
            <w:r w:rsidRPr="000C6AA4">
              <w:rPr>
                <w:iCs/>
                <w:spacing w:val="-10"/>
              </w:rPr>
              <w:t>службы</w:t>
            </w:r>
            <w:proofErr w:type="spellEnd"/>
            <w:r w:rsidRPr="000C6AA4">
              <w:rPr>
                <w:iCs/>
                <w:spacing w:val="-10"/>
              </w:rPr>
              <w:t xml:space="preserve"> с </w:t>
            </w:r>
            <w:proofErr w:type="spellStart"/>
            <w:r w:rsidRPr="000C6AA4">
              <w:rPr>
                <w:iCs/>
                <w:spacing w:val="-10"/>
              </w:rPr>
              <w:t>момента</w:t>
            </w:r>
            <w:proofErr w:type="spellEnd"/>
            <w:r w:rsidRPr="000C6AA4">
              <w:rPr>
                <w:iCs/>
                <w:spacing w:val="-10"/>
              </w:rPr>
              <w:t xml:space="preserve"> </w:t>
            </w:r>
            <w:proofErr w:type="spellStart"/>
            <w:r w:rsidRPr="000C6AA4">
              <w:rPr>
                <w:iCs/>
                <w:spacing w:val="-10"/>
              </w:rPr>
              <w:t>передачи</w:t>
            </w:r>
            <w:proofErr w:type="spellEnd"/>
            <w:r w:rsidRPr="000C6AA4">
              <w:rPr>
                <w:iCs/>
                <w:spacing w:val="-10"/>
              </w:rPr>
              <w:t xml:space="preserve"> </w:t>
            </w:r>
            <w:proofErr w:type="spellStart"/>
            <w:r w:rsidRPr="000C6AA4">
              <w:rPr>
                <w:iCs/>
                <w:spacing w:val="-10"/>
              </w:rPr>
              <w:t>их</w:t>
            </w:r>
            <w:proofErr w:type="spellEnd"/>
            <w:r w:rsidRPr="000C6AA4">
              <w:rPr>
                <w:iCs/>
                <w:spacing w:val="-10"/>
              </w:rPr>
              <w:t xml:space="preserve"> </w:t>
            </w:r>
            <w:proofErr w:type="spellStart"/>
            <w:r w:rsidRPr="000C6AA4">
              <w:rPr>
                <w:iCs/>
                <w:spacing w:val="-10"/>
              </w:rPr>
              <w:t>Получателям</w:t>
            </w:r>
            <w:proofErr w:type="spellEnd"/>
            <w:r w:rsidRPr="000C6AA4">
              <w:rPr>
                <w:iCs/>
                <w:spacing w:val="-10"/>
              </w:rPr>
              <w:t xml:space="preserve"> </w:t>
            </w:r>
            <w:proofErr w:type="spellStart"/>
            <w:r w:rsidRPr="000C6AA4">
              <w:rPr>
                <w:iCs/>
                <w:spacing w:val="-10"/>
              </w:rPr>
              <w:t>не</w:t>
            </w:r>
            <w:proofErr w:type="spellEnd"/>
            <w:r w:rsidRPr="000C6AA4">
              <w:rPr>
                <w:iCs/>
                <w:spacing w:val="-10"/>
              </w:rPr>
              <w:t xml:space="preserve"> </w:t>
            </w:r>
            <w:proofErr w:type="spellStart"/>
            <w:r w:rsidRPr="000C6AA4">
              <w:rPr>
                <w:iCs/>
                <w:spacing w:val="-10"/>
              </w:rPr>
              <w:t>менее</w:t>
            </w:r>
            <w:proofErr w:type="spellEnd"/>
            <w:r w:rsidRPr="000C6AA4">
              <w:rPr>
                <w:iCs/>
                <w:spacing w:val="-10"/>
              </w:rPr>
              <w:t xml:space="preserve"> 3 </w:t>
            </w:r>
            <w:proofErr w:type="spellStart"/>
            <w:r w:rsidRPr="000C6AA4">
              <w:rPr>
                <w:iCs/>
                <w:spacing w:val="-10"/>
              </w:rPr>
              <w:t>месяцев</w:t>
            </w:r>
            <w:proofErr w:type="spellEnd"/>
            <w:r w:rsidRPr="000C6AA4">
              <w:rPr>
                <w:iCs/>
                <w:spacing w:val="-1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D8" w:rsidRPr="008E5405" w:rsidRDefault="00AF79D8" w:rsidP="00D83FE3">
            <w:pPr>
              <w:snapToGrid w:val="0"/>
              <w:jc w:val="center"/>
            </w:pPr>
            <w:r>
              <w:t>24</w:t>
            </w:r>
          </w:p>
        </w:tc>
      </w:tr>
      <w:tr w:rsidR="00AF79D8" w:rsidRPr="000C6AA4" w:rsidTr="00D83FE3">
        <w:trPr>
          <w:trHeight w:val="1005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9D8" w:rsidRPr="000C6AA4" w:rsidRDefault="00AF79D8" w:rsidP="00D83FE3">
            <w:pPr>
              <w:snapToGrid w:val="0"/>
              <w:ind w:right="43"/>
              <w:jc w:val="center"/>
              <w:rPr>
                <w:bCs/>
              </w:rPr>
            </w:pPr>
            <w:proofErr w:type="spellStart"/>
            <w:r w:rsidRPr="000C6AA4">
              <w:rPr>
                <w:bCs/>
              </w:rPr>
              <w:t>Протез</w:t>
            </w:r>
            <w:proofErr w:type="spellEnd"/>
            <w:r w:rsidRPr="000C6AA4">
              <w:rPr>
                <w:bCs/>
              </w:rPr>
              <w:t xml:space="preserve"> </w:t>
            </w:r>
            <w:proofErr w:type="spellStart"/>
            <w:r w:rsidRPr="000C6AA4">
              <w:rPr>
                <w:bCs/>
              </w:rPr>
              <w:t>кисти</w:t>
            </w:r>
            <w:proofErr w:type="spellEnd"/>
            <w:r w:rsidRPr="000C6AA4">
              <w:rPr>
                <w:bCs/>
              </w:rPr>
              <w:t xml:space="preserve"> </w:t>
            </w:r>
            <w:proofErr w:type="spellStart"/>
            <w:r w:rsidRPr="000C6AA4">
              <w:rPr>
                <w:bCs/>
              </w:rPr>
              <w:t>косметический</w:t>
            </w:r>
            <w:proofErr w:type="spellEnd"/>
            <w:r w:rsidRPr="000C6AA4">
              <w:rPr>
                <w:bCs/>
              </w:rPr>
              <w:t xml:space="preserve"> 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9D8" w:rsidRPr="000C6AA4" w:rsidRDefault="00AF79D8" w:rsidP="00D83FE3">
            <w:pPr>
              <w:autoSpaceDE w:val="0"/>
              <w:snapToGrid w:val="0"/>
              <w:spacing w:line="100" w:lineRule="atLeast"/>
              <w:ind w:right="43"/>
            </w:pPr>
            <w:proofErr w:type="spellStart"/>
            <w:r w:rsidRPr="000C6AA4">
              <w:rPr>
                <w:color w:val="000000"/>
              </w:rPr>
              <w:t>Протез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кисти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должен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состоять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из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силиконовой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косметической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оболочки</w:t>
            </w:r>
            <w:proofErr w:type="spellEnd"/>
            <w:r w:rsidRPr="000C6AA4">
              <w:rPr>
                <w:color w:val="000000"/>
              </w:rPr>
              <w:t xml:space="preserve">, </w:t>
            </w:r>
            <w:proofErr w:type="spellStart"/>
            <w:r w:rsidRPr="000C6AA4">
              <w:rPr>
                <w:color w:val="000000"/>
              </w:rPr>
              <w:t>усиленной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нейлоновой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прокладкой</w:t>
            </w:r>
            <w:proofErr w:type="spellEnd"/>
            <w:r w:rsidRPr="000C6AA4">
              <w:rPr>
                <w:color w:val="000000"/>
              </w:rPr>
              <w:t xml:space="preserve">, с </w:t>
            </w:r>
            <w:proofErr w:type="spellStart"/>
            <w:r w:rsidRPr="000C6AA4">
              <w:rPr>
                <w:color w:val="000000"/>
              </w:rPr>
              <w:t>заполнением</w:t>
            </w:r>
            <w:proofErr w:type="spellEnd"/>
            <w:r w:rsidRPr="000C6AA4">
              <w:rPr>
                <w:color w:val="000000"/>
              </w:rPr>
              <w:t xml:space="preserve">  </w:t>
            </w:r>
            <w:proofErr w:type="spellStart"/>
            <w:r w:rsidRPr="000C6AA4">
              <w:rPr>
                <w:color w:val="000000"/>
              </w:rPr>
              <w:t>внутренней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полости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отсутствующих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пальцев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или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части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кисти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вспененным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полиуретаном</w:t>
            </w:r>
            <w:proofErr w:type="spellEnd"/>
            <w:r w:rsidRPr="000C6AA4">
              <w:rPr>
                <w:color w:val="000000"/>
              </w:rPr>
              <w:t xml:space="preserve">. </w:t>
            </w:r>
            <w:proofErr w:type="spellStart"/>
            <w:r w:rsidRPr="000C6AA4">
              <w:rPr>
                <w:color w:val="000000"/>
              </w:rPr>
              <w:t>Крепление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может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быть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на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молнии</w:t>
            </w:r>
            <w:proofErr w:type="spellEnd"/>
            <w:r w:rsidRPr="000C6AA4">
              <w:rPr>
                <w:color w:val="000000"/>
              </w:rPr>
              <w:t xml:space="preserve">   с </w:t>
            </w:r>
            <w:proofErr w:type="spellStart"/>
            <w:r w:rsidRPr="000C6AA4">
              <w:rPr>
                <w:color w:val="000000"/>
              </w:rPr>
              <w:t>манжеткой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кожаной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или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без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манжетки</w:t>
            </w:r>
            <w:proofErr w:type="spellEnd"/>
            <w:r w:rsidRPr="000C6AA4">
              <w:rPr>
                <w:color w:val="000000"/>
              </w:rPr>
              <w:t xml:space="preserve">, </w:t>
            </w:r>
            <w:proofErr w:type="spellStart"/>
            <w:r w:rsidRPr="000C6AA4">
              <w:rPr>
                <w:color w:val="000000"/>
              </w:rPr>
              <w:t>или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на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ленте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протезной</w:t>
            </w:r>
            <w:proofErr w:type="spellEnd"/>
            <w:r w:rsidRPr="000C6AA4">
              <w:rPr>
                <w:color w:val="000000"/>
              </w:rPr>
              <w:t xml:space="preserve">  с </w:t>
            </w:r>
            <w:proofErr w:type="spellStart"/>
            <w:r w:rsidRPr="000C6AA4">
              <w:rPr>
                <w:color w:val="000000"/>
              </w:rPr>
              <w:t>застежкой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ворсовой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лентой</w:t>
            </w:r>
            <w:proofErr w:type="spellEnd"/>
            <w:r w:rsidRPr="000C6AA4">
              <w:rPr>
                <w:color w:val="000000"/>
              </w:rPr>
              <w:t xml:space="preserve">. В </w:t>
            </w:r>
            <w:proofErr w:type="spellStart"/>
            <w:r w:rsidRPr="000C6AA4">
              <w:rPr>
                <w:color w:val="000000"/>
              </w:rPr>
              <w:t>комплект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протеза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должны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входить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кожаные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или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шерстяные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перчатки</w:t>
            </w:r>
            <w:proofErr w:type="spellEnd"/>
            <w:r w:rsidRPr="000C6AA4">
              <w:rPr>
                <w:color w:val="000000"/>
              </w:rPr>
              <w:t xml:space="preserve">. </w:t>
            </w:r>
            <w:proofErr w:type="spellStart"/>
            <w:r w:rsidRPr="000C6AA4">
              <w:rPr>
                <w:iCs/>
                <w:spacing w:val="-10"/>
              </w:rPr>
              <w:t>Протезы</w:t>
            </w:r>
            <w:proofErr w:type="spellEnd"/>
            <w:r w:rsidRPr="000C6AA4">
              <w:rPr>
                <w:iCs/>
                <w:spacing w:val="-10"/>
              </w:rPr>
              <w:t xml:space="preserve"> </w:t>
            </w:r>
            <w:proofErr w:type="spellStart"/>
            <w:r w:rsidRPr="000C6AA4">
              <w:rPr>
                <w:iCs/>
                <w:spacing w:val="-10"/>
              </w:rPr>
              <w:t>должны</w:t>
            </w:r>
            <w:proofErr w:type="spellEnd"/>
            <w:r w:rsidRPr="000C6AA4">
              <w:rPr>
                <w:iCs/>
                <w:spacing w:val="-10"/>
              </w:rPr>
              <w:t xml:space="preserve"> </w:t>
            </w:r>
            <w:proofErr w:type="spellStart"/>
            <w:r w:rsidRPr="000C6AA4">
              <w:rPr>
                <w:iCs/>
                <w:spacing w:val="-10"/>
              </w:rPr>
              <w:t>иметь</w:t>
            </w:r>
            <w:proofErr w:type="spellEnd"/>
            <w:r w:rsidRPr="000C6AA4">
              <w:rPr>
                <w:iCs/>
                <w:spacing w:val="-10"/>
              </w:rPr>
              <w:t xml:space="preserve"> </w:t>
            </w:r>
            <w:proofErr w:type="spellStart"/>
            <w:r w:rsidRPr="000C6AA4">
              <w:rPr>
                <w:iCs/>
                <w:spacing w:val="-10"/>
              </w:rPr>
              <w:t>установленный</w:t>
            </w:r>
            <w:proofErr w:type="spellEnd"/>
            <w:r w:rsidRPr="000C6AA4">
              <w:rPr>
                <w:iCs/>
                <w:spacing w:val="-10"/>
              </w:rPr>
              <w:t xml:space="preserve"> </w:t>
            </w:r>
            <w:proofErr w:type="spellStart"/>
            <w:r w:rsidRPr="000C6AA4">
              <w:rPr>
                <w:iCs/>
                <w:spacing w:val="-10"/>
              </w:rPr>
              <w:t>производителем</w:t>
            </w:r>
            <w:proofErr w:type="spellEnd"/>
            <w:r w:rsidRPr="000C6AA4">
              <w:rPr>
                <w:iCs/>
                <w:spacing w:val="-10"/>
              </w:rPr>
              <w:t xml:space="preserve"> </w:t>
            </w:r>
            <w:proofErr w:type="spellStart"/>
            <w:r w:rsidRPr="000C6AA4">
              <w:rPr>
                <w:iCs/>
                <w:spacing w:val="-10"/>
              </w:rPr>
              <w:t>срок</w:t>
            </w:r>
            <w:proofErr w:type="spellEnd"/>
            <w:r w:rsidRPr="000C6AA4">
              <w:rPr>
                <w:iCs/>
                <w:spacing w:val="-10"/>
              </w:rPr>
              <w:t xml:space="preserve"> </w:t>
            </w:r>
            <w:proofErr w:type="spellStart"/>
            <w:r w:rsidRPr="000C6AA4">
              <w:rPr>
                <w:iCs/>
                <w:spacing w:val="-10"/>
              </w:rPr>
              <w:t>службы</w:t>
            </w:r>
            <w:proofErr w:type="spellEnd"/>
            <w:r w:rsidRPr="000C6AA4">
              <w:rPr>
                <w:iCs/>
                <w:spacing w:val="-10"/>
              </w:rPr>
              <w:t xml:space="preserve"> с </w:t>
            </w:r>
            <w:proofErr w:type="spellStart"/>
            <w:r w:rsidRPr="000C6AA4">
              <w:rPr>
                <w:iCs/>
                <w:spacing w:val="-10"/>
              </w:rPr>
              <w:t>момента</w:t>
            </w:r>
            <w:proofErr w:type="spellEnd"/>
            <w:r w:rsidRPr="000C6AA4">
              <w:rPr>
                <w:iCs/>
                <w:spacing w:val="-10"/>
              </w:rPr>
              <w:t xml:space="preserve"> </w:t>
            </w:r>
            <w:proofErr w:type="spellStart"/>
            <w:r w:rsidRPr="000C6AA4">
              <w:rPr>
                <w:iCs/>
                <w:spacing w:val="-10"/>
              </w:rPr>
              <w:t>передачи</w:t>
            </w:r>
            <w:proofErr w:type="spellEnd"/>
            <w:r w:rsidRPr="000C6AA4">
              <w:rPr>
                <w:iCs/>
                <w:spacing w:val="-10"/>
              </w:rPr>
              <w:t xml:space="preserve"> </w:t>
            </w:r>
            <w:proofErr w:type="spellStart"/>
            <w:r w:rsidRPr="000C6AA4">
              <w:rPr>
                <w:iCs/>
                <w:spacing w:val="-10"/>
              </w:rPr>
              <w:t>их</w:t>
            </w:r>
            <w:proofErr w:type="spellEnd"/>
            <w:r w:rsidRPr="000C6AA4">
              <w:rPr>
                <w:iCs/>
                <w:spacing w:val="-10"/>
              </w:rPr>
              <w:t xml:space="preserve"> </w:t>
            </w:r>
            <w:proofErr w:type="spellStart"/>
            <w:r w:rsidRPr="000C6AA4">
              <w:rPr>
                <w:iCs/>
                <w:spacing w:val="-10"/>
              </w:rPr>
              <w:t>Получателям</w:t>
            </w:r>
            <w:proofErr w:type="spellEnd"/>
            <w:r w:rsidRPr="000C6AA4">
              <w:rPr>
                <w:iCs/>
                <w:spacing w:val="-10"/>
              </w:rPr>
              <w:t xml:space="preserve"> </w:t>
            </w:r>
            <w:proofErr w:type="spellStart"/>
            <w:r w:rsidRPr="000C6AA4">
              <w:rPr>
                <w:iCs/>
                <w:spacing w:val="-10"/>
              </w:rPr>
              <w:t>не</w:t>
            </w:r>
            <w:proofErr w:type="spellEnd"/>
            <w:r w:rsidRPr="000C6AA4">
              <w:rPr>
                <w:iCs/>
                <w:spacing w:val="-10"/>
              </w:rPr>
              <w:t xml:space="preserve"> </w:t>
            </w:r>
            <w:proofErr w:type="spellStart"/>
            <w:r w:rsidRPr="000C6AA4">
              <w:rPr>
                <w:iCs/>
                <w:spacing w:val="-10"/>
              </w:rPr>
              <w:t>менее</w:t>
            </w:r>
            <w:proofErr w:type="spellEnd"/>
            <w:r w:rsidRPr="000C6AA4">
              <w:rPr>
                <w:iCs/>
                <w:spacing w:val="-10"/>
              </w:rPr>
              <w:t xml:space="preserve"> 1 </w:t>
            </w:r>
            <w:proofErr w:type="spellStart"/>
            <w:r w:rsidRPr="000C6AA4">
              <w:rPr>
                <w:iCs/>
                <w:spacing w:val="-10"/>
              </w:rPr>
              <w:t>года</w:t>
            </w:r>
            <w:proofErr w:type="spellEnd"/>
            <w:r w:rsidRPr="000C6AA4">
              <w:rPr>
                <w:iCs/>
                <w:spacing w:val="-1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D8" w:rsidRPr="008E5405" w:rsidRDefault="00AF79D8" w:rsidP="00D83FE3">
            <w:pPr>
              <w:snapToGrid w:val="0"/>
              <w:jc w:val="center"/>
            </w:pPr>
            <w:r>
              <w:t>5</w:t>
            </w:r>
          </w:p>
        </w:tc>
      </w:tr>
      <w:tr w:rsidR="00AF79D8" w:rsidRPr="000C6AA4" w:rsidTr="00D83FE3">
        <w:trPr>
          <w:trHeight w:val="360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9D8" w:rsidRPr="000C6AA4" w:rsidRDefault="00AF79D8" w:rsidP="00D83FE3">
            <w:pPr>
              <w:autoSpaceDE w:val="0"/>
              <w:snapToGrid w:val="0"/>
              <w:spacing w:line="100" w:lineRule="atLeast"/>
              <w:ind w:right="43"/>
              <w:jc w:val="center"/>
              <w:rPr>
                <w:bCs/>
                <w:color w:val="000000"/>
              </w:rPr>
            </w:pPr>
            <w:proofErr w:type="spellStart"/>
            <w:r w:rsidRPr="000C6AA4">
              <w:rPr>
                <w:bCs/>
              </w:rPr>
              <w:t>Протез</w:t>
            </w:r>
            <w:proofErr w:type="spellEnd"/>
            <w:r w:rsidRPr="000C6AA4">
              <w:rPr>
                <w:bCs/>
              </w:rPr>
              <w:t xml:space="preserve"> </w:t>
            </w:r>
            <w:proofErr w:type="spellStart"/>
            <w:r w:rsidRPr="000C6AA4">
              <w:rPr>
                <w:bCs/>
              </w:rPr>
              <w:t>кисти</w:t>
            </w:r>
            <w:proofErr w:type="spellEnd"/>
            <w:r w:rsidRPr="000C6AA4">
              <w:rPr>
                <w:bCs/>
              </w:rPr>
              <w:t xml:space="preserve"> </w:t>
            </w:r>
            <w:proofErr w:type="spellStart"/>
            <w:r w:rsidRPr="000C6AA4">
              <w:rPr>
                <w:bCs/>
              </w:rPr>
              <w:t>рабочий</w:t>
            </w:r>
            <w:proofErr w:type="spellEnd"/>
            <w:r w:rsidRPr="000C6AA4">
              <w:rPr>
                <w:bCs/>
              </w:rPr>
              <w:t xml:space="preserve"> 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9D8" w:rsidRPr="000C6AA4" w:rsidRDefault="00AF79D8" w:rsidP="00D83FE3">
            <w:pPr>
              <w:autoSpaceDE w:val="0"/>
              <w:snapToGrid w:val="0"/>
              <w:spacing w:line="100" w:lineRule="atLeast"/>
              <w:ind w:right="43"/>
            </w:pPr>
            <w:proofErr w:type="spellStart"/>
            <w:r w:rsidRPr="000C6AA4">
              <w:rPr>
                <w:color w:val="000000"/>
              </w:rPr>
              <w:t>Протез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должен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состоять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из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гильзы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кисти</w:t>
            </w:r>
            <w:proofErr w:type="spellEnd"/>
            <w:r w:rsidRPr="000C6AA4">
              <w:rPr>
                <w:color w:val="000000"/>
              </w:rPr>
              <w:t xml:space="preserve">, </w:t>
            </w:r>
            <w:proofErr w:type="spellStart"/>
            <w:r w:rsidRPr="000C6AA4">
              <w:rPr>
                <w:color w:val="000000"/>
              </w:rPr>
              <w:t>изготовленной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из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листового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полиэтилена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или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слоистого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пластика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на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основе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связующих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смол</w:t>
            </w:r>
            <w:proofErr w:type="spellEnd"/>
            <w:r w:rsidRPr="000C6AA4">
              <w:rPr>
                <w:color w:val="000000"/>
              </w:rPr>
              <w:t xml:space="preserve">, </w:t>
            </w:r>
            <w:proofErr w:type="spellStart"/>
            <w:r w:rsidRPr="000C6AA4">
              <w:rPr>
                <w:color w:val="000000"/>
              </w:rPr>
              <w:t>крепления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кожаной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манжеткой</w:t>
            </w:r>
            <w:proofErr w:type="spellEnd"/>
            <w:r w:rsidRPr="000C6AA4">
              <w:rPr>
                <w:color w:val="000000"/>
              </w:rPr>
              <w:t xml:space="preserve">, </w:t>
            </w:r>
            <w:proofErr w:type="spellStart"/>
            <w:r w:rsidRPr="000C6AA4">
              <w:rPr>
                <w:color w:val="000000"/>
              </w:rPr>
              <w:t>комплекта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полуфабрикатов</w:t>
            </w:r>
            <w:proofErr w:type="spellEnd"/>
            <w:r w:rsidRPr="000C6AA4">
              <w:rPr>
                <w:color w:val="000000"/>
              </w:rPr>
              <w:t xml:space="preserve"> к </w:t>
            </w:r>
            <w:proofErr w:type="spellStart"/>
            <w:r w:rsidRPr="000C6AA4">
              <w:rPr>
                <w:color w:val="000000"/>
              </w:rPr>
              <w:t>рабочим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протезам</w:t>
            </w:r>
            <w:proofErr w:type="spellEnd"/>
            <w:r w:rsidRPr="000C6AA4">
              <w:rPr>
                <w:color w:val="000000"/>
              </w:rPr>
              <w:t xml:space="preserve"> с </w:t>
            </w:r>
            <w:proofErr w:type="spellStart"/>
            <w:r w:rsidRPr="000C6AA4">
              <w:rPr>
                <w:color w:val="000000"/>
              </w:rPr>
              <w:t>приемником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для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насадок</w:t>
            </w:r>
            <w:proofErr w:type="spellEnd"/>
            <w:r w:rsidRPr="000C6AA4">
              <w:rPr>
                <w:color w:val="000000"/>
              </w:rPr>
              <w:t xml:space="preserve">, </w:t>
            </w:r>
            <w:proofErr w:type="spellStart"/>
            <w:r w:rsidRPr="000C6AA4">
              <w:rPr>
                <w:color w:val="000000"/>
              </w:rPr>
              <w:t>комплекта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насадок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не</w:t>
            </w:r>
            <w:proofErr w:type="spellEnd"/>
            <w:r w:rsidRPr="000C6AA4">
              <w:rPr>
                <w:color w:val="000000"/>
              </w:rPr>
              <w:t xml:space="preserve"> </w:t>
            </w:r>
            <w:proofErr w:type="spellStart"/>
            <w:r w:rsidRPr="000C6AA4">
              <w:rPr>
                <w:color w:val="000000"/>
              </w:rPr>
              <w:t>менее</w:t>
            </w:r>
            <w:proofErr w:type="spellEnd"/>
            <w:r w:rsidRPr="000C6AA4">
              <w:rPr>
                <w:color w:val="000000"/>
              </w:rPr>
              <w:t xml:space="preserve"> 5 </w:t>
            </w:r>
            <w:proofErr w:type="spellStart"/>
            <w:r w:rsidRPr="000C6AA4">
              <w:rPr>
                <w:color w:val="000000"/>
              </w:rPr>
              <w:t>шт</w:t>
            </w:r>
            <w:proofErr w:type="spellEnd"/>
            <w:r w:rsidRPr="000C6AA4">
              <w:rPr>
                <w:color w:val="000000"/>
              </w:rPr>
              <w:t xml:space="preserve">. </w:t>
            </w:r>
            <w:proofErr w:type="spellStart"/>
            <w:r w:rsidRPr="000C6AA4">
              <w:rPr>
                <w:iCs/>
                <w:spacing w:val="-10"/>
              </w:rPr>
              <w:t>Протезы</w:t>
            </w:r>
            <w:proofErr w:type="spellEnd"/>
            <w:r w:rsidRPr="000C6AA4">
              <w:rPr>
                <w:iCs/>
                <w:spacing w:val="-10"/>
              </w:rPr>
              <w:t xml:space="preserve"> </w:t>
            </w:r>
            <w:proofErr w:type="spellStart"/>
            <w:r w:rsidRPr="000C6AA4">
              <w:rPr>
                <w:iCs/>
                <w:spacing w:val="-10"/>
              </w:rPr>
              <w:t>должны</w:t>
            </w:r>
            <w:proofErr w:type="spellEnd"/>
            <w:r w:rsidRPr="000C6AA4">
              <w:rPr>
                <w:iCs/>
                <w:spacing w:val="-10"/>
              </w:rPr>
              <w:t xml:space="preserve"> </w:t>
            </w:r>
            <w:proofErr w:type="spellStart"/>
            <w:r w:rsidRPr="000C6AA4">
              <w:rPr>
                <w:iCs/>
                <w:spacing w:val="-10"/>
              </w:rPr>
              <w:t>иметь</w:t>
            </w:r>
            <w:proofErr w:type="spellEnd"/>
            <w:r w:rsidRPr="000C6AA4">
              <w:rPr>
                <w:iCs/>
                <w:spacing w:val="-10"/>
              </w:rPr>
              <w:t xml:space="preserve"> </w:t>
            </w:r>
            <w:proofErr w:type="spellStart"/>
            <w:r w:rsidRPr="000C6AA4">
              <w:rPr>
                <w:iCs/>
                <w:spacing w:val="-10"/>
              </w:rPr>
              <w:t>установленный</w:t>
            </w:r>
            <w:proofErr w:type="spellEnd"/>
            <w:r w:rsidRPr="000C6AA4">
              <w:rPr>
                <w:iCs/>
                <w:spacing w:val="-10"/>
              </w:rPr>
              <w:t xml:space="preserve"> </w:t>
            </w:r>
            <w:proofErr w:type="spellStart"/>
            <w:r w:rsidRPr="000C6AA4">
              <w:rPr>
                <w:iCs/>
                <w:spacing w:val="-10"/>
              </w:rPr>
              <w:t>производителем</w:t>
            </w:r>
            <w:proofErr w:type="spellEnd"/>
            <w:r w:rsidRPr="000C6AA4">
              <w:rPr>
                <w:iCs/>
                <w:spacing w:val="-10"/>
              </w:rPr>
              <w:t xml:space="preserve"> </w:t>
            </w:r>
            <w:proofErr w:type="spellStart"/>
            <w:r w:rsidRPr="000C6AA4">
              <w:rPr>
                <w:iCs/>
                <w:spacing w:val="-10"/>
              </w:rPr>
              <w:t>срок</w:t>
            </w:r>
            <w:proofErr w:type="spellEnd"/>
            <w:r w:rsidRPr="000C6AA4">
              <w:rPr>
                <w:iCs/>
                <w:spacing w:val="-10"/>
              </w:rPr>
              <w:t xml:space="preserve"> </w:t>
            </w:r>
            <w:proofErr w:type="spellStart"/>
            <w:r w:rsidRPr="000C6AA4">
              <w:rPr>
                <w:iCs/>
                <w:spacing w:val="-10"/>
              </w:rPr>
              <w:t>службы</w:t>
            </w:r>
            <w:proofErr w:type="spellEnd"/>
            <w:r w:rsidRPr="000C6AA4">
              <w:rPr>
                <w:iCs/>
                <w:spacing w:val="-10"/>
              </w:rPr>
              <w:t xml:space="preserve"> с </w:t>
            </w:r>
            <w:proofErr w:type="spellStart"/>
            <w:r w:rsidRPr="000C6AA4">
              <w:rPr>
                <w:iCs/>
                <w:spacing w:val="-10"/>
              </w:rPr>
              <w:t>момента</w:t>
            </w:r>
            <w:proofErr w:type="spellEnd"/>
            <w:r w:rsidRPr="000C6AA4">
              <w:rPr>
                <w:iCs/>
                <w:spacing w:val="-10"/>
              </w:rPr>
              <w:t xml:space="preserve"> </w:t>
            </w:r>
            <w:proofErr w:type="spellStart"/>
            <w:r w:rsidRPr="000C6AA4">
              <w:rPr>
                <w:iCs/>
                <w:spacing w:val="-10"/>
              </w:rPr>
              <w:t>передачи</w:t>
            </w:r>
            <w:proofErr w:type="spellEnd"/>
            <w:r w:rsidRPr="000C6AA4">
              <w:rPr>
                <w:iCs/>
                <w:spacing w:val="-10"/>
              </w:rPr>
              <w:t xml:space="preserve"> </w:t>
            </w:r>
            <w:proofErr w:type="spellStart"/>
            <w:r w:rsidRPr="000C6AA4">
              <w:rPr>
                <w:iCs/>
                <w:spacing w:val="-10"/>
              </w:rPr>
              <w:t>их</w:t>
            </w:r>
            <w:proofErr w:type="spellEnd"/>
            <w:r w:rsidRPr="000C6AA4">
              <w:rPr>
                <w:iCs/>
                <w:spacing w:val="-10"/>
              </w:rPr>
              <w:t xml:space="preserve"> </w:t>
            </w:r>
            <w:proofErr w:type="spellStart"/>
            <w:r w:rsidRPr="000C6AA4">
              <w:rPr>
                <w:iCs/>
                <w:spacing w:val="-10"/>
              </w:rPr>
              <w:t>Получателям</w:t>
            </w:r>
            <w:proofErr w:type="spellEnd"/>
            <w:r w:rsidRPr="000C6AA4">
              <w:rPr>
                <w:iCs/>
                <w:spacing w:val="-10"/>
              </w:rPr>
              <w:t xml:space="preserve"> </w:t>
            </w:r>
            <w:proofErr w:type="spellStart"/>
            <w:r w:rsidRPr="000C6AA4">
              <w:rPr>
                <w:iCs/>
                <w:spacing w:val="-10"/>
              </w:rPr>
              <w:t>не</w:t>
            </w:r>
            <w:proofErr w:type="spellEnd"/>
            <w:r w:rsidRPr="000C6AA4">
              <w:rPr>
                <w:iCs/>
                <w:spacing w:val="-10"/>
              </w:rPr>
              <w:t xml:space="preserve"> </w:t>
            </w:r>
            <w:proofErr w:type="spellStart"/>
            <w:r w:rsidRPr="000C6AA4">
              <w:rPr>
                <w:iCs/>
                <w:spacing w:val="-10"/>
              </w:rPr>
              <w:t>менее</w:t>
            </w:r>
            <w:proofErr w:type="spellEnd"/>
            <w:r w:rsidRPr="000C6AA4">
              <w:rPr>
                <w:iCs/>
                <w:spacing w:val="-10"/>
              </w:rPr>
              <w:t xml:space="preserve"> 2 </w:t>
            </w:r>
            <w:proofErr w:type="spellStart"/>
            <w:r w:rsidRPr="000C6AA4">
              <w:rPr>
                <w:iCs/>
                <w:spacing w:val="-10"/>
              </w:rPr>
              <w:t>лет</w:t>
            </w:r>
            <w:proofErr w:type="spellEnd"/>
            <w:r w:rsidRPr="000C6AA4">
              <w:rPr>
                <w:iCs/>
                <w:spacing w:val="-1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D8" w:rsidRPr="000C6AA4" w:rsidRDefault="00AF79D8" w:rsidP="00D83FE3">
            <w:pPr>
              <w:snapToGrid w:val="0"/>
              <w:jc w:val="center"/>
            </w:pPr>
            <w:r w:rsidRPr="000C6AA4">
              <w:t>4</w:t>
            </w:r>
          </w:p>
        </w:tc>
      </w:tr>
      <w:tr w:rsidR="00AF79D8" w:rsidRPr="000C6AA4" w:rsidTr="00D83FE3">
        <w:trPr>
          <w:trHeight w:val="585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9D8" w:rsidRPr="000C6AA4" w:rsidRDefault="00AF79D8" w:rsidP="00D83FE3">
            <w:pPr>
              <w:snapToGrid w:val="0"/>
              <w:jc w:val="center"/>
              <w:rPr>
                <w:bCs/>
              </w:rPr>
            </w:pPr>
            <w:proofErr w:type="spellStart"/>
            <w:r w:rsidRPr="000C6AA4">
              <w:rPr>
                <w:bCs/>
              </w:rPr>
              <w:t>Протез</w:t>
            </w:r>
            <w:proofErr w:type="spellEnd"/>
            <w:r w:rsidRPr="000C6AA4">
              <w:rPr>
                <w:bCs/>
              </w:rPr>
              <w:t xml:space="preserve"> </w:t>
            </w:r>
            <w:proofErr w:type="spellStart"/>
            <w:r w:rsidRPr="000C6AA4">
              <w:rPr>
                <w:bCs/>
              </w:rPr>
              <w:t>предплечья</w:t>
            </w:r>
            <w:proofErr w:type="spellEnd"/>
            <w:r w:rsidRPr="000C6AA4">
              <w:rPr>
                <w:bCs/>
              </w:rPr>
              <w:t xml:space="preserve"> </w:t>
            </w:r>
            <w:proofErr w:type="spellStart"/>
            <w:r w:rsidRPr="000C6AA4">
              <w:rPr>
                <w:bCs/>
              </w:rPr>
              <w:t>активный</w:t>
            </w:r>
            <w:proofErr w:type="spellEnd"/>
            <w:r w:rsidRPr="000C6AA4">
              <w:rPr>
                <w:bCs/>
              </w:rPr>
              <w:t xml:space="preserve"> (с </w:t>
            </w:r>
            <w:proofErr w:type="spellStart"/>
            <w:r w:rsidRPr="000C6AA4">
              <w:rPr>
                <w:bCs/>
              </w:rPr>
              <w:t>тяговым</w:t>
            </w:r>
            <w:proofErr w:type="spellEnd"/>
            <w:r w:rsidRPr="000C6AA4">
              <w:rPr>
                <w:bCs/>
              </w:rPr>
              <w:t xml:space="preserve"> </w:t>
            </w:r>
            <w:proofErr w:type="spellStart"/>
            <w:r w:rsidRPr="000C6AA4">
              <w:rPr>
                <w:bCs/>
              </w:rPr>
              <w:t>управлением</w:t>
            </w:r>
            <w:proofErr w:type="spellEnd"/>
            <w:r w:rsidRPr="000C6AA4">
              <w:rPr>
                <w:bCs/>
              </w:rPr>
              <w:t>)</w:t>
            </w:r>
          </w:p>
          <w:p w:rsidR="00AF79D8" w:rsidRPr="000C6AA4" w:rsidRDefault="00AF79D8" w:rsidP="00D83FE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9D8" w:rsidRPr="000C6AA4" w:rsidRDefault="00AF79D8" w:rsidP="00D83FE3">
            <w:pPr>
              <w:snapToGrid w:val="0"/>
            </w:pPr>
            <w:proofErr w:type="spellStart"/>
            <w:r w:rsidRPr="000C6AA4">
              <w:t>Протез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предплечья</w:t>
            </w:r>
            <w:proofErr w:type="spellEnd"/>
            <w:r w:rsidRPr="000C6AA4">
              <w:t xml:space="preserve"> с </w:t>
            </w:r>
            <w:proofErr w:type="spellStart"/>
            <w:r w:rsidRPr="000C6AA4">
              <w:t>тяговым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управлением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состоит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из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приемной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гильзы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предплечья</w:t>
            </w:r>
            <w:proofErr w:type="spellEnd"/>
            <w:r w:rsidRPr="000C6AA4">
              <w:t xml:space="preserve">, </w:t>
            </w:r>
            <w:proofErr w:type="spellStart"/>
            <w:r w:rsidRPr="000C6AA4">
              <w:t>изготовленной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индивидуально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по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слепку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из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слоистого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пластика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на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основе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связующих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смол</w:t>
            </w:r>
            <w:proofErr w:type="spellEnd"/>
            <w:r w:rsidRPr="000C6AA4">
              <w:t xml:space="preserve">, с </w:t>
            </w:r>
            <w:proofErr w:type="spellStart"/>
            <w:r w:rsidRPr="000C6AA4">
              <w:t>трубкой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для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вентиляции</w:t>
            </w:r>
            <w:proofErr w:type="spellEnd"/>
            <w:r w:rsidRPr="000C6AA4">
              <w:t xml:space="preserve">, </w:t>
            </w:r>
            <w:proofErr w:type="spellStart"/>
            <w:r w:rsidRPr="000C6AA4">
              <w:t>лучезапястного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узла</w:t>
            </w:r>
            <w:proofErr w:type="spellEnd"/>
            <w:r w:rsidRPr="000C6AA4">
              <w:t xml:space="preserve">, </w:t>
            </w:r>
            <w:proofErr w:type="spellStart"/>
            <w:r w:rsidRPr="000C6AA4">
              <w:t>который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состоит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из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фланца</w:t>
            </w:r>
            <w:proofErr w:type="spellEnd"/>
            <w:r w:rsidRPr="000C6AA4">
              <w:t xml:space="preserve"> и </w:t>
            </w:r>
            <w:proofErr w:type="spellStart"/>
            <w:r w:rsidRPr="000C6AA4">
              <w:t>переходного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элемента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от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крюка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или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кисти</w:t>
            </w:r>
            <w:proofErr w:type="spellEnd"/>
            <w:r w:rsidRPr="000C6AA4">
              <w:t xml:space="preserve"> к </w:t>
            </w:r>
            <w:proofErr w:type="spellStart"/>
            <w:r w:rsidRPr="000C6AA4">
              <w:t>фланцу</w:t>
            </w:r>
            <w:proofErr w:type="spellEnd"/>
            <w:r w:rsidRPr="000C6AA4">
              <w:t xml:space="preserve">, </w:t>
            </w:r>
            <w:proofErr w:type="spellStart"/>
            <w:r w:rsidRPr="000C6AA4">
              <w:t>концевого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устройства</w:t>
            </w:r>
            <w:proofErr w:type="spellEnd"/>
            <w:r w:rsidRPr="000C6AA4">
              <w:t xml:space="preserve"> в </w:t>
            </w:r>
            <w:proofErr w:type="spellStart"/>
            <w:r w:rsidRPr="000C6AA4">
              <w:t>виде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функционального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крюка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или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рабочих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насадок</w:t>
            </w:r>
            <w:proofErr w:type="spellEnd"/>
            <w:r w:rsidRPr="000C6AA4">
              <w:t xml:space="preserve"> и </w:t>
            </w:r>
            <w:proofErr w:type="spellStart"/>
            <w:r w:rsidRPr="000C6AA4">
              <w:t>искусственной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кисти</w:t>
            </w:r>
            <w:proofErr w:type="spellEnd"/>
            <w:r w:rsidRPr="000C6AA4">
              <w:t xml:space="preserve">, </w:t>
            </w:r>
            <w:proofErr w:type="spellStart"/>
            <w:r w:rsidRPr="000C6AA4">
              <w:t>крепления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подгоночного</w:t>
            </w:r>
            <w:proofErr w:type="spellEnd"/>
            <w:r w:rsidRPr="000C6AA4">
              <w:t xml:space="preserve"> и </w:t>
            </w:r>
            <w:proofErr w:type="spellStart"/>
            <w:r w:rsidRPr="000C6AA4">
              <w:t>косметической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оболочки</w:t>
            </w:r>
            <w:proofErr w:type="spellEnd"/>
            <w:r w:rsidRPr="000C6AA4">
              <w:t xml:space="preserve">, </w:t>
            </w:r>
            <w:proofErr w:type="spellStart"/>
            <w:r w:rsidRPr="000C6AA4">
              <w:t>по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форме</w:t>
            </w:r>
            <w:proofErr w:type="spellEnd"/>
            <w:r w:rsidRPr="000C6AA4">
              <w:t xml:space="preserve"> и </w:t>
            </w:r>
            <w:proofErr w:type="spellStart"/>
            <w:r w:rsidRPr="000C6AA4">
              <w:t>цвету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соответствующей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здоровой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руке</w:t>
            </w:r>
            <w:proofErr w:type="spellEnd"/>
            <w:r w:rsidRPr="000C6AA4">
              <w:t xml:space="preserve">. В </w:t>
            </w:r>
            <w:proofErr w:type="spellStart"/>
            <w:r w:rsidRPr="000C6AA4">
              <w:t>комплект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протеза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входят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кожаные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или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шерстяные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перчатки</w:t>
            </w:r>
            <w:proofErr w:type="spellEnd"/>
            <w:r w:rsidRPr="000C6AA4">
              <w:rPr>
                <w:iCs/>
                <w:spacing w:val="-1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D8" w:rsidRPr="000C6AA4" w:rsidRDefault="00AF79D8" w:rsidP="00D83FE3">
            <w:pPr>
              <w:snapToGrid w:val="0"/>
              <w:jc w:val="center"/>
            </w:pPr>
            <w:r w:rsidRPr="000C6AA4">
              <w:t>1</w:t>
            </w:r>
          </w:p>
        </w:tc>
      </w:tr>
      <w:tr w:rsidR="00AF79D8" w:rsidRPr="000C6AA4" w:rsidTr="00D83FE3">
        <w:trPr>
          <w:trHeight w:val="625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9D8" w:rsidRPr="000C6AA4" w:rsidRDefault="00AF79D8" w:rsidP="00D83FE3">
            <w:pPr>
              <w:pStyle w:val="aa"/>
              <w:jc w:val="center"/>
              <w:rPr>
                <w:rFonts w:cs="Times New Roman"/>
              </w:rPr>
            </w:pPr>
            <w:proofErr w:type="spellStart"/>
            <w:r w:rsidRPr="000C6AA4">
              <w:rPr>
                <w:rFonts w:cs="Times New Roman"/>
              </w:rPr>
              <w:t>Протез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плеча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рабочий</w:t>
            </w:r>
            <w:proofErr w:type="spellEnd"/>
          </w:p>
          <w:p w:rsidR="00AF79D8" w:rsidRPr="000C6AA4" w:rsidRDefault="00AF79D8" w:rsidP="00D83FE3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9D8" w:rsidRPr="000C6AA4" w:rsidRDefault="00AF79D8" w:rsidP="008D4498">
            <w:pPr>
              <w:snapToGrid w:val="0"/>
            </w:pPr>
            <w:proofErr w:type="spellStart"/>
            <w:r w:rsidRPr="000C6AA4">
              <w:t>Протез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должен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состоять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из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приемной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гильзы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плеча</w:t>
            </w:r>
            <w:proofErr w:type="spellEnd"/>
            <w:r w:rsidRPr="000C6AA4">
              <w:t xml:space="preserve">, </w:t>
            </w:r>
            <w:proofErr w:type="spellStart"/>
            <w:r w:rsidRPr="000C6AA4">
              <w:t>изготовленной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по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слепку</w:t>
            </w:r>
            <w:proofErr w:type="spellEnd"/>
            <w:r w:rsidRPr="000C6AA4">
              <w:t xml:space="preserve"> с </w:t>
            </w:r>
            <w:proofErr w:type="spellStart"/>
            <w:r w:rsidRPr="000C6AA4">
              <w:t>культи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пациента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из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листового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полиэтилена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или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слоистого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пластика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на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основе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связующих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смол</w:t>
            </w:r>
            <w:proofErr w:type="spellEnd"/>
            <w:r w:rsidRPr="000C6AA4">
              <w:t xml:space="preserve">, </w:t>
            </w:r>
            <w:proofErr w:type="spellStart"/>
            <w:r w:rsidRPr="000C6AA4">
              <w:t>комплекта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полуфабрикатов</w:t>
            </w:r>
            <w:proofErr w:type="spellEnd"/>
            <w:r w:rsidRPr="000C6AA4">
              <w:t xml:space="preserve"> к </w:t>
            </w:r>
            <w:proofErr w:type="spellStart"/>
            <w:r w:rsidRPr="000C6AA4">
              <w:t>рабочим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протезам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плеча</w:t>
            </w:r>
            <w:proofErr w:type="spellEnd"/>
            <w:r w:rsidRPr="000C6AA4">
              <w:t xml:space="preserve">: </w:t>
            </w:r>
            <w:proofErr w:type="spellStart"/>
            <w:r w:rsidRPr="000C6AA4">
              <w:t>металлические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шины</w:t>
            </w:r>
            <w:proofErr w:type="spellEnd"/>
            <w:r w:rsidRPr="000C6AA4">
              <w:t xml:space="preserve">, </w:t>
            </w:r>
            <w:proofErr w:type="spellStart"/>
            <w:r w:rsidRPr="000C6AA4">
              <w:lastRenderedPageBreak/>
              <w:t>звена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плеча</w:t>
            </w:r>
            <w:proofErr w:type="spellEnd"/>
            <w:r w:rsidRPr="000C6AA4">
              <w:t xml:space="preserve">, </w:t>
            </w:r>
            <w:proofErr w:type="spellStart"/>
            <w:r w:rsidRPr="000C6AA4">
              <w:t>локтевого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узла</w:t>
            </w:r>
            <w:proofErr w:type="spellEnd"/>
            <w:r w:rsidRPr="000C6AA4">
              <w:t xml:space="preserve">, </w:t>
            </w:r>
            <w:proofErr w:type="spellStart"/>
            <w:r w:rsidRPr="000C6AA4">
              <w:t>предплечья</w:t>
            </w:r>
            <w:proofErr w:type="spellEnd"/>
            <w:r w:rsidRPr="000C6AA4">
              <w:t xml:space="preserve"> и </w:t>
            </w:r>
            <w:proofErr w:type="spellStart"/>
            <w:r w:rsidRPr="000C6AA4">
              <w:t>приемника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для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насадок</w:t>
            </w:r>
            <w:proofErr w:type="spellEnd"/>
            <w:r w:rsidRPr="000C6AA4">
              <w:t xml:space="preserve">. </w:t>
            </w:r>
            <w:proofErr w:type="spellStart"/>
            <w:r w:rsidRPr="000C6AA4">
              <w:t>Протез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должен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включать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набор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рабочих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насадок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не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менее</w:t>
            </w:r>
            <w:proofErr w:type="spellEnd"/>
            <w:r w:rsidRPr="000C6AA4">
              <w:t xml:space="preserve"> 5 </w:t>
            </w:r>
            <w:proofErr w:type="spellStart"/>
            <w:r w:rsidRPr="000C6AA4">
              <w:t>шт</w:t>
            </w:r>
            <w:proofErr w:type="spellEnd"/>
            <w:r w:rsidRPr="000C6AA4">
              <w:t xml:space="preserve">., </w:t>
            </w:r>
            <w:proofErr w:type="spellStart"/>
            <w:r w:rsidRPr="000C6AA4">
              <w:t>крепление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протеза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должно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быть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ремешковое</w:t>
            </w:r>
            <w:proofErr w:type="spellEnd"/>
            <w:r w:rsidRPr="000C6AA4">
              <w:t xml:space="preserve">. В </w:t>
            </w:r>
            <w:proofErr w:type="spellStart"/>
            <w:r w:rsidRPr="000C6AA4">
              <w:t>комплект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протеза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должны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входить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четыре</w:t>
            </w:r>
            <w:proofErr w:type="spellEnd"/>
            <w:r w:rsidRPr="000C6AA4">
              <w:t xml:space="preserve"> </w:t>
            </w:r>
            <w:proofErr w:type="spellStart"/>
            <w:r w:rsidRPr="000C6AA4">
              <w:t>чехла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D8" w:rsidRPr="000C6AA4" w:rsidRDefault="00AF79D8" w:rsidP="00D83FE3">
            <w:pPr>
              <w:snapToGrid w:val="0"/>
              <w:jc w:val="center"/>
            </w:pPr>
            <w:r w:rsidRPr="000C6AA4">
              <w:lastRenderedPageBreak/>
              <w:t>1</w:t>
            </w:r>
          </w:p>
        </w:tc>
      </w:tr>
      <w:tr w:rsidR="00AF79D8" w:rsidRPr="000C6AA4" w:rsidTr="00D83FE3">
        <w:trPr>
          <w:trHeight w:val="625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9D8" w:rsidRPr="000C6AA4" w:rsidRDefault="00AF79D8" w:rsidP="00D83FE3">
            <w:pPr>
              <w:pStyle w:val="aa"/>
              <w:jc w:val="center"/>
              <w:rPr>
                <w:rFonts w:cs="Times New Roman"/>
              </w:rPr>
            </w:pPr>
            <w:proofErr w:type="spellStart"/>
            <w:r w:rsidRPr="000C6AA4">
              <w:rPr>
                <w:rFonts w:cs="Times New Roman"/>
              </w:rPr>
              <w:lastRenderedPageBreak/>
              <w:t>Протез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после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вычленения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плеча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косметический</w:t>
            </w:r>
            <w:proofErr w:type="spellEnd"/>
          </w:p>
          <w:p w:rsidR="00AF79D8" w:rsidRPr="000C6AA4" w:rsidRDefault="00AF79D8" w:rsidP="00D83FE3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9D8" w:rsidRPr="00733699" w:rsidRDefault="00AF79D8" w:rsidP="00D83FE3">
            <w:pPr>
              <w:pStyle w:val="aa"/>
              <w:jc w:val="both"/>
              <w:rPr>
                <w:rFonts w:cs="Times New Roman"/>
                <w:lang w:val="ru-RU"/>
              </w:rPr>
            </w:pPr>
            <w:proofErr w:type="spellStart"/>
            <w:r w:rsidRPr="000C6AA4">
              <w:rPr>
                <w:rFonts w:cs="Times New Roman"/>
              </w:rPr>
              <w:t>Протез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после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вычленения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плеча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косметический</w:t>
            </w:r>
            <w:proofErr w:type="spellEnd"/>
            <w:r w:rsidRPr="000C6AA4">
              <w:rPr>
                <w:rFonts w:cs="Times New Roman"/>
              </w:rPr>
              <w:t xml:space="preserve"> с </w:t>
            </w:r>
            <w:proofErr w:type="spellStart"/>
            <w:r w:rsidRPr="000C6AA4">
              <w:rPr>
                <w:rFonts w:cs="Times New Roman"/>
              </w:rPr>
              <w:t>приемной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гильзой-наплечником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из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литьевого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слоистого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пластика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на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основе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связующих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смол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по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индивидуальному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гипсовому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слепку</w:t>
            </w:r>
            <w:proofErr w:type="spellEnd"/>
            <w:r w:rsidRPr="000C6AA4">
              <w:rPr>
                <w:rFonts w:cs="Times New Roman"/>
              </w:rPr>
              <w:t xml:space="preserve">. </w:t>
            </w:r>
            <w:proofErr w:type="spellStart"/>
            <w:r w:rsidRPr="000C6AA4">
              <w:rPr>
                <w:rFonts w:cs="Times New Roman"/>
              </w:rPr>
              <w:t>Кисть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косметическая</w:t>
            </w:r>
            <w:proofErr w:type="spellEnd"/>
            <w:r w:rsidRPr="000C6AA4">
              <w:rPr>
                <w:rFonts w:cs="Times New Roman"/>
              </w:rPr>
              <w:t xml:space="preserve">, </w:t>
            </w:r>
            <w:proofErr w:type="spellStart"/>
            <w:r w:rsidRPr="000C6AA4">
              <w:rPr>
                <w:rFonts w:cs="Times New Roman"/>
              </w:rPr>
              <w:t>кисть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искусственная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пассивная</w:t>
            </w:r>
            <w:proofErr w:type="spellEnd"/>
            <w:r w:rsidRPr="000C6AA4">
              <w:rPr>
                <w:rFonts w:cs="Times New Roman"/>
              </w:rPr>
              <w:t xml:space="preserve"> с </w:t>
            </w:r>
            <w:proofErr w:type="spellStart"/>
            <w:r w:rsidRPr="000C6AA4">
              <w:rPr>
                <w:rFonts w:cs="Times New Roman"/>
              </w:rPr>
              <w:t>косметической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оболочкой</w:t>
            </w:r>
            <w:proofErr w:type="spellEnd"/>
            <w:r w:rsidRPr="000C6AA4">
              <w:rPr>
                <w:rFonts w:cs="Times New Roman"/>
              </w:rPr>
              <w:t xml:space="preserve">, </w:t>
            </w:r>
            <w:proofErr w:type="spellStart"/>
            <w:r w:rsidRPr="000C6AA4">
              <w:rPr>
                <w:rFonts w:cs="Times New Roman"/>
              </w:rPr>
              <w:t>плечевой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шарнир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шаровой</w:t>
            </w:r>
            <w:proofErr w:type="spellEnd"/>
            <w:r w:rsidRPr="000C6AA4">
              <w:rPr>
                <w:rFonts w:cs="Times New Roman"/>
              </w:rPr>
              <w:t xml:space="preserve">, </w:t>
            </w:r>
            <w:proofErr w:type="spellStart"/>
            <w:r w:rsidRPr="000C6AA4">
              <w:rPr>
                <w:rFonts w:cs="Times New Roman"/>
              </w:rPr>
              <w:t>двухосевой</w:t>
            </w:r>
            <w:proofErr w:type="spellEnd"/>
            <w:r w:rsidRPr="000C6AA4">
              <w:rPr>
                <w:rFonts w:cs="Times New Roman"/>
              </w:rPr>
              <w:t xml:space="preserve">, </w:t>
            </w:r>
            <w:proofErr w:type="spellStart"/>
            <w:r w:rsidRPr="000C6AA4">
              <w:rPr>
                <w:rFonts w:cs="Times New Roman"/>
              </w:rPr>
              <w:t>узел</w:t>
            </w:r>
            <w:proofErr w:type="spellEnd"/>
            <w:r w:rsidRPr="000C6AA4">
              <w:rPr>
                <w:rFonts w:cs="Times New Roman"/>
              </w:rPr>
              <w:t xml:space="preserve"> "</w:t>
            </w:r>
            <w:proofErr w:type="spellStart"/>
            <w:r w:rsidRPr="000C6AA4">
              <w:rPr>
                <w:rFonts w:cs="Times New Roman"/>
              </w:rPr>
              <w:t>локоть-предплечье</w:t>
            </w:r>
            <w:proofErr w:type="spellEnd"/>
            <w:r w:rsidRPr="000C6AA4">
              <w:rPr>
                <w:rFonts w:cs="Times New Roman"/>
              </w:rPr>
              <w:t xml:space="preserve">" с </w:t>
            </w:r>
            <w:proofErr w:type="spellStart"/>
            <w:r w:rsidRPr="000C6AA4">
              <w:rPr>
                <w:rFonts w:cs="Times New Roman"/>
              </w:rPr>
              <w:t>пассивной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фиксацией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предплечья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относительно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плеча</w:t>
            </w:r>
            <w:proofErr w:type="spellEnd"/>
            <w:r w:rsidRPr="000C6AA4">
              <w:rPr>
                <w:rFonts w:cs="Times New Roman"/>
              </w:rPr>
              <w:t xml:space="preserve">, </w:t>
            </w:r>
            <w:proofErr w:type="spellStart"/>
            <w:r w:rsidRPr="000C6AA4">
              <w:rPr>
                <w:rFonts w:cs="Times New Roman"/>
              </w:rPr>
              <w:t>крепление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бандажом</w:t>
            </w:r>
            <w:proofErr w:type="spellEnd"/>
            <w:r w:rsidRPr="000C6AA4">
              <w:rPr>
                <w:rFonts w:cs="Times New Roman"/>
              </w:rPr>
              <w:t xml:space="preserve">, </w:t>
            </w:r>
            <w:proofErr w:type="spellStart"/>
            <w:r w:rsidRPr="000C6AA4">
              <w:rPr>
                <w:rFonts w:cs="Times New Roman"/>
              </w:rPr>
              <w:t>формообразующая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косметическая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облицовка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модульная</w:t>
            </w:r>
            <w:proofErr w:type="spellEnd"/>
            <w:r w:rsidRPr="000C6AA4">
              <w:rPr>
                <w:rFonts w:cs="Times New Roman"/>
              </w:rPr>
              <w:t xml:space="preserve">. </w:t>
            </w:r>
            <w:proofErr w:type="spellStart"/>
            <w:r w:rsidRPr="000C6AA4">
              <w:rPr>
                <w:rFonts w:cs="Times New Roman"/>
              </w:rPr>
              <w:t>На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кисть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должны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быть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предусмотрены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шерстяные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перчатки</w:t>
            </w:r>
            <w:proofErr w:type="spellEnd"/>
            <w:r w:rsidRPr="000C6AA4">
              <w:rPr>
                <w:rFonts w:cs="Times New Roman"/>
              </w:rPr>
              <w:t xml:space="preserve">. В </w:t>
            </w:r>
            <w:proofErr w:type="spellStart"/>
            <w:r w:rsidRPr="000C6AA4">
              <w:rPr>
                <w:rFonts w:cs="Times New Roman"/>
              </w:rPr>
              <w:t>комплект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протеза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должны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входить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четыре</w:t>
            </w:r>
            <w:proofErr w:type="spellEnd"/>
            <w:r w:rsidRPr="000C6AA4">
              <w:rPr>
                <w:rFonts w:cs="Times New Roman"/>
              </w:rPr>
              <w:t xml:space="preserve"> </w:t>
            </w:r>
            <w:proofErr w:type="spellStart"/>
            <w:r w:rsidRPr="000C6AA4">
              <w:rPr>
                <w:rFonts w:cs="Times New Roman"/>
              </w:rPr>
              <w:t>чехла</w:t>
            </w:r>
            <w:proofErr w:type="spellEnd"/>
            <w:r w:rsidR="00733699">
              <w:rPr>
                <w:rFonts w:cs="Times New Roman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D8" w:rsidRPr="000C6AA4" w:rsidRDefault="00AF79D8" w:rsidP="00D83FE3">
            <w:pPr>
              <w:snapToGrid w:val="0"/>
              <w:jc w:val="center"/>
            </w:pPr>
            <w:r>
              <w:t>2</w:t>
            </w:r>
          </w:p>
        </w:tc>
      </w:tr>
      <w:tr w:rsidR="00AF79D8" w:rsidRPr="000C6AA4" w:rsidTr="00D83FE3">
        <w:trPr>
          <w:trHeight w:val="625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9D8" w:rsidRPr="000C6AA4" w:rsidRDefault="00AF79D8" w:rsidP="00D83FE3">
            <w:pPr>
              <w:pStyle w:val="aa"/>
              <w:jc w:val="center"/>
              <w:rPr>
                <w:rFonts w:cs="Times New Roman"/>
              </w:rPr>
            </w:pPr>
            <w:proofErr w:type="spellStart"/>
            <w:r w:rsidRPr="000C6AA4">
              <w:rPr>
                <w:b/>
                <w:bCs/>
              </w:rPr>
              <w:t>Итого</w:t>
            </w:r>
            <w:proofErr w:type="spellEnd"/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9D8" w:rsidRPr="000C6AA4" w:rsidRDefault="00AF79D8" w:rsidP="00D83FE3">
            <w:pPr>
              <w:pStyle w:val="aa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D8" w:rsidRDefault="00AF79D8" w:rsidP="00D83FE3">
            <w:pPr>
              <w:snapToGrid w:val="0"/>
              <w:jc w:val="center"/>
            </w:pPr>
            <w:r>
              <w:t>37</w:t>
            </w:r>
          </w:p>
        </w:tc>
      </w:tr>
    </w:tbl>
    <w:p w:rsidR="00AF79D8" w:rsidRDefault="00AF79D8" w:rsidP="00AF79D8">
      <w:pPr>
        <w:shd w:val="clear" w:color="auto" w:fill="FFFFFF"/>
        <w:jc w:val="center"/>
        <w:rPr>
          <w:rFonts w:eastAsia="Lucida Sans Unicode"/>
          <w:color w:val="0000CC"/>
          <w:spacing w:val="-10"/>
          <w:kern w:val="2"/>
        </w:rPr>
      </w:pPr>
    </w:p>
    <w:p w:rsidR="00AF79D8" w:rsidRDefault="00AF79D8" w:rsidP="00AF79D8">
      <w:pPr>
        <w:jc w:val="center"/>
        <w:rPr>
          <w:b/>
        </w:rPr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срокам</w:t>
      </w:r>
      <w:proofErr w:type="spellEnd"/>
      <w:r>
        <w:rPr>
          <w:b/>
        </w:rPr>
        <w:t xml:space="preserve"> и  </w:t>
      </w:r>
      <w:proofErr w:type="spellStart"/>
      <w:r>
        <w:rPr>
          <w:b/>
        </w:rPr>
        <w:t>объему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</w:p>
    <w:p w:rsidR="00AF79D8" w:rsidRDefault="00AF79D8" w:rsidP="00AF79D8">
      <w:pPr>
        <w:jc w:val="center"/>
        <w:rPr>
          <w:b/>
          <w:lang w:val="ru-RU"/>
        </w:rPr>
      </w:pPr>
      <w:proofErr w:type="spellStart"/>
      <w:r>
        <w:rPr>
          <w:b/>
        </w:rPr>
        <w:t>гарантии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качества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</w:t>
      </w:r>
      <w:proofErr w:type="spellEnd"/>
    </w:p>
    <w:p w:rsidR="00AF79D8" w:rsidRPr="00AF79D8" w:rsidRDefault="00AF79D8" w:rsidP="00AF79D8">
      <w:pPr>
        <w:jc w:val="center"/>
        <w:rPr>
          <w:lang w:val="ru-RU"/>
        </w:rPr>
      </w:pPr>
    </w:p>
    <w:p w:rsidR="00AF79D8" w:rsidRDefault="00AF79D8" w:rsidP="008D4498">
      <w:pPr>
        <w:ind w:firstLine="709"/>
        <w:jc w:val="both"/>
      </w:pPr>
      <w:proofErr w:type="spellStart"/>
      <w:r>
        <w:t>Срок</w:t>
      </w:r>
      <w:proofErr w:type="spellEnd"/>
      <w:r>
        <w:t xml:space="preserve"> </w:t>
      </w:r>
      <w:proofErr w:type="spellStart"/>
      <w:r>
        <w:t>предоставления</w:t>
      </w:r>
      <w:proofErr w:type="spellEnd"/>
      <w:r>
        <w:t xml:space="preserve"> </w:t>
      </w:r>
      <w:proofErr w:type="spellStart"/>
      <w:r>
        <w:t>гарантии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выполненные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устанавливается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дня</w:t>
      </w:r>
      <w:proofErr w:type="spellEnd"/>
      <w:r>
        <w:t xml:space="preserve"> </w:t>
      </w:r>
      <w:proofErr w:type="spellStart"/>
      <w:r>
        <w:t>подписания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</w:t>
      </w:r>
      <w:proofErr w:type="spellStart"/>
      <w:r>
        <w:t>сдачи-приемки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 </w:t>
      </w:r>
      <w:proofErr w:type="spellStart"/>
      <w:r>
        <w:t>Получателем</w:t>
      </w:r>
      <w:proofErr w:type="spellEnd"/>
      <w:r>
        <w:t xml:space="preserve"> и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составлять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менее</w:t>
      </w:r>
      <w:proofErr w:type="spellEnd"/>
      <w:r>
        <w:t xml:space="preserve"> 12 </w:t>
      </w:r>
      <w:proofErr w:type="spellStart"/>
      <w:r>
        <w:t>месяцев</w:t>
      </w:r>
      <w:proofErr w:type="spellEnd"/>
      <w:r>
        <w:t xml:space="preserve">, </w:t>
      </w:r>
      <w:proofErr w:type="spellStart"/>
      <w:r>
        <w:t>кроме</w:t>
      </w:r>
      <w:proofErr w:type="spellEnd"/>
      <w:r>
        <w:t xml:space="preserve"> </w:t>
      </w:r>
      <w:proofErr w:type="spellStart"/>
      <w:r>
        <w:t>комплектующих</w:t>
      </w:r>
      <w:proofErr w:type="spellEnd"/>
      <w:r>
        <w:t xml:space="preserve"> </w:t>
      </w:r>
      <w:proofErr w:type="spellStart"/>
      <w:r>
        <w:t>узлов</w:t>
      </w:r>
      <w:proofErr w:type="spellEnd"/>
      <w:r>
        <w:t xml:space="preserve"> к </w:t>
      </w:r>
      <w:proofErr w:type="spellStart"/>
      <w:r>
        <w:t>модульным</w:t>
      </w:r>
      <w:proofErr w:type="spellEnd"/>
      <w:r>
        <w:t xml:space="preserve"> </w:t>
      </w:r>
      <w:proofErr w:type="spellStart"/>
      <w:r>
        <w:t>протезам</w:t>
      </w:r>
      <w:proofErr w:type="spellEnd"/>
      <w:r>
        <w:t xml:space="preserve">,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протез</w:t>
      </w:r>
      <w:proofErr w:type="spellEnd"/>
      <w:r>
        <w:t xml:space="preserve"> </w:t>
      </w:r>
      <w:proofErr w:type="spellStart"/>
      <w:r>
        <w:t>кисти</w:t>
      </w:r>
      <w:proofErr w:type="spellEnd"/>
      <w:r>
        <w:t xml:space="preserve"> </w:t>
      </w:r>
      <w:proofErr w:type="spellStart"/>
      <w:r>
        <w:t>косметический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полимерных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t xml:space="preserve"> -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менее</w:t>
      </w:r>
      <w:proofErr w:type="spellEnd"/>
      <w:r>
        <w:t xml:space="preserve"> 3 </w:t>
      </w:r>
      <w:proofErr w:type="spellStart"/>
      <w:r>
        <w:t>месяцев</w:t>
      </w:r>
      <w:proofErr w:type="spellEnd"/>
      <w:r>
        <w:t xml:space="preserve">. </w:t>
      </w:r>
    </w:p>
    <w:p w:rsidR="00AF79D8" w:rsidRDefault="00AF79D8" w:rsidP="008D4498">
      <w:pPr>
        <w:tabs>
          <w:tab w:val="left" w:pos="8670"/>
        </w:tabs>
        <w:ind w:firstLine="709"/>
        <w:jc w:val="both"/>
        <w:rPr>
          <w:iCs/>
          <w:spacing w:val="-10"/>
        </w:rPr>
      </w:pPr>
      <w:r>
        <w:t xml:space="preserve">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предприятие-изготовитель</w:t>
      </w:r>
      <w:proofErr w:type="spellEnd"/>
      <w:r>
        <w:t xml:space="preserve"> </w:t>
      </w:r>
      <w:proofErr w:type="spellStart"/>
      <w:r>
        <w:t>обязано</w:t>
      </w:r>
      <w:proofErr w:type="spellEnd"/>
      <w:r>
        <w:t xml:space="preserve"> </w:t>
      </w:r>
      <w:proofErr w:type="spellStart"/>
      <w:r>
        <w:t>производить</w:t>
      </w:r>
      <w:proofErr w:type="spellEnd"/>
      <w:r>
        <w:t xml:space="preserve"> </w:t>
      </w:r>
      <w:proofErr w:type="spellStart"/>
      <w:r>
        <w:t>замену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ремонт</w:t>
      </w:r>
      <w:proofErr w:type="spellEnd"/>
      <w:r>
        <w:t xml:space="preserve"> </w:t>
      </w:r>
      <w:proofErr w:type="spellStart"/>
      <w:r>
        <w:t>изделия</w:t>
      </w:r>
      <w:proofErr w:type="spellEnd"/>
      <w:r>
        <w:t xml:space="preserve"> </w:t>
      </w:r>
      <w:proofErr w:type="spellStart"/>
      <w:r>
        <w:t>бесплатно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в</w:t>
      </w:r>
      <w:r>
        <w:rPr>
          <w:color w:val="000000"/>
        </w:rPr>
        <w:t>озмещать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расходы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проезд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Получателя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ремонта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изделия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истечения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его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гарантийного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срока</w:t>
      </w:r>
      <w:proofErr w:type="spellEnd"/>
      <w:r>
        <w:rPr>
          <w:color w:val="000000"/>
        </w:rPr>
        <w:t>.</w:t>
      </w:r>
    </w:p>
    <w:p w:rsidR="00AF79D8" w:rsidRDefault="00AF79D8" w:rsidP="008D4498">
      <w:pPr>
        <w:snapToGrid w:val="0"/>
        <w:ind w:firstLine="709"/>
        <w:jc w:val="both"/>
        <w:rPr>
          <w:iCs/>
          <w:spacing w:val="-10"/>
        </w:rPr>
      </w:pPr>
      <w:proofErr w:type="spellStart"/>
      <w:r>
        <w:rPr>
          <w:iCs/>
          <w:spacing w:val="-10"/>
        </w:rPr>
        <w:t>Ремонт</w:t>
      </w:r>
      <w:proofErr w:type="spellEnd"/>
      <w:r>
        <w:rPr>
          <w:iCs/>
          <w:spacing w:val="-10"/>
        </w:rPr>
        <w:t xml:space="preserve">, </w:t>
      </w:r>
      <w:proofErr w:type="spellStart"/>
      <w:r>
        <w:rPr>
          <w:iCs/>
          <w:spacing w:val="-10"/>
        </w:rPr>
        <w:t>обслуживание</w:t>
      </w:r>
      <w:proofErr w:type="spellEnd"/>
      <w:r>
        <w:rPr>
          <w:iCs/>
          <w:spacing w:val="-10"/>
        </w:rPr>
        <w:t xml:space="preserve">, </w:t>
      </w:r>
      <w:proofErr w:type="spellStart"/>
      <w:r>
        <w:rPr>
          <w:iCs/>
          <w:spacing w:val="-10"/>
        </w:rPr>
        <w:t>устранение</w:t>
      </w:r>
      <w:proofErr w:type="spellEnd"/>
      <w:r>
        <w:rPr>
          <w:iCs/>
          <w:spacing w:val="-10"/>
        </w:rPr>
        <w:t xml:space="preserve"> </w:t>
      </w:r>
      <w:proofErr w:type="spellStart"/>
      <w:r>
        <w:rPr>
          <w:iCs/>
          <w:spacing w:val="-10"/>
        </w:rPr>
        <w:t>недостатков</w:t>
      </w:r>
      <w:proofErr w:type="spellEnd"/>
      <w:r>
        <w:rPr>
          <w:iCs/>
          <w:spacing w:val="-10"/>
        </w:rPr>
        <w:t xml:space="preserve"> </w:t>
      </w:r>
      <w:proofErr w:type="spellStart"/>
      <w:r>
        <w:rPr>
          <w:iCs/>
          <w:spacing w:val="-10"/>
        </w:rPr>
        <w:t>при</w:t>
      </w:r>
      <w:proofErr w:type="spellEnd"/>
      <w:r>
        <w:rPr>
          <w:iCs/>
          <w:spacing w:val="-10"/>
        </w:rPr>
        <w:t xml:space="preserve"> </w:t>
      </w:r>
      <w:proofErr w:type="spellStart"/>
      <w:r>
        <w:rPr>
          <w:iCs/>
          <w:spacing w:val="-10"/>
        </w:rPr>
        <w:t>обеспечении</w:t>
      </w:r>
      <w:proofErr w:type="spellEnd"/>
      <w:r>
        <w:rPr>
          <w:iCs/>
          <w:spacing w:val="-10"/>
        </w:rPr>
        <w:t xml:space="preserve"> </w:t>
      </w:r>
      <w:proofErr w:type="spellStart"/>
      <w:r>
        <w:rPr>
          <w:iCs/>
          <w:spacing w:val="-10"/>
        </w:rPr>
        <w:t>застрахованных</w:t>
      </w:r>
      <w:proofErr w:type="spellEnd"/>
      <w:r>
        <w:rPr>
          <w:iCs/>
          <w:spacing w:val="-10"/>
        </w:rPr>
        <w:t xml:space="preserve">  </w:t>
      </w:r>
      <w:proofErr w:type="spellStart"/>
      <w:r>
        <w:rPr>
          <w:iCs/>
          <w:spacing w:val="-10"/>
        </w:rPr>
        <w:t>протезами</w:t>
      </w:r>
      <w:proofErr w:type="spellEnd"/>
      <w:r>
        <w:rPr>
          <w:iCs/>
          <w:spacing w:val="-10"/>
        </w:rPr>
        <w:t xml:space="preserve"> </w:t>
      </w:r>
      <w:proofErr w:type="spellStart"/>
      <w:r>
        <w:rPr>
          <w:iCs/>
          <w:spacing w:val="-10"/>
        </w:rPr>
        <w:t>верхних</w:t>
      </w:r>
      <w:proofErr w:type="spellEnd"/>
      <w:r>
        <w:rPr>
          <w:iCs/>
          <w:spacing w:val="-10"/>
        </w:rPr>
        <w:t xml:space="preserve"> </w:t>
      </w:r>
      <w:proofErr w:type="spellStart"/>
      <w:r>
        <w:rPr>
          <w:iCs/>
          <w:spacing w:val="-10"/>
        </w:rPr>
        <w:t>конечностей</w:t>
      </w:r>
      <w:proofErr w:type="spellEnd"/>
      <w:r>
        <w:rPr>
          <w:iCs/>
          <w:spacing w:val="-10"/>
        </w:rPr>
        <w:t xml:space="preserve"> </w:t>
      </w:r>
      <w:proofErr w:type="spellStart"/>
      <w:r>
        <w:rPr>
          <w:iCs/>
          <w:spacing w:val="-10"/>
        </w:rPr>
        <w:t>должно</w:t>
      </w:r>
      <w:proofErr w:type="spellEnd"/>
      <w:r>
        <w:rPr>
          <w:iCs/>
          <w:spacing w:val="-10"/>
        </w:rPr>
        <w:t xml:space="preserve"> </w:t>
      </w:r>
      <w:proofErr w:type="spellStart"/>
      <w:r>
        <w:rPr>
          <w:iCs/>
          <w:spacing w:val="-10"/>
        </w:rPr>
        <w:t>производиться</w:t>
      </w:r>
      <w:proofErr w:type="spellEnd"/>
      <w:r>
        <w:rPr>
          <w:iCs/>
          <w:spacing w:val="-10"/>
        </w:rPr>
        <w:t xml:space="preserve"> в </w:t>
      </w:r>
      <w:proofErr w:type="spellStart"/>
      <w:r>
        <w:rPr>
          <w:iCs/>
          <w:spacing w:val="-10"/>
        </w:rPr>
        <w:t>соответствии</w:t>
      </w:r>
      <w:proofErr w:type="spellEnd"/>
      <w:r>
        <w:rPr>
          <w:iCs/>
          <w:spacing w:val="-10"/>
        </w:rPr>
        <w:t xml:space="preserve"> с </w:t>
      </w:r>
      <w:proofErr w:type="spellStart"/>
      <w:r>
        <w:rPr>
          <w:iCs/>
          <w:spacing w:val="-10"/>
        </w:rPr>
        <w:t>Законом</w:t>
      </w:r>
      <w:proofErr w:type="spellEnd"/>
      <w:r>
        <w:rPr>
          <w:iCs/>
          <w:spacing w:val="-10"/>
        </w:rPr>
        <w:t xml:space="preserve"> </w:t>
      </w:r>
      <w:proofErr w:type="spellStart"/>
      <w:r>
        <w:rPr>
          <w:iCs/>
          <w:spacing w:val="-10"/>
        </w:rPr>
        <w:t>Российской</w:t>
      </w:r>
      <w:proofErr w:type="spellEnd"/>
      <w:r>
        <w:rPr>
          <w:iCs/>
          <w:spacing w:val="-10"/>
        </w:rPr>
        <w:t xml:space="preserve"> </w:t>
      </w:r>
      <w:proofErr w:type="spellStart"/>
      <w:r>
        <w:rPr>
          <w:iCs/>
          <w:spacing w:val="-10"/>
        </w:rPr>
        <w:t>Федерации</w:t>
      </w:r>
      <w:proofErr w:type="spellEnd"/>
      <w:r>
        <w:rPr>
          <w:iCs/>
          <w:spacing w:val="-10"/>
        </w:rPr>
        <w:t xml:space="preserve"> </w:t>
      </w:r>
      <w:proofErr w:type="spellStart"/>
      <w:r>
        <w:rPr>
          <w:iCs/>
          <w:spacing w:val="-10"/>
        </w:rPr>
        <w:t>от</w:t>
      </w:r>
      <w:proofErr w:type="spellEnd"/>
      <w:r>
        <w:rPr>
          <w:iCs/>
          <w:spacing w:val="-10"/>
        </w:rPr>
        <w:t xml:space="preserve"> 07 </w:t>
      </w:r>
      <w:proofErr w:type="spellStart"/>
      <w:r>
        <w:rPr>
          <w:iCs/>
          <w:spacing w:val="-10"/>
        </w:rPr>
        <w:t>февраля</w:t>
      </w:r>
      <w:proofErr w:type="spellEnd"/>
      <w:r>
        <w:rPr>
          <w:iCs/>
          <w:spacing w:val="-10"/>
        </w:rPr>
        <w:t xml:space="preserve"> 1992 г. № 2300-1 «О </w:t>
      </w:r>
      <w:proofErr w:type="spellStart"/>
      <w:r>
        <w:rPr>
          <w:iCs/>
          <w:spacing w:val="-10"/>
        </w:rPr>
        <w:t>защите</w:t>
      </w:r>
      <w:proofErr w:type="spellEnd"/>
      <w:r>
        <w:rPr>
          <w:iCs/>
          <w:spacing w:val="-10"/>
        </w:rPr>
        <w:t xml:space="preserve"> </w:t>
      </w:r>
      <w:proofErr w:type="spellStart"/>
      <w:r>
        <w:rPr>
          <w:iCs/>
          <w:spacing w:val="-10"/>
        </w:rPr>
        <w:t>прав</w:t>
      </w:r>
      <w:proofErr w:type="spellEnd"/>
      <w:r>
        <w:rPr>
          <w:iCs/>
          <w:spacing w:val="-10"/>
        </w:rPr>
        <w:t xml:space="preserve"> </w:t>
      </w:r>
      <w:proofErr w:type="spellStart"/>
      <w:r>
        <w:rPr>
          <w:iCs/>
          <w:spacing w:val="-10"/>
        </w:rPr>
        <w:t>потребителей</w:t>
      </w:r>
      <w:proofErr w:type="spellEnd"/>
      <w:r>
        <w:rPr>
          <w:iCs/>
          <w:spacing w:val="-10"/>
        </w:rPr>
        <w:t>».</w:t>
      </w:r>
    </w:p>
    <w:p w:rsidR="00AF79D8" w:rsidRDefault="00AF79D8" w:rsidP="00AF79D8">
      <w:pPr>
        <w:snapToGrid w:val="0"/>
        <w:ind w:firstLine="709"/>
        <w:rPr>
          <w:iCs/>
          <w:spacing w:val="-10"/>
        </w:rPr>
      </w:pPr>
    </w:p>
    <w:p w:rsidR="007B3E12" w:rsidRDefault="0052145F">
      <w:pPr>
        <w:pStyle w:val="Textbody"/>
        <w:keepNext/>
        <w:ind w:firstLine="709"/>
        <w:jc w:val="center"/>
        <w:rPr>
          <w:b/>
          <w:lang w:val="ru-RU"/>
        </w:rPr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размерам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упаковке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отгрузке</w:t>
      </w:r>
      <w:proofErr w:type="spellEnd"/>
    </w:p>
    <w:p w:rsidR="00733699" w:rsidRPr="00AF79D8" w:rsidRDefault="00733699">
      <w:pPr>
        <w:pStyle w:val="Textbody"/>
        <w:keepNext/>
        <w:ind w:firstLine="709"/>
        <w:jc w:val="center"/>
        <w:rPr>
          <w:lang w:val="ru-RU"/>
        </w:rPr>
      </w:pPr>
    </w:p>
    <w:p w:rsidR="007B3E12" w:rsidRDefault="0052145F">
      <w:pPr>
        <w:pStyle w:val="Textbody"/>
        <w:tabs>
          <w:tab w:val="left" w:pos="709"/>
          <w:tab w:val="left" w:pos="840"/>
          <w:tab w:val="right" w:leader="dot" w:pos="10435"/>
        </w:tabs>
        <w:jc w:val="both"/>
        <w:rPr>
          <w:lang w:val="ru-RU"/>
        </w:rPr>
      </w:pPr>
      <w:r>
        <w:rPr>
          <w:lang w:val="ru-RU"/>
        </w:rPr>
        <w:tab/>
      </w:r>
      <w:r w:rsidR="00BB7047">
        <w:t>Упаковка  протез</w:t>
      </w:r>
      <w:r w:rsidR="00BB7047">
        <w:rPr>
          <w:lang w:val="ru-RU"/>
        </w:rPr>
        <w:t>а</w:t>
      </w:r>
      <w:r w:rsidR="00BB7047">
        <w:t xml:space="preserve"> верхн</w:t>
      </w:r>
      <w:r w:rsidR="00BB7047">
        <w:rPr>
          <w:lang w:val="ru-RU"/>
        </w:rPr>
        <w:t>ей</w:t>
      </w:r>
      <w:r>
        <w:t xml:space="preserve"> конечност</w:t>
      </w:r>
      <w:r w:rsidR="00BB7047">
        <w:rPr>
          <w:lang w:val="ru-RU"/>
        </w:rPr>
        <w:t>и</w:t>
      </w:r>
      <w:r>
        <w:t xml:space="preserve"> </w:t>
      </w:r>
      <w:r>
        <w:rPr>
          <w:lang w:val="ru-RU"/>
        </w:rPr>
        <w:t xml:space="preserve">должна </w:t>
      </w:r>
      <w:r>
        <w:t>обеспечива</w:t>
      </w:r>
      <w:r>
        <w:rPr>
          <w:lang w:val="ru-RU"/>
        </w:rPr>
        <w:t>ть</w:t>
      </w:r>
      <w:r>
        <w:t xml:space="preserve"> защиту от повреждений, порчи (изнашивания) или загрязнения во время хранения и транспортировки к месту использования  по назначению. </w:t>
      </w:r>
    </w:p>
    <w:p w:rsidR="007B3E12" w:rsidRDefault="0052145F">
      <w:pPr>
        <w:pStyle w:val="Textbody"/>
        <w:tabs>
          <w:tab w:val="left" w:pos="709"/>
          <w:tab w:val="left" w:pos="840"/>
          <w:tab w:val="right" w:leader="dot" w:pos="10435"/>
        </w:tabs>
        <w:jc w:val="both"/>
      </w:pPr>
      <w:r>
        <w:rPr>
          <w:lang w:val="ru-RU"/>
        </w:rPr>
        <w:tab/>
      </w:r>
      <w:r>
        <w:t>Требования к маркировке, упаковке, транспортированию и хранению технических средств реабилитации, являющихся одновременно изделиями медицинского назначения – по соответствующим ГОСТам. </w:t>
      </w:r>
    </w:p>
    <w:p w:rsidR="007B3E12" w:rsidRDefault="0052145F">
      <w:pPr>
        <w:pStyle w:val="Textbody"/>
        <w:ind w:firstLine="709"/>
        <w:jc w:val="both"/>
        <w:rPr>
          <w:b/>
        </w:rPr>
      </w:pPr>
      <w:r>
        <w:t> </w:t>
      </w:r>
      <w:r>
        <w:rPr>
          <w:rFonts w:eastAsia="Times New Roman" w:cs="Times New Roman"/>
        </w:rPr>
        <w:t xml:space="preserve">                                         </w:t>
      </w:r>
    </w:p>
    <w:p w:rsidR="007B3E12" w:rsidRDefault="0052145F">
      <w:pPr>
        <w:pStyle w:val="Textbody"/>
        <w:ind w:firstLine="709"/>
        <w:jc w:val="center"/>
        <w:rPr>
          <w:b/>
          <w:lang w:val="ru-RU"/>
        </w:rPr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результатам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</w:t>
      </w:r>
      <w:proofErr w:type="spellEnd"/>
    </w:p>
    <w:p w:rsidR="00733699" w:rsidRPr="00AF79D8" w:rsidRDefault="00733699">
      <w:pPr>
        <w:pStyle w:val="Textbody"/>
        <w:ind w:firstLine="709"/>
        <w:jc w:val="center"/>
        <w:rPr>
          <w:lang w:val="ru-RU"/>
        </w:rPr>
      </w:pPr>
    </w:p>
    <w:p w:rsidR="007B3E12" w:rsidRDefault="0052145F">
      <w:pPr>
        <w:pStyle w:val="Textbody"/>
        <w:tabs>
          <w:tab w:val="left" w:pos="709"/>
          <w:tab w:val="left" w:pos="840"/>
          <w:tab w:val="right" w:leader="dot" w:pos="10435"/>
        </w:tabs>
        <w:jc w:val="both"/>
        <w:rPr>
          <w:lang w:val="ru-RU"/>
        </w:rPr>
      </w:pPr>
      <w:r>
        <w:rPr>
          <w:lang w:val="ru-RU"/>
        </w:rPr>
        <w:tab/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обеспечению</w:t>
      </w:r>
      <w:proofErr w:type="spellEnd"/>
      <w:r>
        <w:t xml:space="preserve"> </w:t>
      </w:r>
      <w:r w:rsidR="00AF79D8">
        <w:rPr>
          <w:lang w:val="ru-RU"/>
        </w:rPr>
        <w:t>застрахованного</w:t>
      </w:r>
      <w:r>
        <w:t xml:space="preserve"> </w:t>
      </w:r>
      <w:proofErr w:type="spellStart"/>
      <w:r>
        <w:t>протез</w:t>
      </w:r>
      <w:proofErr w:type="spellEnd"/>
      <w:r w:rsidR="00BB7047">
        <w:rPr>
          <w:lang w:val="ru-RU"/>
        </w:rPr>
        <w:t>ом</w:t>
      </w:r>
      <w:r>
        <w:t xml:space="preserve"> </w:t>
      </w:r>
      <w:proofErr w:type="spellStart"/>
      <w:r>
        <w:t>верхн</w:t>
      </w:r>
      <w:proofErr w:type="spellEnd"/>
      <w:r w:rsidR="00BB7047">
        <w:rPr>
          <w:lang w:val="ru-RU"/>
        </w:rPr>
        <w:t>ей</w:t>
      </w:r>
      <w:r>
        <w:t xml:space="preserve"> </w:t>
      </w:r>
      <w:proofErr w:type="spellStart"/>
      <w:r>
        <w:t>конечност</w:t>
      </w:r>
      <w:proofErr w:type="spellEnd"/>
      <w:r w:rsidR="00BB7047">
        <w:rPr>
          <w:lang w:val="ru-RU"/>
        </w:rPr>
        <w:t>и</w:t>
      </w:r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считать</w:t>
      </w:r>
      <w:proofErr w:type="spellEnd"/>
      <w:r>
        <w:t xml:space="preserve"> </w:t>
      </w:r>
      <w:proofErr w:type="spellStart"/>
      <w:r>
        <w:t>эффективно</w:t>
      </w:r>
      <w:proofErr w:type="spellEnd"/>
      <w:r>
        <w:t xml:space="preserve"> </w:t>
      </w:r>
      <w:proofErr w:type="spellStart"/>
      <w:r>
        <w:t>исполненными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у </w:t>
      </w:r>
      <w:r w:rsidR="00AF79D8">
        <w:rPr>
          <w:lang w:val="ru-RU"/>
        </w:rPr>
        <w:t>застрахованного</w:t>
      </w:r>
      <w:r>
        <w:t xml:space="preserve"> </w:t>
      </w:r>
      <w:proofErr w:type="spellStart"/>
      <w:r>
        <w:t>восстановлена</w:t>
      </w:r>
      <w:proofErr w:type="spellEnd"/>
      <w:r>
        <w:t xml:space="preserve"> </w:t>
      </w:r>
      <w:proofErr w:type="spellStart"/>
      <w:r>
        <w:t>двигательная</w:t>
      </w:r>
      <w:proofErr w:type="spellEnd"/>
      <w:r>
        <w:t xml:space="preserve"> </w:t>
      </w:r>
      <w:proofErr w:type="spellStart"/>
      <w:r>
        <w:t>функции</w:t>
      </w:r>
      <w:proofErr w:type="spellEnd"/>
      <w:r>
        <w:t xml:space="preserve"> </w:t>
      </w:r>
      <w:proofErr w:type="spellStart"/>
      <w:r>
        <w:t>конечности</w:t>
      </w:r>
      <w:proofErr w:type="spellEnd"/>
      <w:r>
        <w:t xml:space="preserve">, </w:t>
      </w:r>
      <w:proofErr w:type="spellStart"/>
      <w:r>
        <w:t>созданы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предупреждения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деформации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благоприятного</w:t>
      </w:r>
      <w:proofErr w:type="spellEnd"/>
      <w:r>
        <w:t xml:space="preserve"> </w:t>
      </w:r>
      <w:proofErr w:type="spellStart"/>
      <w:r>
        <w:t>течения</w:t>
      </w:r>
      <w:proofErr w:type="spellEnd"/>
      <w:r>
        <w:t xml:space="preserve"> </w:t>
      </w:r>
      <w:proofErr w:type="spellStart"/>
      <w:r>
        <w:t>болезни</w:t>
      </w:r>
      <w:proofErr w:type="spellEnd"/>
      <w:r>
        <w:t xml:space="preserve">.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обеспечению</w:t>
      </w:r>
      <w:proofErr w:type="spellEnd"/>
      <w:r>
        <w:t xml:space="preserve"> </w:t>
      </w:r>
      <w:r w:rsidR="00733699">
        <w:rPr>
          <w:lang w:val="ru-RU"/>
        </w:rPr>
        <w:t>застрахованного</w:t>
      </w:r>
      <w:r w:rsidR="00BB7047">
        <w:t xml:space="preserve"> </w:t>
      </w:r>
      <w:proofErr w:type="spellStart"/>
      <w:r w:rsidR="00BB7047">
        <w:t>протез</w:t>
      </w:r>
      <w:proofErr w:type="spellEnd"/>
      <w:r w:rsidR="00BB7047">
        <w:rPr>
          <w:lang w:val="ru-RU"/>
        </w:rPr>
        <w:t>ом</w:t>
      </w:r>
      <w:r>
        <w:t xml:space="preserve"> </w:t>
      </w:r>
      <w:proofErr w:type="spellStart"/>
      <w:r>
        <w:t>выполняются</w:t>
      </w:r>
      <w:proofErr w:type="spellEnd"/>
      <w:r>
        <w:t xml:space="preserve"> с </w:t>
      </w:r>
      <w:proofErr w:type="spellStart"/>
      <w:r>
        <w:t>надлежащим</w:t>
      </w:r>
      <w:proofErr w:type="spellEnd"/>
      <w:r>
        <w:t xml:space="preserve"> </w:t>
      </w:r>
      <w:proofErr w:type="spellStart"/>
      <w:r>
        <w:t>качеством</w:t>
      </w:r>
      <w:proofErr w:type="spellEnd"/>
      <w:r>
        <w:t xml:space="preserve"> и в </w:t>
      </w:r>
      <w:proofErr w:type="spellStart"/>
      <w:r>
        <w:t>установленные</w:t>
      </w:r>
      <w:proofErr w:type="spellEnd"/>
      <w:r>
        <w:t xml:space="preserve"> </w:t>
      </w:r>
      <w:proofErr w:type="spellStart"/>
      <w:r>
        <w:t>сроки</w:t>
      </w:r>
      <w:proofErr w:type="spellEnd"/>
      <w:r>
        <w:t>.</w:t>
      </w:r>
    </w:p>
    <w:p w:rsidR="008D4498" w:rsidRDefault="008D4498">
      <w:pPr>
        <w:pStyle w:val="Textbody"/>
        <w:tabs>
          <w:tab w:val="left" w:pos="709"/>
          <w:tab w:val="left" w:pos="840"/>
          <w:tab w:val="right" w:leader="dot" w:pos="10435"/>
        </w:tabs>
        <w:jc w:val="both"/>
        <w:rPr>
          <w:lang w:val="ru-RU"/>
        </w:rPr>
      </w:pPr>
    </w:p>
    <w:p w:rsidR="007B3E12" w:rsidRDefault="0052145F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lang w:val="ru-RU"/>
        </w:rPr>
      </w:pPr>
      <w:proofErr w:type="spellStart"/>
      <w:r w:rsidRPr="00BB7047">
        <w:rPr>
          <w:b/>
          <w:color w:val="000000"/>
        </w:rPr>
        <w:t>Требования</w:t>
      </w:r>
      <w:proofErr w:type="spellEnd"/>
      <w:r w:rsidRPr="00BB7047">
        <w:rPr>
          <w:b/>
          <w:color w:val="000000"/>
        </w:rPr>
        <w:t xml:space="preserve"> к </w:t>
      </w:r>
      <w:proofErr w:type="spellStart"/>
      <w:r w:rsidRPr="00BB7047">
        <w:rPr>
          <w:b/>
          <w:color w:val="000000"/>
        </w:rPr>
        <w:t>месту</w:t>
      </w:r>
      <w:proofErr w:type="spellEnd"/>
      <w:r w:rsidRPr="00BB7047">
        <w:rPr>
          <w:b/>
          <w:color w:val="000000"/>
        </w:rPr>
        <w:t xml:space="preserve"> </w:t>
      </w:r>
      <w:r w:rsidRPr="00BB7047">
        <w:rPr>
          <w:b/>
          <w:color w:val="000000"/>
          <w:lang w:val="ru-RU"/>
        </w:rPr>
        <w:t>и</w:t>
      </w:r>
      <w:r w:rsidRPr="00BB7047">
        <w:rPr>
          <w:b/>
          <w:color w:val="000000"/>
        </w:rPr>
        <w:t xml:space="preserve"> </w:t>
      </w:r>
      <w:proofErr w:type="spellStart"/>
      <w:r w:rsidRPr="00BB7047">
        <w:rPr>
          <w:b/>
          <w:color w:val="000000"/>
        </w:rPr>
        <w:t>условиям</w:t>
      </w:r>
      <w:proofErr w:type="spellEnd"/>
      <w:r w:rsidRPr="00BB7047">
        <w:rPr>
          <w:b/>
          <w:color w:val="000000"/>
        </w:rPr>
        <w:t xml:space="preserve">  </w:t>
      </w:r>
      <w:proofErr w:type="spellStart"/>
      <w:r w:rsidRPr="00BB7047">
        <w:rPr>
          <w:b/>
          <w:color w:val="000000"/>
        </w:rPr>
        <w:t>выполнения</w:t>
      </w:r>
      <w:proofErr w:type="spellEnd"/>
      <w:r w:rsidRPr="00BB7047">
        <w:rPr>
          <w:b/>
          <w:color w:val="000000"/>
        </w:rPr>
        <w:t xml:space="preserve"> </w:t>
      </w:r>
      <w:proofErr w:type="spellStart"/>
      <w:r w:rsidRPr="00BB7047">
        <w:rPr>
          <w:b/>
          <w:color w:val="000000"/>
        </w:rPr>
        <w:t>работ</w:t>
      </w:r>
      <w:proofErr w:type="spellEnd"/>
    </w:p>
    <w:p w:rsidR="00733699" w:rsidRPr="00733699" w:rsidRDefault="00733699">
      <w:pPr>
        <w:pStyle w:val="Standard"/>
        <w:shd w:val="clear" w:color="auto" w:fill="FFFFFF"/>
        <w:tabs>
          <w:tab w:val="left" w:pos="0"/>
        </w:tabs>
        <w:jc w:val="center"/>
        <w:rPr>
          <w:lang w:val="ru-RU"/>
        </w:rPr>
      </w:pPr>
    </w:p>
    <w:p w:rsidR="007B3E12" w:rsidRPr="00BB7047" w:rsidRDefault="0052145F" w:rsidP="00AA3671">
      <w:pPr>
        <w:pStyle w:val="Textbody"/>
        <w:ind w:firstLine="709"/>
        <w:jc w:val="both"/>
        <w:rPr>
          <w:color w:val="000000"/>
        </w:rPr>
      </w:pPr>
      <w:proofErr w:type="spellStart"/>
      <w:r w:rsidRPr="00BB7047">
        <w:rPr>
          <w:color w:val="000000"/>
        </w:rPr>
        <w:t>Место</w:t>
      </w:r>
      <w:proofErr w:type="spellEnd"/>
      <w:r w:rsidRPr="00BB7047">
        <w:rPr>
          <w:color w:val="000000"/>
        </w:rPr>
        <w:t xml:space="preserve"> </w:t>
      </w:r>
      <w:proofErr w:type="spellStart"/>
      <w:r w:rsidRPr="00BB7047">
        <w:rPr>
          <w:color w:val="000000"/>
        </w:rPr>
        <w:t>выполнения</w:t>
      </w:r>
      <w:proofErr w:type="spellEnd"/>
      <w:r w:rsidRPr="00BB7047">
        <w:rPr>
          <w:color w:val="000000"/>
        </w:rPr>
        <w:t xml:space="preserve"> </w:t>
      </w:r>
      <w:proofErr w:type="spellStart"/>
      <w:r w:rsidRPr="00BB7047">
        <w:rPr>
          <w:color w:val="000000"/>
        </w:rPr>
        <w:t>работ</w:t>
      </w:r>
      <w:proofErr w:type="spellEnd"/>
      <w:r w:rsidRPr="00BB7047">
        <w:rPr>
          <w:color w:val="000000"/>
        </w:rPr>
        <w:t xml:space="preserve">: </w:t>
      </w:r>
      <w:proofErr w:type="spellStart"/>
      <w:r w:rsidR="00BB7047" w:rsidRPr="00BB7047">
        <w:rPr>
          <w:color w:val="000000"/>
          <w:spacing w:val="-4"/>
        </w:rPr>
        <w:t>прием</w:t>
      </w:r>
      <w:proofErr w:type="spellEnd"/>
      <w:r w:rsidR="00BB7047" w:rsidRPr="00BB7047">
        <w:rPr>
          <w:color w:val="000000"/>
          <w:spacing w:val="-4"/>
        </w:rPr>
        <w:t xml:space="preserve"> получателя (снятие мерок, примерка, подгонка, и т.д.), выдача готового изделия на территории Чувашской Республики, при необходимости – по месту жительства получателя</w:t>
      </w:r>
    </w:p>
    <w:sectPr w:rsidR="007B3E12" w:rsidRPr="00BB7047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12"/>
    <w:rsid w:val="0000743C"/>
    <w:rsid w:val="00075B32"/>
    <w:rsid w:val="002000CF"/>
    <w:rsid w:val="00280833"/>
    <w:rsid w:val="0052145F"/>
    <w:rsid w:val="00525F1B"/>
    <w:rsid w:val="00733699"/>
    <w:rsid w:val="00737D5B"/>
    <w:rsid w:val="007B3E12"/>
    <w:rsid w:val="007E6BBE"/>
    <w:rsid w:val="008D4498"/>
    <w:rsid w:val="00A8055E"/>
    <w:rsid w:val="00AA3671"/>
    <w:rsid w:val="00AF79D8"/>
    <w:rsid w:val="00B112DD"/>
    <w:rsid w:val="00BB7047"/>
    <w:rsid w:val="00D83FE3"/>
    <w:rsid w:val="00FA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Times New Roman" w:eastAsia="Andale Sans UI;Times New Roman" w:hAnsi="Times New Roman" w:cs="Tahoma"/>
      <w:sz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">
    <w:name w:val="Основной шрифт абзаца1"/>
    <w:qFormat/>
  </w:style>
  <w:style w:type="character" w:customStyle="1" w:styleId="WW8Num32z0">
    <w:name w:val="WW8Num32z0"/>
    <w:qFormat/>
    <w:rPr>
      <w:b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Andale Sans UI;Times New Roman" w:hAnsi="Times New Roman" w:cs="Tahoma"/>
      <w:sz w:val="24"/>
      <w:lang w:val="de-DE" w:eastAsia="ja-JP" w:bidi="fa-IR"/>
    </w:rPr>
  </w:style>
  <w:style w:type="paragraph" w:customStyle="1" w:styleId="Textbody">
    <w:name w:val="Text body"/>
    <w:basedOn w:val="Standard"/>
    <w:qFormat/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Mangal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1">
    <w:name w:val="Название объекта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a9">
    <w:name w:val="Застрахованн"/>
    <w:basedOn w:val="Textbody"/>
    <w:qFormat/>
    <w:pPr>
      <w:ind w:firstLine="540"/>
      <w:jc w:val="both"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Normal (Web)"/>
    <w:basedOn w:val="a"/>
    <w:uiPriority w:val="99"/>
    <w:qFormat/>
    <w:pPr>
      <w:widowControl/>
      <w:suppressAutoHyphens w:val="0"/>
      <w:spacing w:before="280"/>
      <w:textAlignment w:val="auto"/>
    </w:pPr>
    <w:rPr>
      <w:rFonts w:eastAsia="Times New Roman" w:cs="Times New Roman"/>
      <w:lang w:val="ru-RU" w:bidi="ar-SA"/>
    </w:rPr>
  </w:style>
  <w:style w:type="paragraph" w:customStyle="1" w:styleId="western">
    <w:name w:val="western"/>
    <w:basedOn w:val="a"/>
    <w:qFormat/>
    <w:pPr>
      <w:widowControl/>
      <w:suppressAutoHyphens w:val="0"/>
      <w:spacing w:before="280"/>
      <w:jc w:val="both"/>
      <w:textAlignment w:val="auto"/>
    </w:pPr>
    <w:rPr>
      <w:rFonts w:eastAsia="Times New Roman" w:cs="Times New Roman"/>
      <w:color w:val="000000"/>
      <w:sz w:val="28"/>
      <w:szCs w:val="28"/>
      <w:lang w:val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7E6BBE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BBE"/>
    <w:rPr>
      <w:rFonts w:ascii="Tahoma" w:eastAsia="Andale Sans UI;Times New Roman" w:hAnsi="Tahoma" w:cs="Tahoma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Times New Roman" w:eastAsia="Andale Sans UI;Times New Roman" w:hAnsi="Times New Roman" w:cs="Tahoma"/>
      <w:sz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">
    <w:name w:val="Основной шрифт абзаца1"/>
    <w:qFormat/>
  </w:style>
  <w:style w:type="character" w:customStyle="1" w:styleId="WW8Num32z0">
    <w:name w:val="WW8Num32z0"/>
    <w:qFormat/>
    <w:rPr>
      <w:b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Andale Sans UI;Times New Roman" w:hAnsi="Times New Roman" w:cs="Tahoma"/>
      <w:sz w:val="24"/>
      <w:lang w:val="de-DE" w:eastAsia="ja-JP" w:bidi="fa-IR"/>
    </w:rPr>
  </w:style>
  <w:style w:type="paragraph" w:customStyle="1" w:styleId="Textbody">
    <w:name w:val="Text body"/>
    <w:basedOn w:val="Standard"/>
    <w:qFormat/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Mangal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1">
    <w:name w:val="Название объекта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a9">
    <w:name w:val="Застрахованн"/>
    <w:basedOn w:val="Textbody"/>
    <w:qFormat/>
    <w:pPr>
      <w:ind w:firstLine="540"/>
      <w:jc w:val="both"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Normal (Web)"/>
    <w:basedOn w:val="a"/>
    <w:uiPriority w:val="99"/>
    <w:qFormat/>
    <w:pPr>
      <w:widowControl/>
      <w:suppressAutoHyphens w:val="0"/>
      <w:spacing w:before="280"/>
      <w:textAlignment w:val="auto"/>
    </w:pPr>
    <w:rPr>
      <w:rFonts w:eastAsia="Times New Roman" w:cs="Times New Roman"/>
      <w:lang w:val="ru-RU" w:bidi="ar-SA"/>
    </w:rPr>
  </w:style>
  <w:style w:type="paragraph" w:customStyle="1" w:styleId="western">
    <w:name w:val="western"/>
    <w:basedOn w:val="a"/>
    <w:qFormat/>
    <w:pPr>
      <w:widowControl/>
      <w:suppressAutoHyphens w:val="0"/>
      <w:spacing w:before="280"/>
      <w:jc w:val="both"/>
      <w:textAlignment w:val="auto"/>
    </w:pPr>
    <w:rPr>
      <w:rFonts w:eastAsia="Times New Roman" w:cs="Times New Roman"/>
      <w:color w:val="000000"/>
      <w:sz w:val="28"/>
      <w:szCs w:val="28"/>
      <w:lang w:val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7E6BBE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BBE"/>
    <w:rPr>
      <w:rFonts w:ascii="Tahoma" w:eastAsia="Andale Sans UI;Times New Roman" w:hAnsi="Tahoma" w:cs="Tahoma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Маркова</dc:creator>
  <cp:lastModifiedBy>Марина Н. Плешкова</cp:lastModifiedBy>
  <cp:revision>2</cp:revision>
  <cp:lastPrinted>2018-05-03T07:33:00Z</cp:lastPrinted>
  <dcterms:created xsi:type="dcterms:W3CDTF">2018-05-03T07:52:00Z</dcterms:created>
  <dcterms:modified xsi:type="dcterms:W3CDTF">2018-05-03T07:52:00Z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