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716"/>
      </w:tblGrid>
      <w:tr w:rsidR="00C7745D" w:rsidRPr="00251ED2" w:rsidTr="00C7745D">
        <w:trPr>
          <w:jc w:val="right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45D" w:rsidRPr="00251ED2" w:rsidRDefault="00C7745D" w:rsidP="002A0E41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51ED2">
              <w:rPr>
                <w:rFonts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45D" w:rsidRPr="00B90E5C" w:rsidRDefault="00C7745D" w:rsidP="002A0E41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90E5C">
              <w:rPr>
                <w:rFonts w:cs="Times New Roman"/>
                <w:sz w:val="22"/>
                <w:szCs w:val="22"/>
                <w:lang w:val="ru-RU"/>
              </w:rPr>
              <w:t xml:space="preserve">Наименование </w:t>
            </w:r>
            <w:r>
              <w:rPr>
                <w:rFonts w:cs="Times New Roman"/>
                <w:sz w:val="22"/>
                <w:szCs w:val="22"/>
                <w:lang w:val="ru-RU"/>
              </w:rPr>
              <w:t>объекта закупки</w:t>
            </w:r>
          </w:p>
        </w:tc>
        <w:tc>
          <w:tcPr>
            <w:tcW w:w="67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45D" w:rsidRPr="00B90E5C" w:rsidRDefault="00C7745D" w:rsidP="002A0E41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90E5C">
              <w:rPr>
                <w:rFonts w:cs="Times New Roman"/>
                <w:sz w:val="22"/>
                <w:szCs w:val="22"/>
                <w:lang w:val="ru-RU"/>
              </w:rPr>
              <w:t>Описание функциональных и технических характеристик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объекта закупки</w:t>
            </w:r>
          </w:p>
        </w:tc>
      </w:tr>
      <w:tr w:rsidR="00C7745D" w:rsidRPr="00251ED2" w:rsidTr="00C7745D">
        <w:trPr>
          <w:trHeight w:val="3163"/>
          <w:jc w:val="right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45D" w:rsidRDefault="00C7745D" w:rsidP="002A0E41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2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45D" w:rsidRPr="001011C4" w:rsidRDefault="00C7745D" w:rsidP="002A0E41">
            <w:pPr>
              <w:snapToGrid w:val="0"/>
              <w:jc w:val="both"/>
              <w:rPr>
                <w:rStyle w:val="2"/>
                <w:sz w:val="22"/>
                <w:szCs w:val="22"/>
              </w:rPr>
            </w:pPr>
            <w:r w:rsidRPr="0071112B">
              <w:rPr>
                <w:rStyle w:val="2"/>
                <w:sz w:val="22"/>
                <w:szCs w:val="22"/>
              </w:rPr>
              <w:t xml:space="preserve">Автомобиль, оборудованный средствами управления для застрахованных лиц, </w:t>
            </w:r>
            <w:r>
              <w:rPr>
                <w:rStyle w:val="2"/>
                <w:sz w:val="22"/>
                <w:szCs w:val="22"/>
              </w:rPr>
              <w:t>с нарушением функций левой ноги</w:t>
            </w:r>
          </w:p>
        </w:tc>
        <w:tc>
          <w:tcPr>
            <w:tcW w:w="671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C7745D">
              <w:rPr>
                <w:sz w:val="22"/>
                <w:szCs w:val="22"/>
              </w:rPr>
              <w:t>автомобиля  М</w:t>
            </w:r>
            <w:proofErr w:type="gramEnd"/>
            <w:r w:rsidRPr="00C7745D">
              <w:rPr>
                <w:sz w:val="22"/>
                <w:szCs w:val="22"/>
              </w:rPr>
              <w:t xml:space="preserve">1. 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 xml:space="preserve">Тип кузова - Цельнометаллический, несущий седан или </w:t>
            </w:r>
            <w:proofErr w:type="spellStart"/>
            <w:r w:rsidRPr="00C7745D">
              <w:rPr>
                <w:sz w:val="22"/>
                <w:szCs w:val="22"/>
              </w:rPr>
              <w:t>хэтчбек</w:t>
            </w:r>
            <w:proofErr w:type="spellEnd"/>
            <w:r w:rsidRPr="00C7745D">
              <w:rPr>
                <w:sz w:val="22"/>
                <w:szCs w:val="22"/>
              </w:rPr>
              <w:t xml:space="preserve">, 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количество дверей - не менее 4,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Экологический класс - не менее 5,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Колесная формула-4 х 2, ведущие колеса – передние,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 xml:space="preserve">Схема компоновки автомобиля – </w:t>
            </w:r>
            <w:proofErr w:type="spellStart"/>
            <w:r w:rsidRPr="00C7745D">
              <w:rPr>
                <w:sz w:val="22"/>
                <w:szCs w:val="22"/>
              </w:rPr>
              <w:t>переднеприводная</w:t>
            </w:r>
            <w:proofErr w:type="spellEnd"/>
            <w:r w:rsidRPr="00C7745D">
              <w:rPr>
                <w:sz w:val="22"/>
                <w:szCs w:val="22"/>
              </w:rPr>
              <w:t>,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КПП – с механическим переключением передач,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Расположение двигателя - переднее поперечное,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Тип двигателя - четырехтактный, бензиновый,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Система питания- впрыск топлива с электронным управлением,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Двигатель внутреннего сгорания (рабочий объем), см3 - не менее 1596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Оборудование автомобиля - в соответствии с пунктом 15 Приложения № 3 к ТР ТС 018/2011: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- наличие антиблокировочной системы тормозов;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- наличие адаптированных органов управления для физических лиц с патологией нижних конечностей,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Топливо - бензин с октановым числом не менее 95,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Количество мест спереди/сзади - 2/3,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Габаритные размеры, мм (длинна/высота/ширина - не менее 4246/ 1700/ 1500,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База, мм - не менее 2476,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>Полная масса транспортного средства, кг- не менее 1075,</w:t>
            </w:r>
          </w:p>
          <w:p w:rsidR="00C7745D" w:rsidRPr="00C7745D" w:rsidRDefault="00C7745D" w:rsidP="00C7745D">
            <w:pPr>
              <w:rPr>
                <w:sz w:val="22"/>
                <w:szCs w:val="22"/>
              </w:rPr>
            </w:pPr>
            <w:r w:rsidRPr="00C7745D">
              <w:rPr>
                <w:sz w:val="22"/>
                <w:szCs w:val="22"/>
              </w:rPr>
              <w:t xml:space="preserve">Подвеска: передняя - Независимая, пружинная, типа </w:t>
            </w:r>
            <w:proofErr w:type="spellStart"/>
            <w:r w:rsidRPr="00C7745D">
              <w:rPr>
                <w:sz w:val="22"/>
                <w:szCs w:val="22"/>
              </w:rPr>
              <w:t>McPherson</w:t>
            </w:r>
            <w:proofErr w:type="spellEnd"/>
            <w:r w:rsidRPr="00C7745D">
              <w:rPr>
                <w:sz w:val="22"/>
                <w:szCs w:val="22"/>
              </w:rPr>
              <w:t>, пружинная, с гидравлическими или газонаполненными телескопическими амортизаторами, со стабилизатором поперечной устойчивости,</w:t>
            </w:r>
            <w:bookmarkStart w:id="0" w:name="_GoBack"/>
            <w:bookmarkEnd w:id="0"/>
          </w:p>
          <w:p w:rsidR="00C7745D" w:rsidRPr="0043711B" w:rsidRDefault="00C7745D" w:rsidP="00C7745D">
            <w:pPr>
              <w:pStyle w:val="Standard"/>
              <w:jc w:val="both"/>
              <w:rPr>
                <w:lang w:val="ru-RU"/>
              </w:rPr>
            </w:pPr>
            <w:proofErr w:type="spellStart"/>
            <w:r w:rsidRPr="00C7745D">
              <w:rPr>
                <w:sz w:val="22"/>
                <w:szCs w:val="22"/>
              </w:rPr>
              <w:t>Подвеска</w:t>
            </w:r>
            <w:proofErr w:type="spellEnd"/>
            <w:r w:rsidRPr="00C7745D">
              <w:rPr>
                <w:sz w:val="22"/>
                <w:szCs w:val="22"/>
              </w:rPr>
              <w:t xml:space="preserve">: </w:t>
            </w:r>
            <w:proofErr w:type="spellStart"/>
            <w:r w:rsidRPr="00C7745D">
              <w:rPr>
                <w:sz w:val="22"/>
                <w:szCs w:val="22"/>
              </w:rPr>
              <w:t>задняя</w:t>
            </w:r>
            <w:proofErr w:type="spellEnd"/>
            <w:r w:rsidRPr="00C7745D">
              <w:rPr>
                <w:sz w:val="22"/>
                <w:szCs w:val="22"/>
              </w:rPr>
              <w:t xml:space="preserve"> - </w:t>
            </w:r>
            <w:proofErr w:type="spellStart"/>
            <w:r w:rsidRPr="00C7745D">
              <w:rPr>
                <w:sz w:val="22"/>
                <w:szCs w:val="22"/>
              </w:rPr>
              <w:t>полузависимая</w:t>
            </w:r>
            <w:proofErr w:type="spellEnd"/>
            <w:r w:rsidRPr="00C7745D">
              <w:rPr>
                <w:sz w:val="22"/>
                <w:szCs w:val="22"/>
              </w:rPr>
              <w:t xml:space="preserve">, </w:t>
            </w:r>
            <w:proofErr w:type="spellStart"/>
            <w:r w:rsidRPr="00C7745D">
              <w:rPr>
                <w:sz w:val="22"/>
                <w:szCs w:val="22"/>
              </w:rPr>
              <w:t>рычажная</w:t>
            </w:r>
            <w:proofErr w:type="spellEnd"/>
            <w:r w:rsidRPr="00C7745D">
              <w:rPr>
                <w:sz w:val="22"/>
                <w:szCs w:val="22"/>
              </w:rPr>
              <w:t xml:space="preserve">, </w:t>
            </w:r>
            <w:proofErr w:type="spellStart"/>
            <w:r w:rsidRPr="00C7745D">
              <w:rPr>
                <w:sz w:val="22"/>
                <w:szCs w:val="22"/>
              </w:rPr>
              <w:t>пружинная</w:t>
            </w:r>
            <w:proofErr w:type="spellEnd"/>
            <w:r w:rsidRPr="00C7745D">
              <w:rPr>
                <w:sz w:val="22"/>
                <w:szCs w:val="22"/>
              </w:rPr>
              <w:t xml:space="preserve">, с </w:t>
            </w:r>
            <w:proofErr w:type="spellStart"/>
            <w:r w:rsidRPr="00C7745D">
              <w:rPr>
                <w:sz w:val="22"/>
                <w:szCs w:val="22"/>
              </w:rPr>
              <w:t>гидравлическими</w:t>
            </w:r>
            <w:proofErr w:type="spellEnd"/>
            <w:r w:rsidRPr="00C7745D">
              <w:rPr>
                <w:sz w:val="22"/>
                <w:szCs w:val="22"/>
              </w:rPr>
              <w:t xml:space="preserve"> </w:t>
            </w:r>
            <w:proofErr w:type="spellStart"/>
            <w:r w:rsidRPr="00C7745D">
              <w:rPr>
                <w:sz w:val="22"/>
                <w:szCs w:val="22"/>
              </w:rPr>
              <w:t>или</w:t>
            </w:r>
            <w:proofErr w:type="spellEnd"/>
            <w:r w:rsidRPr="00C7745D">
              <w:rPr>
                <w:sz w:val="22"/>
                <w:szCs w:val="22"/>
              </w:rPr>
              <w:t xml:space="preserve"> </w:t>
            </w:r>
            <w:proofErr w:type="spellStart"/>
            <w:r w:rsidRPr="00C7745D">
              <w:rPr>
                <w:sz w:val="22"/>
                <w:szCs w:val="22"/>
              </w:rPr>
              <w:t>газонаполненными</w:t>
            </w:r>
            <w:proofErr w:type="spellEnd"/>
            <w:r w:rsidRPr="00C7745D">
              <w:rPr>
                <w:sz w:val="22"/>
                <w:szCs w:val="22"/>
              </w:rPr>
              <w:t xml:space="preserve"> </w:t>
            </w:r>
            <w:proofErr w:type="spellStart"/>
            <w:r w:rsidRPr="00C7745D">
              <w:rPr>
                <w:sz w:val="22"/>
                <w:szCs w:val="22"/>
              </w:rPr>
              <w:t>телескопическими</w:t>
            </w:r>
            <w:proofErr w:type="spellEnd"/>
            <w:r w:rsidRPr="00C7745D">
              <w:rPr>
                <w:sz w:val="22"/>
                <w:szCs w:val="22"/>
              </w:rPr>
              <w:t xml:space="preserve"> </w:t>
            </w:r>
            <w:proofErr w:type="spellStart"/>
            <w:r w:rsidRPr="00C7745D">
              <w:rPr>
                <w:sz w:val="22"/>
                <w:szCs w:val="22"/>
              </w:rPr>
              <w:t>амортизаторами</w:t>
            </w:r>
            <w:proofErr w:type="spellEnd"/>
          </w:p>
        </w:tc>
      </w:tr>
      <w:tr w:rsidR="00C7745D" w:rsidRPr="00251ED2" w:rsidTr="00C7745D">
        <w:trPr>
          <w:trHeight w:val="991"/>
          <w:jc w:val="right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45D" w:rsidRDefault="00C7745D" w:rsidP="002A0E41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2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45D" w:rsidRPr="001011C4" w:rsidRDefault="00C7745D" w:rsidP="002A0E41">
            <w:pPr>
              <w:pStyle w:val="Standard"/>
              <w:widowControl/>
              <w:shd w:val="clear" w:color="auto" w:fill="FFFFFF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F971F1">
              <w:rPr>
                <w:color w:val="000000"/>
                <w:sz w:val="22"/>
                <w:szCs w:val="22"/>
                <w:lang w:val="ru-RU"/>
              </w:rPr>
              <w:t xml:space="preserve">Автомобиль, оборудованный средствами управления для застрахованных лиц, </w:t>
            </w:r>
            <w:r>
              <w:rPr>
                <w:color w:val="000000"/>
                <w:sz w:val="22"/>
                <w:szCs w:val="22"/>
                <w:lang w:val="ru-RU"/>
              </w:rPr>
              <w:t>с нарушением функций правой ноги</w:t>
            </w:r>
          </w:p>
        </w:tc>
        <w:tc>
          <w:tcPr>
            <w:tcW w:w="671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45D" w:rsidRPr="00030255" w:rsidRDefault="00C7745D" w:rsidP="002A0E41">
            <w:pPr>
              <w:jc w:val="both"/>
              <w:rPr>
                <w:sz w:val="22"/>
                <w:szCs w:val="22"/>
              </w:rPr>
            </w:pPr>
          </w:p>
        </w:tc>
      </w:tr>
    </w:tbl>
    <w:p w:rsidR="006B6FFD" w:rsidRDefault="006B6FFD"/>
    <w:sectPr w:rsidR="006B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3"/>
    <w:rsid w:val="004134F2"/>
    <w:rsid w:val="006B6FFD"/>
    <w:rsid w:val="00943553"/>
    <w:rsid w:val="00C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B2F5-39FF-40A6-8731-368326CF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7745D"/>
  </w:style>
  <w:style w:type="paragraph" w:customStyle="1" w:styleId="Standard">
    <w:name w:val="Standard"/>
    <w:rsid w:val="00C7745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Юлиана Юрьевна</dc:creator>
  <cp:keywords/>
  <dc:description/>
  <cp:lastModifiedBy>Юдина Юлиана Юрьевна</cp:lastModifiedBy>
  <cp:revision>2</cp:revision>
  <dcterms:created xsi:type="dcterms:W3CDTF">2018-04-23T11:02:00Z</dcterms:created>
  <dcterms:modified xsi:type="dcterms:W3CDTF">2018-04-23T11:12:00Z</dcterms:modified>
</cp:coreProperties>
</file>