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0F1B" w:rsidRDefault="00A37CEC" w:rsidP="00BE7B70">
      <w:pPr>
        <w:jc w:val="center"/>
        <w:rPr>
          <w:b/>
        </w:rPr>
      </w:pPr>
      <w:r w:rsidRPr="001C5CD4">
        <w:rPr>
          <w:b/>
        </w:rPr>
        <w:t xml:space="preserve"> </w:t>
      </w:r>
      <w:r w:rsidR="006F0A49" w:rsidRPr="001C5CD4">
        <w:rPr>
          <w:b/>
        </w:rPr>
        <w:t>Описание объекта закупки.</w:t>
      </w:r>
    </w:p>
    <w:p w:rsidR="00A5583C" w:rsidRPr="001C5CD4" w:rsidRDefault="006D3CAD" w:rsidP="00A5583C">
      <w:pPr>
        <w:jc w:val="center"/>
        <w:rPr>
          <w:b/>
        </w:rPr>
      </w:pPr>
      <w:r w:rsidRPr="00385CC9">
        <w:rPr>
          <w:b/>
          <w:bCs/>
        </w:rPr>
        <w:t>Обеспечение автотранспортом необходимой модификации.</w:t>
      </w:r>
      <w:r w:rsidR="00A5583C" w:rsidRPr="00FA1B97">
        <w:rPr>
          <w:b/>
        </w:rPr>
        <w:t xml:space="preserve"> Поставка в  201</w:t>
      </w:r>
      <w:r w:rsidR="006F217A">
        <w:rPr>
          <w:b/>
        </w:rPr>
        <w:t>8</w:t>
      </w:r>
      <w:r w:rsidR="00A5583C" w:rsidRPr="00FA1B97">
        <w:rPr>
          <w:b/>
        </w:rPr>
        <w:t xml:space="preserve"> году автомобилей с адаптированными органами управления</w:t>
      </w:r>
      <w:r w:rsidR="00A5583C" w:rsidRPr="00DA0846">
        <w:rPr>
          <w:b/>
        </w:rPr>
        <w:t xml:space="preserve"> </w:t>
      </w:r>
      <w:r w:rsidR="00A5583C">
        <w:rPr>
          <w:b/>
        </w:rPr>
        <w:t>с механической трансмиссией</w:t>
      </w:r>
      <w:r w:rsidR="00A5583C" w:rsidRPr="00FA1B97">
        <w:rPr>
          <w:b/>
        </w:rPr>
        <w:t xml:space="preserve"> предназначенны</w:t>
      </w:r>
      <w:r w:rsidR="00BA4891">
        <w:rPr>
          <w:b/>
        </w:rPr>
        <w:t>е</w:t>
      </w:r>
      <w:r w:rsidR="00A5583C" w:rsidRPr="00FA1B97">
        <w:rPr>
          <w:b/>
        </w:rPr>
        <w:t xml:space="preserve"> для застрахованных лиц с ограниченными физическими возможностями, получивших повреждение здоровья вследствие несчастного случая на производстве и (или) профессионального заболевания, используемых для их реабилитации.</w:t>
      </w:r>
    </w:p>
    <w:p w:rsidR="000E0B4C" w:rsidRPr="001C5CD4" w:rsidRDefault="000E0B4C" w:rsidP="007C0A49">
      <w:pPr>
        <w:ind w:firstLine="709"/>
        <w:jc w:val="both"/>
        <w:rPr>
          <w:sz w:val="16"/>
          <w:szCs w:val="16"/>
        </w:rPr>
      </w:pPr>
    </w:p>
    <w:p w:rsidR="00C967D8" w:rsidRPr="001C5CD4" w:rsidRDefault="00C967D8" w:rsidP="00C967D8">
      <w:pPr>
        <w:suppressAutoHyphens w:val="0"/>
        <w:rPr>
          <w:b/>
          <w:sz w:val="2"/>
          <w:szCs w:val="2"/>
        </w:rPr>
      </w:pPr>
    </w:p>
    <w:p w:rsidR="00317472" w:rsidRPr="00351769" w:rsidRDefault="00317472" w:rsidP="00317472">
      <w:pPr>
        <w:spacing w:after="200"/>
        <w:jc w:val="center"/>
        <w:rPr>
          <w:lang w:eastAsia="en-US"/>
        </w:rPr>
      </w:pPr>
      <w:r w:rsidRPr="00351769">
        <w:rPr>
          <w:b/>
          <w:bCs/>
        </w:rPr>
        <w:t xml:space="preserve">Требования к качеству, техническим характеристикам </w:t>
      </w:r>
      <w:r>
        <w:rPr>
          <w:b/>
          <w:bCs/>
        </w:rPr>
        <w:t>Товара</w:t>
      </w:r>
      <w:r w:rsidRPr="00351769">
        <w:rPr>
          <w:b/>
          <w:bCs/>
        </w:rPr>
        <w:t xml:space="preserve">,  безопасности, функциональным характеристикам (потребительским свойствам) </w:t>
      </w:r>
      <w:r>
        <w:rPr>
          <w:b/>
          <w:bCs/>
        </w:rPr>
        <w:t>товара</w:t>
      </w:r>
      <w:r w:rsidRPr="00351769">
        <w:rPr>
          <w:b/>
          <w:bCs/>
        </w:rPr>
        <w:t xml:space="preserve">, </w:t>
      </w:r>
      <w:r>
        <w:rPr>
          <w:b/>
          <w:bCs/>
        </w:rPr>
        <w:t>условиям поставки Товара</w:t>
      </w:r>
    </w:p>
    <w:p w:rsidR="00317472" w:rsidRPr="00351769" w:rsidRDefault="00317472" w:rsidP="00317472"/>
    <w:p w:rsidR="00317472" w:rsidRPr="00351769" w:rsidRDefault="00317472" w:rsidP="00317472">
      <w:pPr>
        <w:pStyle w:val="27"/>
        <w:spacing w:after="0" w:line="240" w:lineRule="auto"/>
        <w:ind w:left="0" w:firstLine="709"/>
        <w:jc w:val="both"/>
      </w:pPr>
      <w:r w:rsidRPr="00351769">
        <w:t xml:space="preserve">Поставка </w:t>
      </w:r>
      <w:r w:rsidR="006F217A">
        <w:t>в</w:t>
      </w:r>
      <w:r w:rsidRPr="00351769">
        <w:t xml:space="preserve"> 201</w:t>
      </w:r>
      <w:r w:rsidR="006F217A">
        <w:t>8</w:t>
      </w:r>
      <w:r w:rsidRPr="00351769">
        <w:t xml:space="preserve"> год</w:t>
      </w:r>
      <w:r w:rsidR="007C1FFF">
        <w:t>у</w:t>
      </w:r>
      <w:r w:rsidRPr="00351769">
        <w:t xml:space="preserve"> автомобилей с адаптированными органами управления</w:t>
      </w:r>
      <w:r w:rsidR="0062516E">
        <w:t xml:space="preserve"> с механической трансмиссией</w:t>
      </w:r>
      <w:r w:rsidRPr="00351769">
        <w:t xml:space="preserve">, предназначенных  для </w:t>
      </w:r>
      <w:r w:rsidRPr="00351769">
        <w:rPr>
          <w:color w:val="000000"/>
        </w:rPr>
        <w:t xml:space="preserve">застрахованных лиц с ограниченными физическими возможностями, получивших повреждение здоровья вследствие несчастного случая на производстве и (или) профессионального заболевания, используемых для их реабилитации (далее автомобили, Товар). </w:t>
      </w:r>
    </w:p>
    <w:p w:rsidR="00317472" w:rsidRPr="00351769" w:rsidRDefault="00317472" w:rsidP="00317472">
      <w:pPr>
        <w:pStyle w:val="2c"/>
        <w:ind w:left="567" w:firstLine="0"/>
        <w:jc w:val="both"/>
        <w:rPr>
          <w:b/>
        </w:rPr>
      </w:pPr>
      <w:r w:rsidRPr="00351769">
        <w:rPr>
          <w:b/>
        </w:rPr>
        <w:t>Требования к условиям поставки:</w:t>
      </w:r>
    </w:p>
    <w:p w:rsidR="00317472" w:rsidRPr="00351769" w:rsidRDefault="00317472" w:rsidP="00317472">
      <w:pPr>
        <w:pStyle w:val="2c"/>
        <w:ind w:left="0" w:firstLine="709"/>
        <w:jc w:val="both"/>
      </w:pPr>
      <w:r w:rsidRPr="00351769">
        <w:t xml:space="preserve">Автомобили должны соответствовать требованиям Технического регламента </w:t>
      </w:r>
      <w:r>
        <w:t xml:space="preserve">Таможенного </w:t>
      </w:r>
      <w:r w:rsidRPr="00351769">
        <w:t xml:space="preserve">союза «О безопасности колесных транспортных средств», утвержденного решением комиссии Таможенного союза от 09.12.2011 №877 (долее </w:t>
      </w:r>
      <w:proofErr w:type="gramStart"/>
      <w:r w:rsidRPr="00351769">
        <w:t>ТР</w:t>
      </w:r>
      <w:proofErr w:type="gramEnd"/>
      <w:r w:rsidRPr="00351769">
        <w:t xml:space="preserve"> ТС 018/2011).</w:t>
      </w:r>
    </w:p>
    <w:p w:rsidR="00317472" w:rsidRPr="00351769" w:rsidRDefault="00317472" w:rsidP="00317472">
      <w:pPr>
        <w:pStyle w:val="2c"/>
        <w:ind w:left="0" w:firstLine="709"/>
        <w:jc w:val="both"/>
      </w:pPr>
      <w:r w:rsidRPr="00351769">
        <w:t xml:space="preserve">Соответствие автомобилей и их компонентов </w:t>
      </w:r>
      <w:proofErr w:type="gramStart"/>
      <w:r w:rsidRPr="00351769">
        <w:t>ТР</w:t>
      </w:r>
      <w:proofErr w:type="gramEnd"/>
      <w:r w:rsidRPr="00351769">
        <w:t xml:space="preserve"> ТС 018/2011 должно быть подтверждено маркировкой единым знаком обращения продукции на рынке.</w:t>
      </w:r>
    </w:p>
    <w:p w:rsidR="00317472" w:rsidRPr="00351769" w:rsidRDefault="00317472" w:rsidP="00317472">
      <w:pPr>
        <w:pStyle w:val="2c"/>
        <w:ind w:left="0" w:firstLine="709"/>
        <w:jc w:val="both"/>
      </w:pPr>
      <w:r w:rsidRPr="00351769">
        <w:t>Автомобили должны соответствовать требованиям, предусмотренным постановлением Правительства Российской Федерации от 14.07.2014 №656 «Об установлении запрета на допуск отдельных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317472" w:rsidRPr="00351769" w:rsidRDefault="00317472" w:rsidP="00317472">
      <w:pPr>
        <w:pStyle w:val="2c"/>
        <w:ind w:left="0" w:firstLine="709"/>
        <w:jc w:val="both"/>
      </w:pPr>
      <w:r w:rsidRPr="00351769">
        <w:t xml:space="preserve">Автомобили должны соответствовать Коду по Общероссийскому классификатору (ОКП) </w:t>
      </w:r>
      <w:proofErr w:type="gramStart"/>
      <w:r w:rsidRPr="00351769">
        <w:t>ОК</w:t>
      </w:r>
      <w:proofErr w:type="gramEnd"/>
      <w:r w:rsidRPr="00351769">
        <w:t xml:space="preserve"> 0</w:t>
      </w:r>
      <w:r w:rsidR="00872362">
        <w:t>34</w:t>
      </w:r>
      <w:r w:rsidRPr="00351769">
        <w:t>-</w:t>
      </w:r>
      <w:r w:rsidR="00872362">
        <w:t>2014 (КПЕС 2008) ОКПД2 29.10.59.390</w:t>
      </w:r>
      <w:r w:rsidRPr="00351769">
        <w:t>, поименованному в перечне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её юрисдикцией, не подлежат обложению (освобождаются от обложения) налогом на добавленную стоимость, утвержденного постановлением Правительства Российской Федерации от 30.09.2015 года №1042.</w:t>
      </w:r>
    </w:p>
    <w:p w:rsidR="00317472" w:rsidRPr="00351769" w:rsidRDefault="00317472" w:rsidP="00317472">
      <w:pPr>
        <w:pStyle w:val="2c"/>
        <w:ind w:left="0" w:firstLine="709"/>
        <w:jc w:val="both"/>
      </w:pPr>
      <w:r w:rsidRPr="00351769">
        <w:t>Автомобили должны быть легковыми.</w:t>
      </w:r>
    </w:p>
    <w:p w:rsidR="00317472" w:rsidRPr="00351769" w:rsidRDefault="00317472" w:rsidP="00317472">
      <w:pPr>
        <w:pStyle w:val="2c"/>
        <w:ind w:left="0" w:firstLine="709"/>
        <w:jc w:val="both"/>
      </w:pPr>
      <w:r w:rsidRPr="00351769">
        <w:t>Автомобили должны быть новыми, ранее не бывшими в эксплуатации.</w:t>
      </w:r>
    </w:p>
    <w:p w:rsidR="00317472" w:rsidRPr="00351769" w:rsidRDefault="00317472" w:rsidP="00317472">
      <w:pPr>
        <w:pStyle w:val="2c"/>
        <w:ind w:left="0" w:firstLine="709"/>
        <w:jc w:val="both"/>
      </w:pPr>
      <w:r w:rsidRPr="00351769">
        <w:t>Автомобили должны быть не ранее – 201</w:t>
      </w:r>
      <w:r w:rsidR="00872362">
        <w:t>8</w:t>
      </w:r>
      <w:r w:rsidRPr="00351769">
        <w:t xml:space="preserve"> года изготовления.</w:t>
      </w:r>
    </w:p>
    <w:p w:rsidR="00317472" w:rsidRPr="00351769" w:rsidRDefault="00317472" w:rsidP="00317472">
      <w:pPr>
        <w:suppressAutoHyphens w:val="0"/>
        <w:ind w:firstLine="708"/>
        <w:jc w:val="both"/>
      </w:pPr>
      <w:proofErr w:type="gramStart"/>
      <w:r w:rsidRPr="00351769">
        <w:t>Автомобили, предназначенные для лиц с ограниченными физическими возможностями, с различными нарушениями функций (правой</w:t>
      </w:r>
      <w:r w:rsidR="00872362">
        <w:t xml:space="preserve"> ноги</w:t>
      </w:r>
      <w:r w:rsidRPr="00351769">
        <w:t>; левой ноги; обеих ног) по требованию Заказчика должны быть оборудованы специальными средствами управления (адаптированными органами управления).</w:t>
      </w:r>
      <w:proofErr w:type="gramEnd"/>
    </w:p>
    <w:p w:rsidR="00317472" w:rsidRPr="00351769" w:rsidRDefault="00317472" w:rsidP="00317472">
      <w:pPr>
        <w:suppressAutoHyphens w:val="0"/>
        <w:ind w:firstLine="709"/>
        <w:jc w:val="both"/>
      </w:pPr>
      <w:r w:rsidRPr="00351769">
        <w:t xml:space="preserve">Специальные средства управления (адаптированные органы управления) на автомобили должны быть изготовлены и установлены промышленным способом. </w:t>
      </w:r>
    </w:p>
    <w:p w:rsidR="00317472" w:rsidRPr="00351769" w:rsidRDefault="00317472" w:rsidP="00317472">
      <w:pPr>
        <w:suppressAutoHyphens w:val="0"/>
        <w:ind w:firstLine="709"/>
        <w:jc w:val="both"/>
      </w:pPr>
      <w:r w:rsidRPr="00351769">
        <w:t>Специальные средства управления (адаптированные органы управления) должны иметь сертификат соответствия</w:t>
      </w:r>
      <w:r w:rsidR="00872362">
        <w:t>,</w:t>
      </w:r>
      <w:r w:rsidRPr="00351769">
        <w:t xml:space="preserve"> сертифицированы в составе автомобиля.</w:t>
      </w:r>
    </w:p>
    <w:p w:rsidR="00317472" w:rsidRPr="00351769" w:rsidRDefault="00317472" w:rsidP="00317472">
      <w:pPr>
        <w:suppressAutoHyphens w:val="0"/>
        <w:ind w:firstLine="709"/>
        <w:jc w:val="both"/>
      </w:pPr>
      <w:r w:rsidRPr="00351769">
        <w:t>Комплект документов на автомобили должны находиться внутри автомобиля. Автомобили должны быть заправлены бензином, предусмотренным в одобрении типа транспортного средства, в объеме не менее 5 литров.</w:t>
      </w:r>
    </w:p>
    <w:p w:rsidR="00317472" w:rsidRPr="00351769" w:rsidRDefault="00317472" w:rsidP="00317472">
      <w:pPr>
        <w:ind w:left="426"/>
        <w:jc w:val="both"/>
        <w:rPr>
          <w:bCs/>
          <w:u w:val="single"/>
        </w:rPr>
      </w:pPr>
    </w:p>
    <w:p w:rsidR="00317472" w:rsidRPr="00351769" w:rsidRDefault="00317472" w:rsidP="00317472">
      <w:pPr>
        <w:suppressAutoHyphens w:val="0"/>
        <w:ind w:firstLine="709"/>
        <w:jc w:val="both"/>
        <w:rPr>
          <w:b/>
          <w:bCs/>
        </w:rPr>
      </w:pPr>
      <w:r w:rsidRPr="00351769">
        <w:rPr>
          <w:b/>
          <w:bCs/>
        </w:rPr>
        <w:t>Требования к документам, подтверждающим соответствие автомобилей установленным требованиям:</w:t>
      </w:r>
    </w:p>
    <w:p w:rsidR="00317472" w:rsidRPr="00351769" w:rsidRDefault="00317472" w:rsidP="00317472">
      <w:pPr>
        <w:ind w:firstLine="709"/>
        <w:jc w:val="both"/>
      </w:pPr>
      <w:r w:rsidRPr="00351769">
        <w:t xml:space="preserve">Одобрение типа транспортного средства, выданное в соответствии с требованиями </w:t>
      </w:r>
      <w:proofErr w:type="gramStart"/>
      <w:r w:rsidRPr="00351769">
        <w:t>ТР</w:t>
      </w:r>
      <w:proofErr w:type="gramEnd"/>
      <w:r w:rsidRPr="00351769">
        <w:t xml:space="preserve"> ТС 018/2011.</w:t>
      </w:r>
    </w:p>
    <w:p w:rsidR="00317472" w:rsidRPr="00351769" w:rsidRDefault="00317472" w:rsidP="00317472">
      <w:pPr>
        <w:ind w:firstLine="709"/>
        <w:jc w:val="both"/>
      </w:pPr>
      <w:r w:rsidRPr="00351769">
        <w:lastRenderedPageBreak/>
        <w:t xml:space="preserve">Сертификат соответствия на </w:t>
      </w:r>
      <w:r w:rsidR="00872362">
        <w:t>с</w:t>
      </w:r>
      <w:r w:rsidR="00872362" w:rsidRPr="00351769">
        <w:t>пециальные средства управления (адаптированные органы управления)</w:t>
      </w:r>
      <w:r w:rsidR="00872362">
        <w:t xml:space="preserve"> </w:t>
      </w:r>
      <w:r w:rsidRPr="00351769">
        <w:t>автомобилями категории М</w:t>
      </w:r>
      <w:proofErr w:type="gramStart"/>
      <w:r w:rsidRPr="00351769">
        <w:t>1</w:t>
      </w:r>
      <w:proofErr w:type="gramEnd"/>
      <w:r w:rsidRPr="00351769">
        <w:t xml:space="preserve"> (для лиц </w:t>
      </w:r>
      <w:r w:rsidRPr="00351769">
        <w:rPr>
          <w:bCs/>
        </w:rPr>
        <w:t xml:space="preserve">с ограниченными физическими возможностями </w:t>
      </w:r>
      <w:r w:rsidRPr="00351769">
        <w:t>с различными уровнями поражений (правой ноги; левой ноги; обеих ног)</w:t>
      </w:r>
      <w:r w:rsidR="00872362">
        <w:t>)</w:t>
      </w:r>
      <w:r w:rsidRPr="00351769">
        <w:t>.</w:t>
      </w:r>
    </w:p>
    <w:p w:rsidR="00317472" w:rsidRPr="00351769" w:rsidRDefault="00317472" w:rsidP="00317472">
      <w:pPr>
        <w:ind w:firstLine="709"/>
        <w:jc w:val="both"/>
      </w:pPr>
    </w:p>
    <w:p w:rsidR="00317472" w:rsidRPr="00351769" w:rsidRDefault="00317472" w:rsidP="00317472">
      <w:pPr>
        <w:ind w:firstLine="709"/>
        <w:jc w:val="both"/>
        <w:rPr>
          <w:b/>
          <w:bCs/>
        </w:rPr>
      </w:pPr>
      <w:r w:rsidRPr="00351769">
        <w:rPr>
          <w:b/>
          <w:bCs/>
        </w:rPr>
        <w:t xml:space="preserve">  Документы, передаваемые вместе с автомобилем:</w:t>
      </w:r>
    </w:p>
    <w:p w:rsidR="00317472" w:rsidRPr="00351769" w:rsidRDefault="00317472" w:rsidP="00317472">
      <w:pPr>
        <w:numPr>
          <w:ilvl w:val="0"/>
          <w:numId w:val="6"/>
        </w:numPr>
        <w:suppressAutoHyphens w:val="0"/>
        <w:ind w:hanging="720"/>
        <w:jc w:val="both"/>
      </w:pPr>
      <w:r w:rsidRPr="00351769">
        <w:t xml:space="preserve"> гарантийный талон на автомобиль;</w:t>
      </w:r>
    </w:p>
    <w:p w:rsidR="00317472" w:rsidRPr="00351769" w:rsidRDefault="00317472" w:rsidP="00317472">
      <w:pPr>
        <w:numPr>
          <w:ilvl w:val="0"/>
          <w:numId w:val="7"/>
        </w:numPr>
        <w:suppressAutoHyphens w:val="0"/>
        <w:ind w:left="142" w:firstLine="284"/>
        <w:jc w:val="both"/>
      </w:pPr>
      <w:r w:rsidRPr="00351769">
        <w:t>паспорт транспортного средства с отметкой таможенного органа об уплате утилизационного сбора (или об основании неуплаты утилизационного сбора) в соответствии с постановлением Правительства Российской Федерации от 30.08.2012 года № 870 «Об утилизационном сборе колесных транспортных средств»;</w:t>
      </w:r>
    </w:p>
    <w:p w:rsidR="00317472" w:rsidRPr="00351769" w:rsidRDefault="00317472" w:rsidP="00317472">
      <w:pPr>
        <w:numPr>
          <w:ilvl w:val="0"/>
          <w:numId w:val="7"/>
        </w:numPr>
        <w:suppressAutoHyphens w:val="0"/>
        <w:ind w:left="426" w:firstLine="0"/>
        <w:jc w:val="both"/>
      </w:pPr>
      <w:r w:rsidRPr="00351769">
        <w:t>сервисная книжка;</w:t>
      </w:r>
    </w:p>
    <w:p w:rsidR="00317472" w:rsidRPr="00351769" w:rsidRDefault="00317472" w:rsidP="00317472">
      <w:pPr>
        <w:numPr>
          <w:ilvl w:val="0"/>
          <w:numId w:val="7"/>
        </w:numPr>
        <w:suppressAutoHyphens w:val="0"/>
        <w:ind w:left="426" w:firstLine="0"/>
        <w:jc w:val="both"/>
      </w:pPr>
      <w:r w:rsidRPr="00351769">
        <w:t>руководство по эксплуатации автомобиля;</w:t>
      </w:r>
    </w:p>
    <w:p w:rsidR="00317472" w:rsidRPr="00351769" w:rsidRDefault="00317472" w:rsidP="00317472">
      <w:pPr>
        <w:numPr>
          <w:ilvl w:val="0"/>
          <w:numId w:val="7"/>
        </w:numPr>
        <w:suppressAutoHyphens w:val="0"/>
        <w:ind w:left="426" w:firstLine="0"/>
        <w:jc w:val="both"/>
      </w:pPr>
      <w:r w:rsidRPr="00351769">
        <w:t>договор между Заказчиком (страховщиком), Поставщиком и Получателем (застрахованное лицо) о приобретении Получателем (застрахованным лицом) автомобиля и оплате его стоимости Заказчиком (страховщиком);</w:t>
      </w:r>
    </w:p>
    <w:p w:rsidR="00317472" w:rsidRPr="00351769" w:rsidRDefault="00317472" w:rsidP="00317472">
      <w:pPr>
        <w:numPr>
          <w:ilvl w:val="0"/>
          <w:numId w:val="7"/>
        </w:numPr>
        <w:suppressAutoHyphens w:val="0"/>
        <w:ind w:left="426" w:firstLine="0"/>
      </w:pPr>
      <w:r w:rsidRPr="00351769">
        <w:t>копия одобрения типа транспортного средства;</w:t>
      </w:r>
    </w:p>
    <w:p w:rsidR="00317472" w:rsidRPr="00351769" w:rsidRDefault="00317472" w:rsidP="00317472">
      <w:pPr>
        <w:widowControl w:val="0"/>
        <w:numPr>
          <w:ilvl w:val="0"/>
          <w:numId w:val="7"/>
        </w:numPr>
        <w:tabs>
          <w:tab w:val="left" w:pos="644"/>
        </w:tabs>
        <w:suppressAutoHyphens w:val="0"/>
        <w:ind w:left="142" w:firstLine="284"/>
        <w:jc w:val="both"/>
      </w:pPr>
      <w:r w:rsidRPr="00351769">
        <w:t xml:space="preserve">копия сертификата соответствия на </w:t>
      </w:r>
      <w:r w:rsidR="002505DB">
        <w:t>с</w:t>
      </w:r>
      <w:r w:rsidR="00872362" w:rsidRPr="00351769">
        <w:t>пециальные средства управления (адаптированные органы управления)</w:t>
      </w:r>
      <w:r w:rsidRPr="00351769">
        <w:t xml:space="preserve"> автомобилями категории М</w:t>
      </w:r>
      <w:proofErr w:type="gramStart"/>
      <w:r w:rsidRPr="00351769">
        <w:t>1</w:t>
      </w:r>
      <w:proofErr w:type="gramEnd"/>
      <w:r w:rsidRPr="00351769">
        <w:t xml:space="preserve"> (для лиц </w:t>
      </w:r>
      <w:r w:rsidRPr="00351769">
        <w:rPr>
          <w:bCs/>
        </w:rPr>
        <w:t xml:space="preserve">с ограниченными физическими возможностями </w:t>
      </w:r>
      <w:r w:rsidRPr="00351769">
        <w:t>с различными уровнями поражений (правой ноги; левой ноги; обеих ног)</w:t>
      </w:r>
      <w:r w:rsidR="002505DB">
        <w:t>)</w:t>
      </w:r>
      <w:r w:rsidRPr="00351769">
        <w:t>;</w:t>
      </w:r>
    </w:p>
    <w:p w:rsidR="00317472" w:rsidRPr="00351769" w:rsidRDefault="00317472" w:rsidP="00317472">
      <w:pPr>
        <w:numPr>
          <w:ilvl w:val="0"/>
          <w:numId w:val="7"/>
        </w:numPr>
        <w:suppressAutoHyphens w:val="0"/>
        <w:ind w:left="142" w:firstLine="284"/>
        <w:jc w:val="both"/>
      </w:pPr>
      <w:r w:rsidRPr="00351769">
        <w:t>другие документы, в которых определены условия гарантии и перечень сервисных центров, которые имеют право осуществлять гарантийное обслуживание автомобилей.</w:t>
      </w:r>
    </w:p>
    <w:p w:rsidR="00317472" w:rsidRPr="00351769" w:rsidRDefault="00317472" w:rsidP="00317472">
      <w:pPr>
        <w:ind w:firstLine="426"/>
        <w:jc w:val="both"/>
      </w:pPr>
    </w:p>
    <w:p w:rsidR="00317472" w:rsidRPr="00351769" w:rsidRDefault="00317472" w:rsidP="00317472">
      <w:pPr>
        <w:ind w:firstLine="709"/>
        <w:rPr>
          <w:b/>
          <w:bCs/>
        </w:rPr>
      </w:pPr>
      <w:r w:rsidRPr="00351769">
        <w:rPr>
          <w:b/>
          <w:bCs/>
        </w:rPr>
        <w:t>Требования к количеству Товара:</w:t>
      </w:r>
    </w:p>
    <w:p w:rsidR="00317472" w:rsidRPr="00351769" w:rsidRDefault="00317472" w:rsidP="00317472">
      <w:pPr>
        <w:pStyle w:val="27"/>
        <w:spacing w:after="0" w:line="240" w:lineRule="auto"/>
        <w:ind w:left="0" w:firstLine="709"/>
        <w:jc w:val="both"/>
      </w:pPr>
      <w:r w:rsidRPr="00351769">
        <w:t xml:space="preserve">Поставка </w:t>
      </w:r>
      <w:r w:rsidR="002505DB">
        <w:t>в</w:t>
      </w:r>
      <w:r w:rsidRPr="00351769">
        <w:t xml:space="preserve"> 201</w:t>
      </w:r>
      <w:r w:rsidR="002505DB">
        <w:t>8</w:t>
      </w:r>
      <w:r w:rsidRPr="00351769">
        <w:t xml:space="preserve"> год</w:t>
      </w:r>
      <w:r w:rsidR="007C1FFF">
        <w:t>у</w:t>
      </w:r>
      <w:r w:rsidRPr="00351769">
        <w:t xml:space="preserve"> автомобилей </w:t>
      </w:r>
      <w:proofErr w:type="gramStart"/>
      <w:r w:rsidRPr="00351769">
        <w:t>с</w:t>
      </w:r>
      <w:proofErr w:type="gramEnd"/>
      <w:r w:rsidR="002505DB" w:rsidRPr="002505DB">
        <w:t xml:space="preserve"> </w:t>
      </w:r>
      <w:r w:rsidR="002505DB">
        <w:t>с</w:t>
      </w:r>
      <w:r w:rsidR="002505DB" w:rsidRPr="00351769">
        <w:t>пециальны</w:t>
      </w:r>
      <w:r w:rsidR="002505DB">
        <w:t>ми</w:t>
      </w:r>
      <w:r w:rsidR="002505DB" w:rsidRPr="00351769">
        <w:t xml:space="preserve"> средства</w:t>
      </w:r>
      <w:r w:rsidR="002505DB">
        <w:t>ми</w:t>
      </w:r>
      <w:r w:rsidR="002505DB" w:rsidRPr="00351769">
        <w:t xml:space="preserve"> управления (адаптированные органы управления)</w:t>
      </w:r>
      <w:r w:rsidRPr="00351769">
        <w:t xml:space="preserve"> </w:t>
      </w:r>
      <w:r w:rsidR="0062516E">
        <w:t>с механической трансмиссией</w:t>
      </w:r>
      <w:r w:rsidRPr="00351769">
        <w:t xml:space="preserve">, предназначенных  для </w:t>
      </w:r>
      <w:r w:rsidRPr="00351769">
        <w:rPr>
          <w:color w:val="000000"/>
        </w:rPr>
        <w:t xml:space="preserve">застрахованных лиц с ограниченными физическими возможностями, получивших повреждение здоровья вследствие несчастного случая на производстве и (или) профессионального заболевания, используемых для их реабилитации (далее автомобили, Товар) в количестве </w:t>
      </w:r>
      <w:r w:rsidR="0062516E">
        <w:rPr>
          <w:color w:val="000000"/>
        </w:rPr>
        <w:t>1</w:t>
      </w:r>
      <w:r w:rsidR="002505DB">
        <w:rPr>
          <w:color w:val="000000"/>
        </w:rPr>
        <w:t>1</w:t>
      </w:r>
      <w:r w:rsidRPr="00351769">
        <w:rPr>
          <w:color w:val="000000"/>
        </w:rPr>
        <w:t xml:space="preserve"> штук, в том числе</w:t>
      </w:r>
      <w:r w:rsidRPr="00351769">
        <w:t>:</w:t>
      </w:r>
    </w:p>
    <w:p w:rsidR="00317472" w:rsidRDefault="0062516E" w:rsidP="00317472">
      <w:pPr>
        <w:pStyle w:val="27"/>
        <w:numPr>
          <w:ilvl w:val="0"/>
          <w:numId w:val="8"/>
        </w:numPr>
        <w:spacing w:after="0" w:line="240" w:lineRule="auto"/>
        <w:jc w:val="both"/>
      </w:pPr>
      <w:r>
        <w:t>3</w:t>
      </w:r>
      <w:r w:rsidR="00317472" w:rsidRPr="00351769">
        <w:t xml:space="preserve"> штук</w:t>
      </w:r>
      <w:r>
        <w:t>и</w:t>
      </w:r>
      <w:r w:rsidR="00317472" w:rsidRPr="00351769">
        <w:t xml:space="preserve"> без задействования левой ноги, </w:t>
      </w:r>
      <w:r w:rsidR="00C123AD">
        <w:t>4</w:t>
      </w:r>
      <w:r w:rsidR="002505DB">
        <w:t xml:space="preserve"> штуки </w:t>
      </w:r>
      <w:r w:rsidRPr="00351769">
        <w:t xml:space="preserve">без задействования </w:t>
      </w:r>
      <w:r>
        <w:t>правой</w:t>
      </w:r>
      <w:r w:rsidR="002505DB">
        <w:t xml:space="preserve"> ноги</w:t>
      </w:r>
      <w:r>
        <w:t>,</w:t>
      </w:r>
      <w:r w:rsidRPr="00351769">
        <w:t xml:space="preserve"> </w:t>
      </w:r>
      <w:r w:rsidR="002505DB">
        <w:t xml:space="preserve">4 штуки </w:t>
      </w:r>
      <w:r w:rsidR="00317472" w:rsidRPr="00351769">
        <w:t>без задействования обеих ног</w:t>
      </w:r>
      <w:r w:rsidR="00F9543D">
        <w:t xml:space="preserve"> не позднее 16.07.2018 г.</w:t>
      </w:r>
      <w:r w:rsidR="00317472" w:rsidRPr="00351769">
        <w:t xml:space="preserve"> </w:t>
      </w:r>
      <w:r w:rsidR="002505DB">
        <w:t xml:space="preserve"> </w:t>
      </w:r>
    </w:p>
    <w:p w:rsidR="00317472" w:rsidRPr="00351769" w:rsidRDefault="00317472" w:rsidP="00317472">
      <w:pPr>
        <w:widowControl w:val="0"/>
        <w:ind w:firstLine="709"/>
        <w:jc w:val="both"/>
      </w:pPr>
      <w:r w:rsidRPr="00351769">
        <w:rPr>
          <w:b/>
        </w:rPr>
        <w:t>Требования к техническим характеристикам товара:</w:t>
      </w:r>
    </w:p>
    <w:tbl>
      <w:tblPr>
        <w:tblW w:w="0" w:type="auto"/>
        <w:tblInd w:w="675" w:type="dxa"/>
        <w:tblLayout w:type="fixed"/>
        <w:tblLook w:val="0000" w:firstRow="0" w:lastRow="0" w:firstColumn="0" w:lastColumn="0" w:noHBand="0" w:noVBand="0"/>
      </w:tblPr>
      <w:tblGrid>
        <w:gridCol w:w="851"/>
        <w:gridCol w:w="4678"/>
        <w:gridCol w:w="4677"/>
      </w:tblGrid>
      <w:tr w:rsidR="00317472" w:rsidRPr="00351769" w:rsidTr="00972DEC">
        <w:trPr>
          <w:trHeight w:val="603"/>
        </w:trPr>
        <w:tc>
          <w:tcPr>
            <w:tcW w:w="851" w:type="dxa"/>
            <w:tcBorders>
              <w:top w:val="single" w:sz="4" w:space="0" w:color="000000"/>
              <w:left w:val="single" w:sz="4" w:space="0" w:color="000000"/>
              <w:bottom w:val="single" w:sz="4" w:space="0" w:color="000000"/>
            </w:tcBorders>
            <w:shd w:val="clear" w:color="auto" w:fill="auto"/>
            <w:vAlign w:val="center"/>
          </w:tcPr>
          <w:p w:rsidR="00317472" w:rsidRPr="00351769" w:rsidRDefault="00317472" w:rsidP="00972DEC">
            <w:pPr>
              <w:keepNext/>
              <w:snapToGrid w:val="0"/>
              <w:jc w:val="center"/>
              <w:rPr>
                <w:b/>
              </w:rPr>
            </w:pPr>
            <w:r w:rsidRPr="00351769">
              <w:rPr>
                <w:b/>
              </w:rPr>
              <w:t>№</w:t>
            </w:r>
          </w:p>
          <w:p w:rsidR="00317472" w:rsidRPr="00351769" w:rsidRDefault="00317472" w:rsidP="00972DEC">
            <w:pPr>
              <w:keepNext/>
              <w:jc w:val="center"/>
              <w:rPr>
                <w:b/>
              </w:rPr>
            </w:pPr>
            <w:proofErr w:type="gramStart"/>
            <w:r w:rsidRPr="00351769">
              <w:rPr>
                <w:b/>
              </w:rPr>
              <w:t>п</w:t>
            </w:r>
            <w:proofErr w:type="gramEnd"/>
            <w:r w:rsidRPr="00351769">
              <w:rPr>
                <w:b/>
              </w:rPr>
              <w:t>/п</w:t>
            </w:r>
          </w:p>
        </w:tc>
        <w:tc>
          <w:tcPr>
            <w:tcW w:w="4678" w:type="dxa"/>
            <w:tcBorders>
              <w:top w:val="single" w:sz="4" w:space="0" w:color="000000"/>
              <w:left w:val="single" w:sz="4" w:space="0" w:color="000000"/>
              <w:bottom w:val="single" w:sz="4" w:space="0" w:color="000000"/>
            </w:tcBorders>
            <w:shd w:val="clear" w:color="auto" w:fill="auto"/>
            <w:vAlign w:val="center"/>
          </w:tcPr>
          <w:p w:rsidR="00317472" w:rsidRPr="00351769" w:rsidRDefault="00317472" w:rsidP="00972DEC">
            <w:pPr>
              <w:pStyle w:val="afd"/>
              <w:keepNext/>
              <w:suppressLineNumbers w:val="0"/>
              <w:snapToGrid w:val="0"/>
              <w:rPr>
                <w:b/>
              </w:rPr>
            </w:pPr>
            <w:r w:rsidRPr="00351769">
              <w:rPr>
                <w:b/>
              </w:rPr>
              <w:t>Технические характеристики автомобиля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472" w:rsidRPr="00351769" w:rsidRDefault="00317472" w:rsidP="00972DEC">
            <w:pPr>
              <w:keepNext/>
              <w:snapToGrid w:val="0"/>
              <w:ind w:right="535"/>
              <w:jc w:val="center"/>
              <w:rPr>
                <w:b/>
              </w:rPr>
            </w:pPr>
            <w:r w:rsidRPr="00351769">
              <w:rPr>
                <w:b/>
              </w:rPr>
              <w:t>Значение</w:t>
            </w:r>
          </w:p>
        </w:tc>
      </w:tr>
      <w:tr w:rsidR="00317472" w:rsidRPr="00351769" w:rsidTr="00972DEC">
        <w:trPr>
          <w:trHeight w:val="272"/>
        </w:trPr>
        <w:tc>
          <w:tcPr>
            <w:tcW w:w="851"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pStyle w:val="-0"/>
              <w:widowControl w:val="0"/>
              <w:numPr>
                <w:ilvl w:val="0"/>
                <w:numId w:val="0"/>
              </w:numPr>
              <w:snapToGrid w:val="0"/>
              <w:jc w:val="left"/>
              <w:rPr>
                <w:sz w:val="24"/>
                <w:szCs w:val="24"/>
              </w:rPr>
            </w:pPr>
            <w:r w:rsidRPr="00351769">
              <w:rPr>
                <w:sz w:val="24"/>
                <w:szCs w:val="24"/>
              </w:rPr>
              <w:t>1</w:t>
            </w:r>
          </w:p>
        </w:tc>
        <w:tc>
          <w:tcPr>
            <w:tcW w:w="4678"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widowControl w:val="0"/>
              <w:snapToGrid w:val="0"/>
            </w:pPr>
            <w:r w:rsidRPr="00351769">
              <w:t>Категория автомобиля</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17472" w:rsidRPr="00351769" w:rsidRDefault="00317472" w:rsidP="00972DEC">
            <w:pPr>
              <w:keepNext/>
              <w:snapToGrid w:val="0"/>
            </w:pPr>
            <w:r w:rsidRPr="00351769">
              <w:t>М</w:t>
            </w:r>
            <w:proofErr w:type="gramStart"/>
            <w:r w:rsidRPr="00351769">
              <w:t>1</w:t>
            </w:r>
            <w:proofErr w:type="gramEnd"/>
          </w:p>
        </w:tc>
      </w:tr>
      <w:tr w:rsidR="00317472" w:rsidRPr="00351769" w:rsidTr="00972DEC">
        <w:trPr>
          <w:trHeight w:val="377"/>
        </w:trPr>
        <w:tc>
          <w:tcPr>
            <w:tcW w:w="851"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widowControl w:val="0"/>
              <w:snapToGrid w:val="0"/>
            </w:pPr>
            <w:r w:rsidRPr="00351769">
              <w:t>2</w:t>
            </w:r>
          </w:p>
        </w:tc>
        <w:tc>
          <w:tcPr>
            <w:tcW w:w="4678"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keepNext/>
              <w:snapToGrid w:val="0"/>
            </w:pPr>
            <w:r w:rsidRPr="00351769">
              <w:t>Тип кузова/количество дверей</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17472" w:rsidRPr="00351769" w:rsidRDefault="00317472" w:rsidP="00972DEC">
            <w:pPr>
              <w:keepNext/>
              <w:snapToGrid w:val="0"/>
            </w:pPr>
            <w:r>
              <w:t>седан</w:t>
            </w:r>
            <w:r w:rsidRPr="00351769">
              <w:t xml:space="preserve"> / не менее 4</w:t>
            </w:r>
          </w:p>
        </w:tc>
      </w:tr>
      <w:tr w:rsidR="00317472" w:rsidRPr="00351769" w:rsidTr="00972DEC">
        <w:trPr>
          <w:trHeight w:val="200"/>
        </w:trPr>
        <w:tc>
          <w:tcPr>
            <w:tcW w:w="851"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widowControl w:val="0"/>
              <w:snapToGrid w:val="0"/>
            </w:pPr>
            <w:r w:rsidRPr="00351769">
              <w:t>3</w:t>
            </w:r>
          </w:p>
        </w:tc>
        <w:tc>
          <w:tcPr>
            <w:tcW w:w="4678"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snapToGrid w:val="0"/>
              <w:rPr>
                <w:color w:val="000000"/>
              </w:rPr>
            </w:pPr>
            <w:r w:rsidRPr="00351769">
              <w:rPr>
                <w:color w:val="000000"/>
              </w:rPr>
              <w:t xml:space="preserve">Экологический класс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17472" w:rsidRPr="00351769" w:rsidRDefault="00317472" w:rsidP="00972DEC">
            <w:pPr>
              <w:snapToGrid w:val="0"/>
              <w:rPr>
                <w:color w:val="000000"/>
              </w:rPr>
            </w:pPr>
            <w:r w:rsidRPr="00351769">
              <w:rPr>
                <w:color w:val="000000"/>
              </w:rPr>
              <w:t>не менее 5</w:t>
            </w:r>
          </w:p>
        </w:tc>
      </w:tr>
      <w:tr w:rsidR="00317472" w:rsidRPr="00351769" w:rsidTr="00972DEC">
        <w:trPr>
          <w:trHeight w:val="419"/>
        </w:trPr>
        <w:tc>
          <w:tcPr>
            <w:tcW w:w="851"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widowControl w:val="0"/>
              <w:snapToGrid w:val="0"/>
            </w:pPr>
            <w:r w:rsidRPr="00351769">
              <w:t>4</w:t>
            </w:r>
          </w:p>
        </w:tc>
        <w:tc>
          <w:tcPr>
            <w:tcW w:w="4678"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keepNext/>
              <w:snapToGrid w:val="0"/>
            </w:pPr>
            <w:r w:rsidRPr="00351769">
              <w:t>Колесная формула/ведущие колеса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17472" w:rsidRPr="00351769" w:rsidRDefault="00317472" w:rsidP="00972DEC">
            <w:pPr>
              <w:keepNext/>
              <w:snapToGrid w:val="0"/>
            </w:pPr>
            <w:r w:rsidRPr="00351769">
              <w:t>4 х 2 / передние</w:t>
            </w:r>
          </w:p>
        </w:tc>
      </w:tr>
      <w:tr w:rsidR="00317472" w:rsidRPr="00351769" w:rsidTr="00972DEC">
        <w:trPr>
          <w:trHeight w:val="589"/>
        </w:trPr>
        <w:tc>
          <w:tcPr>
            <w:tcW w:w="851"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widowControl w:val="0"/>
              <w:snapToGrid w:val="0"/>
            </w:pPr>
            <w:r w:rsidRPr="00351769">
              <w:t>5</w:t>
            </w:r>
          </w:p>
        </w:tc>
        <w:tc>
          <w:tcPr>
            <w:tcW w:w="4678"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widowControl w:val="0"/>
            </w:pPr>
            <w:r w:rsidRPr="00351769">
              <w:t xml:space="preserve">Схема компоновки автомобиля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17472" w:rsidRPr="00351769" w:rsidRDefault="00317472" w:rsidP="00972DEC">
            <w:pPr>
              <w:keepNext/>
              <w:snapToGrid w:val="0"/>
            </w:pPr>
            <w:proofErr w:type="spellStart"/>
            <w:r w:rsidRPr="00351769">
              <w:t>переднеприводная</w:t>
            </w:r>
            <w:proofErr w:type="spellEnd"/>
          </w:p>
        </w:tc>
      </w:tr>
      <w:tr w:rsidR="00317472" w:rsidRPr="00351769" w:rsidTr="00972DEC">
        <w:trPr>
          <w:trHeight w:val="362"/>
        </w:trPr>
        <w:tc>
          <w:tcPr>
            <w:tcW w:w="851"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widowControl w:val="0"/>
              <w:snapToGrid w:val="0"/>
            </w:pPr>
            <w:r w:rsidRPr="00351769">
              <w:t>6</w:t>
            </w:r>
          </w:p>
        </w:tc>
        <w:tc>
          <w:tcPr>
            <w:tcW w:w="4678"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widowControl w:val="0"/>
            </w:pPr>
            <w:r w:rsidRPr="00351769">
              <w:t>Расположение двигателя</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17472" w:rsidRPr="00351769" w:rsidRDefault="00317472" w:rsidP="00972DEC">
            <w:pPr>
              <w:keepNext/>
              <w:snapToGrid w:val="0"/>
            </w:pPr>
            <w:r w:rsidRPr="00351769">
              <w:t>переднее поперечное</w:t>
            </w:r>
          </w:p>
        </w:tc>
      </w:tr>
      <w:tr w:rsidR="00317472" w:rsidRPr="00351769" w:rsidTr="00972DEC">
        <w:trPr>
          <w:trHeight w:val="342"/>
        </w:trPr>
        <w:tc>
          <w:tcPr>
            <w:tcW w:w="851"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widowControl w:val="0"/>
              <w:snapToGrid w:val="0"/>
            </w:pPr>
            <w:r w:rsidRPr="00351769">
              <w:t>6</w:t>
            </w:r>
          </w:p>
        </w:tc>
        <w:tc>
          <w:tcPr>
            <w:tcW w:w="4678"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widowControl w:val="0"/>
            </w:pPr>
            <w:r w:rsidRPr="00351769">
              <w:t>Тип двигателя</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17472" w:rsidRPr="00351769" w:rsidRDefault="00317472" w:rsidP="00972DEC">
            <w:pPr>
              <w:keepNext/>
              <w:snapToGrid w:val="0"/>
            </w:pPr>
            <w:r w:rsidRPr="00351769">
              <w:t>четырехтактный, бензиновый</w:t>
            </w:r>
          </w:p>
        </w:tc>
      </w:tr>
      <w:tr w:rsidR="00317472" w:rsidRPr="00351769" w:rsidTr="00972DEC">
        <w:trPr>
          <w:trHeight w:val="194"/>
        </w:trPr>
        <w:tc>
          <w:tcPr>
            <w:tcW w:w="851"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widowControl w:val="0"/>
              <w:snapToGrid w:val="0"/>
            </w:pPr>
            <w:r w:rsidRPr="00351769">
              <w:t>7</w:t>
            </w:r>
          </w:p>
        </w:tc>
        <w:tc>
          <w:tcPr>
            <w:tcW w:w="4678"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widowControl w:val="0"/>
            </w:pPr>
            <w:r w:rsidRPr="00351769">
              <w:t>Трансмиссия (тип)</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17472" w:rsidRPr="00351769" w:rsidRDefault="00317472" w:rsidP="00972DEC">
            <w:pPr>
              <w:keepNext/>
              <w:snapToGrid w:val="0"/>
            </w:pPr>
            <w:r>
              <w:t>механическая</w:t>
            </w:r>
          </w:p>
        </w:tc>
      </w:tr>
      <w:tr w:rsidR="00317472" w:rsidRPr="00351769" w:rsidTr="00972DEC">
        <w:trPr>
          <w:trHeight w:val="305"/>
        </w:trPr>
        <w:tc>
          <w:tcPr>
            <w:tcW w:w="851"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widowControl w:val="0"/>
              <w:snapToGrid w:val="0"/>
            </w:pPr>
            <w:r w:rsidRPr="00351769">
              <w:t>8</w:t>
            </w:r>
          </w:p>
        </w:tc>
        <w:tc>
          <w:tcPr>
            <w:tcW w:w="4678"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keepNext/>
              <w:snapToGrid w:val="0"/>
            </w:pPr>
            <w:r w:rsidRPr="00351769">
              <w:t xml:space="preserve">Тип коробки передач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17472" w:rsidRPr="00351769" w:rsidRDefault="00317472" w:rsidP="00972DEC">
            <w:pPr>
              <w:keepNext/>
              <w:snapToGrid w:val="0"/>
            </w:pPr>
            <w:r w:rsidRPr="00351769">
              <w:t xml:space="preserve">с </w:t>
            </w:r>
            <w:r>
              <w:t>механи</w:t>
            </w:r>
            <w:r w:rsidRPr="00351769">
              <w:t>ческим управлением</w:t>
            </w:r>
          </w:p>
        </w:tc>
      </w:tr>
      <w:tr w:rsidR="00317472" w:rsidRPr="00351769" w:rsidTr="00972DEC">
        <w:trPr>
          <w:trHeight w:val="567"/>
        </w:trPr>
        <w:tc>
          <w:tcPr>
            <w:tcW w:w="851"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widowControl w:val="0"/>
              <w:snapToGrid w:val="0"/>
            </w:pPr>
            <w:r w:rsidRPr="00351769">
              <w:t>9</w:t>
            </w:r>
          </w:p>
        </w:tc>
        <w:tc>
          <w:tcPr>
            <w:tcW w:w="4678"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keepNext/>
              <w:snapToGrid w:val="0"/>
              <w:rPr>
                <w:color w:val="000000"/>
              </w:rPr>
            </w:pPr>
            <w:r w:rsidRPr="00351769">
              <w:rPr>
                <w:color w:val="000000"/>
              </w:rPr>
              <w:t>Двигатель внутреннего сгорания (рабочий объем), см</w:t>
            </w:r>
            <w:r w:rsidRPr="00351769">
              <w:rPr>
                <w:color w:val="000000"/>
                <w:vertAlign w:val="superscript"/>
              </w:rPr>
              <w:t>3</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17472" w:rsidRPr="00351769" w:rsidRDefault="00317472" w:rsidP="00972DEC">
            <w:pPr>
              <w:keepNext/>
              <w:snapToGrid w:val="0"/>
              <w:rPr>
                <w:color w:val="000000"/>
              </w:rPr>
            </w:pPr>
            <w:r w:rsidRPr="00351769">
              <w:rPr>
                <w:color w:val="000000"/>
              </w:rPr>
              <w:t>не более 1600</w:t>
            </w:r>
          </w:p>
        </w:tc>
      </w:tr>
      <w:tr w:rsidR="00317472" w:rsidRPr="00351769" w:rsidTr="00972DEC">
        <w:trPr>
          <w:trHeight w:val="536"/>
        </w:trPr>
        <w:tc>
          <w:tcPr>
            <w:tcW w:w="851"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widowControl w:val="0"/>
              <w:snapToGrid w:val="0"/>
            </w:pPr>
            <w:r w:rsidRPr="00351769">
              <w:t>10</w:t>
            </w:r>
          </w:p>
        </w:tc>
        <w:tc>
          <w:tcPr>
            <w:tcW w:w="4678"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keepNext/>
              <w:snapToGrid w:val="0"/>
            </w:pPr>
            <w:r w:rsidRPr="00351769">
              <w:t>Оборудование автомобиля</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17472" w:rsidRPr="00351769" w:rsidRDefault="00317472" w:rsidP="00972DEC">
            <w:pPr>
              <w:keepNext/>
              <w:snapToGrid w:val="0"/>
            </w:pPr>
            <w:r w:rsidRPr="00351769">
              <w:t xml:space="preserve">в соответствии с пунктом 15 Приложения № 3 к </w:t>
            </w:r>
            <w:proofErr w:type="gramStart"/>
            <w:r w:rsidRPr="00351769">
              <w:t>ТР</w:t>
            </w:r>
            <w:proofErr w:type="gramEnd"/>
            <w:r w:rsidRPr="00351769">
              <w:t xml:space="preserve"> ТС 018/2011 </w:t>
            </w:r>
          </w:p>
        </w:tc>
      </w:tr>
      <w:tr w:rsidR="00317472" w:rsidRPr="00351769" w:rsidTr="00972DEC">
        <w:trPr>
          <w:trHeight w:val="248"/>
        </w:trPr>
        <w:tc>
          <w:tcPr>
            <w:tcW w:w="851"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widowControl w:val="0"/>
              <w:snapToGrid w:val="0"/>
            </w:pPr>
            <w:r w:rsidRPr="00351769">
              <w:t>11</w:t>
            </w:r>
          </w:p>
        </w:tc>
        <w:tc>
          <w:tcPr>
            <w:tcW w:w="4678"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keepNext/>
              <w:snapToGrid w:val="0"/>
            </w:pPr>
            <w:r w:rsidRPr="00351769">
              <w:t>Топливо</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17472" w:rsidRPr="00351769" w:rsidRDefault="00317472" w:rsidP="002505DB">
            <w:pPr>
              <w:keepNext/>
              <w:snapToGrid w:val="0"/>
            </w:pPr>
            <w:r w:rsidRPr="00351769">
              <w:t>бензин с октановым числом не менее 9</w:t>
            </w:r>
            <w:r w:rsidR="002505DB">
              <w:t>2</w:t>
            </w:r>
          </w:p>
        </w:tc>
      </w:tr>
    </w:tbl>
    <w:p w:rsidR="00317472" w:rsidRPr="00351769" w:rsidRDefault="00317472" w:rsidP="00317472">
      <w:pPr>
        <w:suppressLineNumbers/>
        <w:ind w:firstLine="709"/>
        <w:rPr>
          <w:b/>
        </w:rPr>
      </w:pPr>
      <w:r w:rsidRPr="00351769">
        <w:rPr>
          <w:b/>
        </w:rPr>
        <w:lastRenderedPageBreak/>
        <w:t>Условия передачи и приемки автомобиля:</w:t>
      </w:r>
    </w:p>
    <w:p w:rsidR="00317472" w:rsidRPr="00351769" w:rsidRDefault="00317472" w:rsidP="00317472">
      <w:pPr>
        <w:suppressLineNumbers/>
        <w:ind w:firstLine="709"/>
        <w:jc w:val="both"/>
      </w:pPr>
      <w:r w:rsidRPr="00351769">
        <w:t xml:space="preserve">Передача автомобилей должна осуществляться со складов Поставщика (представителя Поставщика, действующего на основании доверенности) на территории </w:t>
      </w:r>
      <w:r>
        <w:t>Ростовской области</w:t>
      </w:r>
      <w:r w:rsidRPr="00351769">
        <w:t>, при представлении Получателями (их доверенными лицами) паспорта и Направления, выдаваемого Заказчиком.</w:t>
      </w:r>
    </w:p>
    <w:p w:rsidR="00317472" w:rsidRPr="00351769" w:rsidRDefault="00317472" w:rsidP="00317472">
      <w:pPr>
        <w:suppressLineNumbers/>
        <w:ind w:firstLine="709"/>
        <w:jc w:val="both"/>
        <w:rPr>
          <w:b/>
        </w:rPr>
      </w:pPr>
      <w:r w:rsidRPr="00351769">
        <w:rPr>
          <w:b/>
        </w:rPr>
        <w:t>Место поставки автомобиля:</w:t>
      </w:r>
    </w:p>
    <w:p w:rsidR="00317472" w:rsidRPr="00351769" w:rsidRDefault="00317472" w:rsidP="00317472">
      <w:pPr>
        <w:pStyle w:val="02statia2"/>
        <w:keepNext/>
        <w:suppressAutoHyphens/>
        <w:spacing w:before="0" w:line="240" w:lineRule="auto"/>
        <w:ind w:left="0" w:firstLine="567"/>
        <w:rPr>
          <w:rFonts w:ascii="Times New Roman" w:hAnsi="Times New Roman"/>
          <w:sz w:val="24"/>
          <w:szCs w:val="24"/>
        </w:rPr>
      </w:pPr>
      <w:r w:rsidRPr="00351769">
        <w:rPr>
          <w:rFonts w:ascii="Times New Roman" w:hAnsi="Times New Roman"/>
          <w:sz w:val="24"/>
          <w:szCs w:val="24"/>
        </w:rPr>
        <w:t xml:space="preserve">Автомобили должны быть поставлены силами Поставщика по разнарядке Заказчика на склад организации – Поставщика, в Ростовской области, в  течение </w:t>
      </w:r>
      <w:r w:rsidR="00F9543D">
        <w:rPr>
          <w:rFonts w:ascii="Times New Roman" w:hAnsi="Times New Roman"/>
          <w:sz w:val="24"/>
          <w:szCs w:val="24"/>
        </w:rPr>
        <w:t>20</w:t>
      </w:r>
      <w:r w:rsidRPr="00351769">
        <w:rPr>
          <w:rFonts w:ascii="Times New Roman" w:hAnsi="Times New Roman"/>
          <w:sz w:val="24"/>
          <w:szCs w:val="24"/>
        </w:rPr>
        <w:t xml:space="preserve"> </w:t>
      </w:r>
      <w:r>
        <w:rPr>
          <w:rFonts w:ascii="Times New Roman" w:hAnsi="Times New Roman"/>
          <w:sz w:val="24"/>
          <w:szCs w:val="24"/>
        </w:rPr>
        <w:t xml:space="preserve">календарных </w:t>
      </w:r>
      <w:r w:rsidRPr="00351769">
        <w:rPr>
          <w:rFonts w:ascii="Times New Roman" w:hAnsi="Times New Roman"/>
          <w:sz w:val="24"/>
          <w:szCs w:val="24"/>
        </w:rPr>
        <w:t>дней с момента предоставления Заказчиком реестра Получателей  Поставщику.</w:t>
      </w:r>
    </w:p>
    <w:p w:rsidR="00317472" w:rsidRPr="00351769" w:rsidRDefault="00317472" w:rsidP="00317472">
      <w:pPr>
        <w:keepNext/>
        <w:tabs>
          <w:tab w:val="num" w:pos="284"/>
          <w:tab w:val="left" w:pos="720"/>
        </w:tabs>
        <w:ind w:firstLine="709"/>
        <w:jc w:val="both"/>
        <w:rPr>
          <w:b/>
        </w:rPr>
      </w:pPr>
      <w:r w:rsidRPr="00351769">
        <w:rPr>
          <w:b/>
        </w:rPr>
        <w:t>Порядок формирования цены:</w:t>
      </w:r>
    </w:p>
    <w:p w:rsidR="00317472" w:rsidRPr="00351769" w:rsidRDefault="00317472" w:rsidP="00317472">
      <w:pPr>
        <w:widowControl w:val="0"/>
        <w:ind w:firstLine="709"/>
        <w:jc w:val="both"/>
      </w:pPr>
      <w:proofErr w:type="gramStart"/>
      <w:r w:rsidRPr="00351769">
        <w:t xml:space="preserve">Цена настоящего Контракта включает в себя все расходы Поставщика по исполнению Контракта, в том числе на транспортировку, хранение </w:t>
      </w:r>
      <w:r w:rsidRPr="00351769">
        <w:rPr>
          <w:kern w:val="1"/>
        </w:rPr>
        <w:t>и предпродажную подготовку</w:t>
      </w:r>
      <w:r w:rsidRPr="00351769">
        <w:t xml:space="preserve">, </w:t>
      </w:r>
      <w:r w:rsidRPr="00351769">
        <w:rPr>
          <w:kern w:val="1"/>
        </w:rPr>
        <w:t>гарантийное обслуживание автомобилей,</w:t>
      </w:r>
      <w:r w:rsidRPr="00351769">
        <w:t xml:space="preserve"> оформление всех документов, необходимых для постановки автомобилей на учет в органах ГИБДД, налоги (без учета НДС), уплату утилизационного сбора, другие обязательные платежи, которые Поставщик должен оплатить в связи с исполнением обязательств в рамках контракта в соответствии</w:t>
      </w:r>
      <w:proofErr w:type="gramEnd"/>
      <w:r w:rsidRPr="00351769">
        <w:t xml:space="preserve"> с действующим законодательством Российской Федерации.</w:t>
      </w:r>
    </w:p>
    <w:p w:rsidR="00317472" w:rsidRPr="00351769" w:rsidRDefault="00317472" w:rsidP="00317472">
      <w:pPr>
        <w:ind w:firstLine="709"/>
        <w:jc w:val="both"/>
      </w:pPr>
      <w:r w:rsidRPr="00351769">
        <w:rPr>
          <w:b/>
        </w:rPr>
        <w:t xml:space="preserve"> Условия оплаты:</w:t>
      </w:r>
      <w:r w:rsidRPr="00351769">
        <w:t xml:space="preserve"> </w:t>
      </w:r>
    </w:p>
    <w:p w:rsidR="00317472" w:rsidRPr="00351769" w:rsidRDefault="00317472" w:rsidP="00317472">
      <w:pPr>
        <w:ind w:firstLine="709"/>
        <w:jc w:val="both"/>
      </w:pPr>
      <w:proofErr w:type="gramStart"/>
      <w:r w:rsidRPr="00351769">
        <w:t>Оплата будет произведена по безналичному расчету с расчетного счета филиала Заказчика на расчетный счет Поставщика по факту поставки Товара на основании счетов Поставщика, Актов поставки Товара (подписанного Заказчиком</w:t>
      </w:r>
      <w:r>
        <w:t xml:space="preserve"> и Поставщиком</w:t>
      </w:r>
      <w:r w:rsidRPr="00351769">
        <w:t>) с приложенными копиями Актов прием</w:t>
      </w:r>
      <w:r>
        <w:t>а - передачи</w:t>
      </w:r>
      <w:r w:rsidRPr="00351769">
        <w:t xml:space="preserve"> Товара и счетов фактур, Реестра выдачи Товара, а также по одному экземпляру на каждого Получателя:</w:t>
      </w:r>
      <w:proofErr w:type="gramEnd"/>
      <w:r w:rsidRPr="00351769">
        <w:t xml:space="preserve"> Акта прием</w:t>
      </w:r>
      <w:r>
        <w:t>а - передачи</w:t>
      </w:r>
      <w:r w:rsidRPr="00351769">
        <w:t xml:space="preserve"> Товара Получателем, Договора, отрывного талона к Направлению,</w:t>
      </w:r>
      <w:r w:rsidR="00F61C46" w:rsidRPr="00F61C46">
        <w:t xml:space="preserve"> </w:t>
      </w:r>
      <w:r w:rsidR="00F61C46" w:rsidRPr="00F30FAA">
        <w:t xml:space="preserve">Акт выполненных работ, оказанных услуг, </w:t>
      </w:r>
      <w:r w:rsidR="00F61C46" w:rsidRPr="00F30FAA">
        <w:rPr>
          <w:b/>
          <w:u w:val="single"/>
        </w:rPr>
        <w:t>поставки товаров</w:t>
      </w:r>
      <w:r w:rsidR="00F61C46" w:rsidRPr="00F30FAA">
        <w:t xml:space="preserve"> в пользу граждан в целях их социального обеспечения, Отчет о приемке поставленных изделий</w:t>
      </w:r>
      <w:r w:rsidR="00F61C46">
        <w:t>,</w:t>
      </w:r>
      <w:r w:rsidRPr="00351769">
        <w:t xml:space="preserve"> копии паспорта транспортного средства и накладных. После выполнения контрактных обязательств </w:t>
      </w:r>
      <w:r>
        <w:t>Филиал Заказчика и Поставщик</w:t>
      </w:r>
      <w:r w:rsidRPr="00351769">
        <w:t xml:space="preserve"> подписывают Акт выверки расчетов. </w:t>
      </w:r>
    </w:p>
    <w:p w:rsidR="00317472" w:rsidRDefault="00317472" w:rsidP="00317472">
      <w:pPr>
        <w:ind w:left="708" w:firstLine="1"/>
        <w:jc w:val="both"/>
      </w:pPr>
      <w:r w:rsidRPr="00351769">
        <w:t xml:space="preserve">Документы, необходимые для оплаты, представляются </w:t>
      </w:r>
      <w:r>
        <w:t xml:space="preserve">филиалу </w:t>
      </w:r>
      <w:r w:rsidRPr="00351769">
        <w:t>Заказчик</w:t>
      </w:r>
      <w:r>
        <w:t>а</w:t>
      </w:r>
      <w:r w:rsidRPr="00351769">
        <w:t xml:space="preserve"> не позднее </w:t>
      </w:r>
      <w:r w:rsidR="00DA3E6A">
        <w:t xml:space="preserve">        </w:t>
      </w:r>
      <w:r w:rsidR="00F9543D">
        <w:t>20 июля</w:t>
      </w:r>
      <w:r>
        <w:t xml:space="preserve"> 201</w:t>
      </w:r>
      <w:r w:rsidR="00E61CA9">
        <w:t>7</w:t>
      </w:r>
      <w:r>
        <w:t xml:space="preserve"> г.</w:t>
      </w:r>
    </w:p>
    <w:p w:rsidR="00317472" w:rsidRPr="00351769" w:rsidRDefault="00317472" w:rsidP="00317472">
      <w:pPr>
        <w:ind w:left="708" w:firstLine="1"/>
        <w:jc w:val="both"/>
        <w:rPr>
          <w:b/>
        </w:rPr>
      </w:pPr>
      <w:r>
        <w:rPr>
          <w:b/>
        </w:rPr>
        <w:t xml:space="preserve"> </w:t>
      </w:r>
      <w:r w:rsidRPr="00351769">
        <w:rPr>
          <w:b/>
        </w:rPr>
        <w:t>Обязательные условия:</w:t>
      </w:r>
    </w:p>
    <w:p w:rsidR="00317472" w:rsidRPr="00351769" w:rsidRDefault="00317472" w:rsidP="00317472">
      <w:pPr>
        <w:ind w:firstLine="709"/>
        <w:jc w:val="both"/>
      </w:pPr>
      <w:r w:rsidRPr="00351769">
        <w:t xml:space="preserve"> Заказчик передает Реестр получателей Товара Поставщику необходимый для обеспечения застрахованных лиц автомобилями.</w:t>
      </w:r>
    </w:p>
    <w:p w:rsidR="00317472" w:rsidRPr="00351769" w:rsidRDefault="00317472" w:rsidP="00317472">
      <w:pPr>
        <w:ind w:firstLine="708"/>
        <w:jc w:val="both"/>
      </w:pPr>
      <w:r w:rsidRPr="00351769">
        <w:t>При выдаче Товара Получателю Поставщик оформляет следующие документы:</w:t>
      </w:r>
    </w:p>
    <w:p w:rsidR="00317472" w:rsidRPr="00351769" w:rsidRDefault="00317472" w:rsidP="00317472">
      <w:pPr>
        <w:suppressAutoHyphens w:val="0"/>
        <w:ind w:left="709"/>
        <w:jc w:val="both"/>
      </w:pPr>
      <w:r w:rsidRPr="00351769">
        <w:t>Акт прием</w:t>
      </w:r>
      <w:r>
        <w:t>а - передачи</w:t>
      </w:r>
      <w:r w:rsidRPr="00351769">
        <w:t xml:space="preserve"> Товара Получателем;</w:t>
      </w:r>
    </w:p>
    <w:p w:rsidR="00317472" w:rsidRPr="00351769" w:rsidRDefault="00317472" w:rsidP="00317472">
      <w:pPr>
        <w:suppressAutoHyphens w:val="0"/>
        <w:ind w:left="709"/>
        <w:jc w:val="both"/>
      </w:pPr>
      <w:r w:rsidRPr="00351769">
        <w:t xml:space="preserve">Договор, который составляется в трех экземплярах и подписывается филиалом Заказчика (страховщиком), Поставщиком и Получателем (застрахованное лицо).  </w:t>
      </w:r>
    </w:p>
    <w:p w:rsidR="00317472" w:rsidRPr="00351769" w:rsidRDefault="00317472" w:rsidP="00317472">
      <w:pPr>
        <w:ind w:firstLine="709"/>
        <w:jc w:val="both"/>
      </w:pPr>
      <w:r w:rsidRPr="00351769">
        <w:t xml:space="preserve">Не позднее 3 дней с момента поступления, Поставщик обязан сообщить Заказчику о факте поступления автомобиля на склад Поставщика и обеспечить бесплатное хранение автомобиля </w:t>
      </w:r>
      <w:r>
        <w:rPr>
          <w:szCs w:val="22"/>
        </w:rPr>
        <w:t>до момента вывоза его Получателем.</w:t>
      </w:r>
    </w:p>
    <w:p w:rsidR="00317472" w:rsidRPr="00351769" w:rsidRDefault="00317472" w:rsidP="00317472">
      <w:pPr>
        <w:ind w:firstLine="709"/>
        <w:jc w:val="both"/>
      </w:pPr>
      <w:r w:rsidRPr="00351769">
        <w:t xml:space="preserve">Поставка осуществляется на основании направления страховщика. При повторном обеспечении автомобилем срок наступает не чаще 7 (семи) лет </w:t>
      </w:r>
      <w:proofErr w:type="gramStart"/>
      <w:r w:rsidRPr="00351769">
        <w:t>с даты обеспечения</w:t>
      </w:r>
      <w:proofErr w:type="gramEnd"/>
      <w:r w:rsidRPr="00351769">
        <w:t xml:space="preserve"> предыдущим автомобилем.  </w:t>
      </w:r>
    </w:p>
    <w:p w:rsidR="00F61C46" w:rsidRDefault="00F61C46" w:rsidP="00317472">
      <w:pPr>
        <w:ind w:firstLine="709"/>
        <w:jc w:val="both"/>
        <w:rPr>
          <w:b/>
        </w:rPr>
      </w:pPr>
    </w:p>
    <w:p w:rsidR="00317472" w:rsidRPr="00351769" w:rsidRDefault="00317472" w:rsidP="00317472">
      <w:pPr>
        <w:ind w:firstLine="709"/>
        <w:jc w:val="both"/>
        <w:rPr>
          <w:b/>
        </w:rPr>
      </w:pPr>
      <w:r w:rsidRPr="00351769">
        <w:rPr>
          <w:b/>
        </w:rPr>
        <w:t xml:space="preserve">Срок поставки товара не позднее </w:t>
      </w:r>
      <w:r w:rsidR="00043173">
        <w:rPr>
          <w:b/>
        </w:rPr>
        <w:t>16 июля</w:t>
      </w:r>
      <w:r w:rsidRPr="00351769">
        <w:rPr>
          <w:b/>
        </w:rPr>
        <w:t xml:space="preserve"> 201</w:t>
      </w:r>
      <w:r w:rsidR="00043173">
        <w:rPr>
          <w:b/>
        </w:rPr>
        <w:t>8</w:t>
      </w:r>
      <w:r w:rsidRPr="00351769">
        <w:rPr>
          <w:b/>
        </w:rPr>
        <w:t xml:space="preserve"> года.</w:t>
      </w:r>
    </w:p>
    <w:p w:rsidR="00317472" w:rsidRPr="00351769" w:rsidRDefault="00317472" w:rsidP="00317472">
      <w:pPr>
        <w:ind w:firstLine="709"/>
        <w:jc w:val="both"/>
        <w:rPr>
          <w:b/>
        </w:rPr>
      </w:pPr>
      <w:r w:rsidRPr="00351769">
        <w:rPr>
          <w:b/>
        </w:rPr>
        <w:t>Требования к сроку и объему предоставления гарантий на товар:</w:t>
      </w:r>
    </w:p>
    <w:p w:rsidR="00317472" w:rsidRPr="00351769" w:rsidRDefault="00317472" w:rsidP="00317472">
      <w:pPr>
        <w:ind w:firstLine="709"/>
        <w:jc w:val="both"/>
      </w:pPr>
      <w:r w:rsidRPr="00351769">
        <w:t>Гарантия на Товар</w:t>
      </w:r>
      <w:r w:rsidRPr="00351769">
        <w:rPr>
          <w:color w:val="000000"/>
        </w:rPr>
        <w:t xml:space="preserve"> </w:t>
      </w:r>
      <w:r w:rsidR="00043173">
        <w:rPr>
          <w:bCs/>
          <w:szCs w:val="23"/>
        </w:rPr>
        <w:t xml:space="preserve">действительна 36 месяцев со дня подписания Акта приема-передачи Товара или </w:t>
      </w:r>
      <w:r w:rsidR="00043173">
        <w:rPr>
          <w:bCs/>
        </w:rPr>
        <w:t>100 000 (сто тысяч)</w:t>
      </w:r>
      <w:r w:rsidR="00043173">
        <w:rPr>
          <w:bCs/>
          <w:szCs w:val="23"/>
        </w:rPr>
        <w:t xml:space="preserve"> километров пробега со дня подписания Акта приема-передачи Товара в зависимости от того, какое условие наступит раньше</w:t>
      </w:r>
      <w:r w:rsidRPr="00351769">
        <w:t>.</w:t>
      </w:r>
    </w:p>
    <w:p w:rsidR="00317472" w:rsidRPr="00351769" w:rsidRDefault="00317472" w:rsidP="00317472">
      <w:pPr>
        <w:autoSpaceDE w:val="0"/>
        <w:autoSpaceDN w:val="0"/>
        <w:adjustRightInd w:val="0"/>
        <w:ind w:firstLine="709"/>
        <w:jc w:val="both"/>
      </w:pPr>
      <w:r w:rsidRPr="00351769">
        <w:t xml:space="preserve">В соответствии с Сервисной книжкой на Товар, а также на отдельные его комплектующие изделия и элементы может устанавливаться гарантия в пределах </w:t>
      </w:r>
      <w:r w:rsidR="007C1FFF">
        <w:t>12</w:t>
      </w:r>
      <w:r w:rsidRPr="00351769">
        <w:t xml:space="preserve"> (</w:t>
      </w:r>
      <w:r w:rsidR="007C1FFF">
        <w:t>двенадцати</w:t>
      </w:r>
      <w:r w:rsidRPr="00351769">
        <w:t xml:space="preserve">) месяцев вне зависимости от пробега. </w:t>
      </w:r>
    </w:p>
    <w:p w:rsidR="00317472" w:rsidRPr="00351769" w:rsidRDefault="00317472" w:rsidP="00317472">
      <w:pPr>
        <w:autoSpaceDE w:val="0"/>
        <w:autoSpaceDN w:val="0"/>
        <w:adjustRightInd w:val="0"/>
        <w:ind w:firstLine="709"/>
        <w:jc w:val="both"/>
      </w:pPr>
      <w:r w:rsidRPr="00351769">
        <w:lastRenderedPageBreak/>
        <w:t xml:space="preserve">Гарантия на дополнительное оборудование, устанавливаемое Поставщиком и передаваемое им по заявке Заказчика вместе с Товаром, должна составлять не менее 6 (шести) месяцев, если иное не указано Поставщиком или изготовителем дополнительного оборудования в передаваемых </w:t>
      </w:r>
      <w:r>
        <w:t>Получателю</w:t>
      </w:r>
      <w:r w:rsidRPr="00351769">
        <w:t xml:space="preserve"> документах на такое оборудование.</w:t>
      </w:r>
    </w:p>
    <w:p w:rsidR="00317472" w:rsidRPr="00351769" w:rsidRDefault="00317472" w:rsidP="00317472">
      <w:pPr>
        <w:ind w:firstLine="709"/>
        <w:jc w:val="both"/>
      </w:pPr>
      <w:r w:rsidRPr="00351769">
        <w:t xml:space="preserve">Условия и порядок гарантийного обслуживания Товара указаны в Сервисной книжке, выдаваемой </w:t>
      </w:r>
      <w:r>
        <w:t>Получателю</w:t>
      </w:r>
      <w:r w:rsidRPr="00351769">
        <w:t xml:space="preserve"> </w:t>
      </w:r>
      <w:proofErr w:type="gramStart"/>
      <w:r w:rsidRPr="00351769">
        <w:t>при</w:t>
      </w:r>
      <w:proofErr w:type="gramEnd"/>
      <w:r w:rsidRPr="00351769">
        <w:t xml:space="preserve"> фактической передачи Товара. </w:t>
      </w:r>
    </w:p>
    <w:p w:rsidR="00317472" w:rsidRPr="00351769" w:rsidRDefault="00317472" w:rsidP="00317472">
      <w:pPr>
        <w:ind w:firstLine="709"/>
        <w:jc w:val="both"/>
      </w:pPr>
      <w:r w:rsidRPr="00351769">
        <w:t xml:space="preserve">Дата передачи Товара </w:t>
      </w:r>
      <w:r>
        <w:t>Получателю</w:t>
      </w:r>
      <w:r w:rsidRPr="00351769">
        <w:t xml:space="preserve"> указывается в регистрационной карточке Сервисной книжки.  Гарантийное обслуживание не осуществляется при отсутствии в Сервисной книжке штампа о продаже и подписи уполномоченного представителя Поставщика.      </w:t>
      </w:r>
    </w:p>
    <w:p w:rsidR="00317472" w:rsidRPr="00351769" w:rsidRDefault="00317472" w:rsidP="00317472">
      <w:pPr>
        <w:ind w:firstLine="709"/>
        <w:jc w:val="both"/>
      </w:pPr>
      <w:r w:rsidRPr="00351769">
        <w:t xml:space="preserve">Гарантия утрачивает силу в случае нарушения </w:t>
      </w:r>
      <w:r>
        <w:t>Получателем</w:t>
      </w:r>
      <w:r w:rsidRPr="00351769">
        <w:t xml:space="preserve"> условий эксплуатации Товара, указанных в инструкции по его эксплуатации, а также при несоблюдении </w:t>
      </w:r>
      <w:r>
        <w:t>Получателем</w:t>
      </w:r>
      <w:r w:rsidRPr="00351769">
        <w:t xml:space="preserve"> требований, содержащихся в Сервисной книжке. </w:t>
      </w:r>
    </w:p>
    <w:p w:rsidR="00317472" w:rsidRPr="00351769" w:rsidRDefault="00317472" w:rsidP="00317472">
      <w:pPr>
        <w:tabs>
          <w:tab w:val="center" w:pos="4677"/>
          <w:tab w:val="right" w:pos="8820"/>
        </w:tabs>
        <w:ind w:firstLine="709"/>
        <w:jc w:val="both"/>
      </w:pPr>
      <w:proofErr w:type="gramStart"/>
      <w:r w:rsidRPr="00351769">
        <w:t xml:space="preserve">Недостатки, обнаруженные в Товаре, подлежат устранению Поставщиком либо иным официальным дилером в течение 30 (тридцати) рабочих дней с даты предъявления </w:t>
      </w:r>
      <w:r w:rsidRPr="00351769">
        <w:rPr>
          <w:color w:val="000000"/>
        </w:rPr>
        <w:t>Получателем</w:t>
      </w:r>
      <w:r w:rsidRPr="00351769">
        <w:t xml:space="preserve"> соответствующего письменного требования и передачи Товара Поставщику,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w:t>
      </w:r>
      <w:proofErr w:type="gramEnd"/>
      <w:r w:rsidRPr="00351769">
        <w:t xml:space="preserve"> В этом случае срок устранения недостатков продлевается на срок доставки заказанных запасных частей и иных комплектующих Поставщику, либо иному официальному дилеру, в который обратился Получатель для выполнения работ.</w:t>
      </w:r>
    </w:p>
    <w:p w:rsidR="00317472" w:rsidRPr="00351769" w:rsidRDefault="00317472" w:rsidP="00317472">
      <w:pPr>
        <w:ind w:firstLine="709"/>
        <w:jc w:val="both"/>
      </w:pPr>
    </w:p>
    <w:p w:rsidR="00317472" w:rsidRPr="00351769" w:rsidRDefault="00317472" w:rsidP="00317472">
      <w:pPr>
        <w:ind w:firstLine="709"/>
        <w:jc w:val="both"/>
        <w:rPr>
          <w:b/>
        </w:rPr>
      </w:pPr>
      <w:r w:rsidRPr="00351769">
        <w:rPr>
          <w:b/>
        </w:rPr>
        <w:t>Требования к качеству товара:</w:t>
      </w:r>
    </w:p>
    <w:p w:rsidR="00317472" w:rsidRPr="00351769" w:rsidRDefault="00317472" w:rsidP="00317472">
      <w:pPr>
        <w:pStyle w:val="-0"/>
        <w:widowControl w:val="0"/>
        <w:numPr>
          <w:ilvl w:val="0"/>
          <w:numId w:val="0"/>
        </w:numPr>
        <w:tabs>
          <w:tab w:val="left" w:pos="0"/>
        </w:tabs>
        <w:ind w:firstLine="709"/>
        <w:rPr>
          <w:sz w:val="24"/>
          <w:szCs w:val="24"/>
        </w:rPr>
      </w:pPr>
      <w:r w:rsidRPr="00351769">
        <w:rPr>
          <w:sz w:val="24"/>
          <w:szCs w:val="24"/>
        </w:rPr>
        <w:t>Условия перевозки Товара должны полностью обеспечивать полную его сохранность от всякого рода повреждений при транспортировке.</w:t>
      </w:r>
    </w:p>
    <w:p w:rsidR="00317472" w:rsidRPr="00351769" w:rsidRDefault="00317472" w:rsidP="00317472">
      <w:pPr>
        <w:pStyle w:val="-0"/>
        <w:widowControl w:val="0"/>
        <w:numPr>
          <w:ilvl w:val="0"/>
          <w:numId w:val="0"/>
        </w:numPr>
        <w:tabs>
          <w:tab w:val="left" w:pos="0"/>
        </w:tabs>
        <w:ind w:firstLine="709"/>
        <w:rPr>
          <w:sz w:val="24"/>
          <w:szCs w:val="24"/>
        </w:rPr>
      </w:pPr>
      <w:r w:rsidRPr="00351769">
        <w:rPr>
          <w:sz w:val="24"/>
          <w:szCs w:val="24"/>
        </w:rPr>
        <w:t xml:space="preserve">Качество и маркировка Товара должны соответствовать требованиям </w:t>
      </w:r>
      <w:proofErr w:type="gramStart"/>
      <w:r w:rsidRPr="00351769">
        <w:rPr>
          <w:sz w:val="24"/>
          <w:szCs w:val="24"/>
        </w:rPr>
        <w:t>ТР</w:t>
      </w:r>
      <w:proofErr w:type="gramEnd"/>
      <w:r w:rsidRPr="00351769">
        <w:rPr>
          <w:sz w:val="24"/>
          <w:szCs w:val="24"/>
        </w:rPr>
        <w:t xml:space="preserve"> ТС 018/2011. </w:t>
      </w:r>
    </w:p>
    <w:p w:rsidR="00317472" w:rsidRPr="00351769" w:rsidRDefault="00317472" w:rsidP="00317472">
      <w:pPr>
        <w:pStyle w:val="-0"/>
        <w:widowControl w:val="0"/>
        <w:numPr>
          <w:ilvl w:val="0"/>
          <w:numId w:val="0"/>
        </w:numPr>
        <w:tabs>
          <w:tab w:val="left" w:pos="0"/>
        </w:tabs>
        <w:ind w:firstLine="709"/>
        <w:rPr>
          <w:sz w:val="24"/>
          <w:szCs w:val="24"/>
        </w:rPr>
      </w:pPr>
      <w:r w:rsidRPr="00351769">
        <w:rPr>
          <w:sz w:val="24"/>
          <w:szCs w:val="24"/>
        </w:rPr>
        <w:t xml:space="preserve">При поставке некачественного Товара Поставщик обязан </w:t>
      </w:r>
      <w:proofErr w:type="gramStart"/>
      <w:r w:rsidRPr="00351769">
        <w:rPr>
          <w:sz w:val="24"/>
          <w:szCs w:val="24"/>
        </w:rPr>
        <w:t>заменить его на Товар</w:t>
      </w:r>
      <w:proofErr w:type="gramEnd"/>
      <w:r w:rsidRPr="00351769">
        <w:rPr>
          <w:sz w:val="24"/>
          <w:szCs w:val="24"/>
        </w:rPr>
        <w:t xml:space="preserve"> надлежащего качества в течение 30 (тридцати) календарных дней с момента получения мотивированного отказа Получателя от подписания Акта сдачи-передачи Товара.</w:t>
      </w:r>
    </w:p>
    <w:p w:rsidR="00317472" w:rsidRPr="00351769" w:rsidRDefault="00317472" w:rsidP="00317472">
      <w:pPr>
        <w:ind w:firstLine="709"/>
        <w:jc w:val="both"/>
        <w:rPr>
          <w:b/>
        </w:rPr>
      </w:pPr>
    </w:p>
    <w:p w:rsidR="00317472" w:rsidRPr="00351769" w:rsidRDefault="00317472" w:rsidP="00317472">
      <w:pPr>
        <w:autoSpaceDE w:val="0"/>
        <w:autoSpaceDN w:val="0"/>
        <w:adjustRightInd w:val="0"/>
        <w:ind w:firstLine="709"/>
        <w:jc w:val="both"/>
        <w:rPr>
          <w:b/>
          <w:bCs/>
        </w:rPr>
      </w:pPr>
      <w:r w:rsidRPr="00351769">
        <w:rPr>
          <w:b/>
          <w:bCs/>
        </w:rPr>
        <w:t xml:space="preserve">Размер обеспечения заявки </w:t>
      </w:r>
      <w:r w:rsidR="006A1479">
        <w:rPr>
          <w:b/>
          <w:bCs/>
        </w:rPr>
        <w:t>2</w:t>
      </w:r>
      <w:r w:rsidRPr="00351769">
        <w:rPr>
          <w:b/>
          <w:bCs/>
        </w:rPr>
        <w:t>% от начальной (максимальной) цены контракта.</w:t>
      </w:r>
    </w:p>
    <w:p w:rsidR="00317472" w:rsidRPr="00351769" w:rsidRDefault="00317472" w:rsidP="00317472">
      <w:pPr>
        <w:autoSpaceDE w:val="0"/>
        <w:autoSpaceDN w:val="0"/>
        <w:adjustRightInd w:val="0"/>
        <w:ind w:firstLine="709"/>
        <w:jc w:val="both"/>
        <w:rPr>
          <w:b/>
          <w:bCs/>
        </w:rPr>
      </w:pPr>
      <w:r w:rsidRPr="00351769">
        <w:rPr>
          <w:b/>
          <w:bCs/>
        </w:rPr>
        <w:t xml:space="preserve">Размер обеспечения исполнения государственного контракта </w:t>
      </w:r>
      <w:r>
        <w:rPr>
          <w:b/>
          <w:bCs/>
        </w:rPr>
        <w:t>1</w:t>
      </w:r>
      <w:r w:rsidRPr="00351769">
        <w:rPr>
          <w:b/>
          <w:bCs/>
        </w:rPr>
        <w:t>0% от начальной (максимальной) цены контракта.</w:t>
      </w:r>
    </w:p>
    <w:p w:rsidR="00317472" w:rsidRPr="006A1479" w:rsidRDefault="00317472" w:rsidP="00317472">
      <w:pPr>
        <w:ind w:firstLine="709"/>
        <w:jc w:val="both"/>
        <w:rPr>
          <w:b/>
        </w:rPr>
      </w:pPr>
      <w:r w:rsidRPr="00351769">
        <w:rPr>
          <w:b/>
        </w:rPr>
        <w:t>Начальная (максимальная) цена</w:t>
      </w:r>
      <w:r w:rsidRPr="00351769">
        <w:t xml:space="preserve">: </w:t>
      </w:r>
      <w:r w:rsidR="006A1479" w:rsidRPr="006A1479">
        <w:rPr>
          <w:b/>
          <w:color w:val="000000"/>
          <w:kern w:val="2"/>
        </w:rPr>
        <w:t>5 </w:t>
      </w:r>
      <w:r w:rsidR="00863DEF">
        <w:rPr>
          <w:b/>
          <w:color w:val="000000"/>
          <w:kern w:val="2"/>
        </w:rPr>
        <w:t>239</w:t>
      </w:r>
      <w:r w:rsidR="006A1479" w:rsidRPr="006A1479">
        <w:rPr>
          <w:b/>
          <w:color w:val="000000"/>
          <w:kern w:val="2"/>
        </w:rPr>
        <w:t xml:space="preserve"> </w:t>
      </w:r>
      <w:r w:rsidR="00863DEF">
        <w:rPr>
          <w:b/>
          <w:color w:val="000000"/>
          <w:kern w:val="2"/>
        </w:rPr>
        <w:t>3</w:t>
      </w:r>
      <w:r w:rsidR="006A1479" w:rsidRPr="006A1479">
        <w:rPr>
          <w:b/>
          <w:color w:val="000000"/>
          <w:kern w:val="2"/>
        </w:rPr>
        <w:t xml:space="preserve">00 ,00 </w:t>
      </w:r>
      <w:r w:rsidRPr="006A1479">
        <w:rPr>
          <w:b/>
        </w:rPr>
        <w:t>руб.</w:t>
      </w:r>
    </w:p>
    <w:p w:rsidR="00317472" w:rsidRDefault="00317472">
      <w:pPr>
        <w:suppressAutoHyphens w:val="0"/>
        <w:rPr>
          <w:b/>
        </w:rPr>
      </w:pPr>
      <w:bookmarkStart w:id="0" w:name="_GoBack"/>
      <w:bookmarkEnd w:id="0"/>
    </w:p>
    <w:sectPr w:rsidR="00317472" w:rsidSect="008054A4">
      <w:headerReference w:type="even" r:id="rId9"/>
      <w:headerReference w:type="default" r:id="rId10"/>
      <w:pgSz w:w="12240" w:h="15840"/>
      <w:pgMar w:top="851" w:right="851" w:bottom="397"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2CF" w:rsidRDefault="003F72CF">
      <w:r>
        <w:separator/>
      </w:r>
    </w:p>
  </w:endnote>
  <w:endnote w:type="continuationSeparator" w:id="0">
    <w:p w:rsidR="003F72CF" w:rsidRDefault="003F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NarrowC">
    <w:altName w:val="Courier New"/>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2CF" w:rsidRDefault="003F72CF">
      <w:r>
        <w:separator/>
      </w:r>
    </w:p>
  </w:footnote>
  <w:footnote w:type="continuationSeparator" w:id="0">
    <w:p w:rsidR="003F72CF" w:rsidRDefault="003F7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EC" w:rsidRDefault="00972DEC">
    <w:pPr>
      <w:pStyle w:val="aff"/>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72DEC" w:rsidRDefault="00972DEC">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EC" w:rsidRDefault="00972DEC">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58E4FDC"/>
    <w:lvl w:ilvl="0">
      <w:start w:val="1"/>
      <w:numFmt w:val="decimal"/>
      <w:lvlText w:val="%1."/>
      <w:lvlJc w:val="left"/>
      <w:pPr>
        <w:tabs>
          <w:tab w:val="num" w:pos="643"/>
        </w:tabs>
        <w:ind w:left="643" w:hanging="360"/>
      </w:pPr>
    </w:lvl>
  </w:abstractNum>
  <w:abstractNum w:abstractNumId="1">
    <w:nsid w:val="00000001"/>
    <w:multiLevelType w:val="multilevel"/>
    <w:tmpl w:val="00000001"/>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7"/>
      <w:numFmt w:val="upperRoman"/>
      <w:lvlText w:val="%9."/>
      <w:lvlJc w:val="left"/>
      <w:pPr>
        <w:tabs>
          <w:tab w:val="num" w:pos="3600"/>
        </w:tabs>
        <w:ind w:left="3600" w:hanging="360"/>
      </w:pPr>
    </w:lvl>
  </w:abstractNum>
  <w:abstractNum w:abstractNumId="8">
    <w:nsid w:val="00000008"/>
    <w:multiLevelType w:val="multilevel"/>
    <w:tmpl w:val="00000008"/>
    <w:name w:val="WW8Num8"/>
    <w:lvl w:ilvl="0">
      <w:start w:val="1"/>
      <w:numFmt w:val="upperRoman"/>
      <w:lvlText w:val="ЧАСТЬ %1."/>
      <w:lvlJc w:val="left"/>
      <w:pPr>
        <w:tabs>
          <w:tab w:val="num" w:pos="2160"/>
        </w:tabs>
        <w:ind w:left="0" w:firstLine="0"/>
      </w:pPr>
      <w:rPr>
        <w:rFonts w:ascii="Symbol" w:hAnsi="Symbol"/>
      </w:rPr>
    </w:lvl>
    <w:lvl w:ilvl="1">
      <w:start w:val="1"/>
      <w:numFmt w:val="decimal"/>
      <w:lvlText w:val="РАЗДЕЛ %1.%2"/>
      <w:lvlJc w:val="left"/>
      <w:pPr>
        <w:tabs>
          <w:tab w:val="num" w:pos="144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9">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10">
    <w:nsid w:val="0000000A"/>
    <w:multiLevelType w:val="multilevel"/>
    <w:tmpl w:val="B1441576"/>
    <w:name w:val="WW8Num20"/>
    <w:lvl w:ilvl="0">
      <w:start w:val="6"/>
      <w:numFmt w:val="decimal"/>
      <w:lvlText w:val="%1."/>
      <w:lvlJc w:val="left"/>
      <w:pPr>
        <w:tabs>
          <w:tab w:val="num" w:pos="720"/>
        </w:tabs>
        <w:ind w:left="0" w:firstLine="0"/>
      </w:pPr>
    </w:lvl>
    <w:lvl w:ilvl="1">
      <w:start w:val="2"/>
      <w:numFmt w:val="decimal"/>
      <w:isLgl/>
      <w:lvlText w:val="%1.%2."/>
      <w:lvlJc w:val="left"/>
      <w:pPr>
        <w:tabs>
          <w:tab w:val="num" w:pos="989"/>
        </w:tabs>
        <w:ind w:left="989" w:hanging="705"/>
      </w:pPr>
    </w:lvl>
    <w:lvl w:ilvl="2">
      <w:start w:val="1"/>
      <w:numFmt w:val="decimal"/>
      <w:isLgl/>
      <w:lvlText w:val="%1.%2.%3."/>
      <w:lvlJc w:val="left"/>
      <w:pPr>
        <w:tabs>
          <w:tab w:val="num" w:pos="1288"/>
        </w:tabs>
        <w:ind w:left="1288" w:hanging="720"/>
      </w:pPr>
    </w:lvl>
    <w:lvl w:ilvl="3">
      <w:start w:val="1"/>
      <w:numFmt w:val="decimal"/>
      <w:isLgl/>
      <w:lvlText w:val="%1.%2.%3.%4."/>
      <w:lvlJc w:val="left"/>
      <w:pPr>
        <w:tabs>
          <w:tab w:val="num" w:pos="1572"/>
        </w:tabs>
        <w:ind w:left="1572" w:hanging="720"/>
      </w:pPr>
    </w:lvl>
    <w:lvl w:ilvl="4">
      <w:start w:val="1"/>
      <w:numFmt w:val="decimal"/>
      <w:isLgl/>
      <w:lvlText w:val="%1.%2.%3.%4.%5."/>
      <w:lvlJc w:val="left"/>
      <w:pPr>
        <w:tabs>
          <w:tab w:val="num" w:pos="2216"/>
        </w:tabs>
        <w:ind w:left="2216" w:hanging="1080"/>
      </w:pPr>
    </w:lvl>
    <w:lvl w:ilvl="5">
      <w:start w:val="1"/>
      <w:numFmt w:val="decimal"/>
      <w:isLgl/>
      <w:lvlText w:val="%1.%2.%3.%4.%5.%6."/>
      <w:lvlJc w:val="left"/>
      <w:pPr>
        <w:tabs>
          <w:tab w:val="num" w:pos="2500"/>
        </w:tabs>
        <w:ind w:left="2500" w:hanging="1080"/>
      </w:pPr>
    </w:lvl>
    <w:lvl w:ilvl="6">
      <w:start w:val="1"/>
      <w:numFmt w:val="decimal"/>
      <w:isLgl/>
      <w:lvlText w:val="%1.%2.%3.%4.%5.%6.%7."/>
      <w:lvlJc w:val="left"/>
      <w:pPr>
        <w:tabs>
          <w:tab w:val="num" w:pos="3144"/>
        </w:tabs>
        <w:ind w:left="3144" w:hanging="1440"/>
      </w:pPr>
    </w:lvl>
    <w:lvl w:ilvl="7">
      <w:start w:val="1"/>
      <w:numFmt w:val="decimal"/>
      <w:isLgl/>
      <w:lvlText w:val="%1.%2.%3.%4.%5.%6.%7.%8."/>
      <w:lvlJc w:val="left"/>
      <w:pPr>
        <w:tabs>
          <w:tab w:val="num" w:pos="3428"/>
        </w:tabs>
        <w:ind w:left="3428" w:hanging="1440"/>
      </w:pPr>
    </w:lvl>
    <w:lvl w:ilvl="8">
      <w:start w:val="1"/>
      <w:numFmt w:val="decimal"/>
      <w:isLgl/>
      <w:lvlText w:val="%1.%2.%3.%4.%5.%6.%7.%8.%9."/>
      <w:lvlJc w:val="left"/>
      <w:pPr>
        <w:tabs>
          <w:tab w:val="num" w:pos="4072"/>
        </w:tabs>
        <w:ind w:left="4072" w:hanging="1800"/>
      </w:pPr>
    </w:lvl>
  </w:abstractNum>
  <w:abstractNum w:abstractNumId="11">
    <w:nsid w:val="0000000B"/>
    <w:multiLevelType w:val="multilevel"/>
    <w:tmpl w:val="0000000B"/>
    <w:name w:val="WW8Num23"/>
    <w:lvl w:ilvl="0">
      <w:start w:val="5"/>
      <w:numFmt w:val="decimal"/>
      <w:lvlText w:val="%1."/>
      <w:lvlJc w:val="left"/>
      <w:pPr>
        <w:tabs>
          <w:tab w:val="num" w:pos="420"/>
        </w:tabs>
        <w:ind w:left="0" w:firstLine="0"/>
      </w:pPr>
    </w:lvl>
    <w:lvl w:ilvl="1">
      <w:start w:val="3"/>
      <w:numFmt w:val="decimal"/>
      <w:lvlText w:val="%1.%2."/>
      <w:lvlJc w:val="left"/>
      <w:pPr>
        <w:tabs>
          <w:tab w:val="num" w:pos="704"/>
        </w:tabs>
        <w:ind w:left="0" w:firstLine="0"/>
      </w:pPr>
    </w:lvl>
    <w:lvl w:ilvl="2">
      <w:start w:val="1"/>
      <w:numFmt w:val="decimal"/>
      <w:lvlText w:val="%1.%2.%3."/>
      <w:lvlJc w:val="left"/>
      <w:pPr>
        <w:tabs>
          <w:tab w:val="num" w:pos="1288"/>
        </w:tabs>
        <w:ind w:left="0" w:firstLine="0"/>
      </w:pPr>
    </w:lvl>
    <w:lvl w:ilvl="3">
      <w:start w:val="1"/>
      <w:numFmt w:val="decimal"/>
      <w:lvlText w:val="%1.%2.%3.%4."/>
      <w:lvlJc w:val="left"/>
      <w:pPr>
        <w:tabs>
          <w:tab w:val="num" w:pos="1572"/>
        </w:tabs>
        <w:ind w:left="0" w:firstLine="0"/>
      </w:pPr>
    </w:lvl>
    <w:lvl w:ilvl="4">
      <w:start w:val="1"/>
      <w:numFmt w:val="decimal"/>
      <w:lvlText w:val="%1.%2.%3.%4.%5."/>
      <w:lvlJc w:val="left"/>
      <w:pPr>
        <w:tabs>
          <w:tab w:val="num" w:pos="2216"/>
        </w:tabs>
        <w:ind w:left="0" w:firstLine="0"/>
      </w:pPr>
    </w:lvl>
    <w:lvl w:ilvl="5">
      <w:start w:val="1"/>
      <w:numFmt w:val="decimal"/>
      <w:lvlText w:val="%1.%2.%3.%4.%5.%6."/>
      <w:lvlJc w:val="left"/>
      <w:pPr>
        <w:tabs>
          <w:tab w:val="num" w:pos="2500"/>
        </w:tabs>
        <w:ind w:left="0" w:firstLine="0"/>
      </w:pPr>
    </w:lvl>
    <w:lvl w:ilvl="6">
      <w:start w:val="1"/>
      <w:numFmt w:val="decimal"/>
      <w:lvlText w:val="%1.%2.%3.%4.%5.%6.%7."/>
      <w:lvlJc w:val="left"/>
      <w:pPr>
        <w:tabs>
          <w:tab w:val="num" w:pos="3144"/>
        </w:tabs>
        <w:ind w:left="0" w:firstLine="0"/>
      </w:pPr>
    </w:lvl>
    <w:lvl w:ilvl="7">
      <w:start w:val="1"/>
      <w:numFmt w:val="decimal"/>
      <w:lvlText w:val="%1.%2.%3.%4.%5.%6.%7.%8."/>
      <w:lvlJc w:val="left"/>
      <w:pPr>
        <w:tabs>
          <w:tab w:val="num" w:pos="3428"/>
        </w:tabs>
        <w:ind w:left="0" w:firstLine="0"/>
      </w:pPr>
    </w:lvl>
    <w:lvl w:ilvl="8">
      <w:start w:val="1"/>
      <w:numFmt w:val="decimal"/>
      <w:lvlText w:val="%1.%2.%3.%4.%5.%6.%7.%8.%9."/>
      <w:lvlJc w:val="left"/>
      <w:pPr>
        <w:tabs>
          <w:tab w:val="num" w:pos="4072"/>
        </w:tabs>
        <w:ind w:left="0" w:firstLine="0"/>
      </w:pPr>
    </w:lvl>
  </w:abstractNum>
  <w:abstractNum w:abstractNumId="12">
    <w:nsid w:val="0000000C"/>
    <w:multiLevelType w:val="singleLevel"/>
    <w:tmpl w:val="0000000C"/>
    <w:name w:val="WW8Num27"/>
    <w:lvl w:ilvl="0">
      <w:start w:val="7"/>
      <w:numFmt w:val="decimal"/>
      <w:lvlText w:val="%1."/>
      <w:lvlJc w:val="left"/>
      <w:pPr>
        <w:tabs>
          <w:tab w:val="num" w:pos="720"/>
        </w:tabs>
        <w:ind w:left="0" w:firstLine="0"/>
      </w:pPr>
    </w:lvl>
  </w:abstractNum>
  <w:abstractNum w:abstractNumId="13">
    <w:nsid w:val="0000000D"/>
    <w:multiLevelType w:val="multilevel"/>
    <w:tmpl w:val="AAD2BA98"/>
    <w:name w:val="WW8Num28"/>
    <w:lvl w:ilvl="0">
      <w:start w:val="9"/>
      <w:numFmt w:val="decimal"/>
      <w:lvlText w:val="%1."/>
      <w:lvlJc w:val="left"/>
      <w:pPr>
        <w:tabs>
          <w:tab w:val="num" w:pos="720"/>
        </w:tabs>
        <w:ind w:left="0" w:firstLine="0"/>
      </w:pPr>
    </w:lvl>
    <w:lvl w:ilvl="1">
      <w:start w:val="4"/>
      <w:numFmt w:val="decimal"/>
      <w:isLgl/>
      <w:lvlText w:val="%1.%2."/>
      <w:lvlJc w:val="left"/>
      <w:pPr>
        <w:tabs>
          <w:tab w:val="num" w:pos="1004"/>
        </w:tabs>
        <w:ind w:left="1004" w:hanging="720"/>
      </w:pPr>
    </w:lvl>
    <w:lvl w:ilvl="2">
      <w:start w:val="1"/>
      <w:numFmt w:val="decimal"/>
      <w:isLgl/>
      <w:lvlText w:val="%1.%2.%3."/>
      <w:lvlJc w:val="left"/>
      <w:pPr>
        <w:tabs>
          <w:tab w:val="num" w:pos="1288"/>
        </w:tabs>
        <w:ind w:left="1288" w:hanging="720"/>
      </w:pPr>
    </w:lvl>
    <w:lvl w:ilvl="3">
      <w:start w:val="1"/>
      <w:numFmt w:val="decimal"/>
      <w:isLgl/>
      <w:lvlText w:val="%1.%2.%3.%4."/>
      <w:lvlJc w:val="left"/>
      <w:pPr>
        <w:tabs>
          <w:tab w:val="num" w:pos="1572"/>
        </w:tabs>
        <w:ind w:left="1572" w:hanging="720"/>
      </w:pPr>
    </w:lvl>
    <w:lvl w:ilvl="4">
      <w:start w:val="1"/>
      <w:numFmt w:val="decimal"/>
      <w:isLgl/>
      <w:lvlText w:val="%1.%2.%3.%4.%5."/>
      <w:lvlJc w:val="left"/>
      <w:pPr>
        <w:tabs>
          <w:tab w:val="num" w:pos="2216"/>
        </w:tabs>
        <w:ind w:left="2216" w:hanging="1080"/>
      </w:pPr>
    </w:lvl>
    <w:lvl w:ilvl="5">
      <w:start w:val="1"/>
      <w:numFmt w:val="decimal"/>
      <w:isLgl/>
      <w:lvlText w:val="%1.%2.%3.%4.%5.%6."/>
      <w:lvlJc w:val="left"/>
      <w:pPr>
        <w:tabs>
          <w:tab w:val="num" w:pos="2500"/>
        </w:tabs>
        <w:ind w:left="2500" w:hanging="1080"/>
      </w:pPr>
    </w:lvl>
    <w:lvl w:ilvl="6">
      <w:start w:val="1"/>
      <w:numFmt w:val="decimal"/>
      <w:isLgl/>
      <w:lvlText w:val="%1.%2.%3.%4.%5.%6.%7."/>
      <w:lvlJc w:val="left"/>
      <w:pPr>
        <w:tabs>
          <w:tab w:val="num" w:pos="3144"/>
        </w:tabs>
        <w:ind w:left="3144" w:hanging="1440"/>
      </w:pPr>
    </w:lvl>
    <w:lvl w:ilvl="7">
      <w:start w:val="1"/>
      <w:numFmt w:val="decimal"/>
      <w:isLgl/>
      <w:lvlText w:val="%1.%2.%3.%4.%5.%6.%7.%8."/>
      <w:lvlJc w:val="left"/>
      <w:pPr>
        <w:tabs>
          <w:tab w:val="num" w:pos="3428"/>
        </w:tabs>
        <w:ind w:left="3428" w:hanging="1440"/>
      </w:pPr>
    </w:lvl>
    <w:lvl w:ilvl="8">
      <w:start w:val="1"/>
      <w:numFmt w:val="decimal"/>
      <w:isLgl/>
      <w:lvlText w:val="%1.%2.%3.%4.%5.%6.%7.%8.%9."/>
      <w:lvlJc w:val="left"/>
      <w:pPr>
        <w:tabs>
          <w:tab w:val="num" w:pos="4072"/>
        </w:tabs>
        <w:ind w:left="4072" w:hanging="1800"/>
      </w:pPr>
    </w:lvl>
  </w:abstractNum>
  <w:abstractNum w:abstractNumId="14">
    <w:nsid w:val="0000000E"/>
    <w:multiLevelType w:val="multilevel"/>
    <w:tmpl w:val="0000000E"/>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3"/>
      <w:numFmt w:val="decimal"/>
      <w:lvlText w:val="%3."/>
      <w:lvlJc w:val="left"/>
      <w:pPr>
        <w:tabs>
          <w:tab w:val="num" w:pos="1440"/>
        </w:tabs>
        <w:ind w:left="0" w:firstLine="0"/>
      </w:pPr>
      <w:rPr>
        <w:sz w:val="24"/>
        <w:szCs w:val="29"/>
      </w:r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5">
    <w:nsid w:val="05C33361"/>
    <w:multiLevelType w:val="hybridMultilevel"/>
    <w:tmpl w:val="7CE838F0"/>
    <w:lvl w:ilvl="0" w:tplc="6C020A92">
      <w:start w:val="1"/>
      <w:numFmt w:val="none"/>
      <w:lvlText w:val="-"/>
      <w:lvlJc w:val="left"/>
      <w:pPr>
        <w:tabs>
          <w:tab w:val="num" w:pos="360"/>
        </w:tabs>
        <w:ind w:left="360" w:hanging="360"/>
      </w:pPr>
      <w:rPr>
        <w:rFonts w:ascii="Times New Roman" w:hAnsi="Times New Roman" w:cs="Times New Roman" w:hint="default"/>
      </w:rPr>
    </w:lvl>
    <w:lvl w:ilvl="1" w:tplc="04190019">
      <w:start w:val="1"/>
      <w:numFmt w:val="lowerLetter"/>
      <w:lvlText w:val="%2."/>
      <w:lvlJc w:val="left"/>
      <w:pPr>
        <w:tabs>
          <w:tab w:val="num" w:pos="1080"/>
        </w:tabs>
        <w:ind w:left="1080" w:hanging="360"/>
      </w:pPr>
      <w:rPr>
        <w:rFonts w:ascii="Times New Roman" w:hAnsi="Times New Roman" w:cs="Times New Roman"/>
      </w:rPr>
    </w:lvl>
    <w:lvl w:ilvl="2" w:tplc="0419001B">
      <w:start w:val="1"/>
      <w:numFmt w:val="lowerRoman"/>
      <w:lvlText w:val="%3."/>
      <w:lvlJc w:val="right"/>
      <w:pPr>
        <w:tabs>
          <w:tab w:val="num" w:pos="1800"/>
        </w:tabs>
        <w:ind w:left="1800" w:hanging="180"/>
      </w:pPr>
      <w:rPr>
        <w:rFonts w:ascii="Times New Roman" w:hAnsi="Times New Roman" w:cs="Times New Roman"/>
      </w:rPr>
    </w:lvl>
    <w:lvl w:ilvl="3" w:tplc="0419000F">
      <w:start w:val="1"/>
      <w:numFmt w:val="decimal"/>
      <w:lvlText w:val="%4."/>
      <w:lvlJc w:val="left"/>
      <w:pPr>
        <w:tabs>
          <w:tab w:val="num" w:pos="2520"/>
        </w:tabs>
        <w:ind w:left="2520" w:hanging="360"/>
      </w:pPr>
      <w:rPr>
        <w:rFonts w:ascii="Times New Roman" w:hAnsi="Times New Roman" w:cs="Times New Roman"/>
      </w:rPr>
    </w:lvl>
    <w:lvl w:ilvl="4" w:tplc="04190019">
      <w:start w:val="1"/>
      <w:numFmt w:val="lowerLetter"/>
      <w:lvlText w:val="%5."/>
      <w:lvlJc w:val="left"/>
      <w:pPr>
        <w:tabs>
          <w:tab w:val="num" w:pos="3240"/>
        </w:tabs>
        <w:ind w:left="3240" w:hanging="360"/>
      </w:pPr>
      <w:rPr>
        <w:rFonts w:ascii="Times New Roman" w:hAnsi="Times New Roman" w:cs="Times New Roman"/>
      </w:rPr>
    </w:lvl>
    <w:lvl w:ilvl="5" w:tplc="0419001B">
      <w:start w:val="1"/>
      <w:numFmt w:val="lowerRoman"/>
      <w:lvlText w:val="%6."/>
      <w:lvlJc w:val="right"/>
      <w:pPr>
        <w:tabs>
          <w:tab w:val="num" w:pos="3960"/>
        </w:tabs>
        <w:ind w:left="3960" w:hanging="180"/>
      </w:pPr>
      <w:rPr>
        <w:rFonts w:ascii="Times New Roman" w:hAnsi="Times New Roman" w:cs="Times New Roman"/>
      </w:rPr>
    </w:lvl>
    <w:lvl w:ilvl="6" w:tplc="0419000F">
      <w:start w:val="1"/>
      <w:numFmt w:val="decimal"/>
      <w:lvlText w:val="%7."/>
      <w:lvlJc w:val="left"/>
      <w:pPr>
        <w:tabs>
          <w:tab w:val="num" w:pos="4680"/>
        </w:tabs>
        <w:ind w:left="4680" w:hanging="360"/>
      </w:pPr>
      <w:rPr>
        <w:rFonts w:ascii="Times New Roman" w:hAnsi="Times New Roman" w:cs="Times New Roman"/>
      </w:rPr>
    </w:lvl>
    <w:lvl w:ilvl="7" w:tplc="04190019">
      <w:start w:val="1"/>
      <w:numFmt w:val="lowerLetter"/>
      <w:lvlText w:val="%8."/>
      <w:lvlJc w:val="left"/>
      <w:pPr>
        <w:tabs>
          <w:tab w:val="num" w:pos="5400"/>
        </w:tabs>
        <w:ind w:left="5400" w:hanging="360"/>
      </w:pPr>
      <w:rPr>
        <w:rFonts w:ascii="Times New Roman" w:hAnsi="Times New Roman" w:cs="Times New Roman"/>
      </w:rPr>
    </w:lvl>
    <w:lvl w:ilvl="8" w:tplc="0419001B">
      <w:start w:val="1"/>
      <w:numFmt w:val="lowerRoman"/>
      <w:lvlText w:val="%9."/>
      <w:lvlJc w:val="right"/>
      <w:pPr>
        <w:tabs>
          <w:tab w:val="num" w:pos="6120"/>
        </w:tabs>
        <w:ind w:left="6120" w:hanging="180"/>
      </w:pPr>
      <w:rPr>
        <w:rFonts w:ascii="Times New Roman" w:hAnsi="Times New Roman" w:cs="Times New Roman"/>
      </w:rPr>
    </w:lvl>
  </w:abstractNum>
  <w:abstractNum w:abstractNumId="16">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8">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9">
    <w:nsid w:val="1E5C7347"/>
    <w:multiLevelType w:val="hybridMultilevel"/>
    <w:tmpl w:val="D220B6A0"/>
    <w:lvl w:ilvl="0" w:tplc="58CCDDE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36E355D"/>
    <w:multiLevelType w:val="multilevel"/>
    <w:tmpl w:val="F1980DE2"/>
    <w:lvl w:ilvl="0">
      <w:start w:val="1"/>
      <w:numFmt w:val="decimal"/>
      <w:lvlText w:val="%1"/>
      <w:lvlJc w:val="left"/>
      <w:pPr>
        <w:tabs>
          <w:tab w:val="num" w:pos="360"/>
        </w:tabs>
        <w:ind w:left="360" w:hanging="360"/>
      </w:pPr>
    </w:lvl>
    <w:lvl w:ilvl="1">
      <w:start w:val="1"/>
      <w:numFmt w:val="decimal"/>
      <w:lvlText w:val="%1.%2"/>
      <w:lvlJc w:val="left"/>
      <w:pPr>
        <w:tabs>
          <w:tab w:val="num" w:pos="700"/>
        </w:tabs>
        <w:ind w:left="700" w:hanging="360"/>
      </w:pPr>
    </w:lvl>
    <w:lvl w:ilvl="2">
      <w:start w:val="1"/>
      <w:numFmt w:val="decimal"/>
      <w:lvlText w:val="%1.%2.%3"/>
      <w:lvlJc w:val="left"/>
      <w:pPr>
        <w:tabs>
          <w:tab w:val="num" w:pos="1400"/>
        </w:tabs>
        <w:ind w:left="14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440"/>
        </w:tabs>
        <w:ind w:left="2440" w:hanging="1080"/>
      </w:pPr>
    </w:lvl>
    <w:lvl w:ilvl="5">
      <w:start w:val="1"/>
      <w:numFmt w:val="decimal"/>
      <w:lvlText w:val="%1.%2.%3.%4.%5.%6"/>
      <w:lvlJc w:val="left"/>
      <w:pPr>
        <w:tabs>
          <w:tab w:val="num" w:pos="2780"/>
        </w:tabs>
        <w:ind w:left="2780" w:hanging="108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3820"/>
        </w:tabs>
        <w:ind w:left="3820" w:hanging="1440"/>
      </w:pPr>
    </w:lvl>
    <w:lvl w:ilvl="8">
      <w:start w:val="1"/>
      <w:numFmt w:val="decimal"/>
      <w:lvlText w:val="%1.%2.%3.%4.%5.%6.%7.%8.%9"/>
      <w:lvlJc w:val="left"/>
      <w:pPr>
        <w:tabs>
          <w:tab w:val="num" w:pos="4520"/>
        </w:tabs>
        <w:ind w:left="4520" w:hanging="1800"/>
      </w:pPr>
    </w:lvl>
  </w:abstractNum>
  <w:abstractNum w:abstractNumId="22">
    <w:nsid w:val="340866FE"/>
    <w:multiLevelType w:val="hybridMultilevel"/>
    <w:tmpl w:val="EE6A00EE"/>
    <w:lvl w:ilvl="0" w:tplc="6C020A92">
      <w:start w:val="1"/>
      <w:numFmt w:val="none"/>
      <w:lvlText w:val="-"/>
      <w:lvlJc w:val="left"/>
      <w:pPr>
        <w:tabs>
          <w:tab w:val="num" w:pos="360"/>
        </w:tabs>
        <w:ind w:left="360" w:hanging="360"/>
      </w:pPr>
      <w:rPr>
        <w:rFonts w:ascii="Times New Roman" w:hAnsi="Times New Roman" w:cs="Times New Roman" w:hint="default"/>
      </w:rPr>
    </w:lvl>
    <w:lvl w:ilvl="1" w:tplc="04190019">
      <w:start w:val="1"/>
      <w:numFmt w:val="lowerLetter"/>
      <w:lvlText w:val="%2."/>
      <w:lvlJc w:val="left"/>
      <w:pPr>
        <w:tabs>
          <w:tab w:val="num" w:pos="1080"/>
        </w:tabs>
        <w:ind w:left="1080" w:hanging="360"/>
      </w:pPr>
      <w:rPr>
        <w:rFonts w:ascii="Times New Roman" w:hAnsi="Times New Roman" w:cs="Times New Roman"/>
      </w:rPr>
    </w:lvl>
    <w:lvl w:ilvl="2" w:tplc="0419001B">
      <w:start w:val="1"/>
      <w:numFmt w:val="lowerRoman"/>
      <w:lvlText w:val="%3."/>
      <w:lvlJc w:val="right"/>
      <w:pPr>
        <w:tabs>
          <w:tab w:val="num" w:pos="1800"/>
        </w:tabs>
        <w:ind w:left="1800" w:hanging="180"/>
      </w:pPr>
      <w:rPr>
        <w:rFonts w:ascii="Times New Roman" w:hAnsi="Times New Roman" w:cs="Times New Roman"/>
      </w:rPr>
    </w:lvl>
    <w:lvl w:ilvl="3" w:tplc="0419000F">
      <w:start w:val="1"/>
      <w:numFmt w:val="decimal"/>
      <w:lvlText w:val="%4."/>
      <w:lvlJc w:val="left"/>
      <w:pPr>
        <w:tabs>
          <w:tab w:val="num" w:pos="2520"/>
        </w:tabs>
        <w:ind w:left="2520" w:hanging="360"/>
      </w:pPr>
      <w:rPr>
        <w:rFonts w:ascii="Times New Roman" w:hAnsi="Times New Roman" w:cs="Times New Roman"/>
      </w:rPr>
    </w:lvl>
    <w:lvl w:ilvl="4" w:tplc="04190019">
      <w:start w:val="1"/>
      <w:numFmt w:val="lowerLetter"/>
      <w:lvlText w:val="%5."/>
      <w:lvlJc w:val="left"/>
      <w:pPr>
        <w:tabs>
          <w:tab w:val="num" w:pos="3240"/>
        </w:tabs>
        <w:ind w:left="3240" w:hanging="360"/>
      </w:pPr>
      <w:rPr>
        <w:rFonts w:ascii="Times New Roman" w:hAnsi="Times New Roman" w:cs="Times New Roman"/>
      </w:rPr>
    </w:lvl>
    <w:lvl w:ilvl="5" w:tplc="0419001B">
      <w:start w:val="1"/>
      <w:numFmt w:val="lowerRoman"/>
      <w:lvlText w:val="%6."/>
      <w:lvlJc w:val="right"/>
      <w:pPr>
        <w:tabs>
          <w:tab w:val="num" w:pos="3960"/>
        </w:tabs>
        <w:ind w:left="3960" w:hanging="180"/>
      </w:pPr>
      <w:rPr>
        <w:rFonts w:ascii="Times New Roman" w:hAnsi="Times New Roman" w:cs="Times New Roman"/>
      </w:rPr>
    </w:lvl>
    <w:lvl w:ilvl="6" w:tplc="0419000F">
      <w:start w:val="1"/>
      <w:numFmt w:val="decimal"/>
      <w:lvlText w:val="%7."/>
      <w:lvlJc w:val="left"/>
      <w:pPr>
        <w:tabs>
          <w:tab w:val="num" w:pos="4680"/>
        </w:tabs>
        <w:ind w:left="4680" w:hanging="360"/>
      </w:pPr>
      <w:rPr>
        <w:rFonts w:ascii="Times New Roman" w:hAnsi="Times New Roman" w:cs="Times New Roman"/>
      </w:rPr>
    </w:lvl>
    <w:lvl w:ilvl="7" w:tplc="04190019">
      <w:start w:val="1"/>
      <w:numFmt w:val="lowerLetter"/>
      <w:lvlText w:val="%8."/>
      <w:lvlJc w:val="left"/>
      <w:pPr>
        <w:tabs>
          <w:tab w:val="num" w:pos="5400"/>
        </w:tabs>
        <w:ind w:left="5400" w:hanging="360"/>
      </w:pPr>
      <w:rPr>
        <w:rFonts w:ascii="Times New Roman" w:hAnsi="Times New Roman" w:cs="Times New Roman"/>
      </w:rPr>
    </w:lvl>
    <w:lvl w:ilvl="8" w:tplc="0419001B">
      <w:start w:val="1"/>
      <w:numFmt w:val="lowerRoman"/>
      <w:lvlText w:val="%9."/>
      <w:lvlJc w:val="right"/>
      <w:pPr>
        <w:tabs>
          <w:tab w:val="num" w:pos="6120"/>
        </w:tabs>
        <w:ind w:left="6120" w:hanging="180"/>
      </w:pPr>
      <w:rPr>
        <w:rFonts w:ascii="Times New Roman" w:hAnsi="Times New Roman" w:cs="Times New Roman"/>
      </w:rPr>
    </w:lvl>
  </w:abstractNum>
  <w:abstractNum w:abstractNumId="23">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3F003F"/>
    <w:multiLevelType w:val="multilevel"/>
    <w:tmpl w:val="24CCFE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0"/>
        </w:tabs>
        <w:ind w:left="70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26">
    <w:nsid w:val="55DB08F8"/>
    <w:multiLevelType w:val="multilevel"/>
    <w:tmpl w:val="58D683F4"/>
    <w:lvl w:ilvl="0">
      <w:start w:val="4"/>
      <w:numFmt w:val="decimal"/>
      <w:lvlText w:val="%1."/>
      <w:lvlJc w:val="left"/>
      <w:pPr>
        <w:tabs>
          <w:tab w:val="num" w:pos="900"/>
        </w:tabs>
        <w:ind w:left="900" w:hanging="360"/>
      </w:pPr>
    </w:lvl>
    <w:lvl w:ilvl="1">
      <w:start w:val="3"/>
      <w:numFmt w:val="decimal"/>
      <w:isLgl/>
      <w:lvlText w:val="%1.%2."/>
      <w:lvlJc w:val="left"/>
      <w:pPr>
        <w:tabs>
          <w:tab w:val="num" w:pos="1129"/>
        </w:tabs>
        <w:ind w:left="1129" w:hanging="420"/>
      </w:pPr>
    </w:lvl>
    <w:lvl w:ilvl="2">
      <w:start w:val="1"/>
      <w:numFmt w:val="decimal"/>
      <w:isLgl/>
      <w:lvlText w:val="%1.%2.%3."/>
      <w:lvlJc w:val="left"/>
      <w:pPr>
        <w:tabs>
          <w:tab w:val="num" w:pos="1598"/>
        </w:tabs>
        <w:ind w:left="1598" w:hanging="720"/>
      </w:pPr>
    </w:lvl>
    <w:lvl w:ilvl="3">
      <w:start w:val="1"/>
      <w:numFmt w:val="decimal"/>
      <w:isLgl/>
      <w:lvlText w:val="%1.%2.%3.%4."/>
      <w:lvlJc w:val="left"/>
      <w:pPr>
        <w:tabs>
          <w:tab w:val="num" w:pos="1767"/>
        </w:tabs>
        <w:ind w:left="1767" w:hanging="720"/>
      </w:pPr>
    </w:lvl>
    <w:lvl w:ilvl="4">
      <w:start w:val="1"/>
      <w:numFmt w:val="decimal"/>
      <w:isLgl/>
      <w:lvlText w:val="%1.%2.%3.%4.%5."/>
      <w:lvlJc w:val="left"/>
      <w:pPr>
        <w:tabs>
          <w:tab w:val="num" w:pos="2296"/>
        </w:tabs>
        <w:ind w:left="2296" w:hanging="1080"/>
      </w:pPr>
    </w:lvl>
    <w:lvl w:ilvl="5">
      <w:start w:val="1"/>
      <w:numFmt w:val="decimal"/>
      <w:isLgl/>
      <w:lvlText w:val="%1.%2.%3.%4.%5.%6."/>
      <w:lvlJc w:val="left"/>
      <w:pPr>
        <w:tabs>
          <w:tab w:val="num" w:pos="2465"/>
        </w:tabs>
        <w:ind w:left="2465" w:hanging="1080"/>
      </w:pPr>
    </w:lvl>
    <w:lvl w:ilvl="6">
      <w:start w:val="1"/>
      <w:numFmt w:val="decimal"/>
      <w:isLgl/>
      <w:lvlText w:val="%1.%2.%3.%4.%5.%6.%7."/>
      <w:lvlJc w:val="left"/>
      <w:pPr>
        <w:tabs>
          <w:tab w:val="num" w:pos="2994"/>
        </w:tabs>
        <w:ind w:left="2994" w:hanging="1440"/>
      </w:pPr>
    </w:lvl>
    <w:lvl w:ilvl="7">
      <w:start w:val="1"/>
      <w:numFmt w:val="decimal"/>
      <w:isLgl/>
      <w:lvlText w:val="%1.%2.%3.%4.%5.%6.%7.%8."/>
      <w:lvlJc w:val="left"/>
      <w:pPr>
        <w:tabs>
          <w:tab w:val="num" w:pos="3163"/>
        </w:tabs>
        <w:ind w:left="3163" w:hanging="1440"/>
      </w:pPr>
    </w:lvl>
    <w:lvl w:ilvl="8">
      <w:start w:val="1"/>
      <w:numFmt w:val="decimal"/>
      <w:isLgl/>
      <w:lvlText w:val="%1.%2.%3.%4.%5.%6.%7.%8.%9."/>
      <w:lvlJc w:val="left"/>
      <w:pPr>
        <w:tabs>
          <w:tab w:val="num" w:pos="3692"/>
        </w:tabs>
        <w:ind w:left="3692" w:hanging="1800"/>
      </w:pPr>
    </w:lvl>
  </w:abstractNum>
  <w:abstractNum w:abstractNumId="27">
    <w:nsid w:val="5FE46C80"/>
    <w:multiLevelType w:val="hybridMultilevel"/>
    <w:tmpl w:val="69601090"/>
    <w:lvl w:ilvl="0" w:tplc="5B0AFFF0">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num w:numId="1">
    <w:abstractNumId w:val="2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24"/>
  </w:num>
  <w:num w:numId="4">
    <w:abstractNumId w:val="20"/>
  </w:num>
  <w:num w:numId="5">
    <w:abstractNumId w:val="16"/>
  </w:num>
  <w:num w:numId="6">
    <w:abstractNumId w:val="28"/>
  </w:num>
  <w:num w:numId="7">
    <w:abstractNumId w:val="17"/>
  </w:num>
  <w:num w:numId="8">
    <w:abstractNumId w:val="19"/>
  </w:num>
  <w:num w:numId="9">
    <w:abstractNumId w:val="2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7"/>
  </w:num>
  <w:num w:numId="12">
    <w:abstractNumId w:val="0"/>
  </w:num>
  <w:num w:numId="13">
    <w:abstractNumId w:val="0"/>
    <w:lvlOverride w:ilvl="0">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4"/>
  </w:num>
  <w:num w:numId="28">
    <w:abstractNumId w:val="14"/>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27"/>
  </w:num>
  <w:num w:numId="37">
    <w:abstractNumId w:val="15"/>
  </w:num>
  <w:num w:numId="38">
    <w:abstractNumId w:val="22"/>
  </w:num>
  <w:num w:numId="3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185B"/>
    <w:rsid w:val="000026B8"/>
    <w:rsid w:val="000039AC"/>
    <w:rsid w:val="000040FF"/>
    <w:rsid w:val="00004BC2"/>
    <w:rsid w:val="000062C4"/>
    <w:rsid w:val="00010EF1"/>
    <w:rsid w:val="0001153C"/>
    <w:rsid w:val="00027005"/>
    <w:rsid w:val="00027FBE"/>
    <w:rsid w:val="00036D03"/>
    <w:rsid w:val="0004209F"/>
    <w:rsid w:val="00042168"/>
    <w:rsid w:val="000428F4"/>
    <w:rsid w:val="00042C16"/>
    <w:rsid w:val="00043173"/>
    <w:rsid w:val="00046C19"/>
    <w:rsid w:val="000548A2"/>
    <w:rsid w:val="00055171"/>
    <w:rsid w:val="000570AB"/>
    <w:rsid w:val="00057814"/>
    <w:rsid w:val="00060757"/>
    <w:rsid w:val="00063180"/>
    <w:rsid w:val="00064BDA"/>
    <w:rsid w:val="0006533D"/>
    <w:rsid w:val="000653D6"/>
    <w:rsid w:val="0006561E"/>
    <w:rsid w:val="0006754F"/>
    <w:rsid w:val="00070E24"/>
    <w:rsid w:val="000727FA"/>
    <w:rsid w:val="00072866"/>
    <w:rsid w:val="00074AE2"/>
    <w:rsid w:val="00077670"/>
    <w:rsid w:val="00077CA1"/>
    <w:rsid w:val="00081B3E"/>
    <w:rsid w:val="000846A4"/>
    <w:rsid w:val="000858CD"/>
    <w:rsid w:val="0009054E"/>
    <w:rsid w:val="00093DC9"/>
    <w:rsid w:val="00093F13"/>
    <w:rsid w:val="000A1DBF"/>
    <w:rsid w:val="000A2EF7"/>
    <w:rsid w:val="000B13BD"/>
    <w:rsid w:val="000B162B"/>
    <w:rsid w:val="000B17D1"/>
    <w:rsid w:val="000B5676"/>
    <w:rsid w:val="000D0E71"/>
    <w:rsid w:val="000D2066"/>
    <w:rsid w:val="000D6C5A"/>
    <w:rsid w:val="000E0B4C"/>
    <w:rsid w:val="000E2584"/>
    <w:rsid w:val="000E6AD5"/>
    <w:rsid w:val="000F5CCD"/>
    <w:rsid w:val="000F681D"/>
    <w:rsid w:val="000F6D49"/>
    <w:rsid w:val="00103F6F"/>
    <w:rsid w:val="001051F0"/>
    <w:rsid w:val="0010564D"/>
    <w:rsid w:val="00110CAD"/>
    <w:rsid w:val="00120A90"/>
    <w:rsid w:val="00121C3F"/>
    <w:rsid w:val="00124804"/>
    <w:rsid w:val="001253CF"/>
    <w:rsid w:val="00134086"/>
    <w:rsid w:val="00134A0D"/>
    <w:rsid w:val="00137D62"/>
    <w:rsid w:val="00141BB7"/>
    <w:rsid w:val="001433A7"/>
    <w:rsid w:val="001446A3"/>
    <w:rsid w:val="00144F1F"/>
    <w:rsid w:val="001477C9"/>
    <w:rsid w:val="00147F6D"/>
    <w:rsid w:val="0015332D"/>
    <w:rsid w:val="0015634C"/>
    <w:rsid w:val="00157501"/>
    <w:rsid w:val="001627E3"/>
    <w:rsid w:val="00165C37"/>
    <w:rsid w:val="00166E8D"/>
    <w:rsid w:val="001723F3"/>
    <w:rsid w:val="001727D0"/>
    <w:rsid w:val="00172D70"/>
    <w:rsid w:val="001730A7"/>
    <w:rsid w:val="00177A71"/>
    <w:rsid w:val="0018489E"/>
    <w:rsid w:val="00193973"/>
    <w:rsid w:val="001A08B0"/>
    <w:rsid w:val="001A3E3C"/>
    <w:rsid w:val="001A5060"/>
    <w:rsid w:val="001B26A9"/>
    <w:rsid w:val="001B6D21"/>
    <w:rsid w:val="001C1BFD"/>
    <w:rsid w:val="001C29A1"/>
    <w:rsid w:val="001C2CF3"/>
    <w:rsid w:val="001C45CC"/>
    <w:rsid w:val="001C5CD4"/>
    <w:rsid w:val="001C7FF2"/>
    <w:rsid w:val="001D2797"/>
    <w:rsid w:val="001D2E88"/>
    <w:rsid w:val="001E0FAE"/>
    <w:rsid w:val="001E76E6"/>
    <w:rsid w:val="001F1BFE"/>
    <w:rsid w:val="001F2B36"/>
    <w:rsid w:val="001F2D89"/>
    <w:rsid w:val="001F3942"/>
    <w:rsid w:val="001F395C"/>
    <w:rsid w:val="001F53DC"/>
    <w:rsid w:val="0020247A"/>
    <w:rsid w:val="00203CE3"/>
    <w:rsid w:val="002129E1"/>
    <w:rsid w:val="00212A8F"/>
    <w:rsid w:val="002173AC"/>
    <w:rsid w:val="0022534F"/>
    <w:rsid w:val="0022606B"/>
    <w:rsid w:val="0023123C"/>
    <w:rsid w:val="002317EC"/>
    <w:rsid w:val="002349E3"/>
    <w:rsid w:val="0023503B"/>
    <w:rsid w:val="00235780"/>
    <w:rsid w:val="002364F7"/>
    <w:rsid w:val="002368E2"/>
    <w:rsid w:val="00237E43"/>
    <w:rsid w:val="00243C85"/>
    <w:rsid w:val="00246940"/>
    <w:rsid w:val="00246953"/>
    <w:rsid w:val="0024744D"/>
    <w:rsid w:val="002505DB"/>
    <w:rsid w:val="002510BE"/>
    <w:rsid w:val="00252CD1"/>
    <w:rsid w:val="00256124"/>
    <w:rsid w:val="00260AD9"/>
    <w:rsid w:val="00262C2D"/>
    <w:rsid w:val="00263AAE"/>
    <w:rsid w:val="002640A0"/>
    <w:rsid w:val="002657CC"/>
    <w:rsid w:val="002664C3"/>
    <w:rsid w:val="002675A1"/>
    <w:rsid w:val="0027432C"/>
    <w:rsid w:val="00275893"/>
    <w:rsid w:val="00275CDF"/>
    <w:rsid w:val="002766C8"/>
    <w:rsid w:val="00280C82"/>
    <w:rsid w:val="00282269"/>
    <w:rsid w:val="0029078C"/>
    <w:rsid w:val="00295752"/>
    <w:rsid w:val="00296B64"/>
    <w:rsid w:val="002975C7"/>
    <w:rsid w:val="002A2F6E"/>
    <w:rsid w:val="002A3BFA"/>
    <w:rsid w:val="002A5B21"/>
    <w:rsid w:val="002A6706"/>
    <w:rsid w:val="002A724C"/>
    <w:rsid w:val="002B19AA"/>
    <w:rsid w:val="002B2388"/>
    <w:rsid w:val="002B3F21"/>
    <w:rsid w:val="002B4A33"/>
    <w:rsid w:val="002B512E"/>
    <w:rsid w:val="002B5405"/>
    <w:rsid w:val="002B5953"/>
    <w:rsid w:val="002B682A"/>
    <w:rsid w:val="002B6BB7"/>
    <w:rsid w:val="002B6BC5"/>
    <w:rsid w:val="002B7CF8"/>
    <w:rsid w:val="002C07F1"/>
    <w:rsid w:val="002C3330"/>
    <w:rsid w:val="002D3B37"/>
    <w:rsid w:val="002D47D4"/>
    <w:rsid w:val="002E0722"/>
    <w:rsid w:val="002E4F71"/>
    <w:rsid w:val="002E5C64"/>
    <w:rsid w:val="002F1721"/>
    <w:rsid w:val="002F304D"/>
    <w:rsid w:val="002F3286"/>
    <w:rsid w:val="002F5B8C"/>
    <w:rsid w:val="002F66E5"/>
    <w:rsid w:val="002F66F8"/>
    <w:rsid w:val="002F7736"/>
    <w:rsid w:val="0030100C"/>
    <w:rsid w:val="003014E0"/>
    <w:rsid w:val="003040CB"/>
    <w:rsid w:val="00304152"/>
    <w:rsid w:val="003143AA"/>
    <w:rsid w:val="00314C1D"/>
    <w:rsid w:val="00316F11"/>
    <w:rsid w:val="00317472"/>
    <w:rsid w:val="0031785F"/>
    <w:rsid w:val="0032127D"/>
    <w:rsid w:val="00321707"/>
    <w:rsid w:val="00322CD0"/>
    <w:rsid w:val="0032550D"/>
    <w:rsid w:val="003272A4"/>
    <w:rsid w:val="00330AF4"/>
    <w:rsid w:val="003360FD"/>
    <w:rsid w:val="00337A6E"/>
    <w:rsid w:val="00341B5A"/>
    <w:rsid w:val="00341BCA"/>
    <w:rsid w:val="00344D52"/>
    <w:rsid w:val="00345EA7"/>
    <w:rsid w:val="00347DE7"/>
    <w:rsid w:val="003506A0"/>
    <w:rsid w:val="00350B13"/>
    <w:rsid w:val="00351131"/>
    <w:rsid w:val="003530C6"/>
    <w:rsid w:val="00353F2F"/>
    <w:rsid w:val="00355B67"/>
    <w:rsid w:val="003575C5"/>
    <w:rsid w:val="00360F1B"/>
    <w:rsid w:val="00364DA5"/>
    <w:rsid w:val="003654CD"/>
    <w:rsid w:val="003660F1"/>
    <w:rsid w:val="003732D4"/>
    <w:rsid w:val="00375B87"/>
    <w:rsid w:val="00376DA8"/>
    <w:rsid w:val="00377634"/>
    <w:rsid w:val="003821F1"/>
    <w:rsid w:val="00383BD3"/>
    <w:rsid w:val="00387707"/>
    <w:rsid w:val="00391456"/>
    <w:rsid w:val="00391BDA"/>
    <w:rsid w:val="003929A4"/>
    <w:rsid w:val="00393E84"/>
    <w:rsid w:val="0039571D"/>
    <w:rsid w:val="00396B65"/>
    <w:rsid w:val="003A0A66"/>
    <w:rsid w:val="003A5936"/>
    <w:rsid w:val="003A62E7"/>
    <w:rsid w:val="003A7FA8"/>
    <w:rsid w:val="003B1740"/>
    <w:rsid w:val="003B48C5"/>
    <w:rsid w:val="003B7610"/>
    <w:rsid w:val="003C0036"/>
    <w:rsid w:val="003C100B"/>
    <w:rsid w:val="003C1FDA"/>
    <w:rsid w:val="003C328A"/>
    <w:rsid w:val="003C3813"/>
    <w:rsid w:val="003C3D75"/>
    <w:rsid w:val="003C4092"/>
    <w:rsid w:val="003C55E3"/>
    <w:rsid w:val="003D0193"/>
    <w:rsid w:val="003D0BCC"/>
    <w:rsid w:val="003D38C6"/>
    <w:rsid w:val="003D4D40"/>
    <w:rsid w:val="003D6452"/>
    <w:rsid w:val="003E0257"/>
    <w:rsid w:val="003F3FE2"/>
    <w:rsid w:val="003F4DDF"/>
    <w:rsid w:val="003F58DD"/>
    <w:rsid w:val="003F71E8"/>
    <w:rsid w:val="003F72CF"/>
    <w:rsid w:val="00401885"/>
    <w:rsid w:val="004069F1"/>
    <w:rsid w:val="00407EFB"/>
    <w:rsid w:val="00420A59"/>
    <w:rsid w:val="00420DDA"/>
    <w:rsid w:val="004253B0"/>
    <w:rsid w:val="00425BF2"/>
    <w:rsid w:val="00426221"/>
    <w:rsid w:val="00427AED"/>
    <w:rsid w:val="004320B5"/>
    <w:rsid w:val="004323D9"/>
    <w:rsid w:val="00437329"/>
    <w:rsid w:val="00437F3A"/>
    <w:rsid w:val="004400EC"/>
    <w:rsid w:val="00441BF7"/>
    <w:rsid w:val="00444720"/>
    <w:rsid w:val="0044591F"/>
    <w:rsid w:val="004462CB"/>
    <w:rsid w:val="0044675B"/>
    <w:rsid w:val="00452A95"/>
    <w:rsid w:val="00453015"/>
    <w:rsid w:val="004608D1"/>
    <w:rsid w:val="00465B5D"/>
    <w:rsid w:val="00471DDE"/>
    <w:rsid w:val="00481141"/>
    <w:rsid w:val="0048114A"/>
    <w:rsid w:val="0048669B"/>
    <w:rsid w:val="00491479"/>
    <w:rsid w:val="004923ED"/>
    <w:rsid w:val="004931C9"/>
    <w:rsid w:val="004965F6"/>
    <w:rsid w:val="004A0539"/>
    <w:rsid w:val="004A154B"/>
    <w:rsid w:val="004A34F0"/>
    <w:rsid w:val="004A3643"/>
    <w:rsid w:val="004A48AA"/>
    <w:rsid w:val="004A68CD"/>
    <w:rsid w:val="004B0E18"/>
    <w:rsid w:val="004B3F0D"/>
    <w:rsid w:val="004B57ED"/>
    <w:rsid w:val="004C252F"/>
    <w:rsid w:val="004C2620"/>
    <w:rsid w:val="004C5770"/>
    <w:rsid w:val="004C6D5C"/>
    <w:rsid w:val="004D1141"/>
    <w:rsid w:val="004D1610"/>
    <w:rsid w:val="004E01B4"/>
    <w:rsid w:val="004E38DE"/>
    <w:rsid w:val="004E5EB9"/>
    <w:rsid w:val="004E7333"/>
    <w:rsid w:val="004F4345"/>
    <w:rsid w:val="004F538C"/>
    <w:rsid w:val="004F5FC6"/>
    <w:rsid w:val="00500CAD"/>
    <w:rsid w:val="005024F7"/>
    <w:rsid w:val="00502EF8"/>
    <w:rsid w:val="00503216"/>
    <w:rsid w:val="00505A02"/>
    <w:rsid w:val="00510EB9"/>
    <w:rsid w:val="0051190C"/>
    <w:rsid w:val="005129B7"/>
    <w:rsid w:val="00513DF3"/>
    <w:rsid w:val="00514C88"/>
    <w:rsid w:val="00515A22"/>
    <w:rsid w:val="00517265"/>
    <w:rsid w:val="005214AB"/>
    <w:rsid w:val="00522329"/>
    <w:rsid w:val="005225C2"/>
    <w:rsid w:val="00522A2C"/>
    <w:rsid w:val="00525825"/>
    <w:rsid w:val="00525A4E"/>
    <w:rsid w:val="0052612B"/>
    <w:rsid w:val="00530DC9"/>
    <w:rsid w:val="00531AFE"/>
    <w:rsid w:val="00533FAE"/>
    <w:rsid w:val="005353FD"/>
    <w:rsid w:val="00551FC0"/>
    <w:rsid w:val="005547AB"/>
    <w:rsid w:val="005548A3"/>
    <w:rsid w:val="00554CD4"/>
    <w:rsid w:val="005569BD"/>
    <w:rsid w:val="00562D06"/>
    <w:rsid w:val="005709AE"/>
    <w:rsid w:val="00573F98"/>
    <w:rsid w:val="005759C0"/>
    <w:rsid w:val="005808BD"/>
    <w:rsid w:val="0058112D"/>
    <w:rsid w:val="00585B6B"/>
    <w:rsid w:val="0058634F"/>
    <w:rsid w:val="00587601"/>
    <w:rsid w:val="00591E73"/>
    <w:rsid w:val="005926D9"/>
    <w:rsid w:val="00592986"/>
    <w:rsid w:val="0059321C"/>
    <w:rsid w:val="00596F1D"/>
    <w:rsid w:val="00597C02"/>
    <w:rsid w:val="005A2F93"/>
    <w:rsid w:val="005A5F96"/>
    <w:rsid w:val="005B23A1"/>
    <w:rsid w:val="005B41B0"/>
    <w:rsid w:val="005B620A"/>
    <w:rsid w:val="005B66DC"/>
    <w:rsid w:val="005C0926"/>
    <w:rsid w:val="005C2E72"/>
    <w:rsid w:val="005C36E6"/>
    <w:rsid w:val="005C382E"/>
    <w:rsid w:val="005C76C2"/>
    <w:rsid w:val="005D08B8"/>
    <w:rsid w:val="005D4EF7"/>
    <w:rsid w:val="005D6090"/>
    <w:rsid w:val="005D6293"/>
    <w:rsid w:val="005E6715"/>
    <w:rsid w:val="005E7133"/>
    <w:rsid w:val="005F03F5"/>
    <w:rsid w:val="005F224C"/>
    <w:rsid w:val="005F3CC1"/>
    <w:rsid w:val="005F70DF"/>
    <w:rsid w:val="005F744D"/>
    <w:rsid w:val="00603F64"/>
    <w:rsid w:val="006065EE"/>
    <w:rsid w:val="006113AC"/>
    <w:rsid w:val="00612CB9"/>
    <w:rsid w:val="00615EF0"/>
    <w:rsid w:val="006207B2"/>
    <w:rsid w:val="006242E2"/>
    <w:rsid w:val="00624D1C"/>
    <w:rsid w:val="0062516E"/>
    <w:rsid w:val="006264F3"/>
    <w:rsid w:val="0062738A"/>
    <w:rsid w:val="00630269"/>
    <w:rsid w:val="006359A5"/>
    <w:rsid w:val="00636077"/>
    <w:rsid w:val="00641B26"/>
    <w:rsid w:val="006425D1"/>
    <w:rsid w:val="00644219"/>
    <w:rsid w:val="00646982"/>
    <w:rsid w:val="006504EA"/>
    <w:rsid w:val="00651844"/>
    <w:rsid w:val="00652218"/>
    <w:rsid w:val="00653CA4"/>
    <w:rsid w:val="00654AB3"/>
    <w:rsid w:val="006554E9"/>
    <w:rsid w:val="006557B2"/>
    <w:rsid w:val="00657C2D"/>
    <w:rsid w:val="00664047"/>
    <w:rsid w:val="00664CA3"/>
    <w:rsid w:val="00671F34"/>
    <w:rsid w:val="006739E7"/>
    <w:rsid w:val="00674293"/>
    <w:rsid w:val="00676C33"/>
    <w:rsid w:val="00682DAB"/>
    <w:rsid w:val="00683A2D"/>
    <w:rsid w:val="00694258"/>
    <w:rsid w:val="00694951"/>
    <w:rsid w:val="00696691"/>
    <w:rsid w:val="00696B36"/>
    <w:rsid w:val="00697DA6"/>
    <w:rsid w:val="006A01A7"/>
    <w:rsid w:val="006A062A"/>
    <w:rsid w:val="006A1479"/>
    <w:rsid w:val="006A16FA"/>
    <w:rsid w:val="006A2824"/>
    <w:rsid w:val="006A2C5D"/>
    <w:rsid w:val="006A4530"/>
    <w:rsid w:val="006A49FF"/>
    <w:rsid w:val="006B046F"/>
    <w:rsid w:val="006B3580"/>
    <w:rsid w:val="006B3B5B"/>
    <w:rsid w:val="006B3B94"/>
    <w:rsid w:val="006B5E72"/>
    <w:rsid w:val="006B5FBD"/>
    <w:rsid w:val="006B65A8"/>
    <w:rsid w:val="006C00E9"/>
    <w:rsid w:val="006C03E1"/>
    <w:rsid w:val="006C0EEA"/>
    <w:rsid w:val="006C1A27"/>
    <w:rsid w:val="006C6D9A"/>
    <w:rsid w:val="006C7E57"/>
    <w:rsid w:val="006D1947"/>
    <w:rsid w:val="006D3CAD"/>
    <w:rsid w:val="006D6D79"/>
    <w:rsid w:val="006D7BEB"/>
    <w:rsid w:val="006E42A9"/>
    <w:rsid w:val="006F0A49"/>
    <w:rsid w:val="006F114B"/>
    <w:rsid w:val="006F2066"/>
    <w:rsid w:val="006F217A"/>
    <w:rsid w:val="006F405E"/>
    <w:rsid w:val="006F42FD"/>
    <w:rsid w:val="00701A50"/>
    <w:rsid w:val="00706FE7"/>
    <w:rsid w:val="00710D58"/>
    <w:rsid w:val="0071124D"/>
    <w:rsid w:val="00712397"/>
    <w:rsid w:val="00712CD5"/>
    <w:rsid w:val="00713441"/>
    <w:rsid w:val="0071721C"/>
    <w:rsid w:val="0071748B"/>
    <w:rsid w:val="00720B9B"/>
    <w:rsid w:val="007223FE"/>
    <w:rsid w:val="00727176"/>
    <w:rsid w:val="0073018F"/>
    <w:rsid w:val="00730CD7"/>
    <w:rsid w:val="00731C20"/>
    <w:rsid w:val="0073247F"/>
    <w:rsid w:val="00735C2E"/>
    <w:rsid w:val="007369C2"/>
    <w:rsid w:val="007375FD"/>
    <w:rsid w:val="0074162B"/>
    <w:rsid w:val="00742BFF"/>
    <w:rsid w:val="007432E1"/>
    <w:rsid w:val="00750426"/>
    <w:rsid w:val="00750A39"/>
    <w:rsid w:val="00753824"/>
    <w:rsid w:val="007548BE"/>
    <w:rsid w:val="007557ED"/>
    <w:rsid w:val="007609A0"/>
    <w:rsid w:val="00763091"/>
    <w:rsid w:val="00763F96"/>
    <w:rsid w:val="00767381"/>
    <w:rsid w:val="00771E21"/>
    <w:rsid w:val="0077389D"/>
    <w:rsid w:val="00773F82"/>
    <w:rsid w:val="0077435A"/>
    <w:rsid w:val="00776F29"/>
    <w:rsid w:val="00782C24"/>
    <w:rsid w:val="00782D89"/>
    <w:rsid w:val="00782F5B"/>
    <w:rsid w:val="00783DF2"/>
    <w:rsid w:val="00784C20"/>
    <w:rsid w:val="0079295A"/>
    <w:rsid w:val="0079332D"/>
    <w:rsid w:val="007936A2"/>
    <w:rsid w:val="00794495"/>
    <w:rsid w:val="007967A3"/>
    <w:rsid w:val="007969C4"/>
    <w:rsid w:val="007971F1"/>
    <w:rsid w:val="00797500"/>
    <w:rsid w:val="007A5724"/>
    <w:rsid w:val="007B1EA1"/>
    <w:rsid w:val="007B2E54"/>
    <w:rsid w:val="007B6FA8"/>
    <w:rsid w:val="007C0A49"/>
    <w:rsid w:val="007C1FFF"/>
    <w:rsid w:val="007C388E"/>
    <w:rsid w:val="007D4072"/>
    <w:rsid w:val="007D59F9"/>
    <w:rsid w:val="007E1B08"/>
    <w:rsid w:val="007E1FB1"/>
    <w:rsid w:val="007E6519"/>
    <w:rsid w:val="007E6934"/>
    <w:rsid w:val="007F04D6"/>
    <w:rsid w:val="007F6314"/>
    <w:rsid w:val="00804AB2"/>
    <w:rsid w:val="008054A4"/>
    <w:rsid w:val="0081591F"/>
    <w:rsid w:val="00815AB4"/>
    <w:rsid w:val="00823D9E"/>
    <w:rsid w:val="008253C5"/>
    <w:rsid w:val="00827CB8"/>
    <w:rsid w:val="00830446"/>
    <w:rsid w:val="008304FA"/>
    <w:rsid w:val="00831700"/>
    <w:rsid w:val="00837541"/>
    <w:rsid w:val="00842039"/>
    <w:rsid w:val="00843FC9"/>
    <w:rsid w:val="00845024"/>
    <w:rsid w:val="008510FF"/>
    <w:rsid w:val="008535DA"/>
    <w:rsid w:val="0086226A"/>
    <w:rsid w:val="00863DEF"/>
    <w:rsid w:val="0087015B"/>
    <w:rsid w:val="00870C69"/>
    <w:rsid w:val="00871970"/>
    <w:rsid w:val="00872362"/>
    <w:rsid w:val="00875CCF"/>
    <w:rsid w:val="0088576F"/>
    <w:rsid w:val="008857EA"/>
    <w:rsid w:val="0089525F"/>
    <w:rsid w:val="00896797"/>
    <w:rsid w:val="00897CA3"/>
    <w:rsid w:val="008A0620"/>
    <w:rsid w:val="008A0ECC"/>
    <w:rsid w:val="008B13B0"/>
    <w:rsid w:val="008C63E9"/>
    <w:rsid w:val="008C7233"/>
    <w:rsid w:val="008C7CE8"/>
    <w:rsid w:val="008D43EA"/>
    <w:rsid w:val="008D462B"/>
    <w:rsid w:val="008D604F"/>
    <w:rsid w:val="008E5D17"/>
    <w:rsid w:val="008E6495"/>
    <w:rsid w:val="008E6F43"/>
    <w:rsid w:val="008E72D0"/>
    <w:rsid w:val="008F0955"/>
    <w:rsid w:val="008F3957"/>
    <w:rsid w:val="008F43AC"/>
    <w:rsid w:val="008F5C65"/>
    <w:rsid w:val="008F64C5"/>
    <w:rsid w:val="0090031C"/>
    <w:rsid w:val="009012DC"/>
    <w:rsid w:val="00901DC8"/>
    <w:rsid w:val="009061C2"/>
    <w:rsid w:val="009073F0"/>
    <w:rsid w:val="00913325"/>
    <w:rsid w:val="00915180"/>
    <w:rsid w:val="00917364"/>
    <w:rsid w:val="00920865"/>
    <w:rsid w:val="00921043"/>
    <w:rsid w:val="00923E23"/>
    <w:rsid w:val="0092769D"/>
    <w:rsid w:val="00930B54"/>
    <w:rsid w:val="00930B55"/>
    <w:rsid w:val="009340B0"/>
    <w:rsid w:val="00937BB1"/>
    <w:rsid w:val="00937BCB"/>
    <w:rsid w:val="00945405"/>
    <w:rsid w:val="00946B8A"/>
    <w:rsid w:val="009519D2"/>
    <w:rsid w:val="00951AF6"/>
    <w:rsid w:val="00952DFF"/>
    <w:rsid w:val="0095410A"/>
    <w:rsid w:val="00954D54"/>
    <w:rsid w:val="0096012B"/>
    <w:rsid w:val="00964540"/>
    <w:rsid w:val="00971527"/>
    <w:rsid w:val="00972DEC"/>
    <w:rsid w:val="00975BE0"/>
    <w:rsid w:val="00984919"/>
    <w:rsid w:val="00985E58"/>
    <w:rsid w:val="00985E81"/>
    <w:rsid w:val="00985F14"/>
    <w:rsid w:val="00986787"/>
    <w:rsid w:val="00996756"/>
    <w:rsid w:val="00997B6C"/>
    <w:rsid w:val="009A02CF"/>
    <w:rsid w:val="009A1487"/>
    <w:rsid w:val="009A15AF"/>
    <w:rsid w:val="009A5850"/>
    <w:rsid w:val="009B569E"/>
    <w:rsid w:val="009B5E48"/>
    <w:rsid w:val="009C026F"/>
    <w:rsid w:val="009C2841"/>
    <w:rsid w:val="009C2C2F"/>
    <w:rsid w:val="009C4A45"/>
    <w:rsid w:val="009C4CFB"/>
    <w:rsid w:val="009C4FEF"/>
    <w:rsid w:val="009C6237"/>
    <w:rsid w:val="009D08CF"/>
    <w:rsid w:val="009D1ECF"/>
    <w:rsid w:val="009D3853"/>
    <w:rsid w:val="009D3E2C"/>
    <w:rsid w:val="009D60D7"/>
    <w:rsid w:val="009D70A4"/>
    <w:rsid w:val="009D747F"/>
    <w:rsid w:val="009E4F58"/>
    <w:rsid w:val="009F0D4E"/>
    <w:rsid w:val="009F2687"/>
    <w:rsid w:val="009F4CCF"/>
    <w:rsid w:val="009F562A"/>
    <w:rsid w:val="009F7609"/>
    <w:rsid w:val="009F78DF"/>
    <w:rsid w:val="00A01204"/>
    <w:rsid w:val="00A06BF8"/>
    <w:rsid w:val="00A10D48"/>
    <w:rsid w:val="00A1675A"/>
    <w:rsid w:val="00A22618"/>
    <w:rsid w:val="00A22B6D"/>
    <w:rsid w:val="00A23495"/>
    <w:rsid w:val="00A23B38"/>
    <w:rsid w:val="00A24A7D"/>
    <w:rsid w:val="00A24CA1"/>
    <w:rsid w:val="00A34C33"/>
    <w:rsid w:val="00A357C5"/>
    <w:rsid w:val="00A35B44"/>
    <w:rsid w:val="00A37CEC"/>
    <w:rsid w:val="00A40722"/>
    <w:rsid w:val="00A414BF"/>
    <w:rsid w:val="00A42AE7"/>
    <w:rsid w:val="00A4519A"/>
    <w:rsid w:val="00A51033"/>
    <w:rsid w:val="00A5583C"/>
    <w:rsid w:val="00A578D2"/>
    <w:rsid w:val="00A61E31"/>
    <w:rsid w:val="00A70795"/>
    <w:rsid w:val="00A75271"/>
    <w:rsid w:val="00A76D2D"/>
    <w:rsid w:val="00A802EF"/>
    <w:rsid w:val="00A81977"/>
    <w:rsid w:val="00A82284"/>
    <w:rsid w:val="00A83A8C"/>
    <w:rsid w:val="00A83DC0"/>
    <w:rsid w:val="00A922B8"/>
    <w:rsid w:val="00A93148"/>
    <w:rsid w:val="00A94431"/>
    <w:rsid w:val="00A955AD"/>
    <w:rsid w:val="00A97250"/>
    <w:rsid w:val="00AA147A"/>
    <w:rsid w:val="00AA2D05"/>
    <w:rsid w:val="00AA3243"/>
    <w:rsid w:val="00AB22FE"/>
    <w:rsid w:val="00AB77CB"/>
    <w:rsid w:val="00AC16B1"/>
    <w:rsid w:val="00AC1AE4"/>
    <w:rsid w:val="00AC4A90"/>
    <w:rsid w:val="00AC6ECF"/>
    <w:rsid w:val="00AC769D"/>
    <w:rsid w:val="00AD1D9D"/>
    <w:rsid w:val="00AD4003"/>
    <w:rsid w:val="00AD4F28"/>
    <w:rsid w:val="00AD58DB"/>
    <w:rsid w:val="00AD674D"/>
    <w:rsid w:val="00AE22BB"/>
    <w:rsid w:val="00AE5B58"/>
    <w:rsid w:val="00AE7ACB"/>
    <w:rsid w:val="00AF1BB9"/>
    <w:rsid w:val="00AF2345"/>
    <w:rsid w:val="00AF6263"/>
    <w:rsid w:val="00AF78E1"/>
    <w:rsid w:val="00B0126A"/>
    <w:rsid w:val="00B02BDF"/>
    <w:rsid w:val="00B10017"/>
    <w:rsid w:val="00B15BEF"/>
    <w:rsid w:val="00B20FB0"/>
    <w:rsid w:val="00B25172"/>
    <w:rsid w:val="00B252E8"/>
    <w:rsid w:val="00B30983"/>
    <w:rsid w:val="00B30E6D"/>
    <w:rsid w:val="00B34002"/>
    <w:rsid w:val="00B34B0A"/>
    <w:rsid w:val="00B41CA8"/>
    <w:rsid w:val="00B42C79"/>
    <w:rsid w:val="00B527A9"/>
    <w:rsid w:val="00B53333"/>
    <w:rsid w:val="00B54C6B"/>
    <w:rsid w:val="00B601BC"/>
    <w:rsid w:val="00B6108A"/>
    <w:rsid w:val="00B64A0D"/>
    <w:rsid w:val="00B64FE6"/>
    <w:rsid w:val="00B66777"/>
    <w:rsid w:val="00B702C7"/>
    <w:rsid w:val="00B719C9"/>
    <w:rsid w:val="00B71EA2"/>
    <w:rsid w:val="00B7304D"/>
    <w:rsid w:val="00B733A2"/>
    <w:rsid w:val="00B74160"/>
    <w:rsid w:val="00B767F4"/>
    <w:rsid w:val="00B76D69"/>
    <w:rsid w:val="00B80048"/>
    <w:rsid w:val="00B8242F"/>
    <w:rsid w:val="00B970A4"/>
    <w:rsid w:val="00BA1D81"/>
    <w:rsid w:val="00BA1DC9"/>
    <w:rsid w:val="00BA4891"/>
    <w:rsid w:val="00BB21D1"/>
    <w:rsid w:val="00BB746A"/>
    <w:rsid w:val="00BB763E"/>
    <w:rsid w:val="00BC25A2"/>
    <w:rsid w:val="00BC31A4"/>
    <w:rsid w:val="00BC3E23"/>
    <w:rsid w:val="00BC4740"/>
    <w:rsid w:val="00BC4C47"/>
    <w:rsid w:val="00BD444C"/>
    <w:rsid w:val="00BD7334"/>
    <w:rsid w:val="00BE24C9"/>
    <w:rsid w:val="00BE7B70"/>
    <w:rsid w:val="00BF20DB"/>
    <w:rsid w:val="00BF23B9"/>
    <w:rsid w:val="00BF3A96"/>
    <w:rsid w:val="00BF4022"/>
    <w:rsid w:val="00BF4F8E"/>
    <w:rsid w:val="00BF502E"/>
    <w:rsid w:val="00C00C44"/>
    <w:rsid w:val="00C01A4B"/>
    <w:rsid w:val="00C03BAA"/>
    <w:rsid w:val="00C05F03"/>
    <w:rsid w:val="00C06606"/>
    <w:rsid w:val="00C076CF"/>
    <w:rsid w:val="00C078B9"/>
    <w:rsid w:val="00C07BA8"/>
    <w:rsid w:val="00C10CA9"/>
    <w:rsid w:val="00C123AD"/>
    <w:rsid w:val="00C12D9B"/>
    <w:rsid w:val="00C13F38"/>
    <w:rsid w:val="00C20DBE"/>
    <w:rsid w:val="00C2245C"/>
    <w:rsid w:val="00C2344C"/>
    <w:rsid w:val="00C23837"/>
    <w:rsid w:val="00C315E2"/>
    <w:rsid w:val="00C343AF"/>
    <w:rsid w:val="00C35EB1"/>
    <w:rsid w:val="00C40792"/>
    <w:rsid w:val="00C42652"/>
    <w:rsid w:val="00C43675"/>
    <w:rsid w:val="00C5033A"/>
    <w:rsid w:val="00C50505"/>
    <w:rsid w:val="00C5188D"/>
    <w:rsid w:val="00C55CA5"/>
    <w:rsid w:val="00C6146B"/>
    <w:rsid w:val="00C63339"/>
    <w:rsid w:val="00C6490E"/>
    <w:rsid w:val="00C65C8C"/>
    <w:rsid w:val="00C67921"/>
    <w:rsid w:val="00C71719"/>
    <w:rsid w:val="00C818E2"/>
    <w:rsid w:val="00C823DF"/>
    <w:rsid w:val="00C83805"/>
    <w:rsid w:val="00C84C1F"/>
    <w:rsid w:val="00C86D57"/>
    <w:rsid w:val="00C924C3"/>
    <w:rsid w:val="00C92DB2"/>
    <w:rsid w:val="00C9345E"/>
    <w:rsid w:val="00C94652"/>
    <w:rsid w:val="00C967D8"/>
    <w:rsid w:val="00CA2CC4"/>
    <w:rsid w:val="00CA409A"/>
    <w:rsid w:val="00CA53B4"/>
    <w:rsid w:val="00CA6089"/>
    <w:rsid w:val="00CB2321"/>
    <w:rsid w:val="00CB2B68"/>
    <w:rsid w:val="00CC663C"/>
    <w:rsid w:val="00CC6B03"/>
    <w:rsid w:val="00CC76D4"/>
    <w:rsid w:val="00CD566B"/>
    <w:rsid w:val="00CD6DF8"/>
    <w:rsid w:val="00CD70F1"/>
    <w:rsid w:val="00CD716E"/>
    <w:rsid w:val="00CE1525"/>
    <w:rsid w:val="00CE44E1"/>
    <w:rsid w:val="00CE5D5B"/>
    <w:rsid w:val="00CF389F"/>
    <w:rsid w:val="00CF58D6"/>
    <w:rsid w:val="00D06234"/>
    <w:rsid w:val="00D07156"/>
    <w:rsid w:val="00D103E7"/>
    <w:rsid w:val="00D17DA5"/>
    <w:rsid w:val="00D2114B"/>
    <w:rsid w:val="00D21D4E"/>
    <w:rsid w:val="00D21F23"/>
    <w:rsid w:val="00D223E5"/>
    <w:rsid w:val="00D257D5"/>
    <w:rsid w:val="00D25B46"/>
    <w:rsid w:val="00D25FFC"/>
    <w:rsid w:val="00D333E7"/>
    <w:rsid w:val="00D36C65"/>
    <w:rsid w:val="00D40296"/>
    <w:rsid w:val="00D4131D"/>
    <w:rsid w:val="00D415DF"/>
    <w:rsid w:val="00D4168D"/>
    <w:rsid w:val="00D4182E"/>
    <w:rsid w:val="00D4200A"/>
    <w:rsid w:val="00D4353F"/>
    <w:rsid w:val="00D45B08"/>
    <w:rsid w:val="00D47550"/>
    <w:rsid w:val="00D51FDF"/>
    <w:rsid w:val="00D52761"/>
    <w:rsid w:val="00D52D55"/>
    <w:rsid w:val="00D534C6"/>
    <w:rsid w:val="00D60521"/>
    <w:rsid w:val="00D623E3"/>
    <w:rsid w:val="00D64D46"/>
    <w:rsid w:val="00D65D42"/>
    <w:rsid w:val="00D667FD"/>
    <w:rsid w:val="00D6689C"/>
    <w:rsid w:val="00D710CB"/>
    <w:rsid w:val="00D734A9"/>
    <w:rsid w:val="00D742B2"/>
    <w:rsid w:val="00D7522F"/>
    <w:rsid w:val="00D77102"/>
    <w:rsid w:val="00D77DE6"/>
    <w:rsid w:val="00D811C1"/>
    <w:rsid w:val="00D8252B"/>
    <w:rsid w:val="00D841BC"/>
    <w:rsid w:val="00D86627"/>
    <w:rsid w:val="00D95EF6"/>
    <w:rsid w:val="00DA11F5"/>
    <w:rsid w:val="00DA3E6A"/>
    <w:rsid w:val="00DA5F2A"/>
    <w:rsid w:val="00DA68D6"/>
    <w:rsid w:val="00DA6F14"/>
    <w:rsid w:val="00DB0D6B"/>
    <w:rsid w:val="00DB1B5B"/>
    <w:rsid w:val="00DB3EA0"/>
    <w:rsid w:val="00DB4B7E"/>
    <w:rsid w:val="00DB739B"/>
    <w:rsid w:val="00DC0F53"/>
    <w:rsid w:val="00DC205E"/>
    <w:rsid w:val="00DC37C9"/>
    <w:rsid w:val="00DC4A83"/>
    <w:rsid w:val="00DD2846"/>
    <w:rsid w:val="00DD5301"/>
    <w:rsid w:val="00DD5EBF"/>
    <w:rsid w:val="00DD6EC5"/>
    <w:rsid w:val="00DE1E2E"/>
    <w:rsid w:val="00DE5E61"/>
    <w:rsid w:val="00DE6295"/>
    <w:rsid w:val="00DE688F"/>
    <w:rsid w:val="00DF08F8"/>
    <w:rsid w:val="00DF1ACB"/>
    <w:rsid w:val="00DF1B2E"/>
    <w:rsid w:val="00DF2AF0"/>
    <w:rsid w:val="00DF5303"/>
    <w:rsid w:val="00DF53DE"/>
    <w:rsid w:val="00E00302"/>
    <w:rsid w:val="00E00CB9"/>
    <w:rsid w:val="00E0131F"/>
    <w:rsid w:val="00E11D0F"/>
    <w:rsid w:val="00E13B5E"/>
    <w:rsid w:val="00E152DF"/>
    <w:rsid w:val="00E22F11"/>
    <w:rsid w:val="00E23BAA"/>
    <w:rsid w:val="00E274C5"/>
    <w:rsid w:val="00E370F7"/>
    <w:rsid w:val="00E436A0"/>
    <w:rsid w:val="00E43E3B"/>
    <w:rsid w:val="00E458FA"/>
    <w:rsid w:val="00E5384C"/>
    <w:rsid w:val="00E54F77"/>
    <w:rsid w:val="00E550C9"/>
    <w:rsid w:val="00E558FE"/>
    <w:rsid w:val="00E61015"/>
    <w:rsid w:val="00E61CA9"/>
    <w:rsid w:val="00E62228"/>
    <w:rsid w:val="00E65CFE"/>
    <w:rsid w:val="00E6666F"/>
    <w:rsid w:val="00E70DF0"/>
    <w:rsid w:val="00E7112D"/>
    <w:rsid w:val="00E71C84"/>
    <w:rsid w:val="00E73465"/>
    <w:rsid w:val="00E73565"/>
    <w:rsid w:val="00E736A3"/>
    <w:rsid w:val="00E75486"/>
    <w:rsid w:val="00E76608"/>
    <w:rsid w:val="00E8194B"/>
    <w:rsid w:val="00E849FD"/>
    <w:rsid w:val="00E865FA"/>
    <w:rsid w:val="00E90EB2"/>
    <w:rsid w:val="00E94F90"/>
    <w:rsid w:val="00E9537D"/>
    <w:rsid w:val="00EA341E"/>
    <w:rsid w:val="00EA4694"/>
    <w:rsid w:val="00EA473B"/>
    <w:rsid w:val="00EA6849"/>
    <w:rsid w:val="00EB1068"/>
    <w:rsid w:val="00EB1CE2"/>
    <w:rsid w:val="00EB3AC1"/>
    <w:rsid w:val="00EB5EAC"/>
    <w:rsid w:val="00EB69BD"/>
    <w:rsid w:val="00EB7B8F"/>
    <w:rsid w:val="00EC0D2B"/>
    <w:rsid w:val="00EC1E58"/>
    <w:rsid w:val="00EC2408"/>
    <w:rsid w:val="00EC2FF2"/>
    <w:rsid w:val="00EC4C72"/>
    <w:rsid w:val="00EC509F"/>
    <w:rsid w:val="00EC7479"/>
    <w:rsid w:val="00EC7C80"/>
    <w:rsid w:val="00ED0797"/>
    <w:rsid w:val="00ED24D8"/>
    <w:rsid w:val="00ED2F52"/>
    <w:rsid w:val="00ED4104"/>
    <w:rsid w:val="00ED4D04"/>
    <w:rsid w:val="00ED50F1"/>
    <w:rsid w:val="00ED65BB"/>
    <w:rsid w:val="00EE017B"/>
    <w:rsid w:val="00EE0A01"/>
    <w:rsid w:val="00EE0E7A"/>
    <w:rsid w:val="00EE2663"/>
    <w:rsid w:val="00EE48C9"/>
    <w:rsid w:val="00EE6592"/>
    <w:rsid w:val="00EF176C"/>
    <w:rsid w:val="00EF24D4"/>
    <w:rsid w:val="00EF5FFC"/>
    <w:rsid w:val="00F000E4"/>
    <w:rsid w:val="00F01538"/>
    <w:rsid w:val="00F01EF1"/>
    <w:rsid w:val="00F0482D"/>
    <w:rsid w:val="00F05941"/>
    <w:rsid w:val="00F10920"/>
    <w:rsid w:val="00F12D9E"/>
    <w:rsid w:val="00F21DDB"/>
    <w:rsid w:val="00F22243"/>
    <w:rsid w:val="00F22DFA"/>
    <w:rsid w:val="00F2771C"/>
    <w:rsid w:val="00F27B6D"/>
    <w:rsid w:val="00F32052"/>
    <w:rsid w:val="00F371C0"/>
    <w:rsid w:val="00F40FA3"/>
    <w:rsid w:val="00F43BE2"/>
    <w:rsid w:val="00F558F7"/>
    <w:rsid w:val="00F55E5F"/>
    <w:rsid w:val="00F56546"/>
    <w:rsid w:val="00F5768C"/>
    <w:rsid w:val="00F61154"/>
    <w:rsid w:val="00F61C46"/>
    <w:rsid w:val="00F62A27"/>
    <w:rsid w:val="00F62E23"/>
    <w:rsid w:val="00F63085"/>
    <w:rsid w:val="00F63C42"/>
    <w:rsid w:val="00F6539A"/>
    <w:rsid w:val="00F65B76"/>
    <w:rsid w:val="00F7183D"/>
    <w:rsid w:val="00F81FCA"/>
    <w:rsid w:val="00F8249D"/>
    <w:rsid w:val="00F84126"/>
    <w:rsid w:val="00F86EA2"/>
    <w:rsid w:val="00F91E0F"/>
    <w:rsid w:val="00F939F9"/>
    <w:rsid w:val="00F94A81"/>
    <w:rsid w:val="00F9543D"/>
    <w:rsid w:val="00FA1B17"/>
    <w:rsid w:val="00FA1B97"/>
    <w:rsid w:val="00FA2B3A"/>
    <w:rsid w:val="00FA3AFE"/>
    <w:rsid w:val="00FB0700"/>
    <w:rsid w:val="00FB2945"/>
    <w:rsid w:val="00FB5EAC"/>
    <w:rsid w:val="00FB7D3A"/>
    <w:rsid w:val="00FC0865"/>
    <w:rsid w:val="00FC0C8E"/>
    <w:rsid w:val="00FC171A"/>
    <w:rsid w:val="00FC4075"/>
    <w:rsid w:val="00FC733B"/>
    <w:rsid w:val="00FD05D2"/>
    <w:rsid w:val="00FD0C95"/>
    <w:rsid w:val="00FD4257"/>
    <w:rsid w:val="00FD58A2"/>
    <w:rsid w:val="00FD6EC0"/>
    <w:rsid w:val="00FD7266"/>
    <w:rsid w:val="00FD7E66"/>
    <w:rsid w:val="00FE09D5"/>
    <w:rsid w:val="00FE147A"/>
    <w:rsid w:val="00FE193D"/>
    <w:rsid w:val="00FE2843"/>
    <w:rsid w:val="00FE2B14"/>
    <w:rsid w:val="00FE32C2"/>
    <w:rsid w:val="00FE6740"/>
    <w:rsid w:val="00FE6CC0"/>
    <w:rsid w:val="00FE7FFD"/>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uiPriority w:val="99"/>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c">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02statia2">
    <w:name w:val="02statia2"/>
    <w:basedOn w:val="a0"/>
    <w:rsid w:val="00BE7B70"/>
    <w:pPr>
      <w:suppressAutoHyphens w:val="0"/>
      <w:spacing w:before="120" w:line="320" w:lineRule="atLeast"/>
      <w:ind w:left="2020" w:hanging="880"/>
      <w:jc w:val="both"/>
    </w:pPr>
    <w:rPr>
      <w:rFonts w:ascii="GaramondNarrowC" w:hAnsi="GaramondNarrowC"/>
      <w:color w:val="000000"/>
      <w:sz w:val="21"/>
      <w:szCs w:val="21"/>
    </w:rPr>
  </w:style>
  <w:style w:type="paragraph" w:customStyle="1" w:styleId="270">
    <w:name w:val="Обычный27"/>
    <w:basedOn w:val="a0"/>
    <w:rsid w:val="00BE7B70"/>
    <w:pPr>
      <w:suppressAutoHyphens w:val="0"/>
      <w:spacing w:before="280" w:after="280"/>
    </w:pPr>
    <w:rPr>
      <w:sz w:val="28"/>
      <w:szCs w:val="28"/>
    </w:rPr>
  </w:style>
  <w:style w:type="character" w:customStyle="1" w:styleId="FontStyle134">
    <w:name w:val="Font Style134"/>
    <w:rsid w:val="00BE7B70"/>
    <w:rPr>
      <w:rFonts w:ascii="Times New Roman" w:hAnsi="Times New Roman" w:cs="Times New Roman"/>
      <w:sz w:val="24"/>
      <w:szCs w:val="24"/>
    </w:rPr>
  </w:style>
  <w:style w:type="paragraph" w:customStyle="1" w:styleId="affffd">
    <w:name w:val="Подподпункт"/>
    <w:basedOn w:val="a0"/>
    <w:rsid w:val="00BE7B70"/>
    <w:pPr>
      <w:tabs>
        <w:tab w:val="left" w:pos="8505"/>
      </w:tabs>
      <w:suppressAutoHyphens w:val="0"/>
      <w:ind w:left="1701" w:hanging="567"/>
      <w:jc w:val="both"/>
    </w:pPr>
    <w:rPr>
      <w:sz w:val="28"/>
      <w:szCs w:val="28"/>
    </w:rPr>
  </w:style>
  <w:style w:type="paragraph" w:customStyle="1" w:styleId="Normal13pt">
    <w:name w:val="Normal + 13 pt"/>
    <w:basedOn w:val="a0"/>
    <w:rsid w:val="00BE7B70"/>
    <w:pPr>
      <w:keepNext/>
      <w:widowControl w:val="0"/>
      <w:suppressAutoHyphens w:val="0"/>
      <w:spacing w:after="200" w:line="300" w:lineRule="auto"/>
      <w:jc w:val="center"/>
    </w:pPr>
    <w:rPr>
      <w:b/>
      <w:bCs/>
      <w:sz w:val="26"/>
      <w:szCs w:val="26"/>
    </w:rPr>
  </w:style>
  <w:style w:type="paragraph" w:customStyle="1" w:styleId="330">
    <w:name w:val="Основной текст с отступом 33"/>
    <w:basedOn w:val="a0"/>
    <w:rsid w:val="00BE7B70"/>
    <w:pPr>
      <w:widowControl w:val="0"/>
      <w:tabs>
        <w:tab w:val="left" w:pos="0"/>
        <w:tab w:val="left" w:pos="1418"/>
      </w:tabs>
      <w:ind w:firstLine="709"/>
      <w:jc w:val="both"/>
    </w:pPr>
    <w:rPr>
      <w:rFonts w:ascii="Arial" w:eastAsia="Lucida Sans Unicode" w:hAnsi="Arial"/>
      <w:kern w:val="1"/>
      <w:szCs w:val="20"/>
    </w:rPr>
  </w:style>
  <w:style w:type="paragraph" w:customStyle="1" w:styleId="280">
    <w:name w:val="Обычный28"/>
    <w:rsid w:val="00BE7B70"/>
    <w:pPr>
      <w:widowControl w:val="0"/>
      <w:suppressAutoHyphens/>
      <w:spacing w:before="20"/>
      <w:ind w:firstLine="720"/>
      <w:jc w:val="both"/>
    </w:pPr>
    <w:rPr>
      <w:rFonts w:eastAsia="Arial"/>
      <w:sz w:val="24"/>
      <w:lang w:eastAsia="ar-SA"/>
    </w:rPr>
  </w:style>
  <w:style w:type="paragraph" w:customStyle="1" w:styleId="ConsPlusNormal0">
    <w:name w:val="ConsPlusNormal"/>
    <w:rsid w:val="00425BF2"/>
    <w:pPr>
      <w:suppressAutoHyphens/>
    </w:pPr>
    <w:rPr>
      <w:rFonts w:ascii="Arial" w:eastAsia="Arial" w:hAnsi="Arial" w:cs="Courier New"/>
      <w:szCs w:val="24"/>
      <w:lang w:eastAsia="zh-CN" w:bidi="hi-IN"/>
    </w:rPr>
  </w:style>
  <w:style w:type="paragraph" w:customStyle="1" w:styleId="290">
    <w:name w:val="Обычный29"/>
    <w:basedOn w:val="a0"/>
    <w:rsid w:val="001D2E88"/>
    <w:pPr>
      <w:suppressAutoHyphens w:val="0"/>
      <w:spacing w:before="280" w:after="280"/>
    </w:pPr>
    <w:rPr>
      <w:sz w:val="28"/>
      <w:szCs w:val="28"/>
    </w:rPr>
  </w:style>
  <w:style w:type="paragraph" w:customStyle="1" w:styleId="340">
    <w:name w:val="Основной текст с отступом 34"/>
    <w:basedOn w:val="a0"/>
    <w:rsid w:val="001D2E88"/>
    <w:pPr>
      <w:widowControl w:val="0"/>
      <w:tabs>
        <w:tab w:val="left" w:pos="0"/>
        <w:tab w:val="left" w:pos="1418"/>
      </w:tabs>
      <w:ind w:firstLine="709"/>
      <w:jc w:val="both"/>
    </w:pPr>
    <w:rPr>
      <w:rFonts w:ascii="Arial" w:eastAsia="Lucida Sans Unicode" w:hAnsi="Arial"/>
      <w:kern w:val="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uiPriority w:val="99"/>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c">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02statia2">
    <w:name w:val="02statia2"/>
    <w:basedOn w:val="a0"/>
    <w:rsid w:val="00BE7B70"/>
    <w:pPr>
      <w:suppressAutoHyphens w:val="0"/>
      <w:spacing w:before="120" w:line="320" w:lineRule="atLeast"/>
      <w:ind w:left="2020" w:hanging="880"/>
      <w:jc w:val="both"/>
    </w:pPr>
    <w:rPr>
      <w:rFonts w:ascii="GaramondNarrowC" w:hAnsi="GaramondNarrowC"/>
      <w:color w:val="000000"/>
      <w:sz w:val="21"/>
      <w:szCs w:val="21"/>
    </w:rPr>
  </w:style>
  <w:style w:type="paragraph" w:customStyle="1" w:styleId="270">
    <w:name w:val="Обычный27"/>
    <w:basedOn w:val="a0"/>
    <w:rsid w:val="00BE7B70"/>
    <w:pPr>
      <w:suppressAutoHyphens w:val="0"/>
      <w:spacing w:before="280" w:after="280"/>
    </w:pPr>
    <w:rPr>
      <w:sz w:val="28"/>
      <w:szCs w:val="28"/>
    </w:rPr>
  </w:style>
  <w:style w:type="character" w:customStyle="1" w:styleId="FontStyle134">
    <w:name w:val="Font Style134"/>
    <w:rsid w:val="00BE7B70"/>
    <w:rPr>
      <w:rFonts w:ascii="Times New Roman" w:hAnsi="Times New Roman" w:cs="Times New Roman"/>
      <w:sz w:val="24"/>
      <w:szCs w:val="24"/>
    </w:rPr>
  </w:style>
  <w:style w:type="paragraph" w:customStyle="1" w:styleId="affffd">
    <w:name w:val="Подподпункт"/>
    <w:basedOn w:val="a0"/>
    <w:rsid w:val="00BE7B70"/>
    <w:pPr>
      <w:tabs>
        <w:tab w:val="left" w:pos="8505"/>
      </w:tabs>
      <w:suppressAutoHyphens w:val="0"/>
      <w:ind w:left="1701" w:hanging="567"/>
      <w:jc w:val="both"/>
    </w:pPr>
    <w:rPr>
      <w:sz w:val="28"/>
      <w:szCs w:val="28"/>
    </w:rPr>
  </w:style>
  <w:style w:type="paragraph" w:customStyle="1" w:styleId="Normal13pt">
    <w:name w:val="Normal + 13 pt"/>
    <w:basedOn w:val="a0"/>
    <w:rsid w:val="00BE7B70"/>
    <w:pPr>
      <w:keepNext/>
      <w:widowControl w:val="0"/>
      <w:suppressAutoHyphens w:val="0"/>
      <w:spacing w:after="200" w:line="300" w:lineRule="auto"/>
      <w:jc w:val="center"/>
    </w:pPr>
    <w:rPr>
      <w:b/>
      <w:bCs/>
      <w:sz w:val="26"/>
      <w:szCs w:val="26"/>
    </w:rPr>
  </w:style>
  <w:style w:type="paragraph" w:customStyle="1" w:styleId="330">
    <w:name w:val="Основной текст с отступом 33"/>
    <w:basedOn w:val="a0"/>
    <w:rsid w:val="00BE7B70"/>
    <w:pPr>
      <w:widowControl w:val="0"/>
      <w:tabs>
        <w:tab w:val="left" w:pos="0"/>
        <w:tab w:val="left" w:pos="1418"/>
      </w:tabs>
      <w:ind w:firstLine="709"/>
      <w:jc w:val="both"/>
    </w:pPr>
    <w:rPr>
      <w:rFonts w:ascii="Arial" w:eastAsia="Lucida Sans Unicode" w:hAnsi="Arial"/>
      <w:kern w:val="1"/>
      <w:szCs w:val="20"/>
    </w:rPr>
  </w:style>
  <w:style w:type="paragraph" w:customStyle="1" w:styleId="280">
    <w:name w:val="Обычный28"/>
    <w:rsid w:val="00BE7B70"/>
    <w:pPr>
      <w:widowControl w:val="0"/>
      <w:suppressAutoHyphens/>
      <w:spacing w:before="20"/>
      <w:ind w:firstLine="720"/>
      <w:jc w:val="both"/>
    </w:pPr>
    <w:rPr>
      <w:rFonts w:eastAsia="Arial"/>
      <w:sz w:val="24"/>
      <w:lang w:eastAsia="ar-SA"/>
    </w:rPr>
  </w:style>
  <w:style w:type="paragraph" w:customStyle="1" w:styleId="ConsPlusNormal0">
    <w:name w:val="ConsPlusNormal"/>
    <w:rsid w:val="00425BF2"/>
    <w:pPr>
      <w:suppressAutoHyphens/>
    </w:pPr>
    <w:rPr>
      <w:rFonts w:ascii="Arial" w:eastAsia="Arial" w:hAnsi="Arial" w:cs="Courier New"/>
      <w:szCs w:val="24"/>
      <w:lang w:eastAsia="zh-CN" w:bidi="hi-IN"/>
    </w:rPr>
  </w:style>
  <w:style w:type="paragraph" w:customStyle="1" w:styleId="290">
    <w:name w:val="Обычный29"/>
    <w:basedOn w:val="a0"/>
    <w:rsid w:val="001D2E88"/>
    <w:pPr>
      <w:suppressAutoHyphens w:val="0"/>
      <w:spacing w:before="280" w:after="280"/>
    </w:pPr>
    <w:rPr>
      <w:sz w:val="28"/>
      <w:szCs w:val="28"/>
    </w:rPr>
  </w:style>
  <w:style w:type="paragraph" w:customStyle="1" w:styleId="340">
    <w:name w:val="Основной текст с отступом 34"/>
    <w:basedOn w:val="a0"/>
    <w:rsid w:val="001D2E88"/>
    <w:pPr>
      <w:widowControl w:val="0"/>
      <w:tabs>
        <w:tab w:val="left" w:pos="0"/>
        <w:tab w:val="left" w:pos="1418"/>
      </w:tabs>
      <w:ind w:firstLine="709"/>
      <w:jc w:val="both"/>
    </w:pPr>
    <w:rPr>
      <w:rFonts w:ascii="Arial" w:eastAsia="Lucida Sans Unicode" w:hAnsi="Arial"/>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16550707">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82880903">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35229517">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270315883">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660571768">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30704222">
      <w:bodyDiv w:val="1"/>
      <w:marLeft w:val="0"/>
      <w:marRight w:val="0"/>
      <w:marTop w:val="0"/>
      <w:marBottom w:val="0"/>
      <w:divBdr>
        <w:top w:val="none" w:sz="0" w:space="0" w:color="auto"/>
        <w:left w:val="none" w:sz="0" w:space="0" w:color="auto"/>
        <w:bottom w:val="none" w:sz="0" w:space="0" w:color="auto"/>
        <w:right w:val="none" w:sz="0" w:space="0" w:color="auto"/>
      </w:divBdr>
    </w:div>
    <w:div w:id="1884826996">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1941254780">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C15CE-FEB5-47F6-8218-B49EF09B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1720</Words>
  <Characters>9805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11502</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lepehin</cp:lastModifiedBy>
  <cp:revision>2</cp:revision>
  <cp:lastPrinted>2018-05-10T08:01:00Z</cp:lastPrinted>
  <dcterms:created xsi:type="dcterms:W3CDTF">2018-07-26T12:26:00Z</dcterms:created>
  <dcterms:modified xsi:type="dcterms:W3CDTF">2018-07-26T12:26:00Z</dcterms:modified>
</cp:coreProperties>
</file>