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2F" w:rsidRDefault="0046782F" w:rsidP="0046782F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Требования к </w:t>
      </w:r>
      <w:proofErr w:type="gramStart"/>
      <w:r>
        <w:rPr>
          <w:b/>
          <w:bCs/>
          <w:sz w:val="26"/>
          <w:szCs w:val="26"/>
        </w:rPr>
        <w:t>функциональным</w:t>
      </w:r>
      <w:proofErr w:type="gramEnd"/>
      <w:r>
        <w:rPr>
          <w:b/>
          <w:bCs/>
          <w:sz w:val="26"/>
          <w:szCs w:val="26"/>
        </w:rPr>
        <w:t>, техническим и качественным</w:t>
      </w:r>
    </w:p>
    <w:p w:rsidR="0046782F" w:rsidRDefault="0046782F" w:rsidP="0046782F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характеристикам объекта закупки</w:t>
      </w:r>
    </w:p>
    <w:p w:rsidR="0046782F" w:rsidRDefault="0046782F" w:rsidP="0046782F">
      <w:pPr>
        <w:widowControl w:val="0"/>
        <w:suppressAutoHyphens w:val="0"/>
        <w:ind w:firstLine="578"/>
        <w:jc w:val="center"/>
        <w:rPr>
          <w:b/>
          <w:bCs/>
        </w:rPr>
      </w:pPr>
    </w:p>
    <w:tbl>
      <w:tblPr>
        <w:tblW w:w="10185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548"/>
        <w:gridCol w:w="2127"/>
        <w:gridCol w:w="6237"/>
        <w:gridCol w:w="1273"/>
      </w:tblGrid>
      <w:tr w:rsidR="0046782F" w:rsidTr="00FD63CD">
        <w:trPr>
          <w:trHeight w:val="765"/>
        </w:trPr>
        <w:tc>
          <w:tcPr>
            <w:tcW w:w="10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B47" w:rsidRDefault="00982B47" w:rsidP="00982B47">
            <w:pPr>
              <w:widowControl w:val="0"/>
              <w:ind w:firstLine="567"/>
              <w:jc w:val="both"/>
            </w:pPr>
            <w:r>
              <w:t xml:space="preserve">Кресла-коляски должны отвечать требованиям ГОСТ </w:t>
            </w:r>
            <w:proofErr w:type="gramStart"/>
            <w:r>
              <w:t>Р</w:t>
            </w:r>
            <w:proofErr w:type="gramEnd"/>
            <w:r>
              <w:t xml:space="preserve"> 51632-2014 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982B47" w:rsidRDefault="00982B47" w:rsidP="00982B47">
            <w:pPr>
              <w:widowControl w:val="0"/>
              <w:ind w:firstLine="567"/>
              <w:jc w:val="both"/>
            </w:pPr>
            <w:r>
              <w:t xml:space="preserve">Максимальные габаритные размеры кресел-колясок должны соответствовать требованиям  ГОСТ </w:t>
            </w:r>
            <w:proofErr w:type="gramStart"/>
            <w:r>
              <w:t>Р</w:t>
            </w:r>
            <w:proofErr w:type="gramEnd"/>
            <w:r>
              <w:t xml:space="preserve"> 50602-93 «Кресла-коляски. Максимальные габаритные размеры».</w:t>
            </w:r>
          </w:p>
          <w:p w:rsidR="00982B47" w:rsidRDefault="00982B47" w:rsidP="00982B47">
            <w:pPr>
              <w:widowControl w:val="0"/>
              <w:ind w:firstLine="567"/>
              <w:jc w:val="both"/>
            </w:pPr>
            <w:r>
              <w:t>Материалы, применяемые для изготовления кресел-колясок, не должны содержать токсичных компонентов, а также воздействовать на цвет поверхности пола, одежды, кожи пользователя, с которыми контактируют те или иные детали коляски.</w:t>
            </w:r>
          </w:p>
          <w:p w:rsidR="00982B47" w:rsidRDefault="00982B47" w:rsidP="00982B47">
            <w:pPr>
              <w:widowControl w:val="0"/>
              <w:ind w:firstLine="567"/>
              <w:jc w:val="both"/>
            </w:pPr>
            <w:r>
              <w:t>Поверхность сиденья (обтяжка) не должна пропускать органические выделения, должна быть устойчивой к их воздействию и должна поддаваться санитарной обработке.</w:t>
            </w:r>
            <w:r w:rsidR="00A862D1">
              <w:t xml:space="preserve"> </w:t>
            </w:r>
          </w:p>
          <w:p w:rsidR="00982B47" w:rsidRDefault="00982B47" w:rsidP="00982B47">
            <w:pPr>
              <w:widowControl w:val="0"/>
              <w:ind w:firstLine="567"/>
              <w:jc w:val="both"/>
            </w:pPr>
            <w:r>
              <w:t>Наружные поверхности кресла-коляски должны быть устойчивы к воздействию 1%-</w:t>
            </w:r>
            <w:proofErr w:type="spellStart"/>
            <w:r>
              <w:t>го</w:t>
            </w:r>
            <w:proofErr w:type="spellEnd"/>
            <w:r>
              <w:t xml:space="preserve"> раствора монохлорамина ХБ по ГОСТ 14193-78 «Монохлорамин ХБ технический. Технические условия» и растворов моющих средств, применяемых при дезинфекции.</w:t>
            </w:r>
          </w:p>
          <w:p w:rsidR="00982B47" w:rsidRDefault="00982B47" w:rsidP="00982B47">
            <w:pPr>
              <w:widowControl w:val="0"/>
              <w:ind w:firstLine="567"/>
              <w:jc w:val="both"/>
            </w:pPr>
            <w:r>
              <w:t xml:space="preserve">В отношении пожарной безопасности все используемые в конструкции материалы должны обладать свойством самогашения. Должно быть сопротивление возгоранию частей с мягкой обивкой в соответствии с ГОСТ </w:t>
            </w:r>
            <w:proofErr w:type="gramStart"/>
            <w:r>
              <w:t>Р</w:t>
            </w:r>
            <w:proofErr w:type="gramEnd"/>
            <w:r>
              <w:t xml:space="preserve"> ИСО 7176-16-2015 «Кресла-коляски. Часть 16. Стойкость к возгоранию устройств поддержания положения тела». Не допускается их воспламенение вследствие распространяющегося тления.</w:t>
            </w:r>
          </w:p>
          <w:p w:rsidR="00982B47" w:rsidRDefault="00982B47" w:rsidP="00982B47">
            <w:pPr>
              <w:widowControl w:val="0"/>
              <w:ind w:firstLine="567"/>
              <w:jc w:val="both"/>
            </w:pPr>
            <w:r>
              <w:t xml:space="preserve">На каждом кресле-коляске должна быть маркировка, выполненная по ГОСТ </w:t>
            </w:r>
            <w:proofErr w:type="gramStart"/>
            <w:r>
              <w:t>Р</w:t>
            </w:r>
            <w:proofErr w:type="gramEnd"/>
            <w:r>
              <w:t xml:space="preserve"> ИСО 7176-15-2007 «Кресла-коляски. Часть 15. Требования к документации и маркировке для обеспечения доступности информации».</w:t>
            </w:r>
          </w:p>
          <w:p w:rsidR="00982B47" w:rsidRDefault="00982B47" w:rsidP="00982B47">
            <w:pPr>
              <w:widowControl w:val="0"/>
              <w:ind w:firstLine="567"/>
              <w:jc w:val="both"/>
            </w:pPr>
            <w:r>
              <w:t>Упаковка товара должна производиться в соответствии с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      </w:r>
          </w:p>
          <w:p w:rsidR="0046782F" w:rsidRPr="00982B47" w:rsidRDefault="00982B47" w:rsidP="00982B47">
            <w:pPr>
              <w:widowControl w:val="0"/>
              <w:ind w:firstLine="567"/>
              <w:jc w:val="both"/>
              <w:rPr>
                <w:bCs/>
              </w:rPr>
            </w:pPr>
            <w:r>
      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      </w:r>
          </w:p>
        </w:tc>
      </w:tr>
      <w:tr w:rsidR="0046782F" w:rsidTr="00983D19">
        <w:trPr>
          <w:trHeight w:val="76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82F" w:rsidRDefault="0046782F" w:rsidP="0046782F">
            <w:pPr>
              <w:widowControl w:val="0"/>
              <w:snapToGri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82F" w:rsidRDefault="0046782F" w:rsidP="0046782F">
            <w:pPr>
              <w:widowControl w:val="0"/>
              <w:snapToGrid w:val="0"/>
              <w:jc w:val="center"/>
            </w:pPr>
            <w:r>
              <w:rPr>
                <w:rFonts w:eastAsia="Arial Unicode MS"/>
                <w:kern w:val="2"/>
              </w:rPr>
              <w:t>Наименование объекта закупки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82F" w:rsidRDefault="0046782F" w:rsidP="0046782F">
            <w:pPr>
              <w:widowControl w:val="0"/>
              <w:snapToGrid w:val="0"/>
              <w:jc w:val="center"/>
            </w:pPr>
            <w:r>
              <w:rPr>
                <w:rFonts w:eastAsia="Arial Unicode MS"/>
                <w:kern w:val="2"/>
              </w:rPr>
              <w:t>Описание функциональных, технических и качественных характеристик объекта закупки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82F" w:rsidRDefault="0046782F" w:rsidP="00982B47">
            <w:pPr>
              <w:widowControl w:val="0"/>
              <w:snapToGrid w:val="0"/>
              <w:jc w:val="center"/>
            </w:pPr>
            <w:r>
              <w:t>Кол-во,</w:t>
            </w:r>
            <w:r w:rsidR="00FD63CD">
              <w:t xml:space="preserve"> </w:t>
            </w:r>
            <w:r w:rsidR="00FD63CD" w:rsidRPr="00FD63CD">
              <w:t>ш</w:t>
            </w:r>
            <w:r w:rsidRPr="00FD63CD">
              <w:t>т</w:t>
            </w:r>
            <w:r w:rsidR="00FD63CD" w:rsidRPr="00FD63CD">
              <w:t>ук</w:t>
            </w:r>
          </w:p>
        </w:tc>
      </w:tr>
      <w:tr w:rsidR="00257CFD" w:rsidTr="00983D19">
        <w:trPr>
          <w:trHeight w:val="76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7CFD" w:rsidRDefault="00257CFD" w:rsidP="0046782F">
            <w:pPr>
              <w:widowControl w:val="0"/>
              <w:snapToGrid w:val="0"/>
              <w:jc w:val="center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7CFD" w:rsidRDefault="00012B8E" w:rsidP="00983D19">
            <w:pPr>
              <w:widowControl w:val="0"/>
              <w:snapToGrid w:val="0"/>
              <w:jc w:val="center"/>
              <w:rPr>
                <w:rFonts w:eastAsia="Arial Unicode MS"/>
                <w:kern w:val="2"/>
              </w:rPr>
            </w:pPr>
            <w:r w:rsidRPr="00012B8E">
              <w:rPr>
                <w:rFonts w:eastAsia="Arial Unicode MS"/>
                <w:kern w:val="2"/>
              </w:rPr>
              <w:t>Кресло-коляска с ручным приводом базовое комнатное для взрослых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12B8E" w:rsidRPr="00012B8E" w:rsidRDefault="00012B8E" w:rsidP="00012B8E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012B8E">
              <w:rPr>
                <w:rFonts w:eastAsia="Arial Unicode MS"/>
                <w:kern w:val="2"/>
              </w:rPr>
              <w:t>Кресло-коляска должно быть изготовлено из металлических, пластиковых, либо иных высокопро</w:t>
            </w:r>
            <w:r>
              <w:rPr>
                <w:rFonts w:eastAsia="Arial Unicode MS"/>
                <w:kern w:val="2"/>
              </w:rPr>
              <w:t>чных конструкционных материалов.</w:t>
            </w:r>
          </w:p>
          <w:p w:rsidR="00012B8E" w:rsidRPr="00012B8E" w:rsidRDefault="00012B8E" w:rsidP="00012B8E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Д</w:t>
            </w:r>
            <w:r w:rsidRPr="00012B8E">
              <w:rPr>
                <w:rFonts w:eastAsia="Arial Unicode MS"/>
                <w:kern w:val="2"/>
              </w:rPr>
              <w:t>олжна быть обеспечена возможность складывания и раскладывания по вертикальной оси без применения инструмент</w:t>
            </w:r>
            <w:r>
              <w:rPr>
                <w:rFonts w:eastAsia="Arial Unicode MS"/>
                <w:kern w:val="2"/>
              </w:rPr>
              <w:t>ов.</w:t>
            </w:r>
          </w:p>
          <w:p w:rsidR="00012B8E" w:rsidRPr="00012B8E" w:rsidRDefault="00012B8E" w:rsidP="00012B8E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Ш</w:t>
            </w:r>
            <w:r w:rsidRPr="00012B8E">
              <w:rPr>
                <w:rFonts w:eastAsia="Arial Unicode MS"/>
                <w:kern w:val="2"/>
              </w:rPr>
              <w:t>ирин</w:t>
            </w:r>
            <w:r w:rsidR="007F52D5">
              <w:rPr>
                <w:rFonts w:eastAsia="Arial Unicode MS"/>
                <w:kern w:val="2"/>
              </w:rPr>
              <w:t>а</w:t>
            </w:r>
            <w:r w:rsidRPr="00012B8E">
              <w:rPr>
                <w:rFonts w:eastAsia="Arial Unicode MS"/>
                <w:kern w:val="2"/>
              </w:rPr>
              <w:t xml:space="preserve"> сидения </w:t>
            </w:r>
            <w:r>
              <w:rPr>
                <w:rFonts w:eastAsia="Arial Unicode MS"/>
                <w:kern w:val="2"/>
              </w:rPr>
              <w:t xml:space="preserve">должна быть </w:t>
            </w:r>
            <w:r w:rsidRPr="00012B8E">
              <w:rPr>
                <w:rFonts w:eastAsia="Arial Unicode MS"/>
                <w:kern w:val="2"/>
              </w:rPr>
              <w:t>от 400 мм  и до 500 мм (по требованию Заказчика в соответствии с антропоме</w:t>
            </w:r>
            <w:r>
              <w:rPr>
                <w:rFonts w:eastAsia="Arial Unicode MS"/>
                <w:kern w:val="2"/>
              </w:rPr>
              <w:t>трическими данными Получателей).</w:t>
            </w:r>
          </w:p>
          <w:p w:rsidR="00012B8E" w:rsidRPr="00012B8E" w:rsidRDefault="00012B8E" w:rsidP="00012B8E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М</w:t>
            </w:r>
            <w:r w:rsidRPr="00012B8E">
              <w:rPr>
                <w:rFonts w:eastAsia="Arial Unicode MS"/>
                <w:kern w:val="2"/>
              </w:rPr>
              <w:t>асса кресла-коляски должн</w:t>
            </w:r>
            <w:r w:rsidR="007F52D5">
              <w:rPr>
                <w:rFonts w:eastAsia="Arial Unicode MS"/>
                <w:kern w:val="2"/>
              </w:rPr>
              <w:t>а</w:t>
            </w:r>
            <w:r w:rsidRPr="00012B8E">
              <w:rPr>
                <w:rFonts w:eastAsia="Arial Unicode MS"/>
                <w:kern w:val="2"/>
              </w:rPr>
              <w:t xml:space="preserve"> быть не более 20 кг.</w:t>
            </w:r>
          </w:p>
          <w:p w:rsidR="00012B8E" w:rsidRPr="00012B8E" w:rsidRDefault="00012B8E" w:rsidP="00012B8E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>
              <w:rPr>
                <w:rFonts w:eastAsia="Arial Unicode MS"/>
                <w:kern w:val="2"/>
              </w:rPr>
              <w:t>Г</w:t>
            </w:r>
            <w:r w:rsidRPr="00012B8E">
              <w:rPr>
                <w:rFonts w:eastAsia="Arial Unicode MS"/>
                <w:kern w:val="2"/>
              </w:rPr>
              <w:t>рузоподъемность должна быть не менее 110 кг.</w:t>
            </w:r>
          </w:p>
          <w:p w:rsidR="00012B8E" w:rsidRPr="00012B8E" w:rsidRDefault="00012B8E" w:rsidP="00012B8E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012B8E">
              <w:rPr>
                <w:rFonts w:eastAsia="Arial Unicode MS"/>
                <w:kern w:val="2"/>
              </w:rPr>
              <w:t xml:space="preserve">Кресло-коляска должно соответствовать следующим  техническим требованиям: </w:t>
            </w:r>
          </w:p>
          <w:p w:rsidR="00012B8E" w:rsidRPr="00012B8E" w:rsidRDefault="00012B8E" w:rsidP="00012B8E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012B8E">
              <w:rPr>
                <w:rFonts w:eastAsia="Arial Unicode MS"/>
                <w:kern w:val="2"/>
              </w:rPr>
              <w:t>- передние колеса кресла-коляски должны быть самоориентирующимися с цельнолитыми шинами;</w:t>
            </w:r>
          </w:p>
          <w:p w:rsidR="00012B8E" w:rsidRPr="00012B8E" w:rsidRDefault="00012B8E" w:rsidP="00012B8E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012B8E">
              <w:rPr>
                <w:rFonts w:eastAsia="Arial Unicode MS"/>
                <w:kern w:val="2"/>
              </w:rPr>
              <w:t>- приводные колеса кресла-коляски должны быть с цельнолитыми или пневматическими шинами;</w:t>
            </w:r>
          </w:p>
          <w:p w:rsidR="00012B8E" w:rsidRPr="00012B8E" w:rsidRDefault="00012B8E" w:rsidP="00012B8E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012B8E">
              <w:rPr>
                <w:rFonts w:eastAsia="Arial Unicode MS"/>
                <w:kern w:val="2"/>
              </w:rPr>
              <w:t>- подножки кресла-коляски должны быть съемными, откидными, регулируемыми по высоте;</w:t>
            </w:r>
          </w:p>
          <w:p w:rsidR="00012B8E" w:rsidRPr="00012B8E" w:rsidRDefault="00012B8E" w:rsidP="00012B8E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012B8E">
              <w:rPr>
                <w:rFonts w:eastAsia="Arial Unicode MS"/>
                <w:kern w:val="2"/>
              </w:rPr>
              <w:lastRenderedPageBreak/>
              <w:t>- подлокотники кресла-коляски должны быть съемными или откидными;</w:t>
            </w:r>
          </w:p>
          <w:p w:rsidR="00012B8E" w:rsidRPr="00012B8E" w:rsidRDefault="00012B8E" w:rsidP="00012B8E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012B8E">
              <w:rPr>
                <w:rFonts w:eastAsia="Arial Unicode MS"/>
                <w:kern w:val="2"/>
              </w:rPr>
              <w:t>- кресло-коляска должно быть оснащено стояночными тормозами;</w:t>
            </w:r>
          </w:p>
          <w:p w:rsidR="00257CFD" w:rsidRDefault="00012B8E" w:rsidP="00012B8E">
            <w:pPr>
              <w:widowControl w:val="0"/>
              <w:snapToGrid w:val="0"/>
              <w:jc w:val="both"/>
              <w:rPr>
                <w:rFonts w:eastAsia="Arial Unicode MS"/>
                <w:kern w:val="2"/>
              </w:rPr>
            </w:pPr>
            <w:r w:rsidRPr="00012B8E">
              <w:rPr>
                <w:rFonts w:eastAsia="Arial Unicode MS"/>
                <w:kern w:val="2"/>
              </w:rPr>
              <w:t xml:space="preserve">- кресло-коляска должно быть оснащено </w:t>
            </w:r>
            <w:proofErr w:type="spellStart"/>
            <w:r w:rsidRPr="00012B8E">
              <w:rPr>
                <w:rFonts w:eastAsia="Arial Unicode MS"/>
                <w:kern w:val="2"/>
              </w:rPr>
              <w:t>противопролежневой</w:t>
            </w:r>
            <w:proofErr w:type="spellEnd"/>
            <w:r w:rsidRPr="00012B8E">
              <w:rPr>
                <w:rFonts w:eastAsia="Arial Unicode MS"/>
                <w:kern w:val="2"/>
              </w:rPr>
              <w:t xml:space="preserve"> подушкой на сиденье.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CFD" w:rsidRDefault="00012B8E" w:rsidP="00982B47">
            <w:pPr>
              <w:widowControl w:val="0"/>
              <w:snapToGrid w:val="0"/>
              <w:jc w:val="center"/>
            </w:pPr>
            <w:r>
              <w:lastRenderedPageBreak/>
              <w:t>200</w:t>
            </w:r>
          </w:p>
        </w:tc>
      </w:tr>
      <w:tr w:rsidR="0046782F" w:rsidTr="00983D19">
        <w:trPr>
          <w:trHeight w:val="765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82F" w:rsidRPr="00257CFD" w:rsidRDefault="00257CFD" w:rsidP="0046782F">
            <w:pPr>
              <w:snapToGrid w:val="0"/>
              <w:jc w:val="center"/>
            </w:pPr>
            <w:r>
              <w:lastRenderedPageBreak/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6782F" w:rsidRDefault="00012B8E" w:rsidP="00983D19">
            <w:pPr>
              <w:suppressAutoHyphens w:val="0"/>
              <w:snapToGrid w:val="0"/>
              <w:spacing w:line="260" w:lineRule="exact"/>
              <w:jc w:val="center"/>
              <w:rPr>
                <w:sz w:val="23"/>
                <w:szCs w:val="23"/>
              </w:rPr>
            </w:pPr>
            <w:r w:rsidRPr="00012B8E">
              <w:rPr>
                <w:sz w:val="23"/>
                <w:szCs w:val="23"/>
              </w:rPr>
              <w:t>Кресло-коляска с ручным приводом базовое прогулочное для взрослых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12B8E" w:rsidRPr="00012B8E" w:rsidRDefault="00012B8E" w:rsidP="00012B8E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012B8E">
              <w:rPr>
                <w:sz w:val="23"/>
                <w:szCs w:val="23"/>
              </w:rPr>
              <w:t>Кресло-коляска должно быть изготовлено из металлических, пластиковых, либо иных высокопрочных конструкционных материалов</w:t>
            </w:r>
            <w:r>
              <w:rPr>
                <w:sz w:val="23"/>
                <w:szCs w:val="23"/>
              </w:rPr>
              <w:t>.</w:t>
            </w:r>
          </w:p>
          <w:p w:rsidR="00012B8E" w:rsidRPr="00012B8E" w:rsidRDefault="00012B8E" w:rsidP="00012B8E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</w:t>
            </w:r>
            <w:r w:rsidRPr="00012B8E">
              <w:rPr>
                <w:sz w:val="23"/>
                <w:szCs w:val="23"/>
              </w:rPr>
              <w:t>олжна быть обеспечена возможность складывания и раскладывания по вертикальной оси без применения инструмент</w:t>
            </w:r>
            <w:r>
              <w:rPr>
                <w:sz w:val="23"/>
                <w:szCs w:val="23"/>
              </w:rPr>
              <w:t>ов.</w:t>
            </w:r>
          </w:p>
          <w:p w:rsidR="00012B8E" w:rsidRPr="00012B8E" w:rsidRDefault="00012B8E" w:rsidP="00012B8E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Ш</w:t>
            </w:r>
            <w:r w:rsidRPr="00012B8E">
              <w:rPr>
                <w:sz w:val="23"/>
                <w:szCs w:val="23"/>
              </w:rPr>
              <w:t>ирин</w:t>
            </w:r>
            <w:r w:rsidR="007F52D5">
              <w:rPr>
                <w:sz w:val="23"/>
                <w:szCs w:val="23"/>
              </w:rPr>
              <w:t>а</w:t>
            </w:r>
            <w:r w:rsidRPr="00012B8E">
              <w:rPr>
                <w:sz w:val="23"/>
                <w:szCs w:val="23"/>
              </w:rPr>
              <w:t xml:space="preserve"> сидения </w:t>
            </w:r>
            <w:r>
              <w:rPr>
                <w:sz w:val="23"/>
                <w:szCs w:val="23"/>
              </w:rPr>
              <w:t xml:space="preserve">должна быть </w:t>
            </w:r>
            <w:r w:rsidRPr="00012B8E">
              <w:rPr>
                <w:sz w:val="23"/>
                <w:szCs w:val="23"/>
              </w:rPr>
              <w:t>от 400 мм  и до 500 мм (по требованию Заказчика в соответствии с антропометрическими данными Получателей)</w:t>
            </w:r>
            <w:r>
              <w:rPr>
                <w:sz w:val="23"/>
                <w:szCs w:val="23"/>
              </w:rPr>
              <w:t>.</w:t>
            </w:r>
          </w:p>
          <w:p w:rsidR="00012B8E" w:rsidRPr="00012B8E" w:rsidRDefault="00012B8E" w:rsidP="00012B8E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  <w:r w:rsidRPr="00012B8E">
              <w:rPr>
                <w:sz w:val="23"/>
                <w:szCs w:val="23"/>
              </w:rPr>
              <w:t>асса кресла-коляски должн</w:t>
            </w:r>
            <w:r w:rsidR="007F52D5">
              <w:rPr>
                <w:sz w:val="23"/>
                <w:szCs w:val="23"/>
              </w:rPr>
              <w:t>а</w:t>
            </w:r>
            <w:r w:rsidRPr="00012B8E">
              <w:rPr>
                <w:sz w:val="23"/>
                <w:szCs w:val="23"/>
              </w:rPr>
              <w:t xml:space="preserve"> </w:t>
            </w:r>
            <w:bookmarkStart w:id="0" w:name="_GoBack"/>
            <w:bookmarkEnd w:id="0"/>
            <w:r w:rsidRPr="00012B8E">
              <w:rPr>
                <w:sz w:val="23"/>
                <w:szCs w:val="23"/>
              </w:rPr>
              <w:t>быть не более 20 кг.</w:t>
            </w:r>
          </w:p>
          <w:p w:rsidR="00012B8E" w:rsidRPr="00012B8E" w:rsidRDefault="00012B8E" w:rsidP="00012B8E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</w:t>
            </w:r>
            <w:r w:rsidRPr="00012B8E">
              <w:rPr>
                <w:sz w:val="23"/>
                <w:szCs w:val="23"/>
              </w:rPr>
              <w:t>рузоподъемность должна быть не менее 110 кг.</w:t>
            </w:r>
          </w:p>
          <w:p w:rsidR="00012B8E" w:rsidRPr="00012B8E" w:rsidRDefault="00012B8E" w:rsidP="00012B8E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012B8E">
              <w:rPr>
                <w:sz w:val="23"/>
                <w:szCs w:val="23"/>
              </w:rPr>
              <w:t xml:space="preserve">Кресло-коляска должно соответствовать следующим  техническим требованиям: </w:t>
            </w:r>
          </w:p>
          <w:p w:rsidR="00012B8E" w:rsidRPr="00012B8E" w:rsidRDefault="00012B8E" w:rsidP="00012B8E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012B8E">
              <w:rPr>
                <w:sz w:val="23"/>
                <w:szCs w:val="23"/>
              </w:rPr>
              <w:t>- передние колеса кресла-коляски должны быть самоориентирующимися с цельнолитыми или пневматическими шинами;</w:t>
            </w:r>
          </w:p>
          <w:p w:rsidR="00012B8E" w:rsidRPr="00012B8E" w:rsidRDefault="00012B8E" w:rsidP="00012B8E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012B8E">
              <w:rPr>
                <w:sz w:val="23"/>
                <w:szCs w:val="23"/>
              </w:rPr>
              <w:t>- приводные колеса кресла-коляски должны быть с пневматическими шинами;</w:t>
            </w:r>
          </w:p>
          <w:p w:rsidR="00012B8E" w:rsidRPr="00012B8E" w:rsidRDefault="00012B8E" w:rsidP="00012B8E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012B8E">
              <w:rPr>
                <w:sz w:val="23"/>
                <w:szCs w:val="23"/>
              </w:rPr>
              <w:t>- подножки кресла-коляски должны быть съемными, откидными, регулируемыми по высоте;</w:t>
            </w:r>
          </w:p>
          <w:p w:rsidR="00012B8E" w:rsidRPr="00012B8E" w:rsidRDefault="00012B8E" w:rsidP="00012B8E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012B8E">
              <w:rPr>
                <w:sz w:val="23"/>
                <w:szCs w:val="23"/>
              </w:rPr>
              <w:t>- подлокотники кресла-коляски должны быть съемными или откидными;</w:t>
            </w:r>
          </w:p>
          <w:p w:rsidR="00012B8E" w:rsidRPr="00012B8E" w:rsidRDefault="00012B8E" w:rsidP="00012B8E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012B8E">
              <w:rPr>
                <w:sz w:val="23"/>
                <w:szCs w:val="23"/>
              </w:rPr>
              <w:t>- кресло-коляска должно быть оснащено стояночными тормозами;</w:t>
            </w:r>
          </w:p>
          <w:p w:rsidR="00012B8E" w:rsidRPr="00012B8E" w:rsidRDefault="00012B8E" w:rsidP="00012B8E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012B8E">
              <w:rPr>
                <w:sz w:val="23"/>
                <w:szCs w:val="23"/>
              </w:rPr>
              <w:t>- кресло-коляска должно быть оснащено светоотражателями</w:t>
            </w:r>
            <w:r w:rsidR="005F2F40">
              <w:rPr>
                <w:sz w:val="23"/>
                <w:szCs w:val="23"/>
              </w:rPr>
              <w:t>;</w:t>
            </w:r>
            <w:r w:rsidRPr="00012B8E">
              <w:rPr>
                <w:sz w:val="23"/>
                <w:szCs w:val="23"/>
              </w:rPr>
              <w:t xml:space="preserve"> </w:t>
            </w:r>
          </w:p>
          <w:p w:rsidR="0046782F" w:rsidRDefault="00012B8E" w:rsidP="00012B8E">
            <w:pPr>
              <w:snapToGrid w:val="0"/>
              <w:spacing w:line="260" w:lineRule="exact"/>
              <w:jc w:val="both"/>
              <w:rPr>
                <w:sz w:val="23"/>
                <w:szCs w:val="23"/>
              </w:rPr>
            </w:pPr>
            <w:r w:rsidRPr="00012B8E">
              <w:rPr>
                <w:sz w:val="23"/>
                <w:szCs w:val="23"/>
              </w:rPr>
              <w:t xml:space="preserve">- кресло-коляска должно быть оснащено </w:t>
            </w:r>
            <w:proofErr w:type="spellStart"/>
            <w:r w:rsidRPr="00012B8E">
              <w:rPr>
                <w:sz w:val="23"/>
                <w:szCs w:val="23"/>
              </w:rPr>
              <w:t>противопролежневой</w:t>
            </w:r>
            <w:proofErr w:type="spellEnd"/>
            <w:r w:rsidRPr="00012B8E">
              <w:rPr>
                <w:sz w:val="23"/>
                <w:szCs w:val="23"/>
              </w:rPr>
              <w:t xml:space="preserve"> подушкой на сиденье.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82F" w:rsidRDefault="00012B8E" w:rsidP="0046782F">
            <w:pPr>
              <w:suppressAutoHyphens w:val="0"/>
              <w:snapToGrid w:val="0"/>
              <w:jc w:val="center"/>
              <w:rPr>
                <w:sz w:val="23"/>
                <w:szCs w:val="23"/>
              </w:rPr>
            </w:pPr>
            <w:r w:rsidRPr="00012B8E">
              <w:rPr>
                <w:sz w:val="23"/>
                <w:szCs w:val="23"/>
              </w:rPr>
              <w:t>100</w:t>
            </w:r>
          </w:p>
        </w:tc>
      </w:tr>
    </w:tbl>
    <w:p w:rsidR="007C05F3" w:rsidRDefault="007C05F3"/>
    <w:sectPr w:rsidR="007C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420"/>
    <w:rsid w:val="00012B8E"/>
    <w:rsid w:val="00106AA1"/>
    <w:rsid w:val="00257CFD"/>
    <w:rsid w:val="0046782F"/>
    <w:rsid w:val="005F2F40"/>
    <w:rsid w:val="007C05F3"/>
    <w:rsid w:val="007F52D5"/>
    <w:rsid w:val="00982B47"/>
    <w:rsid w:val="00983D19"/>
    <w:rsid w:val="00A862D1"/>
    <w:rsid w:val="00C67420"/>
    <w:rsid w:val="00DB247A"/>
    <w:rsid w:val="00FD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7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Амосов Александр Сергеевич</dc:creator>
  <cp:keywords/>
  <dc:description/>
  <cp:lastModifiedBy>Амосов Александр Сергеевич</cp:lastModifiedBy>
  <cp:revision>8</cp:revision>
  <dcterms:created xsi:type="dcterms:W3CDTF">2018-07-20T07:34:00Z</dcterms:created>
  <dcterms:modified xsi:type="dcterms:W3CDTF">2018-07-20T11:52:00Z</dcterms:modified>
</cp:coreProperties>
</file>