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FDF" w:rsidRDefault="00A95FDF" w:rsidP="00A95FDF">
      <w:pPr>
        <w:pStyle w:val="a3"/>
        <w:keepNext/>
        <w:suppressAutoHyphens w:val="0"/>
        <w:spacing w:after="0"/>
        <w:jc w:val="center"/>
        <w:rPr>
          <w:rFonts w:eastAsia="Andale Sans UI"/>
          <w:b/>
          <w:lang/>
        </w:rPr>
      </w:pPr>
      <w:r w:rsidRPr="007F1478">
        <w:rPr>
          <w:rFonts w:eastAsia="Andale Sans UI"/>
          <w:b/>
          <w:lang/>
        </w:rPr>
        <w:t xml:space="preserve">Техническое задание </w:t>
      </w:r>
    </w:p>
    <w:p w:rsidR="00A95FDF" w:rsidRPr="00F20492" w:rsidRDefault="00A95FDF" w:rsidP="00A95FDF">
      <w:pPr>
        <w:pStyle w:val="a3"/>
        <w:keepNext/>
        <w:suppressAutoHyphens w:val="0"/>
        <w:spacing w:after="0"/>
        <w:jc w:val="center"/>
        <w:rPr>
          <w:b/>
        </w:rPr>
      </w:pPr>
      <w:r>
        <w:rPr>
          <w:b/>
        </w:rPr>
        <w:t xml:space="preserve">на выполнение работ </w:t>
      </w:r>
      <w:r w:rsidRPr="00F20492">
        <w:rPr>
          <w:b/>
          <w:color w:val="000000"/>
          <w:spacing w:val="-10"/>
        </w:rPr>
        <w:t>по изготовлению и обеспечению инвалидов в 201</w:t>
      </w:r>
      <w:r>
        <w:rPr>
          <w:b/>
          <w:color w:val="000000"/>
          <w:spacing w:val="-10"/>
        </w:rPr>
        <w:t>8</w:t>
      </w:r>
      <w:r w:rsidRPr="00F20492">
        <w:rPr>
          <w:b/>
          <w:color w:val="000000"/>
          <w:spacing w:val="-10"/>
        </w:rPr>
        <w:t xml:space="preserve"> году </w:t>
      </w:r>
      <w:proofErr w:type="spellStart"/>
      <w:r>
        <w:rPr>
          <w:b/>
          <w:color w:val="000000"/>
          <w:spacing w:val="-10"/>
        </w:rPr>
        <w:t>экзопротезами</w:t>
      </w:r>
      <w:proofErr w:type="spellEnd"/>
      <w:r>
        <w:rPr>
          <w:b/>
          <w:color w:val="000000"/>
          <w:spacing w:val="-10"/>
        </w:rPr>
        <w:t xml:space="preserve"> молочной железы, </w:t>
      </w:r>
      <w:proofErr w:type="spellStart"/>
      <w:r>
        <w:rPr>
          <w:b/>
          <w:color w:val="000000"/>
          <w:spacing w:val="-10"/>
        </w:rPr>
        <w:t>бюстгалтерами</w:t>
      </w:r>
      <w:proofErr w:type="spellEnd"/>
      <w:r>
        <w:rPr>
          <w:b/>
          <w:color w:val="000000"/>
          <w:spacing w:val="-10"/>
        </w:rPr>
        <w:t xml:space="preserve"> для </w:t>
      </w:r>
      <w:proofErr w:type="spellStart"/>
      <w:r>
        <w:rPr>
          <w:b/>
          <w:color w:val="000000"/>
          <w:spacing w:val="-10"/>
        </w:rPr>
        <w:t>экзопротезов</w:t>
      </w:r>
      <w:proofErr w:type="spellEnd"/>
      <w:r>
        <w:rPr>
          <w:b/>
          <w:color w:val="000000"/>
          <w:spacing w:val="-10"/>
        </w:rPr>
        <w:t xml:space="preserve"> молочной железы, чехлами для </w:t>
      </w:r>
      <w:proofErr w:type="spellStart"/>
      <w:r>
        <w:rPr>
          <w:b/>
          <w:color w:val="000000"/>
          <w:spacing w:val="-10"/>
        </w:rPr>
        <w:t>экзопротезов</w:t>
      </w:r>
      <w:proofErr w:type="spellEnd"/>
      <w:r>
        <w:rPr>
          <w:b/>
          <w:color w:val="000000"/>
          <w:spacing w:val="-10"/>
        </w:rPr>
        <w:t xml:space="preserve"> молочной железы    </w:t>
      </w:r>
    </w:p>
    <w:p w:rsidR="00A95FDF" w:rsidRPr="007F1478" w:rsidRDefault="00A95FDF" w:rsidP="00A95FDF">
      <w:pPr>
        <w:keepNext/>
        <w:shd w:val="clear" w:color="auto" w:fill="FFFFFF"/>
        <w:tabs>
          <w:tab w:val="left" w:pos="0"/>
        </w:tabs>
        <w:autoSpaceDE w:val="0"/>
        <w:ind w:firstLine="709"/>
        <w:jc w:val="both"/>
        <w:rPr>
          <w:rFonts w:eastAsia="Andale Sans UI"/>
          <w:b/>
          <w:lang/>
        </w:rPr>
      </w:pPr>
    </w:p>
    <w:p w:rsidR="00A95FDF" w:rsidRPr="00756CBC" w:rsidRDefault="00A95FDF" w:rsidP="00A95FDF">
      <w:pPr>
        <w:keepNext/>
        <w:numPr>
          <w:ilvl w:val="6"/>
          <w:numId w:val="0"/>
        </w:numPr>
        <w:tabs>
          <w:tab w:val="num" w:pos="1296"/>
        </w:tabs>
        <w:ind w:firstLine="709"/>
        <w:jc w:val="center"/>
        <w:outlineLvl w:val="6"/>
        <w:rPr>
          <w:rFonts w:eastAsia="Andale Sans UI"/>
          <w:b/>
          <w:bCs/>
          <w:lang/>
        </w:rPr>
      </w:pPr>
      <w:r w:rsidRPr="00756CBC">
        <w:rPr>
          <w:rFonts w:eastAsia="Andale Sans UI"/>
          <w:b/>
          <w:bCs/>
          <w:lang/>
        </w:rPr>
        <w:t>Требования к качеству работ</w:t>
      </w:r>
    </w:p>
    <w:p w:rsidR="00A95FDF" w:rsidRPr="00756CBC" w:rsidRDefault="00A95FDF" w:rsidP="00A95FDF">
      <w:pPr>
        <w:keepNext/>
        <w:suppressLineNumbers/>
        <w:ind w:firstLine="709"/>
        <w:jc w:val="both"/>
        <w:rPr>
          <w:rFonts w:eastAsia="Andale Sans UI"/>
          <w:lang/>
        </w:rPr>
      </w:pPr>
      <w:r w:rsidRPr="003B527E">
        <w:rPr>
          <w:color w:val="000000"/>
          <w:spacing w:val="-10"/>
        </w:rPr>
        <w:t xml:space="preserve">Выполнение работ по изготовлению и обеспечению </w:t>
      </w:r>
      <w:proofErr w:type="spellStart"/>
      <w:r w:rsidRPr="003B527E">
        <w:rPr>
          <w:color w:val="000000"/>
          <w:spacing w:val="-10"/>
        </w:rPr>
        <w:t>экзопротезами</w:t>
      </w:r>
      <w:proofErr w:type="spellEnd"/>
      <w:r w:rsidRPr="003B527E">
        <w:rPr>
          <w:color w:val="000000"/>
          <w:spacing w:val="-10"/>
        </w:rPr>
        <w:t xml:space="preserve"> </w:t>
      </w:r>
      <w:r>
        <w:rPr>
          <w:color w:val="000000"/>
          <w:spacing w:val="-10"/>
        </w:rPr>
        <w:t>молочной</w:t>
      </w:r>
      <w:r w:rsidRPr="003B527E">
        <w:rPr>
          <w:color w:val="000000"/>
          <w:spacing w:val="-10"/>
        </w:rPr>
        <w:t xml:space="preserve"> железы, </w:t>
      </w:r>
      <w:proofErr w:type="spellStart"/>
      <w:r w:rsidRPr="003B527E">
        <w:rPr>
          <w:color w:val="000000"/>
          <w:spacing w:val="-10"/>
        </w:rPr>
        <w:t>бюстгалтерами</w:t>
      </w:r>
      <w:proofErr w:type="spellEnd"/>
      <w:r w:rsidRPr="003B527E">
        <w:rPr>
          <w:color w:val="000000"/>
          <w:spacing w:val="-10"/>
        </w:rPr>
        <w:t xml:space="preserve"> для </w:t>
      </w:r>
      <w:proofErr w:type="spellStart"/>
      <w:r w:rsidRPr="003B527E">
        <w:rPr>
          <w:color w:val="000000"/>
          <w:spacing w:val="-10"/>
        </w:rPr>
        <w:t>экзопротеза</w:t>
      </w:r>
      <w:proofErr w:type="spellEnd"/>
      <w:r w:rsidRPr="003B527E">
        <w:rPr>
          <w:color w:val="000000"/>
          <w:spacing w:val="-10"/>
        </w:rPr>
        <w:t xml:space="preserve"> </w:t>
      </w:r>
      <w:r>
        <w:rPr>
          <w:color w:val="000000"/>
          <w:spacing w:val="-10"/>
        </w:rPr>
        <w:t>молочной</w:t>
      </w:r>
      <w:r w:rsidRPr="003B527E">
        <w:rPr>
          <w:color w:val="000000"/>
          <w:spacing w:val="-10"/>
        </w:rPr>
        <w:t xml:space="preserve"> железы, чехлами трикотажными для </w:t>
      </w:r>
      <w:proofErr w:type="spellStart"/>
      <w:r w:rsidRPr="003B527E">
        <w:rPr>
          <w:color w:val="000000"/>
          <w:spacing w:val="-10"/>
        </w:rPr>
        <w:t>экзопротеза</w:t>
      </w:r>
      <w:proofErr w:type="spellEnd"/>
      <w:r w:rsidRPr="003B527E">
        <w:rPr>
          <w:color w:val="000000"/>
          <w:spacing w:val="-10"/>
        </w:rPr>
        <w:t xml:space="preserve">  молочной железы</w:t>
      </w:r>
      <w:r>
        <w:rPr>
          <w:b/>
          <w:color w:val="000000"/>
          <w:spacing w:val="-10"/>
        </w:rPr>
        <w:t xml:space="preserve"> </w:t>
      </w:r>
      <w:r w:rsidRPr="00756CBC">
        <w:rPr>
          <w:rFonts w:eastAsia="Andale Sans UI"/>
          <w:bCs/>
          <w:lang/>
        </w:rPr>
        <w:t>женщин после мастэктомии</w:t>
      </w:r>
      <w:r w:rsidRPr="00756CBC">
        <w:rPr>
          <w:rFonts w:eastAsia="Andale Sans UI"/>
          <w:lang/>
        </w:rPr>
        <w:t xml:space="preserve"> должно соответствовать назначениям медико-социальной экспертизы, а также врача. При выполнении работ должен быть осуществлен контроль при примерке и обеспечении  инвалидов указанными средствами реабилитации. Инвалиды не должны испытывать болей, избыточного давления, обуславливающих нарушения кровообращения.</w:t>
      </w:r>
    </w:p>
    <w:p w:rsidR="00A95FDF" w:rsidRPr="00756CBC" w:rsidRDefault="00A95FDF" w:rsidP="00A95FDF">
      <w:pPr>
        <w:keepNext/>
        <w:suppressLineNumbers/>
        <w:ind w:firstLine="709"/>
        <w:jc w:val="center"/>
        <w:rPr>
          <w:rFonts w:eastAsia="Andale Sans UI"/>
          <w:b/>
          <w:lang/>
        </w:rPr>
      </w:pPr>
      <w:r w:rsidRPr="00756CBC">
        <w:rPr>
          <w:rFonts w:eastAsia="Andale Sans UI"/>
          <w:b/>
          <w:lang/>
        </w:rPr>
        <w:t>Требования к техническим характеристикам</w:t>
      </w:r>
    </w:p>
    <w:p w:rsidR="00A95FDF" w:rsidRPr="00756CBC" w:rsidRDefault="00A95FDF" w:rsidP="00A95FDF">
      <w:pPr>
        <w:keepNext/>
        <w:suppressLineNumbers/>
        <w:ind w:firstLine="709"/>
        <w:jc w:val="both"/>
        <w:rPr>
          <w:rFonts w:eastAsia="Andale Sans UI"/>
          <w:lang/>
        </w:rPr>
      </w:pPr>
      <w:r w:rsidRPr="00756CBC">
        <w:rPr>
          <w:rFonts w:eastAsia="Andale Sans UI"/>
          <w:lang/>
        </w:rPr>
        <w:t xml:space="preserve">Выполняемые работы должны включать комплекс медицинских, технических и социальных мероприятий, проводимых с инвалидами, имеющими неустранимые анатомические дефекты и деформации. </w:t>
      </w:r>
    </w:p>
    <w:p w:rsidR="00A95FDF" w:rsidRPr="00756CBC" w:rsidRDefault="00A95FDF" w:rsidP="00A95FDF">
      <w:pPr>
        <w:keepNext/>
        <w:suppressLineNumbers/>
        <w:ind w:firstLine="709"/>
        <w:jc w:val="both"/>
        <w:rPr>
          <w:rFonts w:eastAsia="Andale Sans UI"/>
          <w:lang/>
        </w:rPr>
      </w:pPr>
      <w:proofErr w:type="spellStart"/>
      <w:r>
        <w:rPr>
          <w:rFonts w:eastAsia="Andale Sans UI"/>
          <w:bCs/>
          <w:lang/>
        </w:rPr>
        <w:t>Экзопротезы</w:t>
      </w:r>
      <w:proofErr w:type="spellEnd"/>
      <w:r>
        <w:rPr>
          <w:rFonts w:eastAsia="Andale Sans UI"/>
          <w:bCs/>
          <w:lang/>
        </w:rPr>
        <w:t xml:space="preserve">, </w:t>
      </w:r>
      <w:proofErr w:type="spellStart"/>
      <w:r>
        <w:rPr>
          <w:rFonts w:eastAsia="Andale Sans UI"/>
          <w:bCs/>
          <w:lang/>
        </w:rPr>
        <w:t>бюстгалтеры</w:t>
      </w:r>
      <w:proofErr w:type="spellEnd"/>
      <w:r>
        <w:rPr>
          <w:rFonts w:eastAsia="Andale Sans UI"/>
          <w:bCs/>
          <w:lang/>
        </w:rPr>
        <w:t>, чехлы</w:t>
      </w:r>
      <w:r w:rsidRPr="00756CBC">
        <w:rPr>
          <w:rFonts w:eastAsia="Andale Sans UI"/>
          <w:lang/>
        </w:rPr>
        <w:t xml:space="preserve"> должны отвечать требованиям Государственного стандарта Российской Федерации ГОСТ Р 51632-2014 «Технические средства реабилитации людей с ограничениями жизнедеятельности. Общие технические требования и методы испытаний», ГОСТ Р ИСО 9999-2014 "Вспомогательные средства для людей с ограничениями жизнедеятельности. Классификация и терминология"</w:t>
      </w:r>
      <w:r>
        <w:rPr>
          <w:rFonts w:eastAsia="Andale Sans UI"/>
          <w:lang/>
        </w:rPr>
        <w:t>, межгосударственному стандарту ГОСТ 29097-2015 «Изделия корсетные. Общие технические условия»</w:t>
      </w:r>
      <w:r w:rsidRPr="00756CBC">
        <w:rPr>
          <w:rFonts w:eastAsia="Andale Sans UI"/>
          <w:lang/>
        </w:rPr>
        <w:t xml:space="preserve">, а также соответствовать Республиканскому стандарту РСФСР РСТ РСФСР 644-80 «Изделия протезно-ортопедические. Общие технические требования». </w:t>
      </w:r>
    </w:p>
    <w:p w:rsidR="00A95FDF" w:rsidRPr="00756CBC" w:rsidRDefault="00A95FDF" w:rsidP="00A95FDF">
      <w:pPr>
        <w:keepNext/>
        <w:suppressLineNumbers/>
        <w:ind w:firstLine="709"/>
        <w:jc w:val="both"/>
        <w:rPr>
          <w:rFonts w:eastAsia="Andale Sans UI"/>
          <w:lang/>
        </w:rPr>
      </w:pPr>
      <w:r w:rsidRPr="00756CBC">
        <w:rPr>
          <w:rFonts w:eastAsia="Andale Sans UI"/>
          <w:lang/>
        </w:rPr>
        <w:t>Разработка, производство, сертификация, эксплуатация, ремонт, снятие с производства ортезов должны отвечать требованиям ГОСТ Р 15.111-97 «Система разработки и постановки продукции на производство. Технические средства реабилитации инвалидов».</w:t>
      </w:r>
    </w:p>
    <w:p w:rsidR="00A95FDF" w:rsidRPr="00756CBC" w:rsidRDefault="00A95FDF" w:rsidP="00A95FDF">
      <w:pPr>
        <w:keepNext/>
        <w:ind w:firstLine="709"/>
        <w:jc w:val="both"/>
        <w:rPr>
          <w:rFonts w:eastAsia="Andale Sans UI"/>
          <w:sz w:val="22"/>
          <w:szCs w:val="22"/>
          <w:lang/>
        </w:rPr>
      </w:pPr>
      <w:r w:rsidRPr="00756CBC">
        <w:rPr>
          <w:rFonts w:eastAsia="Andale Sans UI"/>
          <w:sz w:val="22"/>
          <w:szCs w:val="22"/>
          <w:lang/>
        </w:rPr>
        <w:t>На данные изделия должны предоставляться декларации о соответствии.</w:t>
      </w:r>
    </w:p>
    <w:p w:rsidR="00A95FDF" w:rsidRPr="00756CBC" w:rsidRDefault="00A95FDF" w:rsidP="00A95FDF">
      <w:pPr>
        <w:keepNext/>
        <w:suppressLineNumbers/>
        <w:ind w:firstLine="709"/>
        <w:jc w:val="center"/>
        <w:rPr>
          <w:rFonts w:eastAsia="Andale Sans UI"/>
          <w:b/>
          <w:lang/>
        </w:rPr>
      </w:pPr>
      <w:r w:rsidRPr="00756CBC">
        <w:rPr>
          <w:rFonts w:eastAsia="Andale Sans UI"/>
          <w:b/>
          <w:lang/>
        </w:rPr>
        <w:t>Требования к безопасности работ</w:t>
      </w:r>
    </w:p>
    <w:p w:rsidR="00A95FDF" w:rsidRPr="00865AF5" w:rsidRDefault="00A95FDF" w:rsidP="00A95FDF">
      <w:pPr>
        <w:keepNext/>
        <w:suppressLineNumbers/>
        <w:ind w:firstLine="709"/>
        <w:jc w:val="both"/>
        <w:rPr>
          <w:rFonts w:eastAsia="Andale Sans UI"/>
          <w:sz w:val="16"/>
          <w:szCs w:val="16"/>
          <w:lang/>
        </w:rPr>
      </w:pPr>
      <w:r w:rsidRPr="00756CBC">
        <w:rPr>
          <w:rFonts w:eastAsia="Andale Sans UI"/>
          <w:lang/>
        </w:rPr>
        <w:t xml:space="preserve">Проведение работ по обеспечению </w:t>
      </w:r>
      <w:proofErr w:type="spellStart"/>
      <w:r w:rsidRPr="003B527E">
        <w:rPr>
          <w:color w:val="000000"/>
          <w:spacing w:val="-10"/>
        </w:rPr>
        <w:t>экзопротезами</w:t>
      </w:r>
      <w:proofErr w:type="spellEnd"/>
      <w:r w:rsidRPr="003B527E">
        <w:rPr>
          <w:color w:val="000000"/>
          <w:spacing w:val="-10"/>
        </w:rPr>
        <w:t xml:space="preserve"> молочной)железы, </w:t>
      </w:r>
      <w:proofErr w:type="spellStart"/>
      <w:r w:rsidRPr="003B527E">
        <w:rPr>
          <w:color w:val="000000"/>
          <w:spacing w:val="-10"/>
        </w:rPr>
        <w:t>бюстгалтерами</w:t>
      </w:r>
      <w:proofErr w:type="spellEnd"/>
      <w:r w:rsidRPr="003B527E">
        <w:rPr>
          <w:color w:val="000000"/>
          <w:spacing w:val="-10"/>
        </w:rPr>
        <w:t xml:space="preserve"> для </w:t>
      </w:r>
      <w:proofErr w:type="spellStart"/>
      <w:r w:rsidRPr="003B527E">
        <w:rPr>
          <w:color w:val="000000"/>
          <w:spacing w:val="-10"/>
        </w:rPr>
        <w:t>экзопротеза</w:t>
      </w:r>
      <w:proofErr w:type="spellEnd"/>
      <w:r w:rsidRPr="003B527E">
        <w:rPr>
          <w:color w:val="000000"/>
          <w:spacing w:val="-10"/>
        </w:rPr>
        <w:t xml:space="preserve"> </w:t>
      </w:r>
      <w:r>
        <w:rPr>
          <w:color w:val="000000"/>
          <w:spacing w:val="-10"/>
        </w:rPr>
        <w:t>молочной</w:t>
      </w:r>
      <w:r w:rsidRPr="003B527E">
        <w:rPr>
          <w:color w:val="000000"/>
          <w:spacing w:val="-10"/>
        </w:rPr>
        <w:t xml:space="preserve"> железы, чехлам</w:t>
      </w:r>
      <w:r>
        <w:rPr>
          <w:color w:val="000000"/>
          <w:spacing w:val="-10"/>
        </w:rPr>
        <w:t xml:space="preserve">и трикотажными для </w:t>
      </w:r>
      <w:proofErr w:type="spellStart"/>
      <w:r>
        <w:rPr>
          <w:color w:val="000000"/>
          <w:spacing w:val="-10"/>
        </w:rPr>
        <w:t>экзопротеза</w:t>
      </w:r>
      <w:proofErr w:type="spellEnd"/>
      <w:r>
        <w:rPr>
          <w:color w:val="000000"/>
          <w:spacing w:val="-10"/>
        </w:rPr>
        <w:t xml:space="preserve"> </w:t>
      </w:r>
      <w:r w:rsidRPr="003B527E">
        <w:rPr>
          <w:color w:val="000000"/>
          <w:spacing w:val="-10"/>
        </w:rPr>
        <w:t>молочной</w:t>
      </w:r>
      <w:r>
        <w:rPr>
          <w:color w:val="000000"/>
          <w:spacing w:val="-10"/>
        </w:rPr>
        <w:t xml:space="preserve"> железы </w:t>
      </w:r>
      <w:r w:rsidRPr="00756CBC">
        <w:rPr>
          <w:rFonts w:eastAsia="Andale Sans UI"/>
          <w:bCs/>
          <w:lang/>
        </w:rPr>
        <w:t>женщин после мастэктомии</w:t>
      </w:r>
      <w:r w:rsidRPr="00756CBC">
        <w:rPr>
          <w:rFonts w:eastAsia="Andale Sans UI"/>
          <w:lang/>
        </w:rPr>
        <w:t xml:space="preserve"> должно осуществляться на основании документов согласно законодательству Российской Федерации.</w:t>
      </w:r>
    </w:p>
    <w:p w:rsidR="00A95FDF" w:rsidRPr="00756CBC" w:rsidRDefault="00A95FDF" w:rsidP="00A95FDF">
      <w:pPr>
        <w:keepNext/>
        <w:suppressLineNumbers/>
        <w:ind w:firstLine="709"/>
        <w:jc w:val="center"/>
        <w:rPr>
          <w:rFonts w:eastAsia="Andale Sans UI"/>
          <w:b/>
          <w:lang/>
        </w:rPr>
      </w:pPr>
      <w:r w:rsidRPr="00756CBC">
        <w:rPr>
          <w:rFonts w:eastAsia="Andale Sans UI"/>
          <w:b/>
          <w:lang/>
        </w:rPr>
        <w:t>Требования к результатам работ</w:t>
      </w:r>
    </w:p>
    <w:p w:rsidR="00A95FDF" w:rsidRPr="00756CBC" w:rsidRDefault="00A95FDF" w:rsidP="00A95FDF">
      <w:pPr>
        <w:keepNext/>
        <w:suppressLineNumbers/>
        <w:ind w:firstLine="709"/>
        <w:jc w:val="both"/>
        <w:rPr>
          <w:rFonts w:eastAsia="Andale Sans UI"/>
          <w:lang/>
        </w:rPr>
      </w:pPr>
      <w:r w:rsidRPr="00756CBC">
        <w:rPr>
          <w:rFonts w:eastAsia="Andale Sans UI"/>
          <w:lang/>
        </w:rPr>
        <w:t xml:space="preserve">Работы по обеспечению инвалидов </w:t>
      </w:r>
      <w:proofErr w:type="spellStart"/>
      <w:r w:rsidRPr="003B527E">
        <w:rPr>
          <w:color w:val="000000"/>
          <w:spacing w:val="-10"/>
        </w:rPr>
        <w:t>экзопротезами</w:t>
      </w:r>
      <w:proofErr w:type="spellEnd"/>
      <w:r w:rsidRPr="003B527E">
        <w:rPr>
          <w:color w:val="000000"/>
          <w:spacing w:val="-10"/>
        </w:rPr>
        <w:t xml:space="preserve"> молочной железы, </w:t>
      </w:r>
      <w:proofErr w:type="spellStart"/>
      <w:r w:rsidRPr="003B527E">
        <w:rPr>
          <w:color w:val="000000"/>
          <w:spacing w:val="-10"/>
        </w:rPr>
        <w:t>бюстгалтерами</w:t>
      </w:r>
      <w:proofErr w:type="spellEnd"/>
      <w:r w:rsidRPr="003B527E">
        <w:rPr>
          <w:color w:val="000000"/>
          <w:spacing w:val="-10"/>
        </w:rPr>
        <w:t xml:space="preserve"> для </w:t>
      </w:r>
      <w:proofErr w:type="spellStart"/>
      <w:r w:rsidRPr="003B527E">
        <w:rPr>
          <w:color w:val="000000"/>
          <w:spacing w:val="-10"/>
        </w:rPr>
        <w:t>экзопротеза</w:t>
      </w:r>
      <w:proofErr w:type="spellEnd"/>
      <w:r w:rsidRPr="003B527E">
        <w:rPr>
          <w:color w:val="000000"/>
          <w:spacing w:val="-10"/>
        </w:rPr>
        <w:t xml:space="preserve"> молочной железы, чехлам</w:t>
      </w:r>
      <w:r>
        <w:rPr>
          <w:color w:val="000000"/>
          <w:spacing w:val="-10"/>
        </w:rPr>
        <w:t xml:space="preserve">и трикотажными для </w:t>
      </w:r>
      <w:proofErr w:type="spellStart"/>
      <w:r>
        <w:rPr>
          <w:color w:val="000000"/>
          <w:spacing w:val="-10"/>
        </w:rPr>
        <w:t>экзопротеза</w:t>
      </w:r>
      <w:proofErr w:type="spellEnd"/>
      <w:r>
        <w:rPr>
          <w:color w:val="000000"/>
          <w:spacing w:val="-10"/>
        </w:rPr>
        <w:t xml:space="preserve"> </w:t>
      </w:r>
      <w:r w:rsidRPr="003B527E">
        <w:rPr>
          <w:color w:val="000000"/>
          <w:spacing w:val="-10"/>
        </w:rPr>
        <w:t>молочной</w:t>
      </w:r>
      <w:r>
        <w:rPr>
          <w:color w:val="000000"/>
          <w:spacing w:val="-10"/>
        </w:rPr>
        <w:t xml:space="preserve"> железы </w:t>
      </w:r>
      <w:r w:rsidRPr="00756CBC">
        <w:rPr>
          <w:rFonts w:eastAsia="Andale Sans UI"/>
          <w:bCs/>
          <w:lang/>
        </w:rPr>
        <w:t>женщин после мастэктомии</w:t>
      </w:r>
      <w:r w:rsidRPr="00756CBC">
        <w:rPr>
          <w:rFonts w:eastAsia="Andale Sans UI"/>
          <w:lang/>
        </w:rPr>
        <w:t xml:space="preserve"> должны быть выполнены с надлежащим качеством и в установленные сроки.</w:t>
      </w:r>
    </w:p>
    <w:p w:rsidR="00A95FDF" w:rsidRPr="00756CBC" w:rsidRDefault="00A95FDF" w:rsidP="00A95FDF">
      <w:pPr>
        <w:keepNext/>
        <w:suppressLineNumbers/>
        <w:ind w:firstLine="709"/>
        <w:jc w:val="center"/>
        <w:rPr>
          <w:rFonts w:eastAsia="Andale Sans UI"/>
          <w:b/>
          <w:lang/>
        </w:rPr>
      </w:pPr>
      <w:r w:rsidRPr="00756CBC">
        <w:rPr>
          <w:rFonts w:eastAsia="Andale Sans UI"/>
          <w:b/>
          <w:lang/>
        </w:rPr>
        <w:t>Требования к размерам, упаковке и отгрузке товара</w:t>
      </w:r>
    </w:p>
    <w:p w:rsidR="00A95FDF" w:rsidRPr="00756CBC" w:rsidRDefault="00A95FDF" w:rsidP="00A95FDF">
      <w:pPr>
        <w:keepNext/>
        <w:suppressLineNumbers/>
        <w:autoSpaceDE w:val="0"/>
        <w:ind w:firstLine="709"/>
        <w:jc w:val="both"/>
        <w:rPr>
          <w:rFonts w:eastAsia="Andale Sans UI"/>
          <w:lang/>
        </w:rPr>
      </w:pPr>
      <w:r w:rsidRPr="00756CBC">
        <w:rPr>
          <w:rFonts w:eastAsia="Andale Sans UI"/>
          <w:lang/>
        </w:rPr>
        <w:t xml:space="preserve">Упаковка </w:t>
      </w:r>
      <w:proofErr w:type="spellStart"/>
      <w:r>
        <w:rPr>
          <w:rFonts w:eastAsia="Andale Sans UI"/>
          <w:lang/>
        </w:rPr>
        <w:t>экзопротезов</w:t>
      </w:r>
      <w:proofErr w:type="spellEnd"/>
      <w:r>
        <w:rPr>
          <w:rFonts w:eastAsia="Andale Sans UI"/>
          <w:lang/>
        </w:rPr>
        <w:t xml:space="preserve">, </w:t>
      </w:r>
      <w:proofErr w:type="spellStart"/>
      <w:r>
        <w:rPr>
          <w:rFonts w:eastAsia="Andale Sans UI"/>
          <w:lang/>
        </w:rPr>
        <w:t>бюстгалтеров</w:t>
      </w:r>
      <w:proofErr w:type="spellEnd"/>
      <w:r>
        <w:rPr>
          <w:rFonts w:eastAsia="Andale Sans UI"/>
          <w:lang/>
        </w:rPr>
        <w:t xml:space="preserve">, чехлов </w:t>
      </w:r>
      <w:r w:rsidRPr="00756CBC">
        <w:rPr>
          <w:rFonts w:eastAsia="Andale Sans UI"/>
          <w:lang/>
        </w:rPr>
        <w:t xml:space="preserve">должна обеспечивать защиту от повреждений, порчи (изнашивания) или загрязнения во время хранения и транспортировки к месту использования  по назначению. </w:t>
      </w:r>
    </w:p>
    <w:p w:rsidR="00A95FDF" w:rsidRPr="00756CBC" w:rsidRDefault="00A95FDF" w:rsidP="00A95FDF">
      <w:pPr>
        <w:keepNext/>
        <w:suppressLineNumbers/>
        <w:ind w:firstLine="709"/>
        <w:jc w:val="both"/>
        <w:rPr>
          <w:rFonts w:eastAsia="Andale Sans UI"/>
          <w:lang/>
        </w:rPr>
      </w:pPr>
      <w:r w:rsidRPr="00756CBC">
        <w:rPr>
          <w:rFonts w:eastAsia="Andale Sans UI"/>
          <w:lang/>
        </w:rPr>
        <w:t>Упаковка, хранение и транспортирование готовых изделий должны производиться в соответствии с Республиканским стандартом РСФСР РСТ РСФСР 644-80 «Изделия протезно-ортопедические. Общие технические требования».</w:t>
      </w:r>
    </w:p>
    <w:p w:rsidR="00A95FDF" w:rsidRDefault="00A95FDF" w:rsidP="00A95FDF">
      <w:pPr>
        <w:keepNext/>
        <w:suppressLineNumbers/>
        <w:ind w:firstLine="709"/>
        <w:jc w:val="center"/>
        <w:rPr>
          <w:rFonts w:eastAsia="Andale Sans UI"/>
          <w:b/>
          <w:lang/>
        </w:rPr>
      </w:pPr>
      <w:r w:rsidRPr="00756CBC">
        <w:rPr>
          <w:rFonts w:eastAsia="Andale Sans UI"/>
          <w:b/>
          <w:lang/>
        </w:rPr>
        <w:t>Требования к сроку и объему предоставления гарантий</w:t>
      </w:r>
    </w:p>
    <w:p w:rsidR="00A95FDF" w:rsidRPr="00756CBC" w:rsidRDefault="00A95FDF" w:rsidP="00A95FDF">
      <w:pPr>
        <w:keepNext/>
        <w:suppressLineNumbers/>
        <w:ind w:firstLine="709"/>
        <w:jc w:val="both"/>
        <w:rPr>
          <w:rFonts w:eastAsia="Andale Sans UI"/>
          <w:lang/>
        </w:rPr>
      </w:pPr>
      <w:r w:rsidRPr="00756CBC">
        <w:rPr>
          <w:rFonts w:eastAsia="Andale Sans UI"/>
          <w:lang/>
        </w:rPr>
        <w:t>Гарантийный срок устанавливается со дня выдачи готового изделия.</w:t>
      </w:r>
    </w:p>
    <w:p w:rsidR="00A95FDF" w:rsidRPr="00756CBC" w:rsidRDefault="00A95FDF" w:rsidP="00A95FDF">
      <w:pPr>
        <w:keepNext/>
        <w:suppressLineNumbers/>
        <w:ind w:firstLine="709"/>
        <w:jc w:val="both"/>
        <w:rPr>
          <w:rFonts w:eastAsia="Andale Sans UI"/>
          <w:lang/>
        </w:rPr>
      </w:pPr>
      <w:r w:rsidRPr="00756CBC">
        <w:rPr>
          <w:rFonts w:eastAsia="Andale Sans UI"/>
          <w:lang/>
        </w:rPr>
        <w:t>Его продолжительность</w:t>
      </w:r>
      <w:r w:rsidRPr="00756CBC">
        <w:rPr>
          <w:rFonts w:eastAsia="Andale Sans UI"/>
          <w:lang/>
        </w:rPr>
        <w:t xml:space="preserve"> </w:t>
      </w:r>
      <w:r w:rsidRPr="00756CBC">
        <w:rPr>
          <w:rFonts w:eastAsia="Andale Sans UI"/>
          <w:lang/>
        </w:rPr>
        <w:t>должна составлять:</w:t>
      </w:r>
    </w:p>
    <w:p w:rsidR="00A95FDF" w:rsidRPr="00756CBC" w:rsidRDefault="00A95FDF" w:rsidP="00A95FDF">
      <w:pPr>
        <w:keepNext/>
        <w:suppressLineNumbers/>
        <w:ind w:firstLine="709"/>
        <w:jc w:val="both"/>
        <w:rPr>
          <w:rFonts w:eastAsia="Andale Sans UI"/>
          <w:lang/>
        </w:rPr>
      </w:pPr>
      <w:r w:rsidRPr="00756CBC">
        <w:rPr>
          <w:rFonts w:eastAsia="Andale Sans UI"/>
          <w:lang/>
        </w:rPr>
        <w:t xml:space="preserve">- для экзопротеза молочной железы составляет - не менее 1 года, </w:t>
      </w:r>
    </w:p>
    <w:p w:rsidR="00A95FDF" w:rsidRPr="00756CBC" w:rsidRDefault="00A95FDF" w:rsidP="00A95FDF">
      <w:pPr>
        <w:keepNext/>
        <w:suppressLineNumbers/>
        <w:ind w:firstLine="709"/>
        <w:jc w:val="both"/>
        <w:rPr>
          <w:rFonts w:eastAsia="Andale Sans UI"/>
          <w:lang/>
        </w:rPr>
      </w:pPr>
      <w:r w:rsidRPr="00756CBC">
        <w:rPr>
          <w:rFonts w:eastAsia="Andale Sans UI"/>
          <w:lang/>
        </w:rPr>
        <w:t>- для бюсгальтера для экзопротеза молочной железы– не менее 40 дней</w:t>
      </w:r>
    </w:p>
    <w:p w:rsidR="00A95FDF" w:rsidRPr="00756CBC" w:rsidRDefault="00A95FDF" w:rsidP="00A95FDF">
      <w:pPr>
        <w:keepNext/>
        <w:suppressLineNumbers/>
        <w:ind w:firstLine="709"/>
        <w:jc w:val="both"/>
        <w:rPr>
          <w:rFonts w:eastAsia="Andale Sans UI"/>
          <w:lang/>
        </w:rPr>
      </w:pPr>
      <w:r w:rsidRPr="00756CBC">
        <w:rPr>
          <w:rFonts w:eastAsia="Andale Sans UI"/>
          <w:lang/>
        </w:rPr>
        <w:lastRenderedPageBreak/>
        <w:t>- для чехла для экзопротеза молочной железы – не менее 40 дней.</w:t>
      </w:r>
    </w:p>
    <w:p w:rsidR="00A95FDF" w:rsidRDefault="00A95FDF" w:rsidP="00A95FDF">
      <w:pPr>
        <w:autoSpaceDE w:val="0"/>
        <w:ind w:firstLine="709"/>
        <w:jc w:val="both"/>
        <w:rPr>
          <w:rFonts w:eastAsia="Andale Sans UI"/>
          <w:b/>
        </w:rPr>
      </w:pPr>
    </w:p>
    <w:tbl>
      <w:tblPr>
        <w:tblW w:w="8368" w:type="dxa"/>
        <w:jc w:val="center"/>
        <w:tblInd w:w="-318" w:type="dxa"/>
        <w:tblLayout w:type="fixed"/>
        <w:tblLook w:val="04A0" w:firstRow="1" w:lastRow="0" w:firstColumn="1" w:lastColumn="0" w:noHBand="0" w:noVBand="1"/>
      </w:tblPr>
      <w:tblGrid>
        <w:gridCol w:w="1622"/>
        <w:gridCol w:w="5754"/>
        <w:gridCol w:w="992"/>
      </w:tblGrid>
      <w:tr w:rsidR="00A95FDF" w:rsidRPr="00774AC7" w:rsidTr="003B4A5D">
        <w:trPr>
          <w:jc w:val="center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5FDF" w:rsidRPr="00774AC7" w:rsidRDefault="00A95FDF" w:rsidP="003B4A5D">
            <w:pPr>
              <w:widowControl w:val="0"/>
              <w:snapToGrid w:val="0"/>
              <w:jc w:val="center"/>
              <w:rPr>
                <w:rFonts w:eastAsia="Andale Sans UI"/>
                <w:b/>
                <w:kern w:val="2"/>
                <w:sz w:val="22"/>
                <w:szCs w:val="22"/>
                <w:lang w:eastAsia="zh-CN"/>
              </w:rPr>
            </w:pPr>
            <w:r w:rsidRPr="00774AC7">
              <w:rPr>
                <w:rFonts w:eastAsia="Andale Sans UI"/>
                <w:b/>
                <w:kern w:val="2"/>
                <w:sz w:val="22"/>
                <w:szCs w:val="22"/>
                <w:lang w:eastAsia="zh-CN"/>
              </w:rPr>
              <w:t>Наименование</w:t>
            </w:r>
          </w:p>
          <w:p w:rsidR="00A95FDF" w:rsidRPr="00774AC7" w:rsidRDefault="00A95FDF" w:rsidP="003B4A5D">
            <w:pPr>
              <w:widowControl w:val="0"/>
              <w:jc w:val="center"/>
              <w:rPr>
                <w:rFonts w:eastAsia="Andale Sans UI"/>
                <w:b/>
                <w:kern w:val="2"/>
                <w:sz w:val="22"/>
                <w:szCs w:val="22"/>
                <w:lang w:eastAsia="zh-CN"/>
              </w:rPr>
            </w:pPr>
            <w:r w:rsidRPr="00774AC7">
              <w:rPr>
                <w:rFonts w:eastAsia="Andale Sans UI"/>
                <w:b/>
                <w:kern w:val="2"/>
                <w:sz w:val="22"/>
                <w:szCs w:val="22"/>
                <w:lang w:eastAsia="zh-CN"/>
              </w:rPr>
              <w:t>изделия</w:t>
            </w:r>
          </w:p>
        </w:tc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5FDF" w:rsidRPr="00774AC7" w:rsidRDefault="00A95FDF" w:rsidP="003B4A5D">
            <w:pPr>
              <w:widowControl w:val="0"/>
              <w:snapToGrid w:val="0"/>
              <w:jc w:val="center"/>
              <w:rPr>
                <w:rFonts w:eastAsia="Andale Sans UI"/>
                <w:b/>
                <w:color w:val="000000"/>
                <w:kern w:val="2"/>
                <w:sz w:val="22"/>
                <w:szCs w:val="22"/>
                <w:lang w:eastAsia="zh-CN"/>
              </w:rPr>
            </w:pPr>
            <w:r w:rsidRPr="00774AC7">
              <w:rPr>
                <w:rFonts w:eastAsia="Andale Sans UI"/>
                <w:b/>
                <w:color w:val="000000"/>
                <w:kern w:val="2"/>
                <w:sz w:val="22"/>
                <w:szCs w:val="22"/>
                <w:lang w:eastAsia="zh-CN"/>
              </w:rPr>
              <w:t>Функциональные и  технические характеристики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DF" w:rsidRPr="00774AC7" w:rsidRDefault="00A95FDF" w:rsidP="003B4A5D">
            <w:pPr>
              <w:widowControl w:val="0"/>
              <w:snapToGrid w:val="0"/>
              <w:jc w:val="center"/>
              <w:rPr>
                <w:rFonts w:eastAsia="Andale Sans UI"/>
                <w:b/>
                <w:kern w:val="2"/>
                <w:sz w:val="22"/>
                <w:szCs w:val="22"/>
                <w:lang w:eastAsia="zh-CN"/>
              </w:rPr>
            </w:pPr>
            <w:r w:rsidRPr="00774AC7">
              <w:rPr>
                <w:rFonts w:eastAsia="Andale Sans UI"/>
                <w:b/>
                <w:kern w:val="2"/>
                <w:sz w:val="22"/>
                <w:szCs w:val="22"/>
                <w:lang w:eastAsia="zh-CN"/>
              </w:rPr>
              <w:t>Кол-во, шт.</w:t>
            </w:r>
          </w:p>
          <w:p w:rsidR="00A95FDF" w:rsidRPr="00774AC7" w:rsidRDefault="00A95FDF" w:rsidP="003B4A5D">
            <w:pPr>
              <w:widowControl w:val="0"/>
              <w:jc w:val="both"/>
              <w:rPr>
                <w:rFonts w:eastAsia="Andale Sans UI"/>
                <w:b/>
                <w:kern w:val="2"/>
                <w:sz w:val="22"/>
                <w:szCs w:val="22"/>
                <w:lang w:eastAsia="zh-CN"/>
              </w:rPr>
            </w:pPr>
          </w:p>
        </w:tc>
      </w:tr>
      <w:tr w:rsidR="00A95FDF" w:rsidRPr="00774AC7" w:rsidTr="003B4A5D">
        <w:trPr>
          <w:jc w:val="center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5FDF" w:rsidRPr="00774AC7" w:rsidRDefault="00A95FDF" w:rsidP="003B4A5D">
            <w:pPr>
              <w:rPr>
                <w:rFonts w:eastAsia="Andale Sans UI"/>
                <w:kern w:val="2"/>
                <w:sz w:val="22"/>
                <w:szCs w:val="22"/>
                <w:lang w:eastAsia="zh-CN"/>
              </w:rPr>
            </w:pPr>
            <w:proofErr w:type="spellStart"/>
            <w:r w:rsidRPr="00774AC7">
              <w:rPr>
                <w:rFonts w:eastAsia="Andale Sans UI"/>
                <w:sz w:val="22"/>
                <w:szCs w:val="22"/>
              </w:rPr>
              <w:t>Экзопротез</w:t>
            </w:r>
            <w:proofErr w:type="spellEnd"/>
            <w:r w:rsidRPr="00774AC7">
              <w:rPr>
                <w:rFonts w:eastAsia="Andale Sans UI"/>
                <w:sz w:val="22"/>
                <w:szCs w:val="22"/>
              </w:rPr>
              <w:t xml:space="preserve"> молочной железы</w:t>
            </w:r>
          </w:p>
          <w:p w:rsidR="00A95FDF" w:rsidRPr="00774AC7" w:rsidRDefault="00A95FDF" w:rsidP="003B4A5D">
            <w:pPr>
              <w:rPr>
                <w:rFonts w:eastAsia="Andale Sans UI"/>
                <w:sz w:val="22"/>
                <w:szCs w:val="22"/>
              </w:rPr>
            </w:pPr>
          </w:p>
          <w:p w:rsidR="00A95FDF" w:rsidRPr="00774AC7" w:rsidRDefault="00A95FDF" w:rsidP="003B4A5D">
            <w:pPr>
              <w:rPr>
                <w:sz w:val="22"/>
                <w:szCs w:val="22"/>
              </w:rPr>
            </w:pPr>
          </w:p>
          <w:p w:rsidR="00A95FDF" w:rsidRPr="00774AC7" w:rsidRDefault="00A95FDF" w:rsidP="003B4A5D">
            <w:pPr>
              <w:rPr>
                <w:sz w:val="22"/>
                <w:szCs w:val="22"/>
              </w:rPr>
            </w:pPr>
          </w:p>
          <w:p w:rsidR="00A95FDF" w:rsidRPr="00774AC7" w:rsidRDefault="00A95FDF" w:rsidP="003B4A5D">
            <w:pPr>
              <w:rPr>
                <w:rFonts w:eastAsia="Andale Sans UI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5FDF" w:rsidRPr="00774AC7" w:rsidRDefault="00A95FDF" w:rsidP="003B4A5D">
            <w:pPr>
              <w:keepNext/>
              <w:suppressLineNumbers/>
              <w:jc w:val="both"/>
              <w:rPr>
                <w:rFonts w:eastAsia="Andale Sans UI"/>
                <w:kern w:val="2"/>
                <w:sz w:val="22"/>
                <w:szCs w:val="22"/>
                <w:lang w:eastAsia="zh-CN"/>
              </w:rPr>
            </w:pPr>
            <w:proofErr w:type="spellStart"/>
            <w:r w:rsidRPr="00774AC7">
              <w:rPr>
                <w:rFonts w:eastAsia="Andale Sans UI"/>
                <w:sz w:val="22"/>
                <w:szCs w:val="22"/>
              </w:rPr>
              <w:t>Экзопротез</w:t>
            </w:r>
            <w:proofErr w:type="spellEnd"/>
            <w:r w:rsidRPr="00774AC7">
              <w:rPr>
                <w:rFonts w:eastAsia="Andale Sans UI"/>
                <w:sz w:val="22"/>
                <w:szCs w:val="22"/>
              </w:rPr>
              <w:t xml:space="preserve"> молочной железы</w:t>
            </w:r>
            <w:r w:rsidRPr="00774AC7">
              <w:rPr>
                <w:rFonts w:eastAsia="Andale Sans UI"/>
                <w:color w:val="000000"/>
                <w:sz w:val="22"/>
                <w:szCs w:val="22"/>
              </w:rPr>
              <w:t xml:space="preserve"> различных модификаций</w:t>
            </w:r>
            <w:r w:rsidRPr="00774AC7">
              <w:rPr>
                <w:rFonts w:eastAsia="Andale Sans UI"/>
                <w:sz w:val="22"/>
                <w:szCs w:val="22"/>
              </w:rPr>
              <w:t xml:space="preserve">  </w:t>
            </w:r>
            <w:r>
              <w:rPr>
                <w:rFonts w:eastAsia="Andale Sans UI"/>
                <w:sz w:val="22"/>
                <w:szCs w:val="22"/>
              </w:rPr>
              <w:t xml:space="preserve">должен быть </w:t>
            </w:r>
            <w:r w:rsidRPr="00774AC7">
              <w:rPr>
                <w:rFonts w:eastAsia="Andale Sans UI"/>
                <w:color w:val="000000"/>
                <w:sz w:val="22"/>
                <w:szCs w:val="22"/>
              </w:rPr>
              <w:t xml:space="preserve">симметричной или асимметричной формы (с </w:t>
            </w:r>
            <w:proofErr w:type="spellStart"/>
            <w:r w:rsidRPr="00774AC7">
              <w:rPr>
                <w:rFonts w:eastAsia="Andale Sans UI"/>
                <w:color w:val="000000"/>
                <w:sz w:val="22"/>
                <w:szCs w:val="22"/>
              </w:rPr>
              <w:t>потоотводными</w:t>
            </w:r>
            <w:proofErr w:type="spellEnd"/>
            <w:r w:rsidRPr="00774AC7">
              <w:rPr>
                <w:rFonts w:eastAsia="Andale Sans UI"/>
                <w:color w:val="000000"/>
                <w:sz w:val="22"/>
                <w:szCs w:val="22"/>
              </w:rPr>
              <w:t xml:space="preserve"> канавками, двухслойный различной плотности, облегченный, с возможностью коррекции объема) на основе </w:t>
            </w:r>
            <w:proofErr w:type="spellStart"/>
            <w:r w:rsidRPr="00774AC7">
              <w:rPr>
                <w:rFonts w:eastAsia="Andale Sans UI"/>
                <w:sz w:val="22"/>
                <w:szCs w:val="22"/>
              </w:rPr>
              <w:t>гелеобразующего</w:t>
            </w:r>
            <w:proofErr w:type="spellEnd"/>
            <w:r w:rsidRPr="00774AC7">
              <w:rPr>
                <w:rFonts w:eastAsia="Andale Sans UI"/>
                <w:sz w:val="22"/>
                <w:szCs w:val="22"/>
              </w:rPr>
              <w:t xml:space="preserve"> силиконового двухкомпонентного компаунда и полиуретановой пленки для женщин с размером груди от 0 до 12  размера.</w:t>
            </w:r>
          </w:p>
          <w:p w:rsidR="00A95FDF" w:rsidRPr="00774AC7" w:rsidRDefault="00A95FDF" w:rsidP="003B4A5D">
            <w:pPr>
              <w:keepNext/>
              <w:suppressLineNumbers/>
              <w:jc w:val="both"/>
              <w:rPr>
                <w:rFonts w:eastAsia="Andale Sans UI"/>
                <w:sz w:val="22"/>
                <w:szCs w:val="22"/>
              </w:rPr>
            </w:pPr>
            <w:r w:rsidRPr="00774AC7">
              <w:rPr>
                <w:rFonts w:eastAsia="Andale Sans UI"/>
                <w:sz w:val="22"/>
                <w:szCs w:val="22"/>
              </w:rPr>
              <w:t xml:space="preserve">Исполнитель работ должен иметь в ассортименте весь модельный ряд </w:t>
            </w:r>
            <w:proofErr w:type="spellStart"/>
            <w:r w:rsidRPr="00774AC7">
              <w:rPr>
                <w:rFonts w:eastAsia="Andale Sans UI"/>
                <w:sz w:val="22"/>
                <w:szCs w:val="22"/>
              </w:rPr>
              <w:t>экзопротезов</w:t>
            </w:r>
            <w:proofErr w:type="spellEnd"/>
            <w:r w:rsidRPr="00774AC7">
              <w:rPr>
                <w:rFonts w:eastAsia="Andale Sans UI"/>
                <w:sz w:val="22"/>
                <w:szCs w:val="22"/>
              </w:rPr>
              <w:t xml:space="preserve"> молочной железы. Форма  и модель применяемого </w:t>
            </w:r>
            <w:proofErr w:type="spellStart"/>
            <w:r w:rsidRPr="00774AC7">
              <w:rPr>
                <w:rFonts w:eastAsia="Andale Sans UI"/>
                <w:sz w:val="22"/>
                <w:szCs w:val="22"/>
              </w:rPr>
              <w:t>экзопротеза</w:t>
            </w:r>
            <w:proofErr w:type="spellEnd"/>
            <w:r w:rsidRPr="00774AC7">
              <w:rPr>
                <w:rFonts w:eastAsia="Andale Sans UI"/>
                <w:sz w:val="22"/>
                <w:szCs w:val="22"/>
              </w:rPr>
              <w:t xml:space="preserve"> </w:t>
            </w:r>
            <w:r>
              <w:rPr>
                <w:rFonts w:eastAsia="Andale Sans UI"/>
                <w:sz w:val="22"/>
                <w:szCs w:val="22"/>
              </w:rPr>
              <w:t xml:space="preserve">должна определяться </w:t>
            </w:r>
            <w:r w:rsidRPr="00774AC7">
              <w:rPr>
                <w:rFonts w:eastAsia="Andale Sans UI"/>
                <w:sz w:val="22"/>
                <w:szCs w:val="22"/>
              </w:rPr>
              <w:t xml:space="preserve"> индивидуально для конкретного инвалида в зависимости от индивидуальных особенностей.</w:t>
            </w:r>
          </w:p>
          <w:p w:rsidR="00A95FDF" w:rsidRPr="00774AC7" w:rsidRDefault="00A95FDF" w:rsidP="003B4A5D">
            <w:pPr>
              <w:keepNext/>
              <w:widowControl w:val="0"/>
              <w:suppressLineNumbers/>
              <w:snapToGrid w:val="0"/>
              <w:jc w:val="both"/>
              <w:rPr>
                <w:rFonts w:eastAsia="Andale Sans UI"/>
                <w:kern w:val="2"/>
                <w:sz w:val="22"/>
                <w:szCs w:val="22"/>
                <w:lang w:eastAsia="zh-CN"/>
              </w:rPr>
            </w:pPr>
            <w:r w:rsidRPr="00774AC7">
              <w:rPr>
                <w:rFonts w:eastAsia="Andale Sans UI"/>
                <w:sz w:val="22"/>
                <w:szCs w:val="22"/>
              </w:rPr>
              <w:t xml:space="preserve">Исполнитель работ обязан обеспечить инвалида любой модификацией и формой </w:t>
            </w:r>
            <w:proofErr w:type="spellStart"/>
            <w:r w:rsidRPr="00774AC7">
              <w:rPr>
                <w:rFonts w:eastAsia="Andale Sans UI"/>
                <w:sz w:val="22"/>
                <w:szCs w:val="22"/>
              </w:rPr>
              <w:t>экзопротезов</w:t>
            </w:r>
            <w:proofErr w:type="spellEnd"/>
            <w:r w:rsidRPr="00774AC7">
              <w:rPr>
                <w:rFonts w:eastAsia="Andale Sans UI"/>
                <w:sz w:val="22"/>
                <w:szCs w:val="22"/>
              </w:rPr>
              <w:t xml:space="preserve">, перечисленных выше в соответствии с индивидуальными особенностями и предпочтениями обеспечиваемого инвалида.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DF" w:rsidRPr="00774AC7" w:rsidRDefault="00A95FDF" w:rsidP="003B4A5D">
            <w:pPr>
              <w:widowControl w:val="0"/>
              <w:jc w:val="center"/>
              <w:rPr>
                <w:rFonts w:eastAsia="Andale Sans UI"/>
                <w:kern w:val="2"/>
                <w:sz w:val="22"/>
                <w:szCs w:val="22"/>
                <w:lang w:eastAsia="zh-CN"/>
              </w:rPr>
            </w:pPr>
            <w:r>
              <w:rPr>
                <w:rFonts w:eastAsia="Andale Sans UI"/>
                <w:kern w:val="2"/>
                <w:sz w:val="22"/>
                <w:szCs w:val="22"/>
                <w:lang w:eastAsia="zh-CN"/>
              </w:rPr>
              <w:t>470</w:t>
            </w:r>
          </w:p>
        </w:tc>
      </w:tr>
      <w:tr w:rsidR="00A95FDF" w:rsidRPr="00774AC7" w:rsidTr="003B4A5D">
        <w:trPr>
          <w:trHeight w:val="558"/>
          <w:jc w:val="center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5FDF" w:rsidRPr="00774AC7" w:rsidRDefault="00A95FDF" w:rsidP="003B4A5D">
            <w:pPr>
              <w:rPr>
                <w:rFonts w:eastAsia="Andale Sans UI"/>
                <w:kern w:val="2"/>
                <w:sz w:val="22"/>
                <w:szCs w:val="22"/>
                <w:lang w:eastAsia="zh-CN"/>
              </w:rPr>
            </w:pPr>
            <w:r w:rsidRPr="00774AC7">
              <w:rPr>
                <w:rFonts w:eastAsia="Andale Sans UI"/>
                <w:sz w:val="22"/>
                <w:szCs w:val="22"/>
              </w:rPr>
              <w:t xml:space="preserve">Бюстгальтер для </w:t>
            </w:r>
            <w:proofErr w:type="spellStart"/>
            <w:r w:rsidRPr="00774AC7">
              <w:rPr>
                <w:rFonts w:eastAsia="Andale Sans UI"/>
                <w:sz w:val="22"/>
                <w:szCs w:val="22"/>
              </w:rPr>
              <w:t>экзопротеза</w:t>
            </w:r>
            <w:proofErr w:type="spellEnd"/>
            <w:r w:rsidRPr="00774AC7">
              <w:rPr>
                <w:rFonts w:eastAsia="Andale Sans UI"/>
                <w:sz w:val="22"/>
                <w:szCs w:val="22"/>
              </w:rPr>
              <w:t xml:space="preserve"> </w:t>
            </w:r>
            <w:r>
              <w:rPr>
                <w:rFonts w:eastAsia="Andale Sans UI"/>
                <w:sz w:val="22"/>
                <w:szCs w:val="22"/>
              </w:rPr>
              <w:t xml:space="preserve">молочной </w:t>
            </w:r>
            <w:r w:rsidRPr="00774AC7">
              <w:rPr>
                <w:rFonts w:eastAsia="Andale Sans UI"/>
                <w:sz w:val="22"/>
                <w:szCs w:val="22"/>
              </w:rPr>
              <w:t>железы</w:t>
            </w:r>
          </w:p>
          <w:p w:rsidR="00A95FDF" w:rsidRPr="00774AC7" w:rsidRDefault="00A95FDF" w:rsidP="003B4A5D">
            <w:pPr>
              <w:rPr>
                <w:rFonts w:eastAsia="Andale Sans UI"/>
                <w:sz w:val="22"/>
                <w:szCs w:val="22"/>
              </w:rPr>
            </w:pPr>
          </w:p>
          <w:p w:rsidR="00A95FDF" w:rsidRPr="00774AC7" w:rsidRDefault="00A95FDF" w:rsidP="003B4A5D">
            <w:pPr>
              <w:widowControl w:val="0"/>
              <w:rPr>
                <w:rFonts w:eastAsia="Andale Sans UI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5FDF" w:rsidRPr="00774AC7" w:rsidRDefault="00A95FDF" w:rsidP="003B4A5D">
            <w:pPr>
              <w:keepNext/>
              <w:suppressLineNumbers/>
              <w:jc w:val="both"/>
              <w:rPr>
                <w:rFonts w:eastAsia="Andale Sans UI"/>
                <w:kern w:val="2"/>
                <w:sz w:val="22"/>
                <w:szCs w:val="22"/>
                <w:lang w:eastAsia="zh-CN"/>
              </w:rPr>
            </w:pPr>
            <w:r w:rsidRPr="00774AC7">
              <w:rPr>
                <w:rFonts w:eastAsia="Andale Sans UI"/>
                <w:sz w:val="22"/>
                <w:szCs w:val="22"/>
              </w:rPr>
              <w:t xml:space="preserve">Бюстгальтер для фиксации </w:t>
            </w:r>
            <w:proofErr w:type="spellStart"/>
            <w:r w:rsidRPr="00774AC7">
              <w:rPr>
                <w:rFonts w:eastAsia="Andale Sans UI"/>
                <w:sz w:val="22"/>
                <w:szCs w:val="22"/>
              </w:rPr>
              <w:t>экзопротеза</w:t>
            </w:r>
            <w:proofErr w:type="spellEnd"/>
            <w:r w:rsidRPr="00774AC7">
              <w:rPr>
                <w:rFonts w:eastAsia="Andale Sans UI"/>
                <w:sz w:val="22"/>
                <w:szCs w:val="22"/>
              </w:rPr>
              <w:t xml:space="preserve"> молочной железы. Чашки </w:t>
            </w:r>
            <w:r>
              <w:rPr>
                <w:rFonts w:eastAsia="Andale Sans UI"/>
                <w:sz w:val="22"/>
                <w:szCs w:val="22"/>
              </w:rPr>
              <w:t xml:space="preserve">должны быть </w:t>
            </w:r>
            <w:r w:rsidRPr="00774AC7">
              <w:rPr>
                <w:rFonts w:eastAsia="Andale Sans UI"/>
                <w:sz w:val="22"/>
                <w:szCs w:val="22"/>
              </w:rPr>
              <w:t xml:space="preserve">из кружевного, трикотажного, вышитого  полотна. Подкладка </w:t>
            </w:r>
            <w:r>
              <w:rPr>
                <w:rFonts w:eastAsia="Andale Sans UI"/>
                <w:sz w:val="22"/>
                <w:szCs w:val="22"/>
              </w:rPr>
              <w:t xml:space="preserve">должна быть </w:t>
            </w:r>
            <w:r w:rsidRPr="00774AC7">
              <w:rPr>
                <w:rFonts w:eastAsia="Andale Sans UI"/>
                <w:sz w:val="22"/>
                <w:szCs w:val="22"/>
              </w:rPr>
              <w:t xml:space="preserve">из х/б ткани и х/б трикотажного полотна (по желанию инвалида).  бретели эластичные, регулируемые спереди (сзади) (по желанию инвалида). Застежка на два – три  крючка, два уровня крючков. Боковые детали – из эластичного материала. С карманами для фиксации </w:t>
            </w:r>
            <w:proofErr w:type="spellStart"/>
            <w:r w:rsidRPr="00774AC7">
              <w:rPr>
                <w:rFonts w:eastAsia="Andale Sans UI"/>
                <w:sz w:val="22"/>
                <w:szCs w:val="22"/>
              </w:rPr>
              <w:t>экзопротеза</w:t>
            </w:r>
            <w:proofErr w:type="spellEnd"/>
            <w:r w:rsidRPr="00774AC7">
              <w:rPr>
                <w:rFonts w:eastAsia="Andale Sans UI"/>
                <w:sz w:val="22"/>
                <w:szCs w:val="22"/>
              </w:rPr>
              <w:t>.</w:t>
            </w:r>
          </w:p>
          <w:p w:rsidR="00A95FDF" w:rsidRPr="00774AC7" w:rsidRDefault="00A95FDF" w:rsidP="003B4A5D">
            <w:pPr>
              <w:keepNext/>
              <w:widowControl w:val="0"/>
              <w:suppressLineNumbers/>
              <w:jc w:val="both"/>
              <w:rPr>
                <w:rFonts w:eastAsia="Andale Sans UI"/>
                <w:kern w:val="2"/>
                <w:sz w:val="22"/>
                <w:szCs w:val="22"/>
                <w:lang w:eastAsia="zh-CN"/>
              </w:rPr>
            </w:pPr>
            <w:r w:rsidRPr="00774AC7">
              <w:rPr>
                <w:rFonts w:eastAsia="Andale Sans UI"/>
                <w:sz w:val="22"/>
                <w:szCs w:val="22"/>
              </w:rPr>
              <w:t>Исполнитель работ должен иметь возможность обеспечить  инвалида бюстгальтером не менее 5 цветов (белый, черный, бежевый, красный, серый) и не менее 10 моделей. Модель бюстгальтера зависит от индивидуальных особенностей и предпочтений инвалида. Цвет бюстгальтера – в зависимости от индивидуальных предпочтений инвалида.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DF" w:rsidRPr="00774AC7" w:rsidRDefault="00A95FDF" w:rsidP="003B4A5D">
            <w:pPr>
              <w:widowControl w:val="0"/>
              <w:jc w:val="center"/>
              <w:rPr>
                <w:rFonts w:eastAsia="Andale Sans UI"/>
                <w:kern w:val="2"/>
                <w:sz w:val="22"/>
                <w:szCs w:val="22"/>
                <w:lang w:eastAsia="zh-CN"/>
              </w:rPr>
            </w:pPr>
            <w:r>
              <w:rPr>
                <w:rFonts w:eastAsia="Andale Sans UI"/>
                <w:kern w:val="2"/>
                <w:sz w:val="22"/>
                <w:szCs w:val="22"/>
                <w:lang w:eastAsia="zh-CN"/>
              </w:rPr>
              <w:t>830</w:t>
            </w:r>
          </w:p>
        </w:tc>
      </w:tr>
      <w:tr w:rsidR="00A95FDF" w:rsidRPr="00774AC7" w:rsidTr="003B4A5D">
        <w:trPr>
          <w:trHeight w:val="1402"/>
          <w:jc w:val="center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95FDF" w:rsidRPr="00774AC7" w:rsidRDefault="00A95FDF" w:rsidP="003B4A5D">
            <w:pPr>
              <w:rPr>
                <w:rFonts w:eastAsia="Andale Sans UI"/>
                <w:kern w:val="2"/>
                <w:sz w:val="22"/>
                <w:szCs w:val="22"/>
                <w:lang w:eastAsia="zh-CN"/>
              </w:rPr>
            </w:pPr>
            <w:r w:rsidRPr="00774AC7">
              <w:rPr>
                <w:rFonts w:eastAsia="Andale Sans UI"/>
                <w:sz w:val="22"/>
                <w:szCs w:val="22"/>
              </w:rPr>
              <w:t xml:space="preserve">Чехол для </w:t>
            </w:r>
            <w:proofErr w:type="spellStart"/>
            <w:r w:rsidRPr="00774AC7">
              <w:rPr>
                <w:rFonts w:eastAsia="Andale Sans UI"/>
                <w:sz w:val="22"/>
                <w:szCs w:val="22"/>
              </w:rPr>
              <w:t>экзопротеза</w:t>
            </w:r>
            <w:proofErr w:type="spellEnd"/>
            <w:r w:rsidRPr="00774AC7">
              <w:rPr>
                <w:rFonts w:eastAsia="Andale Sans UI"/>
                <w:sz w:val="22"/>
                <w:szCs w:val="22"/>
              </w:rPr>
              <w:t xml:space="preserve"> молочной</w:t>
            </w:r>
            <w:r>
              <w:rPr>
                <w:rFonts w:eastAsia="Andale Sans UI"/>
                <w:sz w:val="22"/>
                <w:szCs w:val="22"/>
              </w:rPr>
              <w:t xml:space="preserve"> </w:t>
            </w:r>
            <w:r w:rsidRPr="00774AC7">
              <w:rPr>
                <w:rFonts w:eastAsia="Andale Sans UI"/>
                <w:sz w:val="22"/>
                <w:szCs w:val="22"/>
              </w:rPr>
              <w:t>железы трикотажный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DF" w:rsidRPr="00774AC7" w:rsidRDefault="00A95FDF" w:rsidP="003B4A5D">
            <w:pPr>
              <w:keepNext/>
              <w:suppressLineNumbers/>
              <w:snapToGrid w:val="0"/>
              <w:jc w:val="both"/>
              <w:rPr>
                <w:rFonts w:eastAsia="Andale Sans UI"/>
                <w:kern w:val="2"/>
                <w:sz w:val="22"/>
                <w:szCs w:val="22"/>
                <w:lang w:eastAsia="zh-CN"/>
              </w:rPr>
            </w:pPr>
            <w:r w:rsidRPr="00774AC7">
              <w:rPr>
                <w:rFonts w:eastAsia="Andale Sans UI"/>
                <w:sz w:val="22"/>
                <w:szCs w:val="22"/>
              </w:rPr>
              <w:t xml:space="preserve">Чехол для  </w:t>
            </w:r>
            <w:proofErr w:type="spellStart"/>
            <w:r w:rsidRPr="00774AC7">
              <w:rPr>
                <w:rFonts w:eastAsia="Andale Sans UI"/>
                <w:sz w:val="22"/>
                <w:szCs w:val="22"/>
              </w:rPr>
              <w:t>экзопротеза</w:t>
            </w:r>
            <w:proofErr w:type="spellEnd"/>
            <w:r w:rsidRPr="00774AC7">
              <w:rPr>
                <w:rFonts w:eastAsia="Andale Sans UI"/>
                <w:sz w:val="22"/>
                <w:szCs w:val="22"/>
              </w:rPr>
              <w:t xml:space="preserve"> молочной железы, должен быть выполнен из антиаллергенного хлопчатобумажного трикотажного материала телесного цвета. Чехол должен  соответствовать форме и размеру </w:t>
            </w:r>
            <w:proofErr w:type="spellStart"/>
            <w:r w:rsidRPr="00774AC7">
              <w:rPr>
                <w:rFonts w:eastAsia="Andale Sans UI"/>
                <w:sz w:val="22"/>
                <w:szCs w:val="22"/>
              </w:rPr>
              <w:t>экзопротеза</w:t>
            </w:r>
            <w:proofErr w:type="spellEnd"/>
            <w:r w:rsidRPr="00774AC7">
              <w:rPr>
                <w:rFonts w:eastAsia="Andale Sans UI"/>
                <w:sz w:val="22"/>
                <w:szCs w:val="22"/>
              </w:rPr>
              <w:t xml:space="preserve"> молочной железы.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DF" w:rsidRPr="00774AC7" w:rsidRDefault="00A95FDF" w:rsidP="003B4A5D">
            <w:pPr>
              <w:widowControl w:val="0"/>
              <w:jc w:val="center"/>
              <w:rPr>
                <w:rFonts w:eastAsia="Andale Sans UI"/>
                <w:kern w:val="2"/>
                <w:sz w:val="22"/>
                <w:szCs w:val="22"/>
                <w:lang w:eastAsia="zh-CN"/>
              </w:rPr>
            </w:pPr>
            <w:r>
              <w:rPr>
                <w:rFonts w:eastAsia="Andale Sans UI"/>
                <w:kern w:val="2"/>
                <w:sz w:val="22"/>
                <w:szCs w:val="22"/>
                <w:lang w:eastAsia="zh-CN"/>
              </w:rPr>
              <w:t>820</w:t>
            </w:r>
          </w:p>
        </w:tc>
      </w:tr>
      <w:tr w:rsidR="00A95FDF" w:rsidRPr="00774AC7" w:rsidTr="003B4A5D">
        <w:trPr>
          <w:jc w:val="center"/>
        </w:trPr>
        <w:tc>
          <w:tcPr>
            <w:tcW w:w="7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95FDF" w:rsidRPr="00774AC7" w:rsidRDefault="00A95FDF" w:rsidP="003B4A5D">
            <w:pPr>
              <w:keepNext/>
              <w:suppressLineNumbers/>
              <w:snapToGrid w:val="0"/>
              <w:jc w:val="both"/>
              <w:rPr>
                <w:rFonts w:eastAsia="Andale Sans UI"/>
                <w:sz w:val="22"/>
                <w:szCs w:val="22"/>
              </w:rPr>
            </w:pPr>
            <w:r w:rsidRPr="00774AC7">
              <w:rPr>
                <w:rFonts w:eastAsia="Andale Sans UI"/>
                <w:sz w:val="22"/>
                <w:szCs w:val="22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DF" w:rsidRPr="00774AC7" w:rsidRDefault="00A95FDF" w:rsidP="003B4A5D">
            <w:pPr>
              <w:widowControl w:val="0"/>
              <w:jc w:val="center"/>
              <w:rPr>
                <w:rFonts w:eastAsia="Andale Sans UI"/>
                <w:kern w:val="2"/>
                <w:sz w:val="22"/>
                <w:szCs w:val="22"/>
                <w:lang w:eastAsia="zh-CN"/>
              </w:rPr>
            </w:pPr>
            <w:r>
              <w:rPr>
                <w:rFonts w:eastAsia="Andale Sans UI"/>
                <w:kern w:val="2"/>
                <w:sz w:val="22"/>
                <w:szCs w:val="22"/>
                <w:lang w:eastAsia="zh-CN"/>
              </w:rPr>
              <w:t>2120</w:t>
            </w:r>
          </w:p>
        </w:tc>
      </w:tr>
    </w:tbl>
    <w:p w:rsidR="00A95FDF" w:rsidRDefault="00A95FDF" w:rsidP="00A95FDF">
      <w:pPr>
        <w:tabs>
          <w:tab w:val="left" w:pos="3420"/>
        </w:tabs>
        <w:rPr>
          <w:sz w:val="26"/>
          <w:szCs w:val="26"/>
          <w:lang w:eastAsia="ru-RU"/>
        </w:rPr>
      </w:pPr>
    </w:p>
    <w:p w:rsidR="00A95FDF" w:rsidRPr="004D3A7B" w:rsidRDefault="00A95FDF" w:rsidP="00A95FDF">
      <w:pPr>
        <w:rPr>
          <w:sz w:val="26"/>
          <w:szCs w:val="26"/>
          <w:lang w:eastAsia="ru-RU"/>
        </w:rPr>
      </w:pPr>
    </w:p>
    <w:p w:rsidR="00A24A4B" w:rsidRDefault="00A95FDF">
      <w:bookmarkStart w:id="0" w:name="_GoBack"/>
      <w:bookmarkEnd w:id="0"/>
    </w:p>
    <w:sectPr w:rsidR="00A24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FDF"/>
    <w:rsid w:val="00365D13"/>
    <w:rsid w:val="008A54BC"/>
    <w:rsid w:val="00A95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F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5FDF"/>
    <w:pPr>
      <w:spacing w:after="120"/>
    </w:pPr>
  </w:style>
  <w:style w:type="character" w:customStyle="1" w:styleId="a4">
    <w:name w:val="Основной текст Знак"/>
    <w:basedOn w:val="a0"/>
    <w:link w:val="a3"/>
    <w:rsid w:val="00A95FD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F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5FDF"/>
    <w:pPr>
      <w:spacing w:after="120"/>
    </w:pPr>
  </w:style>
  <w:style w:type="character" w:customStyle="1" w:styleId="a4">
    <w:name w:val="Основной текст Знак"/>
    <w:basedOn w:val="a0"/>
    <w:link w:val="a3"/>
    <w:rsid w:val="00A95FD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787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Смоленское РО ФСС РФ</Company>
  <LinksUpToDate>false</LinksUpToDate>
  <CharactersWithSpaces>5269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Соболевский</dc:creator>
  <cp:lastModifiedBy>Соболевский </cp:lastModifiedBy>
  <cp:revision>1</cp:revision>
  <dcterms:created xsi:type="dcterms:W3CDTF">2018-07-23T09:27:00Z</dcterms:created>
  <dcterms:modified xsi:type="dcterms:W3CDTF">2018-07-23T09:28:00Z</dcterms:modified>
</cp:coreProperties>
</file>