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B0" w:rsidRPr="001E1BB0" w:rsidRDefault="001E1BB0" w:rsidP="001E1BB0">
      <w:pPr>
        <w:jc w:val="center"/>
        <w:rPr>
          <w:b/>
          <w:sz w:val="24"/>
          <w:szCs w:val="24"/>
        </w:rPr>
      </w:pPr>
      <w:r w:rsidRPr="0002728A">
        <w:rPr>
          <w:b/>
          <w:sz w:val="24"/>
          <w:szCs w:val="24"/>
        </w:rPr>
        <w:t>ТРЕБОВАНИЯ К ВЫПОЛН</w:t>
      </w:r>
      <w:r w:rsidRPr="001E1BB0">
        <w:rPr>
          <w:b/>
          <w:sz w:val="24"/>
          <w:szCs w:val="24"/>
        </w:rPr>
        <w:t>ЯЕМЫМ РАБОТАМ</w:t>
      </w:r>
    </w:p>
    <w:p w:rsidR="001E1BB0" w:rsidRPr="001E1BB0" w:rsidRDefault="001E1BB0" w:rsidP="001E1BB0">
      <w:pPr>
        <w:widowControl w:val="0"/>
        <w:ind w:firstLine="567"/>
        <w:rPr>
          <w:b/>
          <w:bCs/>
          <w:sz w:val="24"/>
          <w:szCs w:val="24"/>
        </w:rPr>
      </w:pPr>
    </w:p>
    <w:p w:rsidR="001E1BB0" w:rsidRPr="001E1BB0" w:rsidRDefault="001E1BB0" w:rsidP="001E1BB0">
      <w:pPr>
        <w:widowControl w:val="0"/>
        <w:ind w:firstLine="567"/>
        <w:rPr>
          <w:b/>
          <w:bCs/>
          <w:sz w:val="24"/>
          <w:szCs w:val="24"/>
        </w:rPr>
      </w:pPr>
      <w:r w:rsidRPr="001E1BB0">
        <w:rPr>
          <w:b/>
          <w:bCs/>
          <w:sz w:val="24"/>
          <w:szCs w:val="24"/>
        </w:rPr>
        <w:t xml:space="preserve">                   Описание функциональных и технических характеристик</w:t>
      </w:r>
    </w:p>
    <w:p w:rsidR="001E1BB0" w:rsidRPr="001E1BB0" w:rsidRDefault="001E1BB0" w:rsidP="001E1BB0">
      <w:pPr>
        <w:suppressAutoHyphens w:val="0"/>
        <w:ind w:firstLine="708"/>
        <w:jc w:val="both"/>
        <w:rPr>
          <w:sz w:val="24"/>
          <w:szCs w:val="24"/>
        </w:rPr>
      </w:pPr>
      <w:r w:rsidRPr="001E1BB0">
        <w:rPr>
          <w:sz w:val="24"/>
          <w:szCs w:val="24"/>
        </w:rPr>
        <w:t>Выполнение работ по обеспечению Получателей ортопедической обувью производится по индивидуальным меркам, снятым с Получателя. Исполнитель обязан провести индивидуальный обмер Получателя.</w:t>
      </w:r>
    </w:p>
    <w:p w:rsidR="001E1BB0" w:rsidRPr="001E1BB0" w:rsidRDefault="001E1BB0" w:rsidP="001E1BB0">
      <w:pPr>
        <w:pStyle w:val="a9"/>
        <w:jc w:val="center"/>
        <w:rPr>
          <w:b/>
          <w:bCs/>
          <w:iCs/>
        </w:rPr>
      </w:pPr>
      <w:r w:rsidRPr="001E1BB0">
        <w:rPr>
          <w:b/>
          <w:bCs/>
          <w:iCs/>
        </w:rPr>
        <w:t>Требования к безопасности, экологической безопасности товара</w:t>
      </w:r>
    </w:p>
    <w:p w:rsidR="001E1BB0" w:rsidRPr="001E1BB0" w:rsidRDefault="001E1BB0" w:rsidP="001E1BB0">
      <w:pPr>
        <w:pStyle w:val="FR3"/>
        <w:widowControl/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1E1BB0">
        <w:rPr>
          <w:rFonts w:ascii="Times New Roman" w:eastAsia="Times New Roman" w:hAnsi="Times New Roman"/>
          <w:sz w:val="24"/>
          <w:szCs w:val="24"/>
        </w:rPr>
        <w:t xml:space="preserve">Выполняемые работы по обеспечению инвалидов ортопедической обувью содержат комплекс медицинских, технических и социальных мероприятий, проводимых с инвалидами, имеющими нарушения и (или) дефекты </w:t>
      </w:r>
      <w:proofErr w:type="spellStart"/>
      <w:r w:rsidRPr="001E1BB0">
        <w:rPr>
          <w:rFonts w:ascii="Times New Roman" w:eastAsia="Times New Roman" w:hAnsi="Times New Roman"/>
          <w:sz w:val="24"/>
          <w:szCs w:val="24"/>
        </w:rPr>
        <w:t>опорно</w:t>
      </w:r>
      <w:proofErr w:type="spellEnd"/>
      <w:r w:rsidRPr="001E1BB0">
        <w:rPr>
          <w:rFonts w:ascii="Times New Roman" w:eastAsia="Times New Roman" w:hAnsi="Times New Roman"/>
          <w:sz w:val="24"/>
          <w:szCs w:val="24"/>
        </w:rPr>
        <w:t>–двигательного аппарата, в целях восстановления или комп</w:t>
      </w:r>
      <w:bookmarkStart w:id="0" w:name="_GoBack"/>
      <w:bookmarkEnd w:id="0"/>
      <w:r w:rsidRPr="001E1BB0">
        <w:rPr>
          <w:rFonts w:ascii="Times New Roman" w:eastAsia="Times New Roman" w:hAnsi="Times New Roman"/>
          <w:sz w:val="24"/>
          <w:szCs w:val="24"/>
        </w:rPr>
        <w:t xml:space="preserve">енсации ограничений их жизнедеятельности. </w:t>
      </w:r>
    </w:p>
    <w:p w:rsidR="001E1BB0" w:rsidRPr="001E1BB0" w:rsidRDefault="001E1BB0" w:rsidP="001E1BB0">
      <w:pPr>
        <w:pStyle w:val="2"/>
        <w:widowControl w:val="0"/>
        <w:numPr>
          <w:ilvl w:val="0"/>
          <w:numId w:val="0"/>
        </w:numPr>
        <w:suppressAutoHyphens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1BB0">
        <w:rPr>
          <w:rFonts w:ascii="Times New Roman" w:hAnsi="Times New Roman"/>
          <w:b w:val="0"/>
          <w:i w:val="0"/>
          <w:sz w:val="24"/>
          <w:szCs w:val="24"/>
        </w:rPr>
        <w:t>Ортопедическая обувью должна соответствовать требованиям Национального стандарта Российской Федерации ГОСТ Р 51632-2014 «Технические средства реабилитации людей с ограничениями жизнедеятельности. Общие технические требования и методы испытаний»; ГОСТ Р 52770-2016 «Изделия медицинские. Требования безопасности. Методы санитарно-химических и токсикологических испытаний».</w:t>
      </w:r>
      <w:r w:rsidRPr="001E1BB0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ГОСТ ИСО 10993-1-2011</w:t>
      </w:r>
      <w:r w:rsidRPr="001E1BB0">
        <w:rPr>
          <w:rFonts w:ascii="Times New Roman" w:hAnsi="Times New Roman"/>
          <w:b w:val="0"/>
          <w:i w:val="0"/>
          <w:sz w:val="24"/>
          <w:szCs w:val="24"/>
        </w:rPr>
        <w:t xml:space="preserve"> "Изделия медицинские. Оценка биологического действия медицинских изделий. Часть 1. Оценка и исследования",</w:t>
      </w:r>
      <w:r w:rsidRPr="001E1BB0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10993-5-2011 </w:t>
      </w:r>
      <w:r w:rsidRPr="001E1BB0">
        <w:rPr>
          <w:rFonts w:ascii="Times New Roman" w:hAnsi="Times New Roman"/>
          <w:b w:val="0"/>
          <w:i w:val="0"/>
          <w:sz w:val="24"/>
          <w:szCs w:val="24"/>
        </w:rPr>
        <w:t xml:space="preserve">"Изделия медицинские. Оценка биологического действия медицинских изделий. Часть 5. Исследования на </w:t>
      </w:r>
      <w:proofErr w:type="spellStart"/>
      <w:r w:rsidRPr="001E1BB0">
        <w:rPr>
          <w:rFonts w:ascii="Times New Roman" w:hAnsi="Times New Roman"/>
          <w:b w:val="0"/>
          <w:i w:val="0"/>
          <w:sz w:val="24"/>
          <w:szCs w:val="24"/>
        </w:rPr>
        <w:t>цитотоксичность</w:t>
      </w:r>
      <w:proofErr w:type="spellEnd"/>
      <w:r w:rsidRPr="001E1BB0">
        <w:rPr>
          <w:rFonts w:ascii="Times New Roman" w:hAnsi="Times New Roman"/>
          <w:b w:val="0"/>
          <w:i w:val="0"/>
          <w:sz w:val="24"/>
          <w:szCs w:val="24"/>
        </w:rPr>
        <w:t xml:space="preserve">: методы </w:t>
      </w:r>
      <w:proofErr w:type="spellStart"/>
      <w:r w:rsidRPr="001E1BB0">
        <w:rPr>
          <w:rFonts w:ascii="Times New Roman" w:hAnsi="Times New Roman"/>
          <w:b w:val="0"/>
          <w:i w:val="0"/>
          <w:sz w:val="24"/>
          <w:szCs w:val="24"/>
        </w:rPr>
        <w:t>in</w:t>
      </w:r>
      <w:proofErr w:type="spellEnd"/>
      <w:r w:rsidRPr="001E1BB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Pr="001E1BB0">
        <w:rPr>
          <w:rFonts w:ascii="Times New Roman" w:hAnsi="Times New Roman"/>
          <w:b w:val="0"/>
          <w:i w:val="0"/>
          <w:sz w:val="24"/>
          <w:szCs w:val="24"/>
        </w:rPr>
        <w:t>vitro</w:t>
      </w:r>
      <w:proofErr w:type="spellEnd"/>
      <w:r w:rsidRPr="001E1BB0">
        <w:rPr>
          <w:rFonts w:ascii="Times New Roman" w:hAnsi="Times New Roman"/>
          <w:b w:val="0"/>
          <w:i w:val="0"/>
          <w:sz w:val="24"/>
          <w:szCs w:val="24"/>
        </w:rPr>
        <w:t>",</w:t>
      </w:r>
      <w:r w:rsidRPr="001E1BB0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10993-10-2011 </w:t>
      </w:r>
      <w:r w:rsidRPr="001E1BB0">
        <w:rPr>
          <w:rFonts w:ascii="Times New Roman" w:hAnsi="Times New Roman"/>
          <w:b w:val="0"/>
          <w:i w:val="0"/>
          <w:sz w:val="24"/>
          <w:szCs w:val="24"/>
        </w:rPr>
        <w:t>"Изделия медицинские. Оценка биологического действия медицинских изделий. Часть 10. Исследования раздражающего и сенсибилизирующего действия". ГОСТ Р 54407-2011 "Обувь ортопедическая. Общие технические условия".</w:t>
      </w:r>
    </w:p>
    <w:p w:rsidR="001E1BB0" w:rsidRPr="001E1BB0" w:rsidRDefault="001E1BB0" w:rsidP="001E1BB0">
      <w:pPr>
        <w:ind w:firstLine="709"/>
        <w:jc w:val="both"/>
        <w:rPr>
          <w:sz w:val="24"/>
          <w:szCs w:val="24"/>
        </w:rPr>
      </w:pPr>
      <w:r w:rsidRPr="001E1BB0">
        <w:rPr>
          <w:sz w:val="24"/>
          <w:szCs w:val="24"/>
        </w:rPr>
        <w:t>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E1BB0" w:rsidRPr="001E1BB0" w:rsidRDefault="001E1BB0" w:rsidP="001E1BB0">
      <w:pPr>
        <w:pStyle w:val="a9"/>
        <w:ind w:firstLine="709"/>
      </w:pPr>
      <w:r w:rsidRPr="001E1BB0">
        <w:t xml:space="preserve"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пользователя при его эксплуатации. </w:t>
      </w: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  <w:r w:rsidRPr="001E1BB0">
        <w:rPr>
          <w:bCs/>
          <w:sz w:val="24"/>
          <w:szCs w:val="24"/>
        </w:rPr>
        <w:t xml:space="preserve">Вид и конструкция обуви </w:t>
      </w:r>
      <w:proofErr w:type="gramStart"/>
      <w:r w:rsidRPr="001E1BB0">
        <w:rPr>
          <w:bCs/>
          <w:sz w:val="24"/>
          <w:szCs w:val="24"/>
        </w:rPr>
        <w:t>определяется</w:t>
      </w:r>
      <w:proofErr w:type="gramEnd"/>
      <w:r w:rsidRPr="001E1BB0">
        <w:rPr>
          <w:bCs/>
          <w:sz w:val="24"/>
          <w:szCs w:val="24"/>
        </w:rPr>
        <w:t xml:space="preserve"> ортопедом предприятия-изготовителя (Исполнителем).</w:t>
      </w:r>
      <w:r w:rsidRPr="001E1BB0">
        <w:rPr>
          <w:sz w:val="24"/>
          <w:szCs w:val="24"/>
        </w:rPr>
        <w:t xml:space="preserve"> </w:t>
      </w: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  <w:r w:rsidRPr="001E1BB0">
        <w:rPr>
          <w:sz w:val="24"/>
          <w:szCs w:val="24"/>
        </w:rPr>
        <w:t xml:space="preserve">Обувь изготавливается из специальных деталей, </w:t>
      </w:r>
      <w:proofErr w:type="spellStart"/>
      <w:r w:rsidRPr="001E1BB0">
        <w:rPr>
          <w:sz w:val="24"/>
          <w:szCs w:val="24"/>
        </w:rPr>
        <w:t>межстелечных</w:t>
      </w:r>
      <w:proofErr w:type="spellEnd"/>
      <w:r w:rsidRPr="001E1BB0">
        <w:rPr>
          <w:sz w:val="24"/>
          <w:szCs w:val="24"/>
        </w:rPr>
        <w:t xml:space="preserve"> слоев по обмерам с подгонкой колодки.</w:t>
      </w:r>
    </w:p>
    <w:p w:rsidR="001E1BB0" w:rsidRPr="001E1BB0" w:rsidRDefault="001E1BB0" w:rsidP="001E1BB0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1E1BB0">
        <w:rPr>
          <w:bCs/>
          <w:sz w:val="24"/>
          <w:szCs w:val="24"/>
        </w:rPr>
        <w:t xml:space="preserve">Применяемые для изготовления сырье и материалы должны соответствовать </w:t>
      </w:r>
      <w:proofErr w:type="spellStart"/>
      <w:r w:rsidRPr="001E1BB0">
        <w:rPr>
          <w:bCs/>
          <w:sz w:val="24"/>
          <w:szCs w:val="24"/>
        </w:rPr>
        <w:t>санитарно</w:t>
      </w:r>
      <w:proofErr w:type="spellEnd"/>
      <w:r w:rsidRPr="001E1BB0">
        <w:rPr>
          <w:bCs/>
          <w:sz w:val="24"/>
          <w:szCs w:val="24"/>
        </w:rPr>
        <w:t xml:space="preserve"> - гигиеническим нормам, предусмотренным законодательством Российской Федерации.</w:t>
      </w:r>
    </w:p>
    <w:p w:rsidR="001E1BB0" w:rsidRPr="001E1BB0" w:rsidRDefault="001E1BB0" w:rsidP="001E1BB0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1E1BB0">
        <w:rPr>
          <w:bCs/>
          <w:sz w:val="24"/>
          <w:szCs w:val="24"/>
        </w:rPr>
        <w:t>Материалы, имеющие контакт со стопой, должны быть устойчивыми к воздействию физиологической жидкости (пота).</w:t>
      </w:r>
    </w:p>
    <w:p w:rsidR="001E1BB0" w:rsidRPr="001E1BB0" w:rsidRDefault="001E1BB0" w:rsidP="001E1BB0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1E1BB0">
        <w:rPr>
          <w:bCs/>
          <w:sz w:val="24"/>
          <w:szCs w:val="24"/>
        </w:rPr>
        <w:t xml:space="preserve"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 Подошва обуви должна обеспечивать устойчивость против скольжения. </w:t>
      </w: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  <w:r w:rsidRPr="001E1BB0">
        <w:rPr>
          <w:sz w:val="24"/>
          <w:szCs w:val="24"/>
        </w:rPr>
        <w:t>Гарантийный срок носки обуви устанавливается со дня выдачи обуви инвалиду или с начала сезона и составляет:</w:t>
      </w: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  <w:r w:rsidRPr="001E1BB0">
        <w:rPr>
          <w:sz w:val="24"/>
          <w:szCs w:val="24"/>
        </w:rPr>
        <w:t>- на кожаной подошве – не менее 40 дней;</w:t>
      </w: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  <w:r w:rsidRPr="001E1BB0">
        <w:rPr>
          <w:sz w:val="24"/>
          <w:szCs w:val="24"/>
        </w:rPr>
        <w:t>- на кожаной подошве с накладкой – не менее 50 дней;</w:t>
      </w: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  <w:r w:rsidRPr="001E1BB0">
        <w:rPr>
          <w:sz w:val="24"/>
          <w:szCs w:val="24"/>
        </w:rPr>
        <w:t>- на подошве из кожеподобной резины – не менее 60 дней;</w:t>
      </w: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  <w:r w:rsidRPr="001E1BB0">
        <w:rPr>
          <w:sz w:val="24"/>
          <w:szCs w:val="24"/>
        </w:rPr>
        <w:t>- на подошве из пористой резины, полиуретана, термоэластопласта – не менее 70 дней.</w:t>
      </w: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</w:p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"/>
        <w:gridCol w:w="6065"/>
        <w:gridCol w:w="1482"/>
        <w:gridCol w:w="1505"/>
      </w:tblGrid>
      <w:tr w:rsidR="001E1BB0" w:rsidRPr="001E1BB0" w:rsidTr="00563276">
        <w:tc>
          <w:tcPr>
            <w:tcW w:w="438" w:type="dxa"/>
            <w:vAlign w:val="center"/>
          </w:tcPr>
          <w:p w:rsidR="001E1BB0" w:rsidRPr="001E1BB0" w:rsidRDefault="001E1BB0" w:rsidP="0056327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E1BB0">
              <w:rPr>
                <w:b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6616" w:type="dxa"/>
            <w:vAlign w:val="center"/>
          </w:tcPr>
          <w:p w:rsidR="001E1BB0" w:rsidRPr="001E1BB0" w:rsidRDefault="001E1BB0" w:rsidP="0056327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E1BB0">
              <w:rPr>
                <w:b/>
                <w:sz w:val="20"/>
                <w:szCs w:val="20"/>
                <w:lang w:eastAsia="ru-RU"/>
              </w:rPr>
              <w:t>Наименование ПОИ</w:t>
            </w:r>
          </w:p>
        </w:tc>
        <w:tc>
          <w:tcPr>
            <w:tcW w:w="1276" w:type="dxa"/>
            <w:vAlign w:val="center"/>
          </w:tcPr>
          <w:p w:rsidR="001E1BB0" w:rsidRPr="001E1BB0" w:rsidRDefault="001E1BB0" w:rsidP="0056327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E1BB0">
              <w:rPr>
                <w:b/>
                <w:sz w:val="20"/>
                <w:szCs w:val="20"/>
                <w:lang w:eastAsia="ru-RU"/>
              </w:rPr>
              <w:t>Шифр</w:t>
            </w:r>
          </w:p>
          <w:p w:rsidR="001E1BB0" w:rsidRPr="001E1BB0" w:rsidRDefault="001E1BB0" w:rsidP="0056327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Align w:val="center"/>
          </w:tcPr>
          <w:p w:rsidR="001E1BB0" w:rsidRPr="001E1BB0" w:rsidRDefault="001E1BB0" w:rsidP="00563276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1E1BB0">
              <w:rPr>
                <w:b/>
                <w:sz w:val="20"/>
                <w:szCs w:val="20"/>
                <w:lang w:eastAsia="ru-RU"/>
              </w:rPr>
              <w:t>необходимое количество изделий, шт.</w:t>
            </w:r>
          </w:p>
        </w:tc>
      </w:tr>
      <w:tr w:rsidR="001E1BB0" w:rsidRPr="001E1BB0" w:rsidTr="00563276">
        <w:tc>
          <w:tcPr>
            <w:tcW w:w="438" w:type="dxa"/>
          </w:tcPr>
          <w:p w:rsidR="001E1BB0" w:rsidRPr="001E1BB0" w:rsidRDefault="001E1BB0" w:rsidP="00563276">
            <w:pPr>
              <w:widowControl w:val="0"/>
              <w:jc w:val="both"/>
              <w:rPr>
                <w:sz w:val="24"/>
                <w:szCs w:val="24"/>
              </w:rPr>
            </w:pPr>
            <w:r w:rsidRPr="001E1BB0">
              <w:rPr>
                <w:sz w:val="24"/>
                <w:szCs w:val="24"/>
              </w:rPr>
              <w:t>1</w:t>
            </w:r>
          </w:p>
        </w:tc>
        <w:tc>
          <w:tcPr>
            <w:tcW w:w="6616" w:type="dxa"/>
          </w:tcPr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Вкладной башмачок должен быть индивидуального изготовления по назначению врача – ортопеда: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компенсирует при короткой культе длину стопы для носки с обычной обувью;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-материал должен быть из натуральной кожи;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должен иметь искусственный носок;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количество примерок должно быть не менее одной;</w:t>
            </w:r>
          </w:p>
          <w:p w:rsidR="001E1BB0" w:rsidRPr="001E1BB0" w:rsidRDefault="001E1BB0" w:rsidP="00563276">
            <w:pPr>
              <w:widowControl w:val="0"/>
              <w:jc w:val="both"/>
              <w:rPr>
                <w:sz w:val="24"/>
                <w:szCs w:val="24"/>
              </w:rPr>
            </w:pPr>
            <w:r w:rsidRPr="001E1BB0">
              <w:rPr>
                <w:sz w:val="22"/>
                <w:szCs w:val="22"/>
                <w:lang w:eastAsia="ru-RU"/>
              </w:rPr>
              <w:t>- гарантия должна быть не менее 6 месяцев.</w:t>
            </w:r>
          </w:p>
        </w:tc>
        <w:tc>
          <w:tcPr>
            <w:tcW w:w="1276" w:type="dxa"/>
          </w:tcPr>
          <w:p w:rsidR="001E1BB0" w:rsidRPr="001E1BB0" w:rsidRDefault="001E1BB0" w:rsidP="00563276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02-К21</w:t>
            </w: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  <w:r w:rsidRPr="001E1BB0">
              <w:rPr>
                <w:sz w:val="22"/>
                <w:szCs w:val="22"/>
                <w:lang w:eastAsia="ru-RU"/>
              </w:rPr>
              <w:t xml:space="preserve"> или «эквивалент»</w:t>
            </w:r>
          </w:p>
        </w:tc>
        <w:tc>
          <w:tcPr>
            <w:tcW w:w="1524" w:type="dxa"/>
          </w:tcPr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  <w:r w:rsidRPr="001E1BB0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1E1BB0" w:rsidRPr="001E1BB0" w:rsidTr="00563276">
        <w:tc>
          <w:tcPr>
            <w:tcW w:w="438" w:type="dxa"/>
          </w:tcPr>
          <w:p w:rsidR="001E1BB0" w:rsidRPr="001E1BB0" w:rsidRDefault="001E1BB0" w:rsidP="00563276">
            <w:pPr>
              <w:widowControl w:val="0"/>
              <w:jc w:val="both"/>
              <w:rPr>
                <w:sz w:val="24"/>
                <w:szCs w:val="24"/>
              </w:rPr>
            </w:pPr>
            <w:r w:rsidRPr="001E1BB0">
              <w:rPr>
                <w:sz w:val="24"/>
                <w:szCs w:val="24"/>
              </w:rPr>
              <w:t>2</w:t>
            </w:r>
          </w:p>
        </w:tc>
        <w:tc>
          <w:tcPr>
            <w:tcW w:w="6616" w:type="dxa"/>
          </w:tcPr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>Обувь ортопедическая сложная должна быть ручного изготовления без утепленной подкладки индивидуального изготовления (женская, мужская) следующих модификаций по назначению врача-ортопеда: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с супинатором или пронатором, или с невысокой боковой поддержкой;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с выкладкой свода, углублениями в </w:t>
            </w:r>
            <w:proofErr w:type="spellStart"/>
            <w:r w:rsidRPr="001E1BB0">
              <w:rPr>
                <w:sz w:val="22"/>
                <w:szCs w:val="22"/>
              </w:rPr>
              <w:t>межстелечном</w:t>
            </w:r>
            <w:proofErr w:type="spellEnd"/>
            <w:r w:rsidRPr="001E1BB0">
              <w:rPr>
                <w:sz w:val="22"/>
                <w:szCs w:val="22"/>
              </w:rPr>
              <w:t xml:space="preserve"> слое в местах </w:t>
            </w:r>
            <w:proofErr w:type="spellStart"/>
            <w:r w:rsidRPr="001E1BB0">
              <w:rPr>
                <w:sz w:val="22"/>
                <w:szCs w:val="22"/>
              </w:rPr>
              <w:t>омозолелости</w:t>
            </w:r>
            <w:proofErr w:type="spellEnd"/>
            <w:r w:rsidRPr="001E1BB0">
              <w:rPr>
                <w:sz w:val="22"/>
                <w:szCs w:val="22"/>
              </w:rPr>
              <w:t xml:space="preserve">, выносом каблука к наружи или к </w:t>
            </w:r>
            <w:proofErr w:type="spellStart"/>
            <w:r w:rsidRPr="001E1BB0">
              <w:rPr>
                <w:sz w:val="22"/>
                <w:szCs w:val="22"/>
              </w:rPr>
              <w:t>нутри</w:t>
            </w:r>
            <w:proofErr w:type="spellEnd"/>
            <w:r w:rsidRPr="001E1BB0">
              <w:rPr>
                <w:sz w:val="22"/>
                <w:szCs w:val="22"/>
              </w:rPr>
              <w:t xml:space="preserve"> (при плоскостопии </w:t>
            </w:r>
            <w:r w:rsidRPr="001E1BB0">
              <w:rPr>
                <w:sz w:val="22"/>
                <w:szCs w:val="22"/>
                <w:lang w:val="en-US"/>
              </w:rPr>
              <w:t>III</w:t>
            </w:r>
            <w:r w:rsidRPr="001E1BB0">
              <w:rPr>
                <w:sz w:val="22"/>
                <w:szCs w:val="22"/>
              </w:rPr>
              <w:t xml:space="preserve"> степени);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на сложную деформированную стопу (конскую, </w:t>
            </w:r>
            <w:proofErr w:type="spellStart"/>
            <w:r w:rsidRPr="001E1BB0">
              <w:rPr>
                <w:sz w:val="22"/>
                <w:szCs w:val="22"/>
              </w:rPr>
              <w:t>эквиноварусную</w:t>
            </w:r>
            <w:proofErr w:type="spellEnd"/>
            <w:r w:rsidRPr="001E1BB0">
              <w:rPr>
                <w:sz w:val="22"/>
                <w:szCs w:val="22"/>
              </w:rPr>
              <w:t xml:space="preserve">, </w:t>
            </w:r>
            <w:proofErr w:type="spellStart"/>
            <w:r w:rsidRPr="001E1BB0">
              <w:rPr>
                <w:sz w:val="22"/>
                <w:szCs w:val="22"/>
              </w:rPr>
              <w:t>половарусную</w:t>
            </w:r>
            <w:proofErr w:type="spellEnd"/>
            <w:r w:rsidRPr="001E1BB0">
              <w:rPr>
                <w:sz w:val="22"/>
                <w:szCs w:val="22"/>
              </w:rPr>
              <w:t>, при косолапости);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с </w:t>
            </w:r>
            <w:proofErr w:type="spellStart"/>
            <w:r w:rsidRPr="001E1BB0">
              <w:rPr>
                <w:sz w:val="22"/>
                <w:szCs w:val="22"/>
              </w:rPr>
              <w:t>полукорсетом</w:t>
            </w:r>
            <w:proofErr w:type="spellEnd"/>
            <w:r w:rsidRPr="001E1BB0">
              <w:rPr>
                <w:sz w:val="22"/>
                <w:szCs w:val="22"/>
              </w:rPr>
              <w:t xml:space="preserve"> или жесткими берцами, или выраженных </w:t>
            </w:r>
            <w:proofErr w:type="spellStart"/>
            <w:r w:rsidRPr="001E1BB0">
              <w:rPr>
                <w:sz w:val="22"/>
                <w:szCs w:val="22"/>
              </w:rPr>
              <w:t>степениях</w:t>
            </w:r>
            <w:proofErr w:type="spellEnd"/>
            <w:r w:rsidRPr="001E1BB0">
              <w:rPr>
                <w:sz w:val="22"/>
                <w:szCs w:val="22"/>
              </w:rPr>
              <w:t xml:space="preserve"> диабетической патологии стоп;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с высоким узким жестким задником или жесткими берцами.</w:t>
            </w:r>
            <w:r w:rsidRPr="001E1BB0">
              <w:rPr>
                <w:sz w:val="22"/>
                <w:szCs w:val="22"/>
              </w:rPr>
              <w:br/>
              <w:t>Обувь должна изготавливаться по индивидуальной колодке или по слепку по назначению врача – ортопеда.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Материал верха обуви должен быть натуральная кожа;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Материал подкладки холодной должен быть: кожа подкладочная, обувные текстильные материалы </w:t>
            </w:r>
            <w:proofErr w:type="gramStart"/>
            <w:r w:rsidRPr="001E1BB0">
              <w:rPr>
                <w:sz w:val="22"/>
                <w:szCs w:val="22"/>
              </w:rPr>
              <w:t>( по</w:t>
            </w:r>
            <w:proofErr w:type="gramEnd"/>
            <w:r w:rsidRPr="001E1BB0">
              <w:rPr>
                <w:sz w:val="22"/>
                <w:szCs w:val="22"/>
              </w:rPr>
              <w:t xml:space="preserve"> выбору Получателя);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Материал подошвы должен быть: кожа натуральная, микропористая резина, полиуретан, термоэластопласт </w:t>
            </w:r>
            <w:proofErr w:type="gramStart"/>
            <w:r w:rsidRPr="001E1BB0">
              <w:rPr>
                <w:sz w:val="22"/>
                <w:szCs w:val="22"/>
              </w:rPr>
              <w:t>( по</w:t>
            </w:r>
            <w:proofErr w:type="gramEnd"/>
            <w:r w:rsidRPr="001E1BB0">
              <w:rPr>
                <w:sz w:val="22"/>
                <w:szCs w:val="22"/>
              </w:rPr>
              <w:t xml:space="preserve"> выбору Получателя)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Материал </w:t>
            </w:r>
            <w:proofErr w:type="spellStart"/>
            <w:r w:rsidRPr="001E1BB0">
              <w:rPr>
                <w:sz w:val="22"/>
                <w:szCs w:val="22"/>
              </w:rPr>
              <w:t>межстелечного</w:t>
            </w:r>
            <w:proofErr w:type="spellEnd"/>
            <w:r w:rsidRPr="001E1BB0">
              <w:rPr>
                <w:sz w:val="22"/>
                <w:szCs w:val="22"/>
              </w:rPr>
              <w:t xml:space="preserve"> слоя должен быть: натуральная кожа, пористые материалы (по выбору Получателя);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</w:rPr>
            </w:pPr>
            <w:r w:rsidRPr="001E1BB0">
              <w:rPr>
                <w:sz w:val="22"/>
                <w:szCs w:val="22"/>
              </w:rPr>
              <w:t xml:space="preserve">    - Количество примерок должно быть одной;</w:t>
            </w:r>
          </w:p>
          <w:p w:rsidR="001E1BB0" w:rsidRPr="001E1BB0" w:rsidRDefault="001E1BB0" w:rsidP="00563276">
            <w:pPr>
              <w:widowControl w:val="0"/>
              <w:jc w:val="both"/>
              <w:rPr>
                <w:sz w:val="24"/>
                <w:szCs w:val="24"/>
              </w:rPr>
            </w:pPr>
            <w:r w:rsidRPr="001E1BB0">
              <w:rPr>
                <w:sz w:val="22"/>
                <w:szCs w:val="22"/>
              </w:rPr>
              <w:t xml:space="preserve">    - Гарантия должна быть не менее 6 месяцев.</w:t>
            </w:r>
          </w:p>
        </w:tc>
        <w:tc>
          <w:tcPr>
            <w:tcW w:w="1276" w:type="dxa"/>
          </w:tcPr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02-К3А или «эквивалент»</w:t>
            </w: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03-К3А или «эквивалент»</w:t>
            </w: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1E1BB0" w:rsidRPr="001E1BB0" w:rsidRDefault="001E1BB0" w:rsidP="00563276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200</w:t>
            </w: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300</w:t>
            </w: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E1BB0" w:rsidRPr="001E1BB0" w:rsidTr="00563276">
        <w:tc>
          <w:tcPr>
            <w:tcW w:w="438" w:type="dxa"/>
          </w:tcPr>
          <w:p w:rsidR="001E1BB0" w:rsidRPr="001E1BB0" w:rsidRDefault="001E1BB0" w:rsidP="00563276">
            <w:pPr>
              <w:widowControl w:val="0"/>
              <w:jc w:val="both"/>
              <w:rPr>
                <w:sz w:val="24"/>
                <w:szCs w:val="24"/>
              </w:rPr>
            </w:pPr>
            <w:r w:rsidRPr="001E1BB0">
              <w:rPr>
                <w:sz w:val="24"/>
                <w:szCs w:val="24"/>
              </w:rPr>
              <w:t>3</w:t>
            </w:r>
          </w:p>
        </w:tc>
        <w:tc>
          <w:tcPr>
            <w:tcW w:w="6616" w:type="dxa"/>
          </w:tcPr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 xml:space="preserve">Обувь ортопедическая сложная ручного изготовления на утепленной подкладке должна быть: индивидуального производства </w:t>
            </w:r>
            <w:proofErr w:type="gramStart"/>
            <w:r w:rsidRPr="001E1BB0">
              <w:rPr>
                <w:sz w:val="22"/>
                <w:szCs w:val="22"/>
                <w:lang w:eastAsia="ru-RU"/>
              </w:rPr>
              <w:t>( женская</w:t>
            </w:r>
            <w:proofErr w:type="gramEnd"/>
            <w:r w:rsidRPr="001E1BB0">
              <w:rPr>
                <w:sz w:val="22"/>
                <w:szCs w:val="22"/>
                <w:lang w:eastAsia="ru-RU"/>
              </w:rPr>
              <w:t xml:space="preserve">, мужская) следующих </w:t>
            </w:r>
            <w:proofErr w:type="spellStart"/>
            <w:r w:rsidRPr="001E1BB0">
              <w:rPr>
                <w:sz w:val="22"/>
                <w:szCs w:val="22"/>
                <w:lang w:eastAsia="ru-RU"/>
              </w:rPr>
              <w:t>модификайий</w:t>
            </w:r>
            <w:proofErr w:type="spellEnd"/>
            <w:r w:rsidRPr="001E1BB0">
              <w:rPr>
                <w:sz w:val="22"/>
                <w:szCs w:val="22"/>
                <w:lang w:eastAsia="ru-RU"/>
              </w:rPr>
              <w:t xml:space="preserve"> по назначению врача – ортопеда: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с супинатором или пронатором, или с невысокой боковой поддержкой;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 xml:space="preserve">-с выкладкой свода, углублениями в </w:t>
            </w:r>
            <w:proofErr w:type="spellStart"/>
            <w:r w:rsidRPr="001E1BB0">
              <w:rPr>
                <w:sz w:val="22"/>
                <w:szCs w:val="22"/>
                <w:lang w:eastAsia="ru-RU"/>
              </w:rPr>
              <w:t>месстелечном</w:t>
            </w:r>
            <w:proofErr w:type="spellEnd"/>
            <w:r w:rsidRPr="001E1BB0">
              <w:rPr>
                <w:sz w:val="22"/>
                <w:szCs w:val="22"/>
                <w:lang w:eastAsia="ru-RU"/>
              </w:rPr>
              <w:t xml:space="preserve"> слое в местах </w:t>
            </w:r>
            <w:proofErr w:type="spellStart"/>
            <w:r w:rsidRPr="001E1BB0">
              <w:rPr>
                <w:sz w:val="22"/>
                <w:szCs w:val="22"/>
                <w:lang w:eastAsia="ru-RU"/>
              </w:rPr>
              <w:t>омозолелости</w:t>
            </w:r>
            <w:proofErr w:type="spellEnd"/>
            <w:r w:rsidRPr="001E1BB0">
              <w:rPr>
                <w:sz w:val="22"/>
                <w:szCs w:val="22"/>
                <w:lang w:eastAsia="ru-RU"/>
              </w:rPr>
              <w:t xml:space="preserve">, выносом каблука к наружи или к </w:t>
            </w:r>
            <w:proofErr w:type="spellStart"/>
            <w:r w:rsidRPr="001E1BB0">
              <w:rPr>
                <w:sz w:val="22"/>
                <w:szCs w:val="22"/>
                <w:lang w:eastAsia="ru-RU"/>
              </w:rPr>
              <w:t>нутри</w:t>
            </w:r>
            <w:proofErr w:type="spellEnd"/>
            <w:r w:rsidRPr="001E1BB0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E1BB0">
              <w:rPr>
                <w:sz w:val="22"/>
                <w:szCs w:val="22"/>
                <w:lang w:eastAsia="ru-RU"/>
              </w:rPr>
              <w:t>( при</w:t>
            </w:r>
            <w:proofErr w:type="gramEnd"/>
            <w:r w:rsidRPr="001E1BB0">
              <w:rPr>
                <w:sz w:val="22"/>
                <w:szCs w:val="22"/>
                <w:lang w:eastAsia="ru-RU"/>
              </w:rPr>
              <w:t xml:space="preserve"> плоскостопии </w:t>
            </w:r>
            <w:r w:rsidRPr="001E1BB0">
              <w:rPr>
                <w:sz w:val="22"/>
                <w:szCs w:val="22"/>
                <w:lang w:val="en-US" w:eastAsia="ru-RU"/>
              </w:rPr>
              <w:t>III</w:t>
            </w:r>
            <w:r w:rsidRPr="001E1BB0">
              <w:rPr>
                <w:sz w:val="22"/>
                <w:szCs w:val="22"/>
                <w:lang w:eastAsia="ru-RU"/>
              </w:rPr>
              <w:t xml:space="preserve"> степени);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 xml:space="preserve">- на сложную деформированную стопу (конскую, </w:t>
            </w:r>
            <w:proofErr w:type="spellStart"/>
            <w:r w:rsidRPr="001E1BB0">
              <w:rPr>
                <w:sz w:val="22"/>
                <w:szCs w:val="22"/>
                <w:lang w:eastAsia="ru-RU"/>
              </w:rPr>
              <w:t>эквиноварусную</w:t>
            </w:r>
            <w:proofErr w:type="spellEnd"/>
            <w:r w:rsidRPr="001E1BB0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E1BB0">
              <w:rPr>
                <w:sz w:val="22"/>
                <w:szCs w:val="22"/>
                <w:lang w:eastAsia="ru-RU"/>
              </w:rPr>
              <w:t>половарусную</w:t>
            </w:r>
            <w:proofErr w:type="spellEnd"/>
            <w:r w:rsidRPr="001E1BB0">
              <w:rPr>
                <w:sz w:val="22"/>
                <w:szCs w:val="22"/>
                <w:lang w:eastAsia="ru-RU"/>
              </w:rPr>
              <w:t>, при косолапости);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 xml:space="preserve">- с </w:t>
            </w:r>
            <w:proofErr w:type="spellStart"/>
            <w:r w:rsidRPr="001E1BB0">
              <w:rPr>
                <w:sz w:val="22"/>
                <w:szCs w:val="22"/>
                <w:lang w:eastAsia="ru-RU"/>
              </w:rPr>
              <w:t>полукорсетом</w:t>
            </w:r>
            <w:proofErr w:type="spellEnd"/>
            <w:r w:rsidRPr="001E1BB0">
              <w:rPr>
                <w:sz w:val="22"/>
                <w:szCs w:val="22"/>
                <w:lang w:eastAsia="ru-RU"/>
              </w:rPr>
              <w:t xml:space="preserve"> или жесткими берцами, или высокой боковой поддержкой;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при выраженных степенях диабетической патологии стоп;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с высоким узким жестким задником или жесткими берцами.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Обувь должна изготавливаться по индивидуальной колодке или по слепку по назначению врача – ортопеда;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Материал верха обуви, должен быть из натуральной кожи;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Материал подкладки утепленной, должен быть мех искусственный (по выбору Получателя);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lastRenderedPageBreak/>
              <w:t>- Материал подошвы должен быть: кожа натуральная, микропористая резина, полиуретан, термоэластопласт (по выбору Получателя);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 xml:space="preserve">- Материал </w:t>
            </w:r>
            <w:proofErr w:type="spellStart"/>
            <w:r w:rsidRPr="001E1BB0">
              <w:rPr>
                <w:sz w:val="22"/>
                <w:szCs w:val="22"/>
                <w:lang w:eastAsia="ru-RU"/>
              </w:rPr>
              <w:t>межстелечного</w:t>
            </w:r>
            <w:proofErr w:type="spellEnd"/>
            <w:r w:rsidRPr="001E1BB0">
              <w:rPr>
                <w:sz w:val="22"/>
                <w:szCs w:val="22"/>
                <w:lang w:eastAsia="ru-RU"/>
              </w:rPr>
              <w:t xml:space="preserve"> слоя, должен быть натуральная кожа, пористые материалы (по выбору Получателя);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Количество примерок должно быть не менее одной;</w:t>
            </w:r>
          </w:p>
          <w:p w:rsidR="001E1BB0" w:rsidRPr="001E1BB0" w:rsidRDefault="001E1BB0" w:rsidP="00563276">
            <w:pPr>
              <w:widowControl w:val="0"/>
              <w:jc w:val="both"/>
              <w:rPr>
                <w:sz w:val="24"/>
                <w:szCs w:val="24"/>
              </w:rPr>
            </w:pPr>
            <w:r w:rsidRPr="001E1BB0">
              <w:rPr>
                <w:sz w:val="22"/>
                <w:szCs w:val="22"/>
                <w:lang w:eastAsia="ru-RU"/>
              </w:rPr>
              <w:t>- Гарантия должна быть не менее 6 месяцев.</w:t>
            </w:r>
          </w:p>
        </w:tc>
        <w:tc>
          <w:tcPr>
            <w:tcW w:w="1276" w:type="dxa"/>
          </w:tcPr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lastRenderedPageBreak/>
              <w:t>02-К3АУ</w:t>
            </w: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или «эквивалент»</w:t>
            </w: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  <w:r w:rsidRPr="001E1BB0">
              <w:rPr>
                <w:sz w:val="22"/>
                <w:szCs w:val="22"/>
                <w:lang w:eastAsia="ru-RU"/>
              </w:rPr>
              <w:t>240</w:t>
            </w:r>
          </w:p>
        </w:tc>
      </w:tr>
      <w:tr w:rsidR="001E1BB0" w:rsidRPr="001E1BB0" w:rsidTr="00563276">
        <w:tc>
          <w:tcPr>
            <w:tcW w:w="438" w:type="dxa"/>
          </w:tcPr>
          <w:p w:rsidR="001E1BB0" w:rsidRPr="001E1BB0" w:rsidRDefault="001E1BB0" w:rsidP="00563276">
            <w:pPr>
              <w:widowControl w:val="0"/>
              <w:jc w:val="both"/>
              <w:rPr>
                <w:sz w:val="24"/>
                <w:szCs w:val="24"/>
              </w:rPr>
            </w:pPr>
            <w:r w:rsidRPr="001E1BB0">
              <w:rPr>
                <w:sz w:val="24"/>
                <w:szCs w:val="24"/>
              </w:rPr>
              <w:t>4</w:t>
            </w:r>
          </w:p>
        </w:tc>
        <w:tc>
          <w:tcPr>
            <w:tcW w:w="6616" w:type="dxa"/>
          </w:tcPr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Обувь на протез должна быть индивидуального изготовления или на подбор (женская, мужская, детская, школьная) следующих модификаций: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без утепленной подкладки;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на утепленной подкладке.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Материал верха обуви должен быть из натуральной кожи;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Материал подкладки утепленной, должен быть мех натуральный или мех искусственный (по выбору Получателя);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Материал подкладки холодной, должна быть кожа подкладочная, обувные текстильные материалы (по выбору Получателя);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Материал подошвы, должен быть из натуральной кожи, микропористая резина, полиуретан, термоэластопласт (по выбору Получателя);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 xml:space="preserve">- Материал </w:t>
            </w:r>
            <w:proofErr w:type="spellStart"/>
            <w:r w:rsidRPr="001E1BB0">
              <w:rPr>
                <w:sz w:val="22"/>
                <w:szCs w:val="22"/>
                <w:lang w:eastAsia="ru-RU"/>
              </w:rPr>
              <w:t>межстелечного</w:t>
            </w:r>
            <w:proofErr w:type="spellEnd"/>
            <w:r w:rsidRPr="001E1BB0">
              <w:rPr>
                <w:sz w:val="22"/>
                <w:szCs w:val="22"/>
                <w:lang w:eastAsia="ru-RU"/>
              </w:rPr>
              <w:t xml:space="preserve"> слоя, должен быть из натуральной кожи, пористые материалы (по выбору Получателя);</w:t>
            </w:r>
          </w:p>
          <w:p w:rsidR="001E1BB0" w:rsidRPr="001E1BB0" w:rsidRDefault="001E1BB0" w:rsidP="0056327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- Количество примерок, должно быть не менее одной;</w:t>
            </w:r>
          </w:p>
          <w:p w:rsidR="001E1BB0" w:rsidRPr="001E1BB0" w:rsidRDefault="001E1BB0" w:rsidP="00563276">
            <w:pPr>
              <w:widowControl w:val="0"/>
              <w:jc w:val="both"/>
              <w:rPr>
                <w:sz w:val="24"/>
                <w:szCs w:val="24"/>
              </w:rPr>
            </w:pPr>
            <w:r w:rsidRPr="001E1BB0">
              <w:rPr>
                <w:sz w:val="22"/>
                <w:szCs w:val="22"/>
                <w:lang w:eastAsia="ru-RU"/>
              </w:rPr>
              <w:t>- Гарантия должна быть не менее 6 месяцев</w:t>
            </w:r>
          </w:p>
        </w:tc>
        <w:tc>
          <w:tcPr>
            <w:tcW w:w="1276" w:type="dxa"/>
          </w:tcPr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02-К1</w:t>
            </w: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или «эквивалент»</w:t>
            </w: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03-К1</w:t>
            </w: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или «эквивалент»</w:t>
            </w: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02-К1</w:t>
            </w:r>
          </w:p>
          <w:p w:rsidR="001E1BB0" w:rsidRPr="001E1BB0" w:rsidRDefault="001E1BB0" w:rsidP="0056327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E1BB0">
              <w:rPr>
                <w:sz w:val="22"/>
                <w:szCs w:val="22"/>
                <w:lang w:eastAsia="ru-RU"/>
              </w:rPr>
              <w:t>или «эквивалент»</w:t>
            </w: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  <w:r w:rsidRPr="001E1BB0">
              <w:rPr>
                <w:sz w:val="24"/>
                <w:szCs w:val="24"/>
              </w:rPr>
              <w:t>60</w:t>
            </w: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  <w:r w:rsidRPr="001E1BB0">
              <w:rPr>
                <w:sz w:val="24"/>
                <w:szCs w:val="24"/>
              </w:rPr>
              <w:t>60</w:t>
            </w: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E1BB0" w:rsidRPr="001E1BB0" w:rsidRDefault="001E1BB0" w:rsidP="00563276">
            <w:pPr>
              <w:widowControl w:val="0"/>
              <w:jc w:val="center"/>
              <w:rPr>
                <w:sz w:val="24"/>
                <w:szCs w:val="24"/>
              </w:rPr>
            </w:pPr>
            <w:r w:rsidRPr="001E1BB0">
              <w:rPr>
                <w:sz w:val="24"/>
                <w:szCs w:val="24"/>
              </w:rPr>
              <w:t>30</w:t>
            </w:r>
          </w:p>
        </w:tc>
      </w:tr>
    </w:tbl>
    <w:p w:rsidR="001E1BB0" w:rsidRPr="001E1BB0" w:rsidRDefault="001E1BB0" w:rsidP="001E1BB0">
      <w:pPr>
        <w:widowControl w:val="0"/>
        <w:ind w:firstLine="567"/>
        <w:jc w:val="both"/>
        <w:rPr>
          <w:sz w:val="24"/>
          <w:szCs w:val="24"/>
        </w:rPr>
      </w:pPr>
    </w:p>
    <w:p w:rsidR="001E1BB0" w:rsidRPr="001E1BB0" w:rsidRDefault="001E1BB0" w:rsidP="001E1BB0">
      <w:pPr>
        <w:widowControl w:val="0"/>
        <w:ind w:firstLine="567"/>
        <w:jc w:val="both"/>
        <w:rPr>
          <w:b/>
          <w:i/>
          <w:sz w:val="24"/>
          <w:szCs w:val="24"/>
          <w:u w:val="single"/>
        </w:rPr>
      </w:pPr>
      <w:r w:rsidRPr="001E1BB0">
        <w:rPr>
          <w:b/>
          <w:sz w:val="24"/>
          <w:szCs w:val="24"/>
        </w:rPr>
        <w:t>Количество всего 650 шт.</w:t>
      </w:r>
    </w:p>
    <w:p w:rsidR="001E1BB0" w:rsidRPr="001E1BB0" w:rsidRDefault="001E1BB0" w:rsidP="001E1BB0">
      <w:pPr>
        <w:shd w:val="clear" w:color="auto" w:fill="FFFFFF"/>
        <w:ind w:right="-144" w:firstLine="567"/>
        <w:jc w:val="both"/>
        <w:rPr>
          <w:bCs/>
          <w:sz w:val="24"/>
          <w:szCs w:val="24"/>
        </w:rPr>
      </w:pPr>
      <w:r w:rsidRPr="001E1BB0">
        <w:rPr>
          <w:bCs/>
          <w:sz w:val="24"/>
          <w:szCs w:val="24"/>
        </w:rPr>
        <w:t>Протезно-ортопедические изделия должны быть сертифицированными и соответствующими гигиеническим нормам, предусмотренным законодательством Российской Федерации.</w:t>
      </w:r>
    </w:p>
    <w:p w:rsidR="001E1BB0" w:rsidRPr="001E1BB0" w:rsidRDefault="001E1BB0" w:rsidP="001E1BB0">
      <w:pPr>
        <w:ind w:firstLine="567"/>
        <w:jc w:val="both"/>
        <w:rPr>
          <w:sz w:val="24"/>
          <w:szCs w:val="24"/>
        </w:rPr>
      </w:pPr>
      <w:r w:rsidRPr="001E1BB0">
        <w:rPr>
          <w:sz w:val="24"/>
          <w:szCs w:val="24"/>
        </w:rPr>
        <w:t>Наличие декларации о соответствии на поставляемые изделия обязательно.</w:t>
      </w:r>
    </w:p>
    <w:p w:rsidR="001E1BB0" w:rsidRPr="001E1BB0" w:rsidRDefault="001E1BB0" w:rsidP="001E1BB0">
      <w:pPr>
        <w:ind w:firstLine="567"/>
        <w:jc w:val="both"/>
        <w:rPr>
          <w:sz w:val="24"/>
          <w:szCs w:val="24"/>
        </w:rPr>
      </w:pPr>
      <w:r w:rsidRPr="001E1BB0">
        <w:rPr>
          <w:sz w:val="24"/>
          <w:szCs w:val="24"/>
        </w:rPr>
        <w:t xml:space="preserve">Поставка </w:t>
      </w:r>
      <w:r w:rsidRPr="001E1BB0">
        <w:rPr>
          <w:bCs/>
          <w:sz w:val="24"/>
          <w:szCs w:val="24"/>
        </w:rPr>
        <w:t>протезно-ортопедических изделий</w:t>
      </w:r>
      <w:r w:rsidRPr="001E1BB0">
        <w:rPr>
          <w:sz w:val="24"/>
          <w:szCs w:val="24"/>
        </w:rPr>
        <w:t xml:space="preserve"> должна осуществляться по месту жительства инвалида (на условиях </w:t>
      </w:r>
      <w:r w:rsidRPr="001E1BB0">
        <w:rPr>
          <w:sz w:val="24"/>
          <w:szCs w:val="24"/>
          <w:lang w:val="en-US"/>
        </w:rPr>
        <w:t>DDP</w:t>
      </w:r>
      <w:r w:rsidRPr="001E1BB0">
        <w:rPr>
          <w:sz w:val="24"/>
          <w:szCs w:val="24"/>
        </w:rPr>
        <w:t xml:space="preserve">). </w:t>
      </w:r>
    </w:p>
    <w:p w:rsidR="00DC15E9" w:rsidRPr="001E1BB0" w:rsidRDefault="001E1BB0" w:rsidP="001E1BB0">
      <w:pPr>
        <w:widowControl w:val="0"/>
        <w:jc w:val="center"/>
      </w:pPr>
      <w:r w:rsidRPr="001E1BB0">
        <w:rPr>
          <w:sz w:val="24"/>
          <w:szCs w:val="24"/>
        </w:rPr>
        <w:t>Срок поставки в адрес инвалидов – в течение 30 дней со дня выдачи реестров получателей ПОИ Заказчиком Исполнителю.</w:t>
      </w:r>
    </w:p>
    <w:sectPr w:rsidR="00DC15E9" w:rsidRPr="001E1BB0" w:rsidSect="00F03959">
      <w:headerReference w:type="default" r:id="rId7"/>
      <w:headerReference w:type="first" r:id="rId8"/>
      <w:pgSz w:w="11906" w:h="16838"/>
      <w:pgMar w:top="568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7A" w:rsidRDefault="009C0B7A">
      <w:r>
        <w:separator/>
      </w:r>
    </w:p>
  </w:endnote>
  <w:endnote w:type="continuationSeparator" w:id="0">
    <w:p w:rsidR="009C0B7A" w:rsidRDefault="009C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7A" w:rsidRDefault="009C0B7A">
      <w:r>
        <w:separator/>
      </w:r>
    </w:p>
  </w:footnote>
  <w:footnote w:type="continuationSeparator" w:id="0">
    <w:p w:rsidR="009C0B7A" w:rsidRDefault="009C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93" w:rsidRDefault="00F03959">
    <w:pPr>
      <w:pStyle w:val="Style9"/>
      <w:widowControl/>
      <w:ind w:left="4707" w:right="75"/>
      <w:jc w:val="both"/>
      <w:rPr>
        <w:rStyle w:val="FontStyle21"/>
      </w:rPr>
    </w:pPr>
    <w:r>
      <w:rPr>
        <w:rStyle w:val="FontStyle21"/>
      </w:rPr>
      <w:fldChar w:fldCharType="begin"/>
    </w:r>
    <w:r>
      <w:rPr>
        <w:rStyle w:val="FontStyle21"/>
      </w:rPr>
      <w:instrText>PAGE</w:instrText>
    </w:r>
    <w:r>
      <w:rPr>
        <w:rStyle w:val="FontStyle21"/>
      </w:rPr>
      <w:fldChar w:fldCharType="separate"/>
    </w:r>
    <w:r w:rsidR="001E1BB0">
      <w:rPr>
        <w:rStyle w:val="FontStyle21"/>
        <w:noProof/>
      </w:rPr>
      <w:t>2</w:t>
    </w:r>
    <w:r>
      <w:rPr>
        <w:rStyle w:val="FontStyle21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93" w:rsidRDefault="009C0B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7EEB0F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9A4506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3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EF62A8E"/>
    <w:multiLevelType w:val="multilevel"/>
    <w:tmpl w:val="82E63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45BDA"/>
    <w:multiLevelType w:val="multilevel"/>
    <w:tmpl w:val="70F62D3E"/>
    <w:lvl w:ilvl="0">
      <w:start w:val="4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  <w:lvl w:ilvl="1">
      <w:start w:val="7"/>
      <w:numFmt w:val="decimal"/>
      <w:isLgl/>
      <w:lvlText w:val="%1.%2."/>
      <w:lvlJc w:val="left"/>
      <w:pPr>
        <w:ind w:left="1086" w:hanging="39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504" w:hanging="720"/>
      </w:pPr>
      <w:rPr>
        <w:rFonts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256" w:hanging="1080"/>
      </w:pPr>
      <w:rPr>
        <w:rFonts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952" w:hanging="1080"/>
      </w:pPr>
      <w:rPr>
        <w:rFonts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008" w:hanging="1440"/>
      </w:pPr>
      <w:rPr>
        <w:rFonts w:cs="Times New Roman" w:hint="default"/>
        <w:sz w:val="26"/>
      </w:rPr>
    </w:lvl>
  </w:abstractNum>
  <w:abstractNum w:abstractNumId="4" w15:restartNumberingAfterBreak="0">
    <w:nsid w:val="1CCF6F9E"/>
    <w:multiLevelType w:val="hybridMultilevel"/>
    <w:tmpl w:val="730E7D1C"/>
    <w:lvl w:ilvl="0" w:tplc="9998C3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0C1354"/>
    <w:multiLevelType w:val="multilevel"/>
    <w:tmpl w:val="3E3281C8"/>
    <w:lvl w:ilvl="0">
      <w:start w:val="13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2041194A"/>
    <w:multiLevelType w:val="singleLevel"/>
    <w:tmpl w:val="489AA592"/>
    <w:lvl w:ilvl="0">
      <w:start w:val="1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1626F5"/>
    <w:multiLevelType w:val="singleLevel"/>
    <w:tmpl w:val="DDD83A2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FE4CF2"/>
    <w:multiLevelType w:val="multilevel"/>
    <w:tmpl w:val="3D6A9652"/>
    <w:lvl w:ilvl="0">
      <w:start w:val="13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9" w15:restartNumberingAfterBreak="0">
    <w:nsid w:val="310A03B9"/>
    <w:multiLevelType w:val="singleLevel"/>
    <w:tmpl w:val="10DC4946"/>
    <w:lvl w:ilvl="0">
      <w:start w:val="1"/>
      <w:numFmt w:val="decimal"/>
      <w:lvlText w:val="1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5F34FD"/>
    <w:multiLevelType w:val="singleLevel"/>
    <w:tmpl w:val="FF68E39C"/>
    <w:lvl w:ilvl="0">
      <w:start w:val="3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8A37CDB"/>
    <w:multiLevelType w:val="multilevel"/>
    <w:tmpl w:val="6172CDD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12" w15:restartNumberingAfterBreak="0">
    <w:nsid w:val="471B0D18"/>
    <w:multiLevelType w:val="hybridMultilevel"/>
    <w:tmpl w:val="C5502186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9B3BD9"/>
    <w:multiLevelType w:val="multilevel"/>
    <w:tmpl w:val="763E8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B4198"/>
    <w:multiLevelType w:val="singleLevel"/>
    <w:tmpl w:val="6F14D8D0"/>
    <w:lvl w:ilvl="0">
      <w:start w:val="3"/>
      <w:numFmt w:val="decimal"/>
      <w:lvlText w:val="1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AC35981"/>
    <w:multiLevelType w:val="multilevel"/>
    <w:tmpl w:val="05CC9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835653"/>
    <w:multiLevelType w:val="hybridMultilevel"/>
    <w:tmpl w:val="53AA15A0"/>
    <w:lvl w:ilvl="0" w:tplc="AED24F2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2145A"/>
    <w:multiLevelType w:val="singleLevel"/>
    <w:tmpl w:val="FF4A7722"/>
    <w:lvl w:ilvl="0">
      <w:start w:val="5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871AF7"/>
    <w:multiLevelType w:val="hybridMultilevel"/>
    <w:tmpl w:val="D2F48716"/>
    <w:lvl w:ilvl="0" w:tplc="646E423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9" w15:restartNumberingAfterBreak="0">
    <w:nsid w:val="5336161C"/>
    <w:multiLevelType w:val="multilevel"/>
    <w:tmpl w:val="C714C758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>
      <w:start w:val="5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3"/>
      <w:numFmt w:val="decimal"/>
      <w:lvlRestart w:val="0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53A351DD"/>
    <w:multiLevelType w:val="singleLevel"/>
    <w:tmpl w:val="BDA263CC"/>
    <w:lvl w:ilvl="0">
      <w:start w:val="3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4D11ACB"/>
    <w:multiLevelType w:val="multilevel"/>
    <w:tmpl w:val="45D8ED80"/>
    <w:lvl w:ilvl="0">
      <w:start w:val="14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1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9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04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36" w:hanging="1800"/>
      </w:pPr>
      <w:rPr>
        <w:rFonts w:cs="Times New Roman"/>
      </w:rPr>
    </w:lvl>
  </w:abstractNum>
  <w:abstractNum w:abstractNumId="22" w15:restartNumberingAfterBreak="0">
    <w:nsid w:val="54E948D6"/>
    <w:multiLevelType w:val="singleLevel"/>
    <w:tmpl w:val="1D6E62D8"/>
    <w:lvl w:ilvl="0">
      <w:start w:val="1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680B4E"/>
    <w:multiLevelType w:val="singleLevel"/>
    <w:tmpl w:val="CB60A320"/>
    <w:lvl w:ilvl="0">
      <w:start w:val="2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E30CC0"/>
    <w:multiLevelType w:val="hybridMultilevel"/>
    <w:tmpl w:val="8F005B82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38517E"/>
    <w:multiLevelType w:val="singleLevel"/>
    <w:tmpl w:val="06FC3FC2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9604D75"/>
    <w:multiLevelType w:val="multilevel"/>
    <w:tmpl w:val="926A765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/>
      </w:rPr>
    </w:lvl>
  </w:abstractNum>
  <w:abstractNum w:abstractNumId="27" w15:restartNumberingAfterBreak="0">
    <w:nsid w:val="6D064C5E"/>
    <w:multiLevelType w:val="singleLevel"/>
    <w:tmpl w:val="E64C91AA"/>
    <w:lvl w:ilvl="0">
      <w:start w:val="8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0D5C88"/>
    <w:multiLevelType w:val="singleLevel"/>
    <w:tmpl w:val="2ADED50C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9CF43BD"/>
    <w:multiLevelType w:val="multilevel"/>
    <w:tmpl w:val="D08E6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2"/>
  </w:num>
  <w:num w:numId="5">
    <w:abstractNumId w:val="13"/>
  </w:num>
  <w:num w:numId="6">
    <w:abstractNumId w:val="29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2"/>
  </w:num>
  <w:num w:numId="11">
    <w:abstractNumId w:val="22"/>
    <w:lvlOverride w:ilvl="0">
      <w:lvl w:ilvl="0">
        <w:start w:val="1"/>
        <w:numFmt w:val="decimal"/>
        <w:lvlText w:val="4.%1."/>
        <w:legacy w:legacy="1" w:legacySpace="0" w:legacyIndent="71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7"/>
  </w:num>
  <w:num w:numId="14">
    <w:abstractNumId w:val="27"/>
  </w:num>
  <w:num w:numId="15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8">
    <w:abstractNumId w:val="25"/>
  </w:num>
  <w:num w:numId="19">
    <w:abstractNumId w:val="7"/>
  </w:num>
  <w:num w:numId="20">
    <w:abstractNumId w:val="28"/>
  </w:num>
  <w:num w:numId="21">
    <w:abstractNumId w:val="23"/>
  </w:num>
  <w:num w:numId="22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23">
    <w:abstractNumId w:val="20"/>
  </w:num>
  <w:num w:numId="24">
    <w:abstractNumId w:val="9"/>
  </w:num>
  <w:num w:numId="25">
    <w:abstractNumId w:val="14"/>
  </w:num>
  <w:num w:numId="26">
    <w:abstractNumId w:val="14"/>
    <w:lvlOverride w:ilvl="0">
      <w:lvl w:ilvl="0">
        <w:start w:val="3"/>
        <w:numFmt w:val="decimal"/>
        <w:lvlText w:val="15.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18"/>
  </w:num>
  <w:num w:numId="29">
    <w:abstractNumId w:val="12"/>
  </w:num>
  <w:num w:numId="30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lvl w:ilvl="0">
        <w:numFmt w:val="bullet"/>
        <w:lvlText w:val="•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33">
    <w:abstractNumId w:val="7"/>
    <w:lvlOverride w:ilvl="0">
      <w:startOverride w:val="10"/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65"/>
    <w:rsid w:val="0000029E"/>
    <w:rsid w:val="00007B38"/>
    <w:rsid w:val="000E2007"/>
    <w:rsid w:val="00110A5E"/>
    <w:rsid w:val="001E1BB0"/>
    <w:rsid w:val="001E50FC"/>
    <w:rsid w:val="003C1DFF"/>
    <w:rsid w:val="00547E16"/>
    <w:rsid w:val="005E0665"/>
    <w:rsid w:val="006202C8"/>
    <w:rsid w:val="00634A00"/>
    <w:rsid w:val="006445A6"/>
    <w:rsid w:val="006773CC"/>
    <w:rsid w:val="00682205"/>
    <w:rsid w:val="00794A0C"/>
    <w:rsid w:val="008F5453"/>
    <w:rsid w:val="009C0B7A"/>
    <w:rsid w:val="009C5640"/>
    <w:rsid w:val="00A82B9E"/>
    <w:rsid w:val="00BB0258"/>
    <w:rsid w:val="00C07B16"/>
    <w:rsid w:val="00C81674"/>
    <w:rsid w:val="00CE7EFD"/>
    <w:rsid w:val="00D64554"/>
    <w:rsid w:val="00D872D6"/>
    <w:rsid w:val="00DC15E9"/>
    <w:rsid w:val="00E20344"/>
    <w:rsid w:val="00EA0038"/>
    <w:rsid w:val="00F0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970F-96B9-4226-A10A-0868D788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2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872D6"/>
    <w:pPr>
      <w:keepNext/>
      <w:numPr>
        <w:numId w:val="3"/>
      </w:numPr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Основной текст с отступом 2 Знак1,Знак Знак,Основной текст с отступом 2 Знак Знак1,Знак Знак Знак Знак,Основной текст с отступом 2 Знак Знак Знак,Знак Знак Знак Знак2 Знак Знак"/>
    <w:basedOn w:val="a"/>
    <w:next w:val="a"/>
    <w:link w:val="20"/>
    <w:uiPriority w:val="99"/>
    <w:qFormat/>
    <w:rsid w:val="00D872D6"/>
    <w:pPr>
      <w:keepNext/>
      <w:numPr>
        <w:ilvl w:val="1"/>
        <w:numId w:val="3"/>
      </w:numPr>
      <w:suppressAutoHyphens w:val="0"/>
      <w:spacing w:before="240" w:after="60"/>
      <w:outlineLvl w:val="1"/>
    </w:pPr>
    <w:rPr>
      <w:rFonts w:ascii="Arial" w:hAnsi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72D6"/>
    <w:pPr>
      <w:keepNext/>
      <w:numPr>
        <w:ilvl w:val="2"/>
        <w:numId w:val="3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72D6"/>
    <w:pPr>
      <w:keepNext/>
      <w:numPr>
        <w:ilvl w:val="3"/>
        <w:numId w:val="3"/>
      </w:numPr>
      <w:suppressAutoHyphens w:val="0"/>
      <w:spacing w:before="240" w:after="60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72D6"/>
    <w:pPr>
      <w:numPr>
        <w:ilvl w:val="4"/>
        <w:numId w:val="3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872D6"/>
    <w:pPr>
      <w:numPr>
        <w:ilvl w:val="5"/>
        <w:numId w:val="3"/>
      </w:num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72D6"/>
    <w:pPr>
      <w:numPr>
        <w:ilvl w:val="6"/>
        <w:numId w:val="3"/>
      </w:numPr>
      <w:suppressAutoHyphens w:val="0"/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72D6"/>
    <w:pPr>
      <w:numPr>
        <w:ilvl w:val="7"/>
        <w:numId w:val="3"/>
      </w:num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872D6"/>
    <w:pPr>
      <w:numPr>
        <w:ilvl w:val="8"/>
        <w:numId w:val="3"/>
      </w:numPr>
      <w:suppressAutoHyphens w:val="0"/>
      <w:spacing w:before="240" w:after="60"/>
      <w:outlineLvl w:val="8"/>
    </w:pPr>
    <w:rPr>
      <w:rFonts w:ascii="Arial" w:hAnsi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02C8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qFormat/>
    <w:rsid w:val="001E50FC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1E50FC"/>
    <w:rPr>
      <w:rFonts w:cs="Times New Roman"/>
      <w:b/>
    </w:rPr>
  </w:style>
  <w:style w:type="paragraph" w:styleId="a6">
    <w:name w:val="No Spacing"/>
    <w:uiPriority w:val="1"/>
    <w:qFormat/>
    <w:rsid w:val="0063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D645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paragraph" w:styleId="a7">
    <w:name w:val="List Paragraph"/>
    <w:basedOn w:val="a"/>
    <w:uiPriority w:val="34"/>
    <w:qFormat/>
    <w:rsid w:val="00D64554"/>
    <w:pPr>
      <w:suppressAutoHyphens w:val="0"/>
      <w:autoSpaceDE w:val="0"/>
      <w:autoSpaceDN w:val="0"/>
      <w:ind w:left="708"/>
    </w:pPr>
    <w:rPr>
      <w:rFonts w:ascii="Calibri" w:hAnsi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D64554"/>
    <w:rPr>
      <w:rFonts w:ascii="Arial" w:eastAsia="Times New Roman" w:hAnsi="Arial" w:cs="Times New Roman"/>
      <w:kern w:val="1"/>
      <w:lang w:eastAsia="ar-SA"/>
    </w:rPr>
  </w:style>
  <w:style w:type="paragraph" w:customStyle="1" w:styleId="23">
    <w:name w:val="Основной текст 23"/>
    <w:basedOn w:val="a"/>
    <w:rsid w:val="00D64554"/>
    <w:pPr>
      <w:keepNext/>
      <w:keepLines/>
      <w:widowControl w:val="0"/>
      <w:shd w:val="clear" w:color="auto" w:fill="FFFFFF"/>
      <w:spacing w:line="100" w:lineRule="atLeast"/>
      <w:jc w:val="both"/>
    </w:pPr>
    <w:rPr>
      <w:bCs/>
      <w:szCs w:val="24"/>
    </w:rPr>
  </w:style>
  <w:style w:type="character" w:customStyle="1" w:styleId="10">
    <w:name w:val="Заголовок 1 Знак"/>
    <w:basedOn w:val="a0"/>
    <w:link w:val="1"/>
    <w:uiPriority w:val="99"/>
    <w:rsid w:val="00D872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Основной текст с отступом 2 Знак1 Знак,Знак Знак Знак,Основной текст с отступом 2 Знак Знак1 Знак,Знак Знак Знак Знак Знак,Основной текст с отступом 2 Знак Знак Знак Знак,Знак Знак Знак Знак2 Знак Знак Знак"/>
    <w:basedOn w:val="a0"/>
    <w:link w:val="2"/>
    <w:uiPriority w:val="99"/>
    <w:rsid w:val="00D872D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72D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72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72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872D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7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72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872D6"/>
    <w:rPr>
      <w:rFonts w:ascii="Arial" w:eastAsia="Times New Roman" w:hAnsi="Arial" w:cs="Times New Roman"/>
      <w:lang w:eastAsia="ru-RU"/>
    </w:rPr>
  </w:style>
  <w:style w:type="table" w:styleId="a8">
    <w:name w:val="Table Grid"/>
    <w:basedOn w:val="a1"/>
    <w:uiPriority w:val="99"/>
    <w:rsid w:val="00D872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aliases w:val="Заг1,BO,ID,body indent,ändrad,EHPT,Body Text2,body text,Знак5,Основной текст Знак2,Основной текст Знак1 Знак,Основной текст Знак Знак Знак,Знак5 Знак Знак Знак,Знак5 Знак1 Знак,Основной текст Знак Знак1,Знак5 Знак Знак1,Знак5 Знак"/>
    <w:basedOn w:val="a"/>
    <w:link w:val="aa"/>
    <w:uiPriority w:val="99"/>
    <w:rsid w:val="00D872D6"/>
    <w:pPr>
      <w:suppressAutoHyphens w:val="0"/>
      <w:spacing w:after="120"/>
      <w:jc w:val="both"/>
    </w:pPr>
    <w:rPr>
      <w:sz w:val="24"/>
      <w:szCs w:val="24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EHPT Знак,Body Text2 Знак,body text Знак,Знак5 Знак1,Основной текст Знак2 Знак,Основной текст Знак1 Знак Знак,Основной текст Знак Знак Знак Знак,Знак5 Знак Знак Знак Знак"/>
    <w:basedOn w:val="a0"/>
    <w:link w:val="a9"/>
    <w:uiPriority w:val="99"/>
    <w:rsid w:val="00D87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D872D6"/>
    <w:pPr>
      <w:widowControl w:val="0"/>
      <w:suppressAutoHyphens/>
      <w:spacing w:after="0" w:line="300" w:lineRule="auto"/>
      <w:jc w:val="both"/>
    </w:pPr>
    <w:rPr>
      <w:rFonts w:ascii="Arial Narrow" w:eastAsia="Arial" w:hAnsi="Arial Narrow" w:cs="Times New Roman"/>
      <w:sz w:val="28"/>
      <w:szCs w:val="28"/>
      <w:lang w:eastAsia="ar-SA"/>
    </w:rPr>
  </w:style>
  <w:style w:type="paragraph" w:styleId="ab">
    <w:name w:val="Title"/>
    <w:basedOn w:val="a"/>
    <w:link w:val="ac"/>
    <w:qFormat/>
    <w:rsid w:val="00794A0C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794A0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nformat">
    <w:name w:val="ConsNonformat"/>
    <w:rsid w:val="00794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1">
    <w:name w:val="Основной текст (2)"/>
    <w:rsid w:val="00C07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link w:val="130"/>
    <w:rsid w:val="00C07B16"/>
    <w:rPr>
      <w:b/>
      <w:bCs/>
      <w:sz w:val="21"/>
      <w:szCs w:val="21"/>
      <w:shd w:val="clear" w:color="auto" w:fill="FFFFFF"/>
    </w:rPr>
  </w:style>
  <w:style w:type="character" w:customStyle="1" w:styleId="13Exact">
    <w:name w:val="Основной текст (13) Exact"/>
    <w:rsid w:val="00C07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30">
    <w:name w:val="Основной текст (13)"/>
    <w:basedOn w:val="a"/>
    <w:link w:val="13"/>
    <w:rsid w:val="00C07B16"/>
    <w:pPr>
      <w:widowControl w:val="0"/>
      <w:shd w:val="clear" w:color="auto" w:fill="FFFFFF"/>
      <w:suppressAutoHyphens w:val="0"/>
      <w:spacing w:line="269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western">
    <w:name w:val="western"/>
    <w:basedOn w:val="a"/>
    <w:rsid w:val="00C07B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Основной текст (2) + Полужирный"/>
    <w:rsid w:val="00C07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5pt">
    <w:name w:val="Основной текст (2) + 5;5 pt;Малые прописные"/>
    <w:rsid w:val="00C07B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">
    <w:name w:val="Основной текст (2) Exact"/>
    <w:rsid w:val="00C07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MicrosoftSansSerif95pt0ptExact">
    <w:name w:val="Основной текст (2) + Microsoft Sans Serif;9;5 pt;Интервал 0 pt Exact"/>
    <w:rsid w:val="00C07B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+ Полужирный Exact"/>
    <w:rsid w:val="00C07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4">
    <w:name w:val="Основной текст 24"/>
    <w:basedOn w:val="a"/>
    <w:rsid w:val="00EA0038"/>
    <w:pPr>
      <w:spacing w:after="120" w:line="480" w:lineRule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09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2" w:lineRule="exact"/>
      <w:ind w:firstLine="708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186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0" w:lineRule="exact"/>
      <w:ind w:firstLine="56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1" w:lineRule="exact"/>
      <w:ind w:firstLine="711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07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07" w:lineRule="exact"/>
      <w:ind w:firstLine="581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0" w:lineRule="exact"/>
      <w:ind w:firstLine="298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0" w:lineRule="exact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03959"/>
    <w:pPr>
      <w:widowControl w:val="0"/>
      <w:suppressAutoHyphens w:val="0"/>
      <w:autoSpaceDE w:val="0"/>
      <w:autoSpaceDN w:val="0"/>
      <w:adjustRightInd w:val="0"/>
      <w:spacing w:line="31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0395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F039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F0395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F0395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F0395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2018-05-23T08:04:00Z</dcterms:created>
  <dcterms:modified xsi:type="dcterms:W3CDTF">2018-07-25T14:55:00Z</dcterms:modified>
</cp:coreProperties>
</file>