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Размещение </w:t>
            </w:r>
          </w:p>
          <w:p w:rsidR="00CC7FDA" w:rsidRPr="00D75C5A" w:rsidRDefault="00CC7FDA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75C5A">
              <w:rPr>
                <w:sz w:val="24"/>
                <w:szCs w:val="24"/>
                <w:lang w:eastAsia="ru-RU"/>
              </w:rPr>
              <w:t xml:space="preserve">(в </w:t>
            </w:r>
            <w:r w:rsidRPr="00D75C5A">
              <w:rPr>
                <w:sz w:val="24"/>
                <w:szCs w:val="24"/>
              </w:rPr>
              <w:t xml:space="preserve">одно- или </w:t>
            </w:r>
            <w:r w:rsidRPr="00D75C5A">
              <w:rPr>
                <w:sz w:val="24"/>
                <w:szCs w:val="24"/>
                <w:lang w:eastAsia="ru-RU"/>
              </w:rPr>
              <w:t xml:space="preserve">двухместных </w:t>
            </w:r>
            <w:proofErr w:type="gramStart"/>
            <w:r w:rsidRPr="00D75C5A">
              <w:rPr>
                <w:sz w:val="24"/>
                <w:szCs w:val="24"/>
                <w:lang w:eastAsia="ru-RU"/>
              </w:rPr>
              <w:t>номерах</w:t>
            </w:r>
            <w:proofErr w:type="gramEnd"/>
            <w:r w:rsidRPr="00D75C5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4C3DF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Цена путевки </w:t>
            </w:r>
          </w:p>
          <w:p w:rsidR="00C2064F" w:rsidRPr="005D7DF2" w:rsidRDefault="00C2064F" w:rsidP="005F128E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(с лечением, проживанием, питанием) продолжительностью пребывания </w:t>
            </w:r>
            <w:r w:rsidR="005F128E">
              <w:rPr>
                <w:sz w:val="24"/>
                <w:szCs w:val="24"/>
                <w:lang w:eastAsia="ru-RU"/>
              </w:rPr>
              <w:t>18</w:t>
            </w:r>
            <w:r w:rsidR="005D7DF2">
              <w:rPr>
                <w:sz w:val="24"/>
                <w:szCs w:val="24"/>
                <w:lang w:eastAsia="ru-RU"/>
              </w:rPr>
              <w:t xml:space="preserve"> </w:t>
            </w:r>
            <w:r w:rsidR="00ED2940">
              <w:rPr>
                <w:sz w:val="24"/>
                <w:szCs w:val="24"/>
                <w:lang w:eastAsia="ru-RU"/>
              </w:rPr>
              <w:t>д</w:t>
            </w:r>
            <w:r w:rsidR="005F128E">
              <w:rPr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4972A8" w:rsidTr="006D4EE4">
        <w:trPr>
          <w:trHeight w:val="273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2064F" w:rsidRPr="00AC4C2E" w:rsidRDefault="00854F8F" w:rsidP="009B4C23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2.</w:t>
      </w:r>
      <w:r w:rsidR="00C2064F" w:rsidRPr="00AC4C2E">
        <w:rPr>
          <w:bCs/>
          <w:sz w:val="28"/>
          <w:szCs w:val="28"/>
          <w:lang w:eastAsia="ru-RU"/>
        </w:rPr>
        <w:t>С</w:t>
      </w:r>
      <w:r w:rsidR="00C0319E">
        <w:rPr>
          <w:bCs/>
          <w:sz w:val="28"/>
          <w:szCs w:val="28"/>
          <w:lang w:eastAsia="ru-RU"/>
        </w:rPr>
        <w:t>а</w:t>
      </w:r>
      <w:r w:rsidR="00C2064F"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="00C2064F"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="00C2064F"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="00C2064F"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  <w:proofErr w:type="gramEnd"/>
    </w:p>
    <w:p w:rsidR="003D5759" w:rsidRPr="003D5759" w:rsidRDefault="00C2064F" w:rsidP="00AD470D">
      <w:pPr>
        <w:pStyle w:val="afff1"/>
        <w:ind w:firstLine="709"/>
        <w:jc w:val="both"/>
        <w:rPr>
          <w:sz w:val="28"/>
          <w:szCs w:val="28"/>
          <w:lang w:eastAsia="ru-RU"/>
        </w:rPr>
      </w:pPr>
      <w:r w:rsidRPr="003D5759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850"/>
        <w:gridCol w:w="6521"/>
      </w:tblGrid>
      <w:tr w:rsidR="00DB5967" w:rsidRPr="00B1794F" w:rsidTr="008C0BFA">
        <w:trPr>
          <w:trHeight w:val="2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67" w:rsidRPr="00B1794F" w:rsidRDefault="00DB5967" w:rsidP="008C0BFA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B1794F">
              <w:rPr>
                <w:b/>
                <w:sz w:val="20"/>
                <w:szCs w:val="20"/>
              </w:rPr>
              <w:t>Наименование санаторно-курортной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67" w:rsidRPr="00B1794F" w:rsidRDefault="00DB5967" w:rsidP="008C0BFA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B1794F">
              <w:rPr>
                <w:b/>
                <w:sz w:val="20"/>
                <w:szCs w:val="20"/>
              </w:rPr>
              <w:t xml:space="preserve">№ услуги </w:t>
            </w:r>
            <w:proofErr w:type="gramStart"/>
            <w:r w:rsidRPr="00B1794F">
              <w:rPr>
                <w:b/>
                <w:sz w:val="20"/>
                <w:szCs w:val="20"/>
              </w:rPr>
              <w:t>п</w:t>
            </w:r>
            <w:proofErr w:type="gramEnd"/>
            <w:r w:rsidRPr="00B1794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67" w:rsidRPr="00B1794F" w:rsidRDefault="00DB5967" w:rsidP="008C0BFA">
            <w:pPr>
              <w:pStyle w:val="afff1"/>
              <w:jc w:val="center"/>
              <w:rPr>
                <w:b/>
                <w:sz w:val="20"/>
                <w:szCs w:val="20"/>
              </w:rPr>
            </w:pPr>
            <w:proofErr w:type="gramStart"/>
            <w:r w:rsidRPr="00B1794F">
              <w:rPr>
                <w:b/>
                <w:sz w:val="20"/>
                <w:szCs w:val="20"/>
              </w:rPr>
              <w:t>Предусмотренные</w:t>
            </w:r>
            <w:proofErr w:type="gramEnd"/>
            <w:r w:rsidRPr="00B1794F">
              <w:rPr>
                <w:b/>
                <w:sz w:val="20"/>
                <w:szCs w:val="20"/>
              </w:rPr>
              <w:t xml:space="preserve"> стандартом</w:t>
            </w:r>
          </w:p>
          <w:p w:rsidR="00DB5967" w:rsidRPr="00B1794F" w:rsidRDefault="00DB5967" w:rsidP="008C0BFA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B1794F">
              <w:rPr>
                <w:b/>
                <w:sz w:val="20"/>
                <w:szCs w:val="20"/>
              </w:rPr>
              <w:t>медицинские услуги</w:t>
            </w:r>
          </w:p>
        </w:tc>
      </w:tr>
      <w:tr w:rsidR="00DB5967" w:rsidRPr="00FB5496" w:rsidTr="008C0BFA">
        <w:trPr>
          <w:trHeight w:val="110"/>
        </w:trPr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DB5967" w:rsidRPr="00DF72F2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DB5967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 xml:space="preserve">от 22 ноября 2004 г.           </w:t>
            </w:r>
          </w:p>
          <w:p w:rsidR="00DB5967" w:rsidRPr="00DF72F2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 xml:space="preserve"> № 221 «Об утверждении стандарта санаторно-курортной помощи</w:t>
            </w:r>
          </w:p>
          <w:p w:rsidR="00DB5967" w:rsidRPr="00DF72F2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больным с ишемической болезнью сердца:</w:t>
            </w:r>
          </w:p>
          <w:p w:rsidR="00DB5967" w:rsidRPr="00DF72F2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стенокардией, хронической ИБС»</w:t>
            </w:r>
          </w:p>
          <w:p w:rsidR="00DB5967" w:rsidRPr="00DF72F2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5967" w:rsidRPr="00837AE5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7AE5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Сбор анамнеза и жалоб общетерапевтический </w:t>
            </w:r>
          </w:p>
        </w:tc>
      </w:tr>
      <w:tr w:rsidR="00DB5967" w:rsidRPr="00FB5496" w:rsidTr="008C0BFA">
        <w:trPr>
          <w:trHeight w:val="208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Визуальный осмотр общетерапевтический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Пальпация общетерапевтическая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Аускультация общетерапевтическая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Перкуссия общетерапевтическая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Термометрия общая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Измерение роста      стандарт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Измерение массы тела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Измерение частоты дыхания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Измерение частоты сердцебиения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Исследование пульса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Измерение артериального давления на периферических артериях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Прием (осмотр, консультация) врача-кардиолога первичный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Прием (осмотр, консультация) врача-кардиолога повторный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Регистрация электрокардиограммы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Расшифровка, описание и интерпретация электрокардиографических данных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496">
              <w:rPr>
                <w:sz w:val="20"/>
                <w:szCs w:val="20"/>
              </w:rPr>
              <w:t>Холтеровское</w:t>
            </w:r>
            <w:proofErr w:type="spellEnd"/>
            <w:r w:rsidRPr="00FB5496">
              <w:rPr>
                <w:sz w:val="20"/>
                <w:szCs w:val="20"/>
              </w:rPr>
              <w:t xml:space="preserve"> </w:t>
            </w:r>
            <w:proofErr w:type="spellStart"/>
            <w:r w:rsidRPr="00FB5496">
              <w:rPr>
                <w:sz w:val="20"/>
                <w:szCs w:val="20"/>
              </w:rPr>
              <w:t>мониторирование</w:t>
            </w:r>
            <w:proofErr w:type="spellEnd"/>
            <w:r w:rsidRPr="00FB5496">
              <w:rPr>
                <w:sz w:val="20"/>
                <w:szCs w:val="20"/>
              </w:rPr>
              <w:t xml:space="preserve">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Эхокардиография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Электрокардиография с физическими упражнениями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FB5496">
              <w:rPr>
                <w:sz w:val="20"/>
                <w:szCs w:val="20"/>
              </w:rPr>
              <w:t>лактатдегидрогеназы</w:t>
            </w:r>
            <w:proofErr w:type="spellEnd"/>
            <w:r w:rsidRPr="00FB5496">
              <w:rPr>
                <w:sz w:val="20"/>
                <w:szCs w:val="20"/>
              </w:rPr>
              <w:t xml:space="preserve"> в крови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FB5496">
              <w:rPr>
                <w:sz w:val="20"/>
                <w:szCs w:val="20"/>
              </w:rPr>
              <w:t>креатинкиназы</w:t>
            </w:r>
            <w:proofErr w:type="spellEnd"/>
            <w:r w:rsidRPr="00FB5496">
              <w:rPr>
                <w:sz w:val="20"/>
                <w:szCs w:val="20"/>
              </w:rPr>
              <w:t xml:space="preserve"> в крови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FB5496">
              <w:rPr>
                <w:sz w:val="20"/>
                <w:szCs w:val="20"/>
              </w:rPr>
              <w:t>протромбинового</w:t>
            </w:r>
            <w:proofErr w:type="spellEnd"/>
            <w:r w:rsidRPr="00FB5496">
              <w:rPr>
                <w:sz w:val="20"/>
                <w:szCs w:val="20"/>
              </w:rPr>
              <w:t xml:space="preserve"> (</w:t>
            </w:r>
            <w:proofErr w:type="spellStart"/>
            <w:r w:rsidRPr="00FB5496">
              <w:rPr>
                <w:sz w:val="20"/>
                <w:szCs w:val="20"/>
              </w:rPr>
              <w:t>тромбопластинового</w:t>
            </w:r>
            <w:proofErr w:type="spellEnd"/>
            <w:r w:rsidRPr="00FB5496">
              <w:rPr>
                <w:sz w:val="20"/>
                <w:szCs w:val="20"/>
              </w:rPr>
              <w:t xml:space="preserve">) времени в крови или плазме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Ванны ароматические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Ванны контрастные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Ванны газовые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Ванны радоновые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Ванны минеральные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Ванны суховоздушные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29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Ванны местные (2 - 4-камерные)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Душ лечебный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31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Подводный душ-массаж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32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33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34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Электросон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35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Воздействие низкоинтенсивным лазерным излучением при болезнях сердца и перикарда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36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496">
              <w:rPr>
                <w:sz w:val="20"/>
                <w:szCs w:val="20"/>
              </w:rPr>
              <w:t>Гальвановоздействие</w:t>
            </w:r>
            <w:proofErr w:type="spellEnd"/>
            <w:r w:rsidRPr="00FB5496">
              <w:rPr>
                <w:sz w:val="20"/>
                <w:szCs w:val="20"/>
              </w:rPr>
              <w:t xml:space="preserve">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496">
              <w:rPr>
                <w:sz w:val="20"/>
                <w:szCs w:val="20"/>
              </w:rPr>
              <w:t>Гипоксивоздействие</w:t>
            </w:r>
            <w:proofErr w:type="spellEnd"/>
            <w:r w:rsidRPr="00FB5496">
              <w:rPr>
                <w:sz w:val="20"/>
                <w:szCs w:val="20"/>
              </w:rPr>
              <w:t xml:space="preserve">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38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496">
              <w:rPr>
                <w:sz w:val="20"/>
                <w:szCs w:val="20"/>
              </w:rPr>
              <w:t>Оксигеновоздействие</w:t>
            </w:r>
            <w:proofErr w:type="spellEnd"/>
            <w:r w:rsidRPr="00FB5496">
              <w:rPr>
                <w:sz w:val="20"/>
                <w:szCs w:val="20"/>
              </w:rPr>
              <w:t xml:space="preserve">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39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Рефлексотерапия при болезнях сердца и перикарда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40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Мануальная терапия при болезнях сердца и перикарда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41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Массаж при заболеваниях сердца и перикарда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42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Психотерапия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43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Лечебная физкультура при заболеваниях сердца и перикарда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44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Воздействие климатом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45</w:t>
            </w:r>
          </w:p>
        </w:tc>
        <w:tc>
          <w:tcPr>
            <w:tcW w:w="6521" w:type="dxa"/>
            <w:tcBorders>
              <w:top w:val="nil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Терренкур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</w:tcPr>
          <w:p w:rsidR="00DB5967" w:rsidRPr="00DF72F2" w:rsidRDefault="00DB5967" w:rsidP="008C0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46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DB5967" w:rsidRPr="00FB5496" w:rsidRDefault="00DB5967" w:rsidP="008C0BFA">
            <w:pPr>
              <w:spacing w:line="240" w:lineRule="auto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 xml:space="preserve">Назначение диетической терапии при заболеваниях сердца и перикарда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DB5967" w:rsidRPr="009200B0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200B0">
              <w:rPr>
                <w:rFonts w:ascii="Times New Roman" w:hAnsi="Times New Roman" w:cs="Times New Roman"/>
                <w:b w:val="0"/>
              </w:rPr>
              <w:t>Приказ</w:t>
            </w:r>
            <w:r w:rsidRPr="009200B0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DB5967" w:rsidRPr="009200B0" w:rsidRDefault="00DB5967" w:rsidP="008C0BFA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200B0">
              <w:rPr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200B0">
              <w:rPr>
                <w:bCs/>
                <w:sz w:val="20"/>
                <w:szCs w:val="20"/>
                <w:lang w:eastAsia="ru-RU"/>
              </w:rPr>
              <w:t xml:space="preserve">от 22 ноября .2004 г.           № 222 "Об утверждении стандарта санаторно-курортной помощи больным с болезнями, </w:t>
            </w:r>
            <w:r w:rsidRPr="009200B0">
              <w:rPr>
                <w:bCs/>
                <w:sz w:val="20"/>
                <w:szCs w:val="20"/>
                <w:lang w:eastAsia="ru-RU"/>
              </w:rPr>
              <w:lastRenderedPageBreak/>
              <w:t>характеризующимися повышенным кровяным давлением"</w:t>
            </w:r>
          </w:p>
          <w:p w:rsidR="00DB5967" w:rsidRPr="00DF72F2" w:rsidRDefault="00DB5967" w:rsidP="008C0BFA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B5967" w:rsidRPr="00DF72F2" w:rsidRDefault="00DB5967" w:rsidP="008C0BFA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B5967" w:rsidRPr="00DF72F2" w:rsidRDefault="00DB5967" w:rsidP="008C0BFA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B5967" w:rsidRPr="00837AE5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7AE5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DB5967" w:rsidRPr="00DF72F2" w:rsidRDefault="00DB5967" w:rsidP="008C0BFA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5967" w:rsidRPr="00837AE5" w:rsidRDefault="00DB5967" w:rsidP="008C0B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7AE5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DB5967" w:rsidRPr="00DF72F2" w:rsidRDefault="00DB5967" w:rsidP="008C0BF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 w:firstLine="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DB5967" w:rsidRPr="00FB5496" w:rsidTr="008C0BFA">
        <w:trPr>
          <w:trHeight w:val="112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644" w:hanging="684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Прием (осмотр, консультация) врача-невролога вторичный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101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B5496">
              <w:rPr>
                <w:rFonts w:ascii="Times New Roman" w:hAnsi="Times New Roman" w:cs="Times New Roman"/>
              </w:rPr>
              <w:t>Прикроватное</w:t>
            </w:r>
            <w:proofErr w:type="gramEnd"/>
            <w:r w:rsidRPr="00FB5496">
              <w:rPr>
                <w:rFonts w:ascii="Times New Roman" w:hAnsi="Times New Roman" w:cs="Times New Roman"/>
              </w:rPr>
              <w:t xml:space="preserve"> непрерывное </w:t>
            </w:r>
            <w:proofErr w:type="spellStart"/>
            <w:r w:rsidRPr="00FB5496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FB5496">
              <w:rPr>
                <w:rFonts w:ascii="Times New Roman" w:hAnsi="Times New Roman" w:cs="Times New Roman"/>
              </w:rPr>
              <w:t xml:space="preserve"> электрокардиографических данных      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Расшифровка, описание и интерпретация </w:t>
            </w:r>
            <w:proofErr w:type="gramStart"/>
            <w:r w:rsidRPr="00FB5496">
              <w:rPr>
                <w:rFonts w:ascii="Times New Roman" w:hAnsi="Times New Roman" w:cs="Times New Roman"/>
              </w:rPr>
              <w:t>электрокардиографических</w:t>
            </w:r>
            <w:proofErr w:type="gramEnd"/>
            <w:r w:rsidRPr="00FB5496">
              <w:rPr>
                <w:rFonts w:ascii="Times New Roman" w:hAnsi="Times New Roman" w:cs="Times New Roman"/>
              </w:rPr>
              <w:t xml:space="preserve">      </w:t>
            </w:r>
          </w:p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0"/>
              </w:tabs>
              <w:spacing w:line="240" w:lineRule="auto"/>
              <w:ind w:left="-40" w:firstLine="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0"/>
              </w:tabs>
              <w:spacing w:line="240" w:lineRule="auto"/>
              <w:ind w:hanging="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FB5496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FB54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5496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FB5496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Воздействие ультразвуком при заболеваниях крупных кровеносных    </w:t>
            </w:r>
          </w:p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Воздействие низкоинтенсивным  лазерным излучением при заболеваниях крупных кровеносных сосудов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  <w:tab w:val="left" w:pos="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Рефлексотерапия при болезнях  крупных кровеносных сосудов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B5496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FB5496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B5496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FB5496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B5496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FB5496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B5967" w:rsidRPr="00FB5496" w:rsidTr="008C0BFA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DB5967" w:rsidRPr="00DF72F2" w:rsidRDefault="00DB5967" w:rsidP="008C0B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20"/>
                <w:szCs w:val="20"/>
              </w:rPr>
            </w:pPr>
            <w:r w:rsidRPr="00FB5496">
              <w:rPr>
                <w:sz w:val="20"/>
                <w:szCs w:val="20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FB5496" w:rsidRDefault="00DB5967" w:rsidP="008C0BFA">
            <w:pPr>
              <w:pStyle w:val="ConsPlusNonformat"/>
              <w:rPr>
                <w:rFonts w:ascii="Times New Roman" w:hAnsi="Times New Roman" w:cs="Times New Roman"/>
              </w:rPr>
            </w:pPr>
            <w:r w:rsidRPr="00FB5496">
              <w:rPr>
                <w:rFonts w:ascii="Times New Roman" w:hAnsi="Times New Roman" w:cs="Times New Roman"/>
              </w:rPr>
              <w:t xml:space="preserve">Назначения диетической терапии при заболеваниях крупных кровеносных   сосудов                             </w:t>
            </w:r>
          </w:p>
        </w:tc>
      </w:tr>
    </w:tbl>
    <w:p w:rsidR="00C2064F" w:rsidRDefault="00C2064F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C4C2E">
        <w:rPr>
          <w:sz w:val="28"/>
          <w:szCs w:val="28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4F25F8" w:rsidRPr="00DB5967" w:rsidRDefault="004F25F8" w:rsidP="004F25F8">
      <w:pPr>
        <w:widowControl/>
        <w:tabs>
          <w:tab w:val="left" w:pos="993"/>
        </w:tabs>
        <w:spacing w:before="60" w:line="240" w:lineRule="auto"/>
        <w:ind w:left="567"/>
        <w:jc w:val="both"/>
        <w:rPr>
          <w:sz w:val="28"/>
          <w:szCs w:val="28"/>
          <w:lang w:eastAsia="ru-RU"/>
        </w:rPr>
      </w:pPr>
      <w:r w:rsidRPr="00562CC8">
        <w:rPr>
          <w:b/>
          <w:sz w:val="28"/>
          <w:szCs w:val="28"/>
          <w:lang w:eastAsia="ru-RU"/>
        </w:rPr>
        <w:t xml:space="preserve">2. Место оказания услуг: </w:t>
      </w:r>
      <w:r w:rsidR="00DB5967" w:rsidRPr="00DB5967">
        <w:rPr>
          <w:sz w:val="28"/>
          <w:szCs w:val="28"/>
          <w:lang w:eastAsia="ru-RU"/>
        </w:rPr>
        <w:t>Нижегородская область</w:t>
      </w:r>
      <w:r w:rsidR="009969B8" w:rsidRPr="00DB5967">
        <w:rPr>
          <w:sz w:val="28"/>
          <w:szCs w:val="28"/>
          <w:lang w:eastAsia="ru-RU"/>
        </w:rPr>
        <w:t>.</w:t>
      </w:r>
    </w:p>
    <w:p w:rsidR="004F25F8" w:rsidRPr="0084521A" w:rsidRDefault="004F25F8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  <w:r w:rsidRPr="0084521A">
        <w:rPr>
          <w:b/>
          <w:sz w:val="28"/>
          <w:szCs w:val="28"/>
          <w:lang w:eastAsia="ru-RU"/>
        </w:rPr>
        <w:t>3. Сроки оказания услуг (начальные сроки заезда по путевкам):</w:t>
      </w:r>
      <w:r w:rsidRPr="0084521A">
        <w:rPr>
          <w:sz w:val="28"/>
          <w:szCs w:val="28"/>
          <w:lang w:eastAsia="ru-RU"/>
        </w:rPr>
        <w:t xml:space="preserve"> </w:t>
      </w:r>
    </w:p>
    <w:p w:rsidR="00C95592" w:rsidRPr="0084521A" w:rsidRDefault="00C95592" w:rsidP="00C9559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606"/>
        <w:jc w:val="both"/>
        <w:rPr>
          <w:sz w:val="28"/>
          <w:szCs w:val="28"/>
          <w:lang w:eastAsia="ru-RU"/>
        </w:rPr>
      </w:pPr>
      <w:r w:rsidRPr="0084521A">
        <w:rPr>
          <w:sz w:val="28"/>
          <w:szCs w:val="28"/>
          <w:lang w:eastAsia="ru-RU"/>
        </w:rPr>
        <w:t>равномерно в течени</w:t>
      </w:r>
      <w:r w:rsidR="005E3EF8">
        <w:rPr>
          <w:sz w:val="28"/>
          <w:szCs w:val="28"/>
          <w:lang w:eastAsia="ru-RU"/>
        </w:rPr>
        <w:t>е</w:t>
      </w:r>
      <w:bookmarkStart w:id="0" w:name="_GoBack"/>
      <w:bookmarkEnd w:id="0"/>
      <w:r w:rsidRPr="0084521A">
        <w:rPr>
          <w:sz w:val="28"/>
          <w:szCs w:val="28"/>
          <w:lang w:eastAsia="ru-RU"/>
        </w:rPr>
        <w:t xml:space="preserve"> срока действия контракта, </w:t>
      </w:r>
      <w:proofErr w:type="gramStart"/>
      <w:r w:rsidRPr="0084521A">
        <w:rPr>
          <w:sz w:val="28"/>
          <w:szCs w:val="28"/>
          <w:lang w:eastAsia="ru-RU"/>
        </w:rPr>
        <w:t>согласно графика</w:t>
      </w:r>
      <w:proofErr w:type="gramEnd"/>
      <w:r w:rsidRPr="0084521A">
        <w:rPr>
          <w:sz w:val="28"/>
          <w:szCs w:val="28"/>
          <w:lang w:eastAsia="ru-RU"/>
        </w:rPr>
        <w:t xml:space="preserve"> заездов на 2018 год, срок</w:t>
      </w:r>
      <w:r w:rsidRPr="0084521A">
        <w:rPr>
          <w:kern w:val="1"/>
          <w:sz w:val="28"/>
          <w:szCs w:val="28"/>
          <w:lang w:eastAsia="ru-RU"/>
        </w:rPr>
        <w:t xml:space="preserve"> последнего заезда не позднее </w:t>
      </w:r>
      <w:r w:rsidR="001F4C62">
        <w:rPr>
          <w:kern w:val="1"/>
          <w:sz w:val="28"/>
          <w:szCs w:val="28"/>
          <w:lang w:eastAsia="ru-RU"/>
        </w:rPr>
        <w:t>03</w:t>
      </w:r>
      <w:r w:rsidRPr="0084521A">
        <w:rPr>
          <w:kern w:val="1"/>
          <w:sz w:val="28"/>
          <w:szCs w:val="28"/>
          <w:lang w:eastAsia="ru-RU"/>
        </w:rPr>
        <w:t xml:space="preserve"> </w:t>
      </w:r>
      <w:r w:rsidR="001F4C62">
        <w:rPr>
          <w:kern w:val="1"/>
          <w:sz w:val="28"/>
          <w:szCs w:val="28"/>
          <w:lang w:eastAsia="ru-RU"/>
        </w:rPr>
        <w:t>декабря</w:t>
      </w:r>
      <w:r w:rsidRPr="0084521A">
        <w:rPr>
          <w:kern w:val="1"/>
          <w:sz w:val="28"/>
          <w:szCs w:val="28"/>
          <w:lang w:eastAsia="ru-RU"/>
        </w:rPr>
        <w:t xml:space="preserve"> 2018 года.</w:t>
      </w:r>
    </w:p>
    <w:p w:rsidR="00C95592" w:rsidRPr="0084521A" w:rsidRDefault="00C95592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</w:p>
    <w:p w:rsidR="00590CF6" w:rsidRPr="00D86D17" w:rsidRDefault="00590CF6" w:rsidP="00590CF6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D86D17">
        <w:rPr>
          <w:b/>
          <w:sz w:val="28"/>
          <w:szCs w:val="28"/>
          <w:lang w:eastAsia="ru-RU"/>
        </w:rPr>
        <w:t>4. Цена за единицу путевки</w:t>
      </w:r>
      <w:proofErr w:type="gramStart"/>
      <w:r w:rsidRPr="00D86D17">
        <w:rPr>
          <w:sz w:val="28"/>
          <w:szCs w:val="28"/>
          <w:lang w:eastAsia="ru-RU"/>
        </w:rPr>
        <w:t xml:space="preserve"> (_________________) </w:t>
      </w:r>
      <w:proofErr w:type="gramEnd"/>
      <w:r w:rsidRPr="00D86D17">
        <w:rPr>
          <w:sz w:val="28"/>
          <w:szCs w:val="28"/>
          <w:lang w:eastAsia="ru-RU"/>
        </w:rPr>
        <w:t>рублей (_______) копеек</w:t>
      </w:r>
    </w:p>
    <w:p w:rsidR="004F25F8" w:rsidRPr="00AC4C2E" w:rsidRDefault="004F25F8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C2064F" w:rsidRPr="003526E2" w:rsidRDefault="00590CF6" w:rsidP="000B7485">
      <w:pPr>
        <w:widowControl/>
        <w:suppressAutoHyphens w:val="0"/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3526E2">
        <w:rPr>
          <w:b/>
          <w:sz w:val="28"/>
          <w:szCs w:val="28"/>
          <w:lang w:eastAsia="ru-RU"/>
        </w:rPr>
        <w:t>5</w:t>
      </w:r>
      <w:r w:rsidR="00C2064F" w:rsidRPr="003526E2">
        <w:rPr>
          <w:b/>
          <w:sz w:val="28"/>
          <w:szCs w:val="28"/>
          <w:lang w:eastAsia="ru-RU"/>
        </w:rPr>
        <w:t>.Условия оказания услуг:</w:t>
      </w: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BD21C2" w:rsidRDefault="00782A87" w:rsidP="003526E2">
      <w:pPr>
        <w:pStyle w:val="1a"/>
        <w:ind w:left="0" w:firstLine="567"/>
        <w:jc w:val="both"/>
        <w:rPr>
          <w:b/>
          <w:lang w:eastAsia="ru-RU"/>
        </w:rPr>
      </w:pPr>
      <w:r w:rsidRPr="00BD21C2">
        <w:rPr>
          <w:b/>
          <w:lang w:eastAsia="ru-RU"/>
        </w:rPr>
        <w:t>6</w:t>
      </w:r>
      <w:r w:rsidR="00C2064F" w:rsidRPr="00BD21C2">
        <w:rPr>
          <w:b/>
          <w:lang w:eastAsia="ru-RU"/>
        </w:rPr>
        <w:t>. Требования к техническим характеристикам услуг:</w:t>
      </w:r>
    </w:p>
    <w:p w:rsidR="004709EB" w:rsidRPr="00BD21C2" w:rsidRDefault="00105762" w:rsidP="004709EB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21C2">
        <w:rPr>
          <w:sz w:val="28"/>
          <w:szCs w:val="28"/>
          <w:lang w:eastAsia="ru-RU"/>
        </w:rPr>
        <w:t xml:space="preserve">Размещение граждан в </w:t>
      </w:r>
      <w:r w:rsidR="00912DB8" w:rsidRPr="00BD21C2">
        <w:rPr>
          <w:sz w:val="28"/>
          <w:szCs w:val="28"/>
        </w:rPr>
        <w:t xml:space="preserve">одно- или </w:t>
      </w:r>
      <w:r w:rsidRPr="00BD21C2">
        <w:rPr>
          <w:sz w:val="28"/>
          <w:szCs w:val="28"/>
          <w:lang w:eastAsia="ru-RU"/>
        </w:rPr>
        <w:t>двухместных номерах со всеми удобствами, включая возможность соблюдения личной гигиены в номере проживания (душевая кабина/ванна, туалет</w:t>
      </w:r>
      <w:r w:rsidR="00DE3E9F" w:rsidRPr="00BD21C2">
        <w:rPr>
          <w:sz w:val="28"/>
          <w:szCs w:val="28"/>
          <w:lang w:eastAsia="ru-RU"/>
        </w:rPr>
        <w:t>)</w:t>
      </w:r>
      <w:r w:rsidR="004709EB" w:rsidRPr="00BD21C2">
        <w:rPr>
          <w:sz w:val="28"/>
          <w:szCs w:val="28"/>
          <w:lang w:eastAsia="ru-RU"/>
        </w:rPr>
        <w:t xml:space="preserve"> в соответствии с </w:t>
      </w:r>
      <w:r w:rsidR="00DE3E9F" w:rsidRPr="00BD21C2">
        <w:rPr>
          <w:sz w:val="28"/>
          <w:szCs w:val="28"/>
          <w:lang w:eastAsia="ru-RU"/>
        </w:rPr>
        <w:t xml:space="preserve">требованиями утвержденными </w:t>
      </w:r>
      <w:hyperlink r:id="rId6" w:history="1">
        <w:r w:rsidR="004709EB" w:rsidRPr="00BD21C2">
          <w:rPr>
            <w:sz w:val="28"/>
            <w:szCs w:val="28"/>
          </w:rPr>
          <w:t>Приказом</w:t>
        </w:r>
      </w:hyperlink>
      <w:r w:rsidR="004709EB" w:rsidRPr="00BD21C2">
        <w:rPr>
          <w:sz w:val="28"/>
          <w:szCs w:val="28"/>
        </w:rPr>
        <w:t xml:space="preserve"> Федерального агентства по техническому регулированию и метрологии от 08.12.2011 № 733-ст «ГОСТ </w:t>
      </w:r>
      <w:proofErr w:type="gramStart"/>
      <w:r w:rsidR="004709EB" w:rsidRPr="00BD21C2">
        <w:rPr>
          <w:sz w:val="28"/>
          <w:szCs w:val="28"/>
        </w:rPr>
        <w:t>Р</w:t>
      </w:r>
      <w:proofErr w:type="gramEnd"/>
      <w:r w:rsidR="004709EB" w:rsidRPr="00BD21C2">
        <w:rPr>
          <w:sz w:val="28"/>
          <w:szCs w:val="28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BD21C2">
        <w:rPr>
          <w:sz w:val="28"/>
          <w:szCs w:val="28"/>
          <w:lang w:eastAsia="ru-RU"/>
        </w:rPr>
        <w:t>Минздравсоцразвития</w:t>
      </w:r>
      <w:proofErr w:type="spellEnd"/>
      <w:r w:rsidRPr="00BD21C2">
        <w:rPr>
          <w:sz w:val="28"/>
          <w:szCs w:val="28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</w:t>
      </w:r>
      <w:r w:rsidRPr="00BD21C2">
        <w:rPr>
          <w:sz w:val="28"/>
          <w:szCs w:val="28"/>
          <w:lang w:eastAsia="ru-RU"/>
        </w:rPr>
        <w:lastRenderedPageBreak/>
        <w:t>учреждениях Российской Федерации».</w:t>
      </w:r>
    </w:p>
    <w:p w:rsidR="00105762" w:rsidRPr="00BD21C2" w:rsidRDefault="00105762" w:rsidP="0010576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BD21C2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BD21C2">
        <w:rPr>
          <w:sz w:val="28"/>
          <w:szCs w:val="28"/>
        </w:rPr>
        <w:t>Наличие схемы взаимодействия с меди</w:t>
      </w:r>
      <w:r w:rsidR="002444B5" w:rsidRPr="00BD21C2">
        <w:rPr>
          <w:sz w:val="28"/>
          <w:szCs w:val="28"/>
        </w:rPr>
        <w:t>цинскими организациями</w:t>
      </w:r>
      <w:r w:rsidRPr="00BD21C2">
        <w:rPr>
          <w:sz w:val="28"/>
          <w:szCs w:val="28"/>
        </w:rPr>
        <w:t xml:space="preserve"> в случае необходимости оказания неотложной помощи в стационарных условиях.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 xml:space="preserve">Наличие систем аварийного освещения и аварийного энергоснабжения. 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105762" w:rsidRPr="0010576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C2064F" w:rsidRPr="00105762" w:rsidRDefault="00C2064F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C2064F" w:rsidRPr="00105762" w:rsidSect="000020C6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06F4E"/>
    <w:multiLevelType w:val="hybridMultilevel"/>
    <w:tmpl w:val="84C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642D"/>
    <w:multiLevelType w:val="hybridMultilevel"/>
    <w:tmpl w:val="E33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4A096D5B"/>
    <w:multiLevelType w:val="hybridMultilevel"/>
    <w:tmpl w:val="20D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0A7C"/>
    <w:multiLevelType w:val="hybridMultilevel"/>
    <w:tmpl w:val="C97E6AD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B60FD2"/>
    <w:multiLevelType w:val="hybridMultilevel"/>
    <w:tmpl w:val="4252A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7C3923"/>
    <w:multiLevelType w:val="hybridMultilevel"/>
    <w:tmpl w:val="543E31C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020C6"/>
    <w:rsid w:val="00034799"/>
    <w:rsid w:val="000359ED"/>
    <w:rsid w:val="00056259"/>
    <w:rsid w:val="00057C82"/>
    <w:rsid w:val="00074DEE"/>
    <w:rsid w:val="000752A5"/>
    <w:rsid w:val="0008124D"/>
    <w:rsid w:val="000853D6"/>
    <w:rsid w:val="00087C13"/>
    <w:rsid w:val="000A009D"/>
    <w:rsid w:val="000A5D38"/>
    <w:rsid w:val="000B5171"/>
    <w:rsid w:val="000B7485"/>
    <w:rsid w:val="00101532"/>
    <w:rsid w:val="00105762"/>
    <w:rsid w:val="001111FA"/>
    <w:rsid w:val="0013369C"/>
    <w:rsid w:val="00147C66"/>
    <w:rsid w:val="001523C9"/>
    <w:rsid w:val="00162A21"/>
    <w:rsid w:val="001670A7"/>
    <w:rsid w:val="00176880"/>
    <w:rsid w:val="001815B4"/>
    <w:rsid w:val="00182D39"/>
    <w:rsid w:val="001D674D"/>
    <w:rsid w:val="001E03EA"/>
    <w:rsid w:val="001E19D5"/>
    <w:rsid w:val="001F02F2"/>
    <w:rsid w:val="001F05DC"/>
    <w:rsid w:val="001F3130"/>
    <w:rsid w:val="001F4C62"/>
    <w:rsid w:val="00216C60"/>
    <w:rsid w:val="00222AC7"/>
    <w:rsid w:val="002444B5"/>
    <w:rsid w:val="0024756C"/>
    <w:rsid w:val="00262DE8"/>
    <w:rsid w:val="00286294"/>
    <w:rsid w:val="00296135"/>
    <w:rsid w:val="002A3A50"/>
    <w:rsid w:val="002A3E4F"/>
    <w:rsid w:val="002A440D"/>
    <w:rsid w:val="002B7CC2"/>
    <w:rsid w:val="002E3DBA"/>
    <w:rsid w:val="002E64BA"/>
    <w:rsid w:val="00345325"/>
    <w:rsid w:val="003526E2"/>
    <w:rsid w:val="0035435B"/>
    <w:rsid w:val="00367BCA"/>
    <w:rsid w:val="00371286"/>
    <w:rsid w:val="003B0028"/>
    <w:rsid w:val="003B54EA"/>
    <w:rsid w:val="003B6A68"/>
    <w:rsid w:val="003C2E0A"/>
    <w:rsid w:val="003D5759"/>
    <w:rsid w:val="003E6908"/>
    <w:rsid w:val="003F26BB"/>
    <w:rsid w:val="004023C8"/>
    <w:rsid w:val="004078A7"/>
    <w:rsid w:val="00413355"/>
    <w:rsid w:val="004224AD"/>
    <w:rsid w:val="0044587F"/>
    <w:rsid w:val="004500A7"/>
    <w:rsid w:val="00463BF4"/>
    <w:rsid w:val="004672A4"/>
    <w:rsid w:val="004709EB"/>
    <w:rsid w:val="0048076C"/>
    <w:rsid w:val="0049483B"/>
    <w:rsid w:val="004972A8"/>
    <w:rsid w:val="004B5DE6"/>
    <w:rsid w:val="004C3DFF"/>
    <w:rsid w:val="004D794F"/>
    <w:rsid w:val="004F25F8"/>
    <w:rsid w:val="00517029"/>
    <w:rsid w:val="005600CE"/>
    <w:rsid w:val="00562CC8"/>
    <w:rsid w:val="0057379D"/>
    <w:rsid w:val="00590CF6"/>
    <w:rsid w:val="0059705A"/>
    <w:rsid w:val="005B1DFB"/>
    <w:rsid w:val="005B3C9A"/>
    <w:rsid w:val="005C495D"/>
    <w:rsid w:val="005D4395"/>
    <w:rsid w:val="005D7344"/>
    <w:rsid w:val="005D7A07"/>
    <w:rsid w:val="005D7DF2"/>
    <w:rsid w:val="005E3EF8"/>
    <w:rsid w:val="005F128E"/>
    <w:rsid w:val="00613F22"/>
    <w:rsid w:val="00617EF9"/>
    <w:rsid w:val="006306F0"/>
    <w:rsid w:val="006360AA"/>
    <w:rsid w:val="006507A7"/>
    <w:rsid w:val="00655C4C"/>
    <w:rsid w:val="00660696"/>
    <w:rsid w:val="006C32A1"/>
    <w:rsid w:val="006D4EE4"/>
    <w:rsid w:val="006D7EE2"/>
    <w:rsid w:val="006E1CC5"/>
    <w:rsid w:val="006E2FC5"/>
    <w:rsid w:val="006E6053"/>
    <w:rsid w:val="006F093D"/>
    <w:rsid w:val="007115DB"/>
    <w:rsid w:val="0071430F"/>
    <w:rsid w:val="0073280E"/>
    <w:rsid w:val="007631A6"/>
    <w:rsid w:val="007652E7"/>
    <w:rsid w:val="00782A87"/>
    <w:rsid w:val="00795255"/>
    <w:rsid w:val="007972C5"/>
    <w:rsid w:val="007B16AD"/>
    <w:rsid w:val="007B5370"/>
    <w:rsid w:val="007C6C5C"/>
    <w:rsid w:val="007C6D64"/>
    <w:rsid w:val="007D15E1"/>
    <w:rsid w:val="007D269A"/>
    <w:rsid w:val="007F6905"/>
    <w:rsid w:val="007F6ABD"/>
    <w:rsid w:val="0082606A"/>
    <w:rsid w:val="00827238"/>
    <w:rsid w:val="0083197F"/>
    <w:rsid w:val="0083726A"/>
    <w:rsid w:val="00837AE5"/>
    <w:rsid w:val="008427B6"/>
    <w:rsid w:val="0084521A"/>
    <w:rsid w:val="00854F8F"/>
    <w:rsid w:val="008712C5"/>
    <w:rsid w:val="00876A5C"/>
    <w:rsid w:val="00885830"/>
    <w:rsid w:val="008A17A4"/>
    <w:rsid w:val="008A642C"/>
    <w:rsid w:val="008B1EE2"/>
    <w:rsid w:val="008C60B5"/>
    <w:rsid w:val="008D3936"/>
    <w:rsid w:val="008E47B9"/>
    <w:rsid w:val="008F41F3"/>
    <w:rsid w:val="00912DB8"/>
    <w:rsid w:val="009341FC"/>
    <w:rsid w:val="00941D2D"/>
    <w:rsid w:val="00945A13"/>
    <w:rsid w:val="0096100F"/>
    <w:rsid w:val="00972380"/>
    <w:rsid w:val="009969B8"/>
    <w:rsid w:val="009B4C23"/>
    <w:rsid w:val="009C2D15"/>
    <w:rsid w:val="009D4764"/>
    <w:rsid w:val="009E3598"/>
    <w:rsid w:val="009E5F70"/>
    <w:rsid w:val="009F32E8"/>
    <w:rsid w:val="00A12694"/>
    <w:rsid w:val="00A1633F"/>
    <w:rsid w:val="00A234DD"/>
    <w:rsid w:val="00A25529"/>
    <w:rsid w:val="00A55BF2"/>
    <w:rsid w:val="00AB2107"/>
    <w:rsid w:val="00AD470D"/>
    <w:rsid w:val="00AE78FF"/>
    <w:rsid w:val="00AF3265"/>
    <w:rsid w:val="00AF3268"/>
    <w:rsid w:val="00B250A3"/>
    <w:rsid w:val="00B356EF"/>
    <w:rsid w:val="00B65F09"/>
    <w:rsid w:val="00BB30D1"/>
    <w:rsid w:val="00BD21C2"/>
    <w:rsid w:val="00BE425C"/>
    <w:rsid w:val="00C0319E"/>
    <w:rsid w:val="00C2064F"/>
    <w:rsid w:val="00C371A0"/>
    <w:rsid w:val="00C4640D"/>
    <w:rsid w:val="00C80391"/>
    <w:rsid w:val="00C90007"/>
    <w:rsid w:val="00C940F3"/>
    <w:rsid w:val="00C95592"/>
    <w:rsid w:val="00CA7595"/>
    <w:rsid w:val="00CC7FDA"/>
    <w:rsid w:val="00CD6F1E"/>
    <w:rsid w:val="00CE42C3"/>
    <w:rsid w:val="00CE6A7A"/>
    <w:rsid w:val="00D12A23"/>
    <w:rsid w:val="00D62CC2"/>
    <w:rsid w:val="00D75C5A"/>
    <w:rsid w:val="00DB5967"/>
    <w:rsid w:val="00DD5307"/>
    <w:rsid w:val="00DE3E9F"/>
    <w:rsid w:val="00E07800"/>
    <w:rsid w:val="00E2702F"/>
    <w:rsid w:val="00E27A6B"/>
    <w:rsid w:val="00E7586B"/>
    <w:rsid w:val="00E84E0E"/>
    <w:rsid w:val="00EA27B3"/>
    <w:rsid w:val="00ED2940"/>
    <w:rsid w:val="00F37C55"/>
    <w:rsid w:val="00F52CEC"/>
    <w:rsid w:val="00F84807"/>
    <w:rsid w:val="00FA4A16"/>
    <w:rsid w:val="00FB486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link w:val="afff2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f2">
    <w:name w:val="Без интервала Знак"/>
    <w:link w:val="afff1"/>
    <w:uiPriority w:val="1"/>
    <w:rsid w:val="00DB5967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link w:val="afff2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f2">
    <w:name w:val="Без интервала Знак"/>
    <w:link w:val="afff1"/>
    <w:uiPriority w:val="1"/>
    <w:rsid w:val="00DB596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5A452F155DA5F6208298CD693361904E8278CD16BBD8778C165E723R2J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224</cp:revision>
  <dcterms:created xsi:type="dcterms:W3CDTF">2018-03-19T10:11:00Z</dcterms:created>
  <dcterms:modified xsi:type="dcterms:W3CDTF">2018-08-09T08:21:00Z</dcterms:modified>
</cp:coreProperties>
</file>