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80" w:rsidRPr="00BF3A8C" w:rsidRDefault="00810580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810580" w:rsidRDefault="00810580" w:rsidP="005E5116">
      <w:pPr>
        <w:jc w:val="center"/>
        <w:rPr>
          <w:color w:val="000000"/>
        </w:rPr>
      </w:pPr>
    </w:p>
    <w:p w:rsidR="00810580" w:rsidRDefault="00810580" w:rsidP="00A54B2A">
      <w:pPr>
        <w:shd w:val="clear" w:color="auto" w:fill="FFFFFF"/>
        <w:spacing w:before="19"/>
        <w:ind w:firstLine="720"/>
        <w:jc w:val="both"/>
        <w:rPr>
          <w:color w:val="000000"/>
        </w:rPr>
      </w:pPr>
      <w:r w:rsidRPr="00BF3A8C">
        <w:rPr>
          <w:color w:val="000000"/>
        </w:rPr>
        <w:t>Место оказания услуг:</w:t>
      </w:r>
    </w:p>
    <w:p w:rsidR="00810580" w:rsidRPr="00A97362" w:rsidRDefault="00810580" w:rsidP="009466A3">
      <w:pPr>
        <w:rPr>
          <w:color w:val="000000"/>
        </w:rPr>
      </w:pPr>
      <w:r w:rsidRPr="00BF3A8C">
        <w:rPr>
          <w:color w:val="000000"/>
        </w:rPr>
        <w:t xml:space="preserve"> Услуги</w:t>
      </w:r>
      <w:r w:rsidRPr="00BF3A8C">
        <w:rPr>
          <w:b/>
          <w:bCs/>
          <w:color w:val="000000"/>
        </w:rPr>
        <w:t xml:space="preserve"> </w:t>
      </w:r>
      <w:r w:rsidRPr="00BF3A8C">
        <w:rPr>
          <w:color w:val="000000"/>
        </w:rPr>
        <w:t xml:space="preserve">по санаторно-курортному лечению </w:t>
      </w:r>
      <w:r>
        <w:rPr>
          <w:color w:val="000000"/>
        </w:rPr>
        <w:t xml:space="preserve">граждан-получателей набора социальных услуг </w:t>
      </w:r>
      <w:r w:rsidRPr="00BF3A8C">
        <w:rPr>
          <w:color w:val="000000"/>
        </w:rPr>
        <w:t xml:space="preserve">по профилю лечения </w:t>
      </w:r>
      <w:r>
        <w:t xml:space="preserve">«болезни костно-мышечной системы и соединительной ткани» </w:t>
      </w:r>
      <w:r w:rsidRPr="00DF20C9">
        <w:rPr>
          <w:color w:val="000000"/>
        </w:rPr>
        <w:t>должны оказывать</w:t>
      </w:r>
      <w:r w:rsidRPr="00BF3A8C">
        <w:rPr>
          <w:color w:val="000000"/>
        </w:rPr>
        <w:t>ся в санаторно-</w:t>
      </w:r>
      <w:r w:rsidRPr="004051AE">
        <w:rPr>
          <w:color w:val="000000"/>
        </w:rPr>
        <w:t xml:space="preserve">курортных организациях, </w:t>
      </w:r>
      <w:r w:rsidRPr="009466A3">
        <w:t xml:space="preserve">расположенных </w:t>
      </w:r>
      <w:r w:rsidRPr="009466A3">
        <w:rPr>
          <w:color w:val="000000"/>
        </w:rPr>
        <w:t xml:space="preserve">на территории </w:t>
      </w:r>
      <w:r w:rsidRPr="00A97362">
        <w:rPr>
          <w:color w:val="000000"/>
        </w:rPr>
        <w:t>региона курорта Анапа Краснодарского края  (Российская Федерация)</w:t>
      </w:r>
      <w:r w:rsidRPr="00A97362">
        <w:t>.</w:t>
      </w:r>
    </w:p>
    <w:p w:rsidR="00810580" w:rsidRDefault="00810580" w:rsidP="00A54B2A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iCs/>
          <w:color w:val="000000"/>
        </w:rPr>
        <w:t xml:space="preserve"> </w:t>
      </w:r>
      <w:r>
        <w:rPr>
          <w:i/>
          <w:iCs/>
        </w:rPr>
        <w:t>(окончание срока действия  путевок -  не позднее 20.10.2018г.).</w:t>
      </w:r>
      <w:r>
        <w:rPr>
          <w:i/>
          <w:iCs/>
          <w:color w:val="000000"/>
        </w:rPr>
        <w:t xml:space="preserve"> </w:t>
      </w:r>
      <w:r w:rsidRPr="004D58A5">
        <w:rPr>
          <w:i/>
          <w:iCs/>
          <w:color w:val="000000"/>
        </w:rPr>
        <w:t xml:space="preserve"> </w:t>
      </w:r>
    </w:p>
    <w:p w:rsidR="00810580" w:rsidRPr="003A1087" w:rsidRDefault="00810580" w:rsidP="00A97362">
      <w:pPr>
        <w:jc w:val="both"/>
      </w:pPr>
      <w:r>
        <w:rPr>
          <w:color w:val="000000"/>
        </w:rPr>
        <w:t xml:space="preserve">Объем оказываемых услуг </w:t>
      </w:r>
      <w:r>
        <w:t xml:space="preserve">– 40 </w:t>
      </w:r>
      <w:r>
        <w:rPr>
          <w:color w:val="000000"/>
        </w:rPr>
        <w:t>усл. единиц (путевок), в том числе</w:t>
      </w:r>
      <w:r w:rsidRPr="00B12F0D">
        <w:t xml:space="preserve"> </w:t>
      </w:r>
      <w:r>
        <w:t xml:space="preserve">20 усл. единиц (путевок) для сопровождающих лиц. Длительность </w:t>
      </w:r>
      <w:r>
        <w:rPr>
          <w:color w:val="000000"/>
        </w:rPr>
        <w:t>санаторно-курортного лечения для граждан получателей набора социальных услуг (детей-инвалидов) (далее – граждан</w:t>
      </w:r>
      <w:r w:rsidRPr="004E1622">
        <w:rPr>
          <w:color w:val="000000"/>
        </w:rPr>
        <w:t xml:space="preserve"> </w:t>
      </w:r>
      <w:r>
        <w:rPr>
          <w:color w:val="000000"/>
        </w:rPr>
        <w:t xml:space="preserve">получателей набора социальных услуг)  – 21 день. </w:t>
      </w:r>
      <w:r>
        <w:t>Стоимость одного дня пребывания в санаторно-курортных организациях – 1`202,60 рублей.  Цена усл.единицы (одной путевки) - 25`254,60 рубля. Начальная (максимальная) цена контракта –  1</w:t>
      </w:r>
      <w:r>
        <w:rPr>
          <w:color w:val="000000"/>
        </w:rPr>
        <w:t>`010`184</w:t>
      </w:r>
      <w:r w:rsidRPr="008B6271">
        <w:rPr>
          <w:color w:val="000000"/>
        </w:rPr>
        <w:t xml:space="preserve">,00 </w:t>
      </w:r>
      <w:r w:rsidRPr="000A795C">
        <w:rPr>
          <w:color w:val="000000"/>
        </w:rPr>
        <w:t xml:space="preserve"> рублей.</w:t>
      </w:r>
    </w:p>
    <w:p w:rsidR="00810580" w:rsidRPr="00BF3A8C" w:rsidRDefault="00810580" w:rsidP="00A54B2A">
      <w:pPr>
        <w:ind w:firstLine="720"/>
        <w:jc w:val="both"/>
        <w:rPr>
          <w:color w:val="000000"/>
          <w:spacing w:val="-2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</w:rPr>
        <w:t>согласовываются при заключении государственного контракта.</w:t>
      </w:r>
    </w:p>
    <w:p w:rsidR="00810580" w:rsidRPr="00BF3A8C" w:rsidRDefault="00810580" w:rsidP="00A54B2A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810580" w:rsidRPr="00BF3A8C" w:rsidRDefault="00810580" w:rsidP="00A54B2A">
      <w:pPr>
        <w:jc w:val="both"/>
        <w:rPr>
          <w:color w:val="000000"/>
        </w:rPr>
      </w:pPr>
      <w:r w:rsidRPr="00BF3A8C">
        <w:rPr>
          <w:color w:val="000000"/>
        </w:rPr>
        <w:t>-  услуги по размещению,</w:t>
      </w:r>
    </w:p>
    <w:p w:rsidR="00810580" w:rsidRDefault="00810580" w:rsidP="00A54B2A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810580" w:rsidRDefault="00810580" w:rsidP="00A54B2A">
      <w:pPr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</w:t>
      </w:r>
      <w:r>
        <w:rPr>
          <w:color w:val="000000"/>
        </w:rPr>
        <w:t xml:space="preserve">по </w:t>
      </w:r>
      <w:r>
        <w:t>травматологии и ортопедии и педиатрии.</w:t>
      </w:r>
      <w:r>
        <w:rPr>
          <w:color w:val="000000"/>
        </w:rPr>
        <w:t xml:space="preserve"> </w:t>
      </w:r>
    </w:p>
    <w:p w:rsidR="00810580" w:rsidRDefault="00810580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810580" w:rsidRDefault="00810580" w:rsidP="00A54B2A">
      <w:pPr>
        <w:autoSpaceDE w:val="0"/>
        <w:autoSpaceDN w:val="0"/>
        <w:adjustRightInd w:val="0"/>
        <w:jc w:val="both"/>
      </w:pPr>
      <w:r>
        <w:t>от 22.11.2004г. N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810580" w:rsidRDefault="00810580" w:rsidP="00A54B2A">
      <w:pPr>
        <w:autoSpaceDE w:val="0"/>
        <w:autoSpaceDN w:val="0"/>
        <w:adjustRightInd w:val="0"/>
        <w:jc w:val="both"/>
        <w:rPr>
          <w:color w:val="000000"/>
        </w:rPr>
      </w:pPr>
      <w:r>
        <w:t>от 22.11.2004г. N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810580" w:rsidRPr="008825BD" w:rsidRDefault="00810580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810580" w:rsidRDefault="00810580" w:rsidP="00A54B2A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810580" w:rsidRPr="008825BD" w:rsidRDefault="00810580" w:rsidP="00A54B2A">
      <w:pPr>
        <w:ind w:firstLine="709"/>
        <w:jc w:val="both"/>
        <w:rPr>
          <w:color w:val="000000"/>
          <w:kern w:val="16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810580" w:rsidRDefault="00810580" w:rsidP="00A54B2A">
      <w:pPr>
        <w:ind w:firstLine="709"/>
        <w:jc w:val="both"/>
      </w:pPr>
      <w:r>
        <w:t>Оказание у</w:t>
      </w:r>
      <w:r w:rsidRPr="000851EE"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t>Должна быть предусмотрена возможность оказания дополнительных услуг в виде:</w:t>
      </w:r>
    </w:p>
    <w:p w:rsidR="00810580" w:rsidRDefault="00810580" w:rsidP="00A54B2A">
      <w:pPr>
        <w:ind w:firstLine="709"/>
        <w:jc w:val="both"/>
        <w:rPr>
          <w:color w:val="000000"/>
        </w:rPr>
      </w:pPr>
      <w:r>
        <w:t xml:space="preserve"> </w:t>
      </w:r>
      <w:r w:rsidRPr="00A10177">
        <w:t xml:space="preserve">- </w:t>
      </w:r>
      <w: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810580" w:rsidRDefault="00810580" w:rsidP="00A54B2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810580" w:rsidRDefault="00810580" w:rsidP="00A54B2A">
      <w:pPr>
        <w:ind w:firstLine="709"/>
        <w:jc w:val="both"/>
      </w:pPr>
    </w:p>
    <w:p w:rsidR="00810580" w:rsidRPr="00BF3A8C" w:rsidRDefault="00810580" w:rsidP="00A54B2A">
      <w:pPr>
        <w:jc w:val="both"/>
        <w:rPr>
          <w:color w:val="000000"/>
        </w:rPr>
      </w:pPr>
    </w:p>
    <w:p w:rsidR="00810580" w:rsidRPr="00BF3A8C" w:rsidRDefault="00810580" w:rsidP="005E5116">
      <w:pPr>
        <w:jc w:val="center"/>
        <w:rPr>
          <w:color w:val="000000"/>
        </w:rPr>
      </w:pPr>
    </w:p>
    <w:p w:rsidR="00810580" w:rsidRDefault="00810580" w:rsidP="005E5116">
      <w:pPr>
        <w:shd w:val="clear" w:color="auto" w:fill="FFFFFF"/>
        <w:spacing w:before="19"/>
        <w:ind w:firstLine="720"/>
        <w:jc w:val="both"/>
        <w:rPr>
          <w:color w:val="000000"/>
        </w:rPr>
      </w:pPr>
    </w:p>
    <w:sectPr w:rsidR="00810580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80" w:rsidRDefault="00810580" w:rsidP="00035C4B">
      <w:r>
        <w:separator/>
      </w:r>
    </w:p>
  </w:endnote>
  <w:endnote w:type="continuationSeparator" w:id="0">
    <w:p w:rsidR="00810580" w:rsidRDefault="00810580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80" w:rsidRDefault="00810580" w:rsidP="00035C4B">
      <w:r>
        <w:separator/>
      </w:r>
    </w:p>
  </w:footnote>
  <w:footnote w:type="continuationSeparator" w:id="0">
    <w:p w:rsidR="00810580" w:rsidRDefault="00810580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9641E"/>
    <w:rsid w:val="000A43BB"/>
    <w:rsid w:val="000A795C"/>
    <w:rsid w:val="000D3DFD"/>
    <w:rsid w:val="000E72CC"/>
    <w:rsid w:val="00161D16"/>
    <w:rsid w:val="00196630"/>
    <w:rsid w:val="001B2B11"/>
    <w:rsid w:val="0021011F"/>
    <w:rsid w:val="00257200"/>
    <w:rsid w:val="002F4A42"/>
    <w:rsid w:val="002F6C93"/>
    <w:rsid w:val="00315C33"/>
    <w:rsid w:val="00374181"/>
    <w:rsid w:val="0038587F"/>
    <w:rsid w:val="003A1087"/>
    <w:rsid w:val="003A3274"/>
    <w:rsid w:val="003B3C76"/>
    <w:rsid w:val="003C0155"/>
    <w:rsid w:val="003F6207"/>
    <w:rsid w:val="004051AE"/>
    <w:rsid w:val="004B1A22"/>
    <w:rsid w:val="004B4D1E"/>
    <w:rsid w:val="004C01FE"/>
    <w:rsid w:val="004D58A5"/>
    <w:rsid w:val="004E1622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307DE"/>
    <w:rsid w:val="00632766"/>
    <w:rsid w:val="00661AB9"/>
    <w:rsid w:val="00677DE8"/>
    <w:rsid w:val="006960EE"/>
    <w:rsid w:val="00707423"/>
    <w:rsid w:val="0073264E"/>
    <w:rsid w:val="00760339"/>
    <w:rsid w:val="00763A51"/>
    <w:rsid w:val="00784810"/>
    <w:rsid w:val="007E45B5"/>
    <w:rsid w:val="007F00C8"/>
    <w:rsid w:val="00810580"/>
    <w:rsid w:val="0085224E"/>
    <w:rsid w:val="008633C4"/>
    <w:rsid w:val="008825BD"/>
    <w:rsid w:val="008B6271"/>
    <w:rsid w:val="00915102"/>
    <w:rsid w:val="00927BD7"/>
    <w:rsid w:val="00943087"/>
    <w:rsid w:val="009466A3"/>
    <w:rsid w:val="00976C6A"/>
    <w:rsid w:val="009C18F5"/>
    <w:rsid w:val="009E1E7E"/>
    <w:rsid w:val="00A02FEE"/>
    <w:rsid w:val="00A10177"/>
    <w:rsid w:val="00A54B2A"/>
    <w:rsid w:val="00A77B7D"/>
    <w:rsid w:val="00A809BC"/>
    <w:rsid w:val="00A97362"/>
    <w:rsid w:val="00B12F0D"/>
    <w:rsid w:val="00B67EEA"/>
    <w:rsid w:val="00BD50B6"/>
    <w:rsid w:val="00BF3A8C"/>
    <w:rsid w:val="00C54225"/>
    <w:rsid w:val="00CE114F"/>
    <w:rsid w:val="00D27B97"/>
    <w:rsid w:val="00D76996"/>
    <w:rsid w:val="00DB5FBE"/>
    <w:rsid w:val="00DC3089"/>
    <w:rsid w:val="00DF20C9"/>
    <w:rsid w:val="00DF5DC3"/>
    <w:rsid w:val="00E22AEF"/>
    <w:rsid w:val="00E678A2"/>
    <w:rsid w:val="00E76307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semiHidden/>
    <w:rsid w:val="00035C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555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Пользователь Windows</cp:lastModifiedBy>
  <cp:revision>29</cp:revision>
  <dcterms:created xsi:type="dcterms:W3CDTF">2018-02-14T14:41:00Z</dcterms:created>
  <dcterms:modified xsi:type="dcterms:W3CDTF">2018-03-05T15:01:00Z</dcterms:modified>
</cp:coreProperties>
</file>