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54" w:rsidRPr="00EB5C4B" w:rsidRDefault="00443554" w:rsidP="00443554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EB5C4B">
        <w:rPr>
          <w:rFonts w:ascii="Times New Roman" w:hAnsi="Times New Roman"/>
          <w:b/>
          <w:lang w:eastAsia="ar-SA"/>
        </w:rPr>
        <w:t>Электронный аукцион</w:t>
      </w:r>
    </w:p>
    <w:p w:rsidR="00443554" w:rsidRPr="00EB5C4B" w:rsidRDefault="00443554" w:rsidP="00443554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443554" w:rsidRPr="00EB5C4B" w:rsidRDefault="00443554" w:rsidP="00E62975">
      <w:pPr>
        <w:keepNext/>
        <w:keepLines/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EB5C4B">
        <w:rPr>
          <w:rFonts w:ascii="Times New Roman" w:hAnsi="Times New Roman"/>
          <w:b/>
          <w:bCs/>
        </w:rPr>
        <w:t xml:space="preserve">Выполнение работ по обеспечению </w:t>
      </w:r>
      <w:r w:rsidR="00E62975">
        <w:rPr>
          <w:rFonts w:ascii="Times New Roman" w:hAnsi="Times New Roman"/>
          <w:b/>
        </w:rPr>
        <w:t>инвалидов</w:t>
      </w:r>
      <w:r w:rsidRPr="00EB5C4B">
        <w:rPr>
          <w:rFonts w:ascii="Times New Roman" w:hAnsi="Times New Roman"/>
          <w:b/>
          <w:bCs/>
        </w:rPr>
        <w:t xml:space="preserve"> </w:t>
      </w:r>
      <w:r w:rsidRPr="00EB5C4B">
        <w:rPr>
          <w:rFonts w:ascii="Times New Roman" w:hAnsi="Times New Roman"/>
          <w:b/>
        </w:rPr>
        <w:t>протезами нижних конечностей</w:t>
      </w:r>
    </w:p>
    <w:p w:rsidR="00443554" w:rsidRPr="00EB5C4B" w:rsidRDefault="00443554" w:rsidP="00443554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443554" w:rsidRPr="00EB5C4B" w:rsidRDefault="00443554" w:rsidP="0044355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</w:rPr>
      </w:pPr>
      <w:r w:rsidRPr="00EB5C4B">
        <w:rPr>
          <w:rFonts w:ascii="Times New Roman" w:hAnsi="Times New Roman"/>
          <w:b/>
        </w:rPr>
        <w:t xml:space="preserve">                               </w:t>
      </w:r>
      <w:r w:rsidR="00EB5C4B">
        <w:rPr>
          <w:rFonts w:ascii="Times New Roman" w:hAnsi="Times New Roman"/>
          <w:b/>
        </w:rPr>
        <w:t xml:space="preserve">                          </w:t>
      </w:r>
      <w:r w:rsidRPr="00EB5C4B">
        <w:rPr>
          <w:rFonts w:ascii="Times New Roman" w:hAnsi="Times New Roman"/>
          <w:b/>
        </w:rPr>
        <w:t xml:space="preserve"> Техническое задание</w:t>
      </w:r>
    </w:p>
    <w:p w:rsidR="0027618F" w:rsidRPr="00EB5C4B" w:rsidRDefault="0027618F" w:rsidP="00443554">
      <w:pPr>
        <w:keepNext/>
        <w:keepLines/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443554" w:rsidRPr="00443554" w:rsidRDefault="00443554" w:rsidP="00443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443554">
        <w:rPr>
          <w:rFonts w:ascii="Times New Roman" w:hAnsi="Times New Roman"/>
        </w:rPr>
        <w:t>Протез нижней конечности -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восстановления косметического и (или) функционального дефекта.</w:t>
      </w:r>
    </w:p>
    <w:p w:rsidR="00443554" w:rsidRPr="00443554" w:rsidRDefault="00443554" w:rsidP="00443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443554">
        <w:rPr>
          <w:rFonts w:ascii="Times New Roman" w:hAnsi="Times New Roman"/>
        </w:rPr>
        <w:t xml:space="preserve"> Выполняемые работы по обеспечению инвалидов протезами нижних конечностей должны производиться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активности.</w:t>
      </w:r>
    </w:p>
    <w:p w:rsidR="00443554" w:rsidRPr="00443554" w:rsidRDefault="00443554" w:rsidP="00443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443554">
        <w:rPr>
          <w:rFonts w:ascii="Times New Roman" w:hAnsi="Times New Roman"/>
        </w:rPr>
        <w:t xml:space="preserve">  Работы по обеспечению инвалидов протезами нижних конечностей предусматривают индивидуальное изготовление, обучение пользованию и выдачу технического средства реабилитации.</w:t>
      </w:r>
    </w:p>
    <w:p w:rsidR="00443554" w:rsidRPr="00443554" w:rsidRDefault="00443554" w:rsidP="00443554">
      <w:pPr>
        <w:spacing w:after="0" w:line="240" w:lineRule="auto"/>
        <w:jc w:val="both"/>
        <w:rPr>
          <w:rFonts w:ascii="Times New Roman" w:hAnsi="Times New Roman"/>
        </w:rPr>
      </w:pPr>
      <w:r w:rsidRPr="00443554">
        <w:rPr>
          <w:rFonts w:ascii="Times New Roman" w:hAnsi="Times New Roman"/>
        </w:rPr>
        <w:t xml:space="preserve">        В соответствии Национальным стандартом Российской Федерации ГОСТ </w:t>
      </w:r>
      <w:proofErr w:type="gramStart"/>
      <w:r w:rsidRPr="00443554">
        <w:rPr>
          <w:rFonts w:ascii="Times New Roman" w:hAnsi="Times New Roman"/>
        </w:rPr>
        <w:t>Р</w:t>
      </w:r>
      <w:proofErr w:type="gramEnd"/>
      <w:r w:rsidRPr="00443554">
        <w:rPr>
          <w:rFonts w:ascii="Times New Roman" w:hAnsi="Times New Roman"/>
        </w:rPr>
        <w:t xml:space="preserve"> ИСО 22523-2007 «Протезы конечностей и ортезы наружные. Требования и методы испытаний» протез нижней конечности – это наружное устройство, состоящее из отдельного элемента или сборки элементов, используемое для замещения полностью или частично отсутствующего или неполноценного сегмента нижней конечности.</w:t>
      </w:r>
    </w:p>
    <w:p w:rsidR="00443554" w:rsidRPr="00443554" w:rsidRDefault="00443554" w:rsidP="00443554">
      <w:pPr>
        <w:spacing w:after="0" w:line="240" w:lineRule="auto"/>
        <w:jc w:val="both"/>
        <w:rPr>
          <w:rFonts w:ascii="Times New Roman" w:hAnsi="Times New Roman"/>
        </w:rPr>
      </w:pPr>
      <w:r w:rsidRPr="00443554">
        <w:rPr>
          <w:rFonts w:ascii="Times New Roman" w:hAnsi="Times New Roman"/>
        </w:rPr>
        <w:t xml:space="preserve">        Протез бедра модульного типа должен соответствовать требованиям:</w:t>
      </w:r>
    </w:p>
    <w:p w:rsidR="00443554" w:rsidRPr="00443554" w:rsidRDefault="00443554" w:rsidP="00443554">
      <w:pPr>
        <w:spacing w:after="0" w:line="240" w:lineRule="auto"/>
        <w:jc w:val="both"/>
        <w:rPr>
          <w:rFonts w:ascii="Times New Roman" w:hAnsi="Times New Roman"/>
        </w:rPr>
      </w:pPr>
      <w:r w:rsidRPr="00443554">
        <w:rPr>
          <w:rFonts w:ascii="Times New Roman" w:hAnsi="Times New Roman"/>
        </w:rPr>
        <w:t>- «ГОСТ ISO 10993-1-2011. Межгосударственный стандарт. Изделия медицинские. Оценка биологического действия медицинских изделий. Часть 1. Оценка и исследования»;</w:t>
      </w:r>
    </w:p>
    <w:p w:rsidR="00443554" w:rsidRPr="00443554" w:rsidRDefault="00443554" w:rsidP="00443554">
      <w:pPr>
        <w:spacing w:after="0" w:line="240" w:lineRule="auto"/>
        <w:jc w:val="both"/>
        <w:rPr>
          <w:rFonts w:ascii="Times New Roman" w:hAnsi="Times New Roman"/>
        </w:rPr>
      </w:pPr>
      <w:r w:rsidRPr="00443554">
        <w:rPr>
          <w:rFonts w:ascii="Times New Roman" w:hAnsi="Times New Roman"/>
        </w:rPr>
        <w:t xml:space="preserve">- «ГОСТ ISO 10993-5-2011.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</w:t>
      </w:r>
      <w:proofErr w:type="spellStart"/>
      <w:r w:rsidRPr="00443554">
        <w:rPr>
          <w:rFonts w:ascii="Times New Roman" w:hAnsi="Times New Roman"/>
        </w:rPr>
        <w:t>in</w:t>
      </w:r>
      <w:proofErr w:type="spellEnd"/>
      <w:r w:rsidRPr="00443554">
        <w:rPr>
          <w:rFonts w:ascii="Times New Roman" w:hAnsi="Times New Roman"/>
        </w:rPr>
        <w:t xml:space="preserve"> </w:t>
      </w:r>
      <w:proofErr w:type="spellStart"/>
      <w:r w:rsidRPr="00443554">
        <w:rPr>
          <w:rFonts w:ascii="Times New Roman" w:hAnsi="Times New Roman"/>
        </w:rPr>
        <w:t>vitro</w:t>
      </w:r>
      <w:proofErr w:type="spellEnd"/>
      <w:r w:rsidRPr="00443554">
        <w:rPr>
          <w:rFonts w:ascii="Times New Roman" w:hAnsi="Times New Roman"/>
        </w:rPr>
        <w:t>»;</w:t>
      </w:r>
    </w:p>
    <w:p w:rsidR="00443554" w:rsidRPr="00443554" w:rsidRDefault="00443554" w:rsidP="00443554">
      <w:pPr>
        <w:spacing w:after="0" w:line="240" w:lineRule="auto"/>
        <w:jc w:val="both"/>
        <w:rPr>
          <w:rFonts w:ascii="Times New Roman" w:hAnsi="Times New Roman"/>
        </w:rPr>
      </w:pPr>
      <w:r w:rsidRPr="00443554">
        <w:rPr>
          <w:rFonts w:ascii="Times New Roman" w:hAnsi="Times New Roman"/>
        </w:rPr>
        <w:t>- «ГОСТ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</w:t>
      </w:r>
    </w:p>
    <w:p w:rsidR="00443554" w:rsidRPr="00443554" w:rsidRDefault="00443554" w:rsidP="00443554">
      <w:pPr>
        <w:spacing w:after="0" w:line="240" w:lineRule="auto"/>
        <w:jc w:val="both"/>
        <w:rPr>
          <w:rFonts w:ascii="Times New Roman" w:hAnsi="Times New Roman"/>
        </w:rPr>
      </w:pPr>
      <w:r w:rsidRPr="00443554">
        <w:rPr>
          <w:rFonts w:ascii="Times New Roman" w:hAnsi="Times New Roman"/>
        </w:rPr>
        <w:t xml:space="preserve">        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Приемная гильза протеза должна быть изготовлена по индивидуальным параметрам пациента, и предназначаться для размещения в ней культи или пораженной конечности, обеспечивая взаимодействие человека с протезом конечности.</w:t>
      </w:r>
    </w:p>
    <w:p w:rsidR="00443554" w:rsidRPr="00443554" w:rsidRDefault="00443554" w:rsidP="00443554">
      <w:pPr>
        <w:spacing w:after="0" w:line="240" w:lineRule="auto"/>
        <w:jc w:val="both"/>
        <w:rPr>
          <w:rFonts w:ascii="Times New Roman" w:hAnsi="Times New Roman"/>
        </w:rPr>
      </w:pPr>
      <w:r w:rsidRPr="00443554">
        <w:rPr>
          <w:rFonts w:ascii="Times New Roman" w:hAnsi="Times New Roman"/>
        </w:rPr>
        <w:t xml:space="preserve">      </w:t>
      </w:r>
      <w:r w:rsidR="008F436B">
        <w:rPr>
          <w:rFonts w:ascii="Times New Roman" w:hAnsi="Times New Roman"/>
        </w:rPr>
        <w:t xml:space="preserve">  </w:t>
      </w:r>
      <w:r w:rsidRPr="00443554">
        <w:rPr>
          <w:rFonts w:ascii="Times New Roman" w:hAnsi="Times New Roman"/>
        </w:rPr>
        <w:t xml:space="preserve"> Протез должен быть прочным и выдерживать нагрузки при его применении пользователями.</w:t>
      </w:r>
    </w:p>
    <w:p w:rsidR="00443554" w:rsidRPr="00443554" w:rsidRDefault="008F436B" w:rsidP="00443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43554" w:rsidRPr="00443554">
        <w:rPr>
          <w:rFonts w:ascii="Times New Roman" w:hAnsi="Times New Roman"/>
        </w:rPr>
        <w:t>Протезы должны выдерживать ударные нагрузки, возникающие при падении с высоты 1 метра на жесткую поверхность.</w:t>
      </w:r>
    </w:p>
    <w:p w:rsidR="00443554" w:rsidRPr="00443554" w:rsidRDefault="00443554" w:rsidP="00443554">
      <w:pPr>
        <w:spacing w:after="0" w:line="240" w:lineRule="auto"/>
        <w:jc w:val="both"/>
        <w:rPr>
          <w:rFonts w:ascii="Times New Roman" w:hAnsi="Times New Roman"/>
        </w:rPr>
      </w:pPr>
      <w:r w:rsidRPr="00443554">
        <w:rPr>
          <w:rFonts w:ascii="Times New Roman" w:hAnsi="Times New Roman"/>
        </w:rPr>
        <w:t xml:space="preserve">         Индивидуальная схема построения протеза должна обеспечивать устойчивость пользователя в сагиттальной (подкосоустойчивость</w:t>
      </w:r>
      <w:bookmarkStart w:id="0" w:name="_GoBack"/>
      <w:bookmarkEnd w:id="0"/>
      <w:r w:rsidRPr="00443554">
        <w:rPr>
          <w:rFonts w:ascii="Times New Roman" w:hAnsi="Times New Roman"/>
        </w:rPr>
        <w:t>) и фронтальной плоскостях в состояниях статики и динамики.</w:t>
      </w:r>
    </w:p>
    <w:p w:rsidR="00443554" w:rsidRPr="00443554" w:rsidRDefault="00412977" w:rsidP="00443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43554" w:rsidRPr="00443554">
        <w:rPr>
          <w:rFonts w:ascii="Times New Roman" w:hAnsi="Times New Roman"/>
        </w:rPr>
        <w:t xml:space="preserve"> </w:t>
      </w:r>
      <w:r w:rsidR="008F436B">
        <w:rPr>
          <w:rFonts w:ascii="Times New Roman" w:hAnsi="Times New Roman"/>
        </w:rPr>
        <w:t xml:space="preserve"> </w:t>
      </w:r>
      <w:r w:rsidR="00443554" w:rsidRPr="00443554">
        <w:rPr>
          <w:rFonts w:ascii="Times New Roman" w:hAnsi="Times New Roman"/>
        </w:rPr>
        <w:t xml:space="preserve">В комплекте с протезом нижней конечности должен быть представлен: </w:t>
      </w:r>
    </w:p>
    <w:p w:rsidR="00443554" w:rsidRPr="00443554" w:rsidRDefault="00443554" w:rsidP="00443554">
      <w:pPr>
        <w:spacing w:after="0" w:line="240" w:lineRule="auto"/>
        <w:jc w:val="both"/>
        <w:rPr>
          <w:rFonts w:ascii="Times New Roman" w:hAnsi="Times New Roman"/>
        </w:rPr>
      </w:pPr>
      <w:r w:rsidRPr="00443554">
        <w:rPr>
          <w:rFonts w:ascii="Times New Roman" w:hAnsi="Times New Roman"/>
        </w:rPr>
        <w:t>1) чехол на культю шерстяной – 3 шт.;</w:t>
      </w:r>
    </w:p>
    <w:p w:rsidR="00443554" w:rsidRPr="00443554" w:rsidRDefault="00443554" w:rsidP="00443554">
      <w:pPr>
        <w:spacing w:after="0" w:line="240" w:lineRule="auto"/>
        <w:jc w:val="both"/>
        <w:rPr>
          <w:rFonts w:ascii="Times New Roman" w:hAnsi="Times New Roman"/>
        </w:rPr>
      </w:pPr>
      <w:r w:rsidRPr="00443554">
        <w:rPr>
          <w:rFonts w:ascii="Times New Roman" w:hAnsi="Times New Roman"/>
        </w:rPr>
        <w:t>2) чехол на культю хлопчатобумажный – 1 шт.,</w:t>
      </w:r>
    </w:p>
    <w:p w:rsidR="00443554" w:rsidRPr="00443554" w:rsidRDefault="00412977" w:rsidP="00443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43554" w:rsidRPr="00443554">
        <w:rPr>
          <w:rFonts w:ascii="Times New Roman" w:hAnsi="Times New Roman"/>
        </w:rPr>
        <w:t>или</w:t>
      </w:r>
    </w:p>
    <w:p w:rsidR="00443554" w:rsidRPr="00443554" w:rsidRDefault="00443554" w:rsidP="00443554">
      <w:pPr>
        <w:spacing w:after="0" w:line="240" w:lineRule="auto"/>
        <w:jc w:val="both"/>
        <w:rPr>
          <w:rFonts w:ascii="Times New Roman" w:hAnsi="Times New Roman"/>
        </w:rPr>
      </w:pPr>
      <w:r w:rsidRPr="00443554">
        <w:rPr>
          <w:rFonts w:ascii="Times New Roman" w:hAnsi="Times New Roman"/>
        </w:rPr>
        <w:t>1) чехол на культю из полимерного материала (силиконовый) – 1 шт.</w:t>
      </w:r>
    </w:p>
    <w:p w:rsidR="00443554" w:rsidRPr="00443554" w:rsidRDefault="008F436B" w:rsidP="00443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43554" w:rsidRPr="00443554">
        <w:rPr>
          <w:rFonts w:ascii="Times New Roman" w:hAnsi="Times New Roman"/>
        </w:rPr>
        <w:t>Виды предоставляемых чехлов определяются Исполнителем с учетом модификации изготовляемого протеза.</w:t>
      </w:r>
    </w:p>
    <w:p w:rsidR="00443554" w:rsidRPr="00443554" w:rsidRDefault="008F436B" w:rsidP="00443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43554" w:rsidRPr="00443554">
        <w:rPr>
          <w:rFonts w:ascii="Times New Roman" w:hAnsi="Times New Roman"/>
        </w:rPr>
        <w:t xml:space="preserve">   Материалы приемных гильз, контактирующие с телом человека, должны быть разрешены  к применению Министерством здравоохранения Российской Федерации.</w:t>
      </w:r>
    </w:p>
    <w:p w:rsidR="00443554" w:rsidRPr="00443554" w:rsidRDefault="008F436B" w:rsidP="00443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43554" w:rsidRPr="00443554">
        <w:rPr>
          <w:rFonts w:ascii="Times New Roman" w:hAnsi="Times New Roman"/>
        </w:rPr>
        <w:t xml:space="preserve">   Материалы приемных гильз не должны деформироваться в процессе эксплуатации протеза.</w:t>
      </w:r>
    </w:p>
    <w:p w:rsidR="00443554" w:rsidRPr="00443554" w:rsidRDefault="008F436B" w:rsidP="00443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43554" w:rsidRPr="00443554">
        <w:rPr>
          <w:rFonts w:ascii="Times New Roman" w:hAnsi="Times New Roman"/>
        </w:rPr>
        <w:t xml:space="preserve">  При наличии в конструкции протезов металлических частей, они должны быть изготовлены из коррозийно-стойких материалов или защищены от коррозии специальными покрытиями. </w:t>
      </w:r>
    </w:p>
    <w:p w:rsidR="00443554" w:rsidRPr="00443554" w:rsidRDefault="00443554" w:rsidP="00443554">
      <w:pPr>
        <w:spacing w:after="0" w:line="240" w:lineRule="auto"/>
        <w:jc w:val="both"/>
        <w:rPr>
          <w:rFonts w:ascii="Times New Roman" w:hAnsi="Times New Roman"/>
        </w:rPr>
      </w:pPr>
      <w:r w:rsidRPr="00443554">
        <w:rPr>
          <w:rFonts w:ascii="Times New Roman" w:hAnsi="Times New Roman"/>
        </w:rPr>
        <w:t xml:space="preserve">         Узлы протезов должны быть стойкими к воздействию физиологических растворов (пота, мочи).</w:t>
      </w:r>
    </w:p>
    <w:p w:rsidR="00443554" w:rsidRPr="00443554" w:rsidRDefault="008F436B" w:rsidP="00443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</w:t>
      </w:r>
      <w:r w:rsidR="00443554" w:rsidRPr="00443554">
        <w:rPr>
          <w:rFonts w:ascii="Times New Roman" w:hAnsi="Times New Roman"/>
        </w:rPr>
        <w:t>Протезы должны быть устойчивы к воздействию средств дезинфекции и санит</w:t>
      </w:r>
      <w:r w:rsidR="00862F8B">
        <w:rPr>
          <w:rFonts w:ascii="Times New Roman" w:hAnsi="Times New Roman"/>
        </w:rPr>
        <w:t>а</w:t>
      </w:r>
      <w:r w:rsidR="00443554" w:rsidRPr="00443554">
        <w:rPr>
          <w:rFonts w:ascii="Times New Roman" w:hAnsi="Times New Roman"/>
        </w:rPr>
        <w:t xml:space="preserve">рно – гигиенической обработки. </w:t>
      </w:r>
    </w:p>
    <w:p w:rsidR="00443554" w:rsidRPr="00443554" w:rsidRDefault="008F436B" w:rsidP="00443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443554" w:rsidRPr="00443554">
        <w:rPr>
          <w:rFonts w:ascii="Times New Roman" w:hAnsi="Times New Roman"/>
        </w:rPr>
        <w:t>Функциональный узел протеза должен выполнять заданную функцию и иметь конструктивно-технологическую завершенность.</w:t>
      </w:r>
    </w:p>
    <w:p w:rsidR="00443554" w:rsidRPr="00443554" w:rsidRDefault="008F436B" w:rsidP="00443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43554" w:rsidRPr="00443554">
        <w:rPr>
          <w:rFonts w:ascii="Times New Roman" w:hAnsi="Times New Roman"/>
        </w:rPr>
        <w:t xml:space="preserve">Выполнение работ должно осуществляться на основании направлений, выдаваемых Заказчиком. </w:t>
      </w:r>
    </w:p>
    <w:p w:rsidR="00443554" w:rsidRPr="00443554" w:rsidRDefault="008F436B" w:rsidP="00443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43554" w:rsidRPr="00443554">
        <w:rPr>
          <w:rFonts w:ascii="Times New Roman" w:hAnsi="Times New Roman"/>
        </w:rPr>
        <w:t xml:space="preserve"> Работы должны быть выполнены с надлежащим качеством и в установленные сроки.</w:t>
      </w:r>
    </w:p>
    <w:p w:rsidR="00443554" w:rsidRPr="00443554" w:rsidRDefault="008F436B" w:rsidP="00443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43554" w:rsidRPr="00443554">
        <w:rPr>
          <w:rFonts w:ascii="Times New Roman" w:hAnsi="Times New Roman"/>
        </w:rPr>
        <w:t xml:space="preserve"> Исполнитель обязан предоставить возможность обучения инвалидов правилам пользования протезами. </w:t>
      </w:r>
    </w:p>
    <w:p w:rsidR="00443554" w:rsidRPr="00443554" w:rsidRDefault="00443554" w:rsidP="00443554">
      <w:pPr>
        <w:spacing w:after="0" w:line="240" w:lineRule="auto"/>
        <w:jc w:val="both"/>
        <w:rPr>
          <w:rFonts w:ascii="Times New Roman" w:hAnsi="Times New Roman"/>
        </w:rPr>
      </w:pPr>
      <w:r w:rsidRPr="00443554">
        <w:rPr>
          <w:rFonts w:ascii="Times New Roman" w:hAnsi="Times New Roman"/>
        </w:rPr>
        <w:t xml:space="preserve">         Упаковка протезов 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443554" w:rsidRPr="00443554" w:rsidRDefault="00443554" w:rsidP="00443554">
      <w:pPr>
        <w:spacing w:after="0" w:line="240" w:lineRule="auto"/>
        <w:jc w:val="both"/>
        <w:rPr>
          <w:rFonts w:ascii="Times New Roman" w:hAnsi="Times New Roman"/>
        </w:rPr>
      </w:pPr>
      <w:r w:rsidRPr="00443554">
        <w:rPr>
          <w:rFonts w:ascii="Times New Roman" w:hAnsi="Times New Roman"/>
        </w:rPr>
        <w:t xml:space="preserve">          Упаковка, хранение, а также, при необходимости, транспортирование   протезов  должно производиться в соответствии с «РСТ РСФСР 644-80. Республиканский стандарт РСФСР. Изделия протезно-ортопедические. Общие технические требования».</w:t>
      </w:r>
    </w:p>
    <w:p w:rsidR="00443554" w:rsidRPr="00443554" w:rsidRDefault="00443554" w:rsidP="00443554">
      <w:pPr>
        <w:spacing w:after="0" w:line="240" w:lineRule="auto"/>
        <w:jc w:val="both"/>
        <w:rPr>
          <w:rFonts w:ascii="Times New Roman" w:hAnsi="Times New Roman"/>
        </w:rPr>
      </w:pPr>
      <w:r w:rsidRPr="00443554">
        <w:rPr>
          <w:rFonts w:ascii="Times New Roman" w:hAnsi="Times New Roman"/>
        </w:rPr>
        <w:t xml:space="preserve">         Срок службы протезов нижних конечностей, в </w:t>
      </w:r>
      <w:r w:rsidR="00862F8B" w:rsidRPr="00443554">
        <w:rPr>
          <w:rFonts w:ascii="Times New Roman" w:hAnsi="Times New Roman"/>
        </w:rPr>
        <w:t>течение,</w:t>
      </w:r>
      <w:r w:rsidRPr="00443554">
        <w:rPr>
          <w:rFonts w:ascii="Times New Roman" w:hAnsi="Times New Roman"/>
        </w:rPr>
        <w:t xml:space="preserve"> которого изделия сохраняют свои технические, качественные и функциональные характеристики должен составлять:</w:t>
      </w:r>
    </w:p>
    <w:p w:rsidR="00443554" w:rsidRPr="00443554" w:rsidRDefault="00443554" w:rsidP="00443554">
      <w:pPr>
        <w:spacing w:after="0" w:line="240" w:lineRule="auto"/>
        <w:jc w:val="both"/>
        <w:rPr>
          <w:rFonts w:ascii="Times New Roman" w:hAnsi="Times New Roman"/>
        </w:rPr>
      </w:pPr>
      <w:r w:rsidRPr="00443554">
        <w:rPr>
          <w:rFonts w:ascii="Times New Roman" w:hAnsi="Times New Roman"/>
        </w:rPr>
        <w:t>– протез голени модульного типа, в том числе при недоразвитии не менее 2 лет;</w:t>
      </w:r>
    </w:p>
    <w:p w:rsidR="00443554" w:rsidRPr="00443554" w:rsidRDefault="00443554" w:rsidP="00443554">
      <w:pPr>
        <w:spacing w:after="0" w:line="240" w:lineRule="auto"/>
        <w:jc w:val="both"/>
        <w:rPr>
          <w:rFonts w:ascii="Times New Roman" w:hAnsi="Times New Roman"/>
        </w:rPr>
      </w:pPr>
      <w:r w:rsidRPr="00443554">
        <w:rPr>
          <w:rFonts w:ascii="Times New Roman" w:hAnsi="Times New Roman"/>
        </w:rPr>
        <w:t>– протез бедра модульного типа не менее 2 лет.</w:t>
      </w:r>
    </w:p>
    <w:p w:rsidR="00443554" w:rsidRPr="00443554" w:rsidRDefault="008F436B" w:rsidP="00443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43554" w:rsidRPr="00443554">
        <w:rPr>
          <w:rFonts w:ascii="Times New Roman" w:hAnsi="Times New Roman"/>
        </w:rPr>
        <w:t xml:space="preserve">      Гарантийный срок на протезы устанавливается со дня выдачи готового изделия в эксплуатацию и должен составлять:</w:t>
      </w:r>
    </w:p>
    <w:p w:rsidR="00443554" w:rsidRPr="00443554" w:rsidRDefault="00443554" w:rsidP="00443554">
      <w:pPr>
        <w:spacing w:after="0" w:line="240" w:lineRule="auto"/>
        <w:jc w:val="both"/>
        <w:rPr>
          <w:rFonts w:ascii="Times New Roman" w:hAnsi="Times New Roman"/>
        </w:rPr>
      </w:pPr>
      <w:r w:rsidRPr="00443554">
        <w:rPr>
          <w:rFonts w:ascii="Times New Roman" w:hAnsi="Times New Roman"/>
        </w:rPr>
        <w:t>–  на протез голени модульного типа, в том числе при недоразвитии не менее 1 года;</w:t>
      </w:r>
    </w:p>
    <w:p w:rsidR="00443554" w:rsidRPr="00443554" w:rsidRDefault="00443554" w:rsidP="00443554">
      <w:pPr>
        <w:spacing w:after="0" w:line="240" w:lineRule="auto"/>
        <w:jc w:val="both"/>
        <w:rPr>
          <w:rFonts w:ascii="Times New Roman" w:hAnsi="Times New Roman"/>
        </w:rPr>
      </w:pPr>
      <w:r w:rsidRPr="00443554">
        <w:rPr>
          <w:rFonts w:ascii="Times New Roman" w:hAnsi="Times New Roman"/>
        </w:rPr>
        <w:t>– на протез бедра модульного типа не менее 1 года;</w:t>
      </w:r>
    </w:p>
    <w:p w:rsidR="00443554" w:rsidRPr="00443554" w:rsidRDefault="008F436B" w:rsidP="004435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43554" w:rsidRPr="00443554">
        <w:rPr>
          <w:rFonts w:ascii="Times New Roman" w:hAnsi="Times New Roman"/>
        </w:rPr>
        <w:t xml:space="preserve">Гарантийный ремонт протезов или </w:t>
      </w:r>
      <w:r w:rsidR="00443554" w:rsidRPr="00443554">
        <w:rPr>
          <w:rFonts w:ascii="Times New Roman" w:hAnsi="Times New Roman"/>
          <w:bCs/>
        </w:rPr>
        <w:t xml:space="preserve">замена изделий в связи с обеспечением изделиями ненадлежащего качества  или в связи с неправильным определением размера изделия </w:t>
      </w:r>
      <w:r w:rsidR="00443554" w:rsidRPr="00443554">
        <w:rPr>
          <w:rFonts w:ascii="Times New Roman" w:hAnsi="Times New Roman"/>
        </w:rPr>
        <w:t xml:space="preserve">должна осуществляться за счет Исполнителя в период гарантийного срока. </w:t>
      </w:r>
    </w:p>
    <w:p w:rsidR="00443554" w:rsidRPr="00443554" w:rsidRDefault="00443554" w:rsidP="0044355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43554">
        <w:rPr>
          <w:rFonts w:ascii="Times New Roman" w:hAnsi="Times New Roman"/>
        </w:rPr>
        <w:t xml:space="preserve">        Протезы должны быть </w:t>
      </w:r>
      <w:proofErr w:type="spellStart"/>
      <w:r w:rsidRPr="00443554">
        <w:rPr>
          <w:rFonts w:ascii="Times New Roman" w:hAnsi="Times New Roman"/>
        </w:rPr>
        <w:t>ремонтопригодными</w:t>
      </w:r>
      <w:proofErr w:type="spellEnd"/>
      <w:r w:rsidRPr="00443554">
        <w:rPr>
          <w:rFonts w:ascii="Times New Roman" w:hAnsi="Times New Roman"/>
        </w:rPr>
        <w:t xml:space="preserve"> в течение всего срока службы.         </w:t>
      </w:r>
    </w:p>
    <w:p w:rsidR="008F436B" w:rsidRDefault="00DF630E" w:rsidP="00443554">
      <w:pPr>
        <w:spacing w:after="0" w:line="24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443554">
        <w:rPr>
          <w:rFonts w:ascii="Times New Roman" w:eastAsiaTheme="minorHAnsi" w:hAnsi="Times New Roman"/>
          <w:lang w:eastAsia="en-US"/>
        </w:rPr>
        <w:t xml:space="preserve">          </w:t>
      </w:r>
    </w:p>
    <w:p w:rsidR="00DF630E" w:rsidRPr="008F436B" w:rsidRDefault="008F436B" w:rsidP="00443554">
      <w:pPr>
        <w:spacing w:after="0" w:line="24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</w:t>
      </w:r>
      <w:r w:rsidR="00DF630E" w:rsidRPr="00443554">
        <w:rPr>
          <w:rFonts w:ascii="Times New Roman" w:eastAsiaTheme="minorHAnsi" w:hAnsi="Times New Roman"/>
          <w:lang w:eastAsia="en-US"/>
        </w:rPr>
        <w:t>Объем работ – 21 штука (протезов).</w:t>
      </w:r>
    </w:p>
    <w:p w:rsidR="00DF630E" w:rsidRPr="00443554" w:rsidRDefault="00DF630E" w:rsidP="0044355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544"/>
        <w:gridCol w:w="1134"/>
      </w:tblGrid>
      <w:tr w:rsidR="00DF630E" w:rsidRPr="00443554" w:rsidTr="008F436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0E" w:rsidRPr="00443554" w:rsidRDefault="00DF630E" w:rsidP="004435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554">
              <w:rPr>
                <w:rFonts w:ascii="Times New Roman" w:hAnsi="Times New Roman"/>
              </w:rPr>
              <w:t xml:space="preserve">№ </w:t>
            </w:r>
            <w:proofErr w:type="gramStart"/>
            <w:r w:rsidRPr="00443554">
              <w:rPr>
                <w:rFonts w:ascii="Times New Roman" w:hAnsi="Times New Roman"/>
              </w:rPr>
              <w:t>п</w:t>
            </w:r>
            <w:proofErr w:type="gramEnd"/>
            <w:r w:rsidRPr="00443554">
              <w:rPr>
                <w:rFonts w:ascii="Times New Roman" w:hAnsi="Times New Roman"/>
              </w:rPr>
              <w:t>/п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0E" w:rsidRPr="00443554" w:rsidRDefault="00DF630E" w:rsidP="004435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554">
              <w:rPr>
                <w:rFonts w:ascii="Times New Roman" w:hAnsi="Times New Roman"/>
              </w:rPr>
              <w:t>Наименование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0E" w:rsidRPr="008F436B" w:rsidRDefault="00DF630E" w:rsidP="008F436B">
            <w:pPr>
              <w:tabs>
                <w:tab w:val="left" w:pos="20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36B">
              <w:rPr>
                <w:rFonts w:ascii="Times New Roman" w:hAnsi="Times New Roman"/>
              </w:rPr>
              <w:t>Кол-во, штук</w:t>
            </w:r>
          </w:p>
        </w:tc>
      </w:tr>
      <w:tr w:rsidR="00DF630E" w:rsidRPr="00443554" w:rsidTr="008F436B">
        <w:trPr>
          <w:trHeight w:val="2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0E" w:rsidRPr="00443554" w:rsidRDefault="00DF630E" w:rsidP="004435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355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30E" w:rsidRPr="00443554" w:rsidRDefault="008F436B" w:rsidP="004435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Протез голени модульного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0E" w:rsidRPr="008F436B" w:rsidRDefault="00DF630E" w:rsidP="008F43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36B">
              <w:rPr>
                <w:rFonts w:ascii="Times New Roman" w:hAnsi="Times New Roman"/>
                <w:bCs/>
              </w:rPr>
              <w:t>16</w:t>
            </w:r>
          </w:p>
        </w:tc>
      </w:tr>
      <w:tr w:rsidR="00DF630E" w:rsidRPr="00443554" w:rsidTr="008F436B">
        <w:trPr>
          <w:trHeight w:val="3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0E" w:rsidRPr="00443554" w:rsidRDefault="00DF630E" w:rsidP="004435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3554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30E" w:rsidRPr="00443554" w:rsidRDefault="00DF630E" w:rsidP="004435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554">
              <w:rPr>
                <w:rFonts w:ascii="Times New Roman" w:hAnsi="Times New Roman"/>
              </w:rPr>
              <w:t>Протез</w:t>
            </w:r>
            <w:r w:rsidR="008F436B">
              <w:rPr>
                <w:rFonts w:ascii="Times New Roman" w:hAnsi="Times New Roman"/>
              </w:rPr>
              <w:t xml:space="preserve"> бедра модульного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0E" w:rsidRPr="008F436B" w:rsidRDefault="00DF630E" w:rsidP="008F43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36B">
              <w:rPr>
                <w:rFonts w:ascii="Times New Roman" w:hAnsi="Times New Roman"/>
                <w:bCs/>
              </w:rPr>
              <w:t>5</w:t>
            </w:r>
          </w:p>
        </w:tc>
      </w:tr>
      <w:tr w:rsidR="00DF630E" w:rsidRPr="00443554" w:rsidTr="008F436B">
        <w:trPr>
          <w:trHeight w:val="2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0E" w:rsidRPr="00443554" w:rsidRDefault="00DF630E" w:rsidP="004435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30E" w:rsidRPr="00443554" w:rsidRDefault="00DF630E" w:rsidP="004435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554"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0E" w:rsidRPr="008F436B" w:rsidRDefault="00DF630E" w:rsidP="008F43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36B">
              <w:rPr>
                <w:rFonts w:ascii="Times New Roman" w:hAnsi="Times New Roman"/>
                <w:bCs/>
              </w:rPr>
              <w:t>21</w:t>
            </w:r>
          </w:p>
        </w:tc>
      </w:tr>
    </w:tbl>
    <w:p w:rsidR="00AC390A" w:rsidRDefault="00AC390A" w:rsidP="00AC390A">
      <w:pPr>
        <w:tabs>
          <w:tab w:val="left" w:pos="555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AC390A">
        <w:rPr>
          <w:rFonts w:ascii="Times New Roman" w:hAnsi="Times New Roman"/>
          <w:iCs/>
        </w:rPr>
        <w:t xml:space="preserve">  </w:t>
      </w:r>
    </w:p>
    <w:p w:rsidR="00AC390A" w:rsidRPr="00AC390A" w:rsidRDefault="00AC390A" w:rsidP="00AC390A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</w:t>
      </w:r>
      <w:r w:rsidRPr="00AC390A">
        <w:rPr>
          <w:rFonts w:ascii="Times New Roman" w:hAnsi="Times New Roman"/>
          <w:bCs/>
        </w:rPr>
        <w:t xml:space="preserve">Место  </w:t>
      </w:r>
      <w:r w:rsidRPr="00AC390A">
        <w:rPr>
          <w:rFonts w:ascii="Times New Roman" w:hAnsi="Times New Roman"/>
        </w:rPr>
        <w:t>выполнения работ</w:t>
      </w:r>
      <w:r w:rsidRPr="00AC390A">
        <w:rPr>
          <w:rFonts w:ascii="Times New Roman" w:hAnsi="Times New Roman"/>
          <w:bCs/>
        </w:rPr>
        <w:t>:</w:t>
      </w:r>
      <w:r w:rsidRPr="00AC390A">
        <w:rPr>
          <w:rFonts w:ascii="Times New Roman" w:hAnsi="Times New Roman"/>
          <w:bCs/>
          <w:iCs/>
        </w:rPr>
        <w:t xml:space="preserve"> Республика Алтай, по месту нахождения Исполнителя.</w:t>
      </w:r>
    </w:p>
    <w:p w:rsidR="00AC390A" w:rsidRPr="00AC390A" w:rsidRDefault="00AC390A" w:rsidP="00AC390A">
      <w:pPr>
        <w:tabs>
          <w:tab w:val="left" w:pos="5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         </w:t>
      </w:r>
      <w:r w:rsidRPr="00AC390A">
        <w:rPr>
          <w:rFonts w:ascii="Times New Roman" w:hAnsi="Times New Roman"/>
          <w:iCs/>
        </w:rPr>
        <w:t xml:space="preserve">В части снятия мерок для дальнейшего изготовления изделия, примерки изделий и выдачи готовых изделий, Исполнитель выезжает по адресу проживания Получателя, имеющего ограниченную подвижность и не имеющего возможность длительное время находиться в сидячем положении (в </w:t>
      </w:r>
      <w:proofErr w:type="spellStart"/>
      <w:r w:rsidRPr="00AC390A">
        <w:rPr>
          <w:rFonts w:ascii="Times New Roman" w:hAnsi="Times New Roman"/>
          <w:iCs/>
        </w:rPr>
        <w:t>т.ч</w:t>
      </w:r>
      <w:proofErr w:type="spellEnd"/>
      <w:r w:rsidRPr="00AC390A">
        <w:rPr>
          <w:rFonts w:ascii="Times New Roman" w:hAnsi="Times New Roman"/>
          <w:iCs/>
        </w:rPr>
        <w:t xml:space="preserve">. районы Республики Алтай). </w:t>
      </w:r>
    </w:p>
    <w:p w:rsidR="00AC390A" w:rsidRPr="00AC390A" w:rsidRDefault="00AC390A" w:rsidP="00AC39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AC390A">
        <w:rPr>
          <w:rFonts w:ascii="Times New Roman" w:hAnsi="Times New Roman"/>
        </w:rPr>
        <w:t xml:space="preserve">Срок завершения (выполнения) работ: в течение  20 (двадцати) рабочих дней с момента обращения  Получателя с Направлением к Исполнителю,  с  момента заключения Контракта по </w:t>
      </w:r>
      <w:r>
        <w:rPr>
          <w:rFonts w:ascii="Times New Roman" w:hAnsi="Times New Roman"/>
        </w:rPr>
        <w:t>30.11</w:t>
      </w:r>
      <w:r w:rsidRPr="00AC390A">
        <w:rPr>
          <w:rFonts w:ascii="Times New Roman" w:hAnsi="Times New Roman"/>
        </w:rPr>
        <w:t>.2018г.</w:t>
      </w:r>
    </w:p>
    <w:p w:rsidR="005D7B4F" w:rsidRPr="00443554" w:rsidRDefault="005D7B4F" w:rsidP="00443554">
      <w:pPr>
        <w:spacing w:after="0" w:line="240" w:lineRule="auto"/>
        <w:jc w:val="both"/>
        <w:rPr>
          <w:rFonts w:ascii="Times New Roman" w:hAnsi="Times New Roman"/>
        </w:rPr>
      </w:pPr>
    </w:p>
    <w:sectPr w:rsidR="005D7B4F" w:rsidRPr="0044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0E"/>
    <w:rsid w:val="000D0AB5"/>
    <w:rsid w:val="001277EA"/>
    <w:rsid w:val="00135B89"/>
    <w:rsid w:val="00155BDC"/>
    <w:rsid w:val="001B2B3B"/>
    <w:rsid w:val="00230202"/>
    <w:rsid w:val="0027618F"/>
    <w:rsid w:val="002B2891"/>
    <w:rsid w:val="002F64B9"/>
    <w:rsid w:val="003C4F68"/>
    <w:rsid w:val="003F5828"/>
    <w:rsid w:val="00403A9B"/>
    <w:rsid w:val="00412977"/>
    <w:rsid w:val="00443554"/>
    <w:rsid w:val="005D7B4F"/>
    <w:rsid w:val="0068695C"/>
    <w:rsid w:val="006A4F0D"/>
    <w:rsid w:val="006B6AAA"/>
    <w:rsid w:val="0070659F"/>
    <w:rsid w:val="00862F8B"/>
    <w:rsid w:val="008F436B"/>
    <w:rsid w:val="00A4343C"/>
    <w:rsid w:val="00AC390A"/>
    <w:rsid w:val="00B40C1F"/>
    <w:rsid w:val="00C53A4F"/>
    <w:rsid w:val="00D655B9"/>
    <w:rsid w:val="00DF630E"/>
    <w:rsid w:val="00E62975"/>
    <w:rsid w:val="00EA37FF"/>
    <w:rsid w:val="00EB5C4B"/>
    <w:rsid w:val="00F34898"/>
    <w:rsid w:val="00F72545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0E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F630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rsid w:val="00DF630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rsid w:val="00DF630E"/>
    <w:rPr>
      <w:rFonts w:ascii="Arial" w:eastAsia="Arial" w:hAnsi="Arial" w:cs="Arial"/>
      <w:lang w:eastAsia="ar-SA"/>
    </w:rPr>
  </w:style>
  <w:style w:type="paragraph" w:customStyle="1" w:styleId="FR3">
    <w:name w:val="FR3"/>
    <w:rsid w:val="00DF630E"/>
    <w:pPr>
      <w:widowControl w:val="0"/>
      <w:suppressAutoHyphens/>
      <w:spacing w:line="300" w:lineRule="auto"/>
      <w:jc w:val="both"/>
    </w:pPr>
    <w:rPr>
      <w:rFonts w:ascii="Arial Narrow" w:eastAsia="Arial" w:hAnsi="Arial Narrow"/>
      <w:sz w:val="28"/>
      <w:szCs w:val="28"/>
      <w:lang w:eastAsia="ar-SA"/>
    </w:rPr>
  </w:style>
  <w:style w:type="character" w:customStyle="1" w:styleId="FontStyle23">
    <w:name w:val="Font Style23"/>
    <w:uiPriority w:val="99"/>
    <w:rsid w:val="00DF630E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rsid w:val="00DF63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0E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F630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rsid w:val="00DF630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rsid w:val="00DF630E"/>
    <w:rPr>
      <w:rFonts w:ascii="Arial" w:eastAsia="Arial" w:hAnsi="Arial" w:cs="Arial"/>
      <w:lang w:eastAsia="ar-SA"/>
    </w:rPr>
  </w:style>
  <w:style w:type="paragraph" w:customStyle="1" w:styleId="FR3">
    <w:name w:val="FR3"/>
    <w:rsid w:val="00DF630E"/>
    <w:pPr>
      <w:widowControl w:val="0"/>
      <w:suppressAutoHyphens/>
      <w:spacing w:line="300" w:lineRule="auto"/>
      <w:jc w:val="both"/>
    </w:pPr>
    <w:rPr>
      <w:rFonts w:ascii="Arial Narrow" w:eastAsia="Arial" w:hAnsi="Arial Narrow"/>
      <w:sz w:val="28"/>
      <w:szCs w:val="28"/>
      <w:lang w:eastAsia="ar-SA"/>
    </w:rPr>
  </w:style>
  <w:style w:type="character" w:customStyle="1" w:styleId="FontStyle23">
    <w:name w:val="Font Style23"/>
    <w:uiPriority w:val="99"/>
    <w:rsid w:val="00DF630E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rsid w:val="00DF63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7DBA-0011-4162-892E-F4A0D52C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kuleshova</cp:lastModifiedBy>
  <cp:revision>10</cp:revision>
  <dcterms:created xsi:type="dcterms:W3CDTF">2018-07-26T07:31:00Z</dcterms:created>
  <dcterms:modified xsi:type="dcterms:W3CDTF">2018-07-30T00:55:00Z</dcterms:modified>
</cp:coreProperties>
</file>