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2F" w:rsidRDefault="0046782F" w:rsidP="0046782F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к </w:t>
      </w:r>
      <w:proofErr w:type="gramStart"/>
      <w:r>
        <w:rPr>
          <w:b/>
          <w:bCs/>
          <w:sz w:val="26"/>
          <w:szCs w:val="26"/>
        </w:rPr>
        <w:t>функциональным</w:t>
      </w:r>
      <w:proofErr w:type="gramEnd"/>
      <w:r>
        <w:rPr>
          <w:b/>
          <w:bCs/>
          <w:sz w:val="26"/>
          <w:szCs w:val="26"/>
        </w:rPr>
        <w:t>, техническим и качественным</w:t>
      </w:r>
    </w:p>
    <w:p w:rsidR="0046782F" w:rsidRDefault="0046782F" w:rsidP="0046782F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 объекта закупки</w:t>
      </w:r>
    </w:p>
    <w:p w:rsidR="0046782F" w:rsidRDefault="0046782F" w:rsidP="0046782F">
      <w:pPr>
        <w:widowControl w:val="0"/>
        <w:suppressAutoHyphens w:val="0"/>
        <w:ind w:firstLine="578"/>
        <w:jc w:val="center"/>
        <w:rPr>
          <w:b/>
          <w:bCs/>
        </w:rPr>
      </w:pPr>
    </w:p>
    <w:tbl>
      <w:tblPr>
        <w:tblW w:w="1018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548"/>
        <w:gridCol w:w="2127"/>
        <w:gridCol w:w="6237"/>
        <w:gridCol w:w="1273"/>
      </w:tblGrid>
      <w:tr w:rsidR="0046782F" w:rsidTr="00FD63CD">
        <w:trPr>
          <w:trHeight w:val="765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B47" w:rsidRDefault="00982B47" w:rsidP="00982B47">
            <w:pPr>
              <w:widowControl w:val="0"/>
              <w:ind w:firstLine="567"/>
              <w:jc w:val="both"/>
            </w:pPr>
            <w:r>
              <w:t xml:space="preserve">Конструкция кресел-колясок должна обеспечивать комфортное положение ребенка, больного ДЦП, в положении сидя и полулежа. 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>Кресла-коляски должны соответствовать следующим основным требованиям: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>- кресло-коляска должна состоять из двух основных частей: рамы и  посадочного сидения;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 xml:space="preserve">- спинка должна быть </w:t>
            </w:r>
            <w:r>
              <w:t xml:space="preserve">откидывающаяся, </w:t>
            </w:r>
            <w:r>
              <w:t>выполне</w:t>
            </w:r>
            <w:r>
              <w:t>н</w:t>
            </w:r>
            <w:r>
              <w:t>на</w:t>
            </w:r>
            <w:r>
              <w:t>я</w:t>
            </w:r>
            <w:r>
              <w:t xml:space="preserve"> на твердо</w:t>
            </w:r>
            <w:r>
              <w:t>м основании с мягкой прокладкой;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>- ремни крепления должны обеспечивать надежную фиксацию ребенка во всех рабочих положениях кресла-коляски.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 xml:space="preserve">Кресла-коляски должны отвечать требованиям ГОСТ </w:t>
            </w:r>
            <w:proofErr w:type="gramStart"/>
            <w:r>
              <w:t>Р</w:t>
            </w:r>
            <w:proofErr w:type="gramEnd"/>
            <w:r>
              <w:t xml:space="preserve"> 51632-2014 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 xml:space="preserve">Максимальные габаритные размеры кресел-колясок должны соответствовать требованиям  ГОСТ </w:t>
            </w:r>
            <w:proofErr w:type="gramStart"/>
            <w:r>
              <w:t>Р</w:t>
            </w:r>
            <w:proofErr w:type="gramEnd"/>
            <w:r>
              <w:t xml:space="preserve"> 50602-93 «Кресла-коляски. Максимальные габаритные размеры».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коляски.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>Поверхность сиденья (обтяжка) не должна пропускать органические выделения, должна быть устойчивой к их воздействию и должна поддаваться санитарной обработке.</w:t>
            </w:r>
            <w:r w:rsidR="00A862D1">
              <w:t xml:space="preserve"> </w:t>
            </w:r>
            <w:r w:rsidR="00257CFD" w:rsidRPr="00257CFD">
              <w:t>Ткань обивки должна иметь светоотражающие элементы</w:t>
            </w:r>
            <w:r w:rsidR="00257CFD">
              <w:t>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>Наружные поверхности кресла-коляски должны быть устойчивы к воздействию 1%-</w:t>
            </w:r>
            <w:proofErr w:type="spellStart"/>
            <w:r>
              <w:t>го</w:t>
            </w:r>
            <w:proofErr w:type="spellEnd"/>
            <w:r>
              <w:t xml:space="preserve"> раствора монохлорамина ХБ по ГОСТ 14193-78 «Монохлорамин ХБ технический. Технические условия» и растворов моющих средств, применяемых при дезинфекции.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 xml:space="preserve">В отношении пожарной безопасности все используемые в конструкции материалы должны обладать свойством самогашения. Должно быть сопротивление возгоранию частей с мягкой обивкой в соответствии с ГОСТ </w:t>
            </w:r>
            <w:proofErr w:type="gramStart"/>
            <w:r>
              <w:t>Р</w:t>
            </w:r>
            <w:proofErr w:type="gramEnd"/>
            <w:r>
              <w:t xml:space="preserve"> ИСО 7176-16-2015 «Кресла-коляски. Часть 16. Стойкость к возгоранию устройств поддержания положения тела». Не допускается их воспламенение вследствие распространяющегося тления.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 xml:space="preserve">На каждом кресле-коляске должна быть маркировка, выполненная по ГОСТ </w:t>
            </w:r>
            <w:proofErr w:type="gramStart"/>
            <w:r>
              <w:t>Р</w:t>
            </w:r>
            <w:proofErr w:type="gramEnd"/>
            <w:r>
              <w:t xml:space="preserve"> ИСО 7176-15-2007 «Кресла-коляски. Часть 15. Требования к документации и маркировке для обеспечения доступности информации».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>Упаковка товара должна производиться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      </w:r>
          </w:p>
          <w:p w:rsidR="0046782F" w:rsidRPr="00982B47" w:rsidRDefault="00982B47" w:rsidP="00982B47">
            <w:pPr>
              <w:widowControl w:val="0"/>
              <w:ind w:firstLine="567"/>
              <w:jc w:val="both"/>
              <w:rPr>
                <w:bCs/>
              </w:rPr>
            </w:pPr>
            <w: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</w:tr>
      <w:tr w:rsidR="0046782F" w:rsidTr="00983D19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kern w:val="2"/>
              </w:rPr>
              <w:t>Наименование объекта закупки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kern w:val="2"/>
              </w:rPr>
              <w:t>Описание функциональных, технических и качественных характеристик объекта закупки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46782F" w:rsidP="00982B47">
            <w:pPr>
              <w:widowControl w:val="0"/>
              <w:snapToGrid w:val="0"/>
              <w:jc w:val="center"/>
            </w:pPr>
            <w:r>
              <w:t>Кол-во,</w:t>
            </w:r>
            <w:r w:rsidR="00FD63CD">
              <w:t xml:space="preserve"> </w:t>
            </w:r>
            <w:r w:rsidR="00FD63CD" w:rsidRPr="00FD63CD">
              <w:t>ш</w:t>
            </w:r>
            <w:r w:rsidRPr="00FD63CD">
              <w:t>т</w:t>
            </w:r>
            <w:r w:rsidR="00FD63CD" w:rsidRPr="00FD63CD">
              <w:t>ук</w:t>
            </w:r>
          </w:p>
        </w:tc>
      </w:tr>
      <w:tr w:rsidR="00257CFD" w:rsidTr="00983D19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CFD" w:rsidRDefault="00257CFD" w:rsidP="0046782F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CFD" w:rsidRDefault="00257CFD" w:rsidP="00983D19">
            <w:pPr>
              <w:widowControl w:val="0"/>
              <w:snapToGrid w:val="0"/>
              <w:jc w:val="center"/>
              <w:rPr>
                <w:rFonts w:eastAsia="Arial Unicode MS"/>
                <w:kern w:val="2"/>
              </w:rPr>
            </w:pPr>
            <w:r w:rsidRPr="00257CFD">
              <w:rPr>
                <w:rFonts w:eastAsia="Arial Unicode MS"/>
                <w:kern w:val="2"/>
              </w:rPr>
              <w:t xml:space="preserve">Кресло-коляска комнатное для детей, </w:t>
            </w:r>
            <w:r w:rsidR="00983D19">
              <w:rPr>
                <w:rFonts w:eastAsia="Arial Unicode MS"/>
                <w:kern w:val="2"/>
              </w:rPr>
              <w:t>больных</w:t>
            </w:r>
            <w:r w:rsidRPr="00257CFD">
              <w:rPr>
                <w:rFonts w:eastAsia="Arial Unicode MS"/>
                <w:kern w:val="2"/>
              </w:rPr>
              <w:t xml:space="preserve"> ДЦП, приводимое в движение сопровождающим лицом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CFD" w:rsidRPr="00257CFD" w:rsidRDefault="00257CFD" w:rsidP="00257CFD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257CFD">
              <w:rPr>
                <w:rFonts w:eastAsia="Arial Unicode MS"/>
                <w:kern w:val="2"/>
              </w:rPr>
              <w:t xml:space="preserve">Кресло-коляска должно иметь возможность складывания и раскладывания без </w:t>
            </w:r>
            <w:r w:rsidR="00983D19">
              <w:rPr>
                <w:rFonts w:eastAsia="Arial Unicode MS"/>
                <w:kern w:val="2"/>
              </w:rPr>
              <w:t xml:space="preserve">использования </w:t>
            </w:r>
            <w:r w:rsidRPr="00257CFD">
              <w:rPr>
                <w:rFonts w:eastAsia="Arial Unicode MS"/>
                <w:kern w:val="2"/>
              </w:rPr>
              <w:t>инструмент</w:t>
            </w:r>
            <w:r w:rsidR="00983D19">
              <w:rPr>
                <w:rFonts w:eastAsia="Arial Unicode MS"/>
                <w:kern w:val="2"/>
              </w:rPr>
              <w:t>ов</w:t>
            </w:r>
            <w:r w:rsidRPr="00257CFD">
              <w:rPr>
                <w:rFonts w:eastAsia="Arial Unicode MS"/>
                <w:kern w:val="2"/>
              </w:rPr>
              <w:t>.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>Кресло-коляска должно иметь: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 xml:space="preserve">- легкосъемное сиденье с мягкой накладкой (подушкой), конструкция которой </w:t>
            </w:r>
            <w:r>
              <w:rPr>
                <w:rFonts w:eastAsia="Arial Unicode MS"/>
                <w:kern w:val="2"/>
              </w:rPr>
              <w:t xml:space="preserve">должна </w:t>
            </w:r>
            <w:r w:rsidRPr="00983D19">
              <w:rPr>
                <w:rFonts w:eastAsia="Arial Unicode MS"/>
                <w:kern w:val="2"/>
              </w:rPr>
              <w:t>состо</w:t>
            </w:r>
            <w:r>
              <w:rPr>
                <w:rFonts w:eastAsia="Arial Unicode MS"/>
                <w:kern w:val="2"/>
              </w:rPr>
              <w:t>я</w:t>
            </w:r>
            <w:r w:rsidRPr="00983D19">
              <w:rPr>
                <w:rFonts w:eastAsia="Arial Unicode MS"/>
                <w:kern w:val="2"/>
              </w:rPr>
              <w:t>т</w:t>
            </w:r>
            <w:r>
              <w:rPr>
                <w:rFonts w:eastAsia="Arial Unicode MS"/>
                <w:kern w:val="2"/>
              </w:rPr>
              <w:t>ь</w:t>
            </w:r>
            <w:r w:rsidRPr="00983D19">
              <w:rPr>
                <w:rFonts w:eastAsia="Arial Unicode MS"/>
                <w:kern w:val="2"/>
              </w:rPr>
              <w:t xml:space="preserve"> из нескольких слоев. Сиденье должно регулироваться по горизонтали и с регулируемым углом наклона;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983D19">
              <w:rPr>
                <w:rFonts w:eastAsia="Arial Unicode MS"/>
                <w:kern w:val="2"/>
              </w:rPr>
              <w:t>спинк</w:t>
            </w:r>
            <w:r>
              <w:rPr>
                <w:rFonts w:eastAsia="Arial Unicode MS"/>
                <w:kern w:val="2"/>
              </w:rPr>
              <w:t>у, которая</w:t>
            </w:r>
            <w:r w:rsidRPr="00983D19">
              <w:rPr>
                <w:rFonts w:eastAsia="Arial Unicode MS"/>
                <w:kern w:val="2"/>
              </w:rPr>
              <w:t xml:space="preserve"> должна быть регулируемая по высоте и с регулируемым углом наклона;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>- подножк</w:t>
            </w:r>
            <w:r>
              <w:rPr>
                <w:rFonts w:eastAsia="Arial Unicode MS"/>
                <w:kern w:val="2"/>
              </w:rPr>
              <w:t>у, которая</w:t>
            </w:r>
            <w:r w:rsidRPr="00983D19">
              <w:rPr>
                <w:rFonts w:eastAsia="Arial Unicode MS"/>
                <w:kern w:val="2"/>
              </w:rPr>
              <w:t xml:space="preserve"> должна быть цельной для обеих стоп </w:t>
            </w:r>
            <w:r w:rsidRPr="00983D19">
              <w:rPr>
                <w:rFonts w:eastAsia="Arial Unicode MS"/>
                <w:kern w:val="2"/>
              </w:rPr>
              <w:lastRenderedPageBreak/>
              <w:t>регулируем</w:t>
            </w:r>
            <w:r>
              <w:rPr>
                <w:rFonts w:eastAsia="Arial Unicode MS"/>
                <w:kern w:val="2"/>
              </w:rPr>
              <w:t>ой</w:t>
            </w:r>
            <w:r w:rsidRPr="00983D19">
              <w:rPr>
                <w:rFonts w:eastAsia="Arial Unicode MS"/>
                <w:kern w:val="2"/>
              </w:rPr>
              <w:t xml:space="preserve"> по высоте и с регулируемым углом наклона;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>- опорн</w:t>
            </w:r>
            <w:r>
              <w:rPr>
                <w:rFonts w:eastAsia="Arial Unicode MS"/>
                <w:kern w:val="2"/>
              </w:rPr>
              <w:t>ую</w:t>
            </w:r>
            <w:r w:rsidRPr="00983D19">
              <w:rPr>
                <w:rFonts w:eastAsia="Arial Unicode MS"/>
                <w:kern w:val="2"/>
              </w:rPr>
              <w:t xml:space="preserve"> рам</w:t>
            </w:r>
            <w:r>
              <w:rPr>
                <w:rFonts w:eastAsia="Arial Unicode MS"/>
                <w:kern w:val="2"/>
              </w:rPr>
              <w:t>у, которая</w:t>
            </w:r>
            <w:r w:rsidRPr="00983D19">
              <w:rPr>
                <w:rFonts w:eastAsia="Arial Unicode MS"/>
                <w:kern w:val="2"/>
              </w:rPr>
              <w:t xml:space="preserve"> должна быть регулируем</w:t>
            </w:r>
            <w:r>
              <w:rPr>
                <w:rFonts w:eastAsia="Arial Unicode MS"/>
                <w:kern w:val="2"/>
              </w:rPr>
              <w:t>ой</w:t>
            </w:r>
            <w:r w:rsidRPr="00983D19">
              <w:rPr>
                <w:rFonts w:eastAsia="Arial Unicode MS"/>
                <w:kern w:val="2"/>
              </w:rPr>
              <w:t xml:space="preserve"> по высоте с функцией "вве</w:t>
            </w:r>
            <w:r>
              <w:rPr>
                <w:rFonts w:eastAsia="Arial Unicode MS"/>
                <w:kern w:val="2"/>
              </w:rPr>
              <w:t>рх-вниз". О</w:t>
            </w:r>
            <w:r w:rsidRPr="00983D19">
              <w:rPr>
                <w:rFonts w:eastAsia="Arial Unicode MS"/>
                <w:kern w:val="2"/>
              </w:rPr>
              <w:t xml:space="preserve">порная рама должна быть установлена на 4-ех </w:t>
            </w:r>
            <w:proofErr w:type="spellStart"/>
            <w:r w:rsidRPr="00983D19">
              <w:rPr>
                <w:rFonts w:eastAsia="Arial Unicode MS"/>
                <w:kern w:val="2"/>
              </w:rPr>
              <w:t>самоориентируемых</w:t>
            </w:r>
            <w:proofErr w:type="spellEnd"/>
            <w:r w:rsidRPr="00983D19">
              <w:rPr>
                <w:rFonts w:eastAsia="Arial Unicode MS"/>
                <w:kern w:val="2"/>
              </w:rPr>
              <w:t xml:space="preserve"> колесах; 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>- колеса передние и задние цельнолитые</w:t>
            </w:r>
            <w:r>
              <w:rPr>
                <w:rFonts w:eastAsia="Arial Unicode MS"/>
                <w:kern w:val="2"/>
              </w:rPr>
              <w:t>;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>- держатели для ног;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>- подголовник;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 xml:space="preserve">- боковые упоры для головы с возможностью регулировки по вертикали и горизонтали, 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983D19">
              <w:rPr>
                <w:rFonts w:eastAsia="Arial Unicode MS"/>
                <w:kern w:val="2"/>
              </w:rPr>
              <w:t>боковые упоры для тела с возможностью регулировки по вертикали и горизонтали;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>- поясничный валик;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>- абдуктор;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>- предохранительный пояс;</w:t>
            </w:r>
          </w:p>
          <w:p w:rsidR="00983D19" w:rsidRPr="00983D19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983D19">
              <w:rPr>
                <w:rFonts w:eastAsia="Arial Unicode MS"/>
                <w:kern w:val="2"/>
              </w:rPr>
              <w:t>- приставной столик</w:t>
            </w:r>
            <w:r>
              <w:rPr>
                <w:rFonts w:eastAsia="Arial Unicode MS"/>
                <w:kern w:val="2"/>
              </w:rPr>
              <w:t>.</w:t>
            </w:r>
          </w:p>
          <w:p w:rsidR="00257CFD" w:rsidRDefault="00983D19" w:rsidP="00983D19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В</w:t>
            </w:r>
            <w:r w:rsidRPr="00983D19">
              <w:rPr>
                <w:rFonts w:eastAsia="Arial Unicode MS"/>
                <w:kern w:val="2"/>
              </w:rPr>
              <w:t>ес кресла-коляски</w:t>
            </w:r>
            <w:r>
              <w:rPr>
                <w:rFonts w:eastAsia="Arial Unicode MS"/>
                <w:kern w:val="2"/>
              </w:rPr>
              <w:t xml:space="preserve"> должен быть не более 25 кг.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FD" w:rsidRDefault="00257CFD" w:rsidP="00982B47">
            <w:pPr>
              <w:widowControl w:val="0"/>
              <w:snapToGrid w:val="0"/>
              <w:jc w:val="center"/>
            </w:pPr>
            <w:r>
              <w:lastRenderedPageBreak/>
              <w:t>15</w:t>
            </w:r>
          </w:p>
        </w:tc>
      </w:tr>
      <w:tr w:rsidR="0046782F" w:rsidTr="00983D19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Pr="00257CFD" w:rsidRDefault="00257CFD" w:rsidP="0046782F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257CFD" w:rsidP="00983D19">
            <w:pPr>
              <w:suppressAutoHyphens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 w:rsidRPr="00257CFD">
              <w:rPr>
                <w:sz w:val="23"/>
                <w:szCs w:val="23"/>
              </w:rPr>
              <w:t xml:space="preserve">Кресло-коляска прогулочное для детей, </w:t>
            </w:r>
            <w:r w:rsidR="00983D19">
              <w:rPr>
                <w:sz w:val="23"/>
                <w:szCs w:val="23"/>
              </w:rPr>
              <w:t>больных</w:t>
            </w:r>
            <w:r w:rsidRPr="00257CFD">
              <w:rPr>
                <w:sz w:val="23"/>
                <w:szCs w:val="23"/>
              </w:rPr>
              <w:t xml:space="preserve"> ДЦП, приводимое в движение сопровождающим лицом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983D19">
              <w:rPr>
                <w:sz w:val="23"/>
                <w:szCs w:val="23"/>
              </w:rPr>
              <w:t>Кресло-коляска должно иметь возможность складывания и раскладывания без</w:t>
            </w:r>
            <w:r>
              <w:rPr>
                <w:sz w:val="23"/>
                <w:szCs w:val="23"/>
              </w:rPr>
              <w:t xml:space="preserve"> использования</w:t>
            </w:r>
            <w:r w:rsidRPr="00983D19">
              <w:rPr>
                <w:sz w:val="23"/>
                <w:szCs w:val="23"/>
              </w:rPr>
              <w:t xml:space="preserve"> инструмент</w:t>
            </w:r>
            <w:r>
              <w:rPr>
                <w:sz w:val="23"/>
                <w:szCs w:val="23"/>
              </w:rPr>
              <w:t>ов</w:t>
            </w:r>
            <w:r w:rsidRPr="00983D19">
              <w:rPr>
                <w:sz w:val="23"/>
                <w:szCs w:val="23"/>
              </w:rPr>
              <w:t xml:space="preserve">. </w:t>
            </w:r>
          </w:p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983D19">
              <w:rPr>
                <w:sz w:val="23"/>
                <w:szCs w:val="23"/>
              </w:rPr>
              <w:t>Кресло-коляска должно иметь:</w:t>
            </w:r>
          </w:p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983D1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983D19">
              <w:rPr>
                <w:sz w:val="23"/>
                <w:szCs w:val="23"/>
              </w:rPr>
              <w:t xml:space="preserve">легкосъемное сиденье с мягкой накладкой (подушкой), конструкция которой </w:t>
            </w:r>
            <w:r>
              <w:rPr>
                <w:sz w:val="23"/>
                <w:szCs w:val="23"/>
              </w:rPr>
              <w:t xml:space="preserve">должна </w:t>
            </w:r>
            <w:r w:rsidRPr="00983D19">
              <w:rPr>
                <w:sz w:val="23"/>
                <w:szCs w:val="23"/>
              </w:rPr>
              <w:t>состо</w:t>
            </w:r>
            <w:r>
              <w:rPr>
                <w:sz w:val="23"/>
                <w:szCs w:val="23"/>
              </w:rPr>
              <w:t>я</w:t>
            </w:r>
            <w:r w:rsidRPr="00983D19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ь</w:t>
            </w:r>
            <w:r w:rsidRPr="00983D19">
              <w:rPr>
                <w:sz w:val="23"/>
                <w:szCs w:val="23"/>
              </w:rPr>
              <w:t xml:space="preserve"> из нескольких слоев. Сиденье должно регулироваться по горизонтали и с регулируемым углом наклона;</w:t>
            </w:r>
          </w:p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983D1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983D19">
              <w:rPr>
                <w:sz w:val="23"/>
                <w:szCs w:val="23"/>
              </w:rPr>
              <w:t>спинк</w:t>
            </w:r>
            <w:r>
              <w:rPr>
                <w:sz w:val="23"/>
                <w:szCs w:val="23"/>
              </w:rPr>
              <w:t>у, которая</w:t>
            </w:r>
            <w:r w:rsidRPr="00983D19">
              <w:rPr>
                <w:sz w:val="23"/>
                <w:szCs w:val="23"/>
              </w:rPr>
              <w:t xml:space="preserve"> должна быть регулируемая по высоте и с регулируемым углом наклона;</w:t>
            </w:r>
          </w:p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983D19">
              <w:rPr>
                <w:sz w:val="23"/>
                <w:szCs w:val="23"/>
              </w:rPr>
              <w:t>- подножк</w:t>
            </w:r>
            <w:r>
              <w:rPr>
                <w:sz w:val="23"/>
                <w:szCs w:val="23"/>
              </w:rPr>
              <w:t>у, которая</w:t>
            </w:r>
            <w:r w:rsidRPr="00983D19">
              <w:rPr>
                <w:sz w:val="23"/>
                <w:szCs w:val="23"/>
              </w:rPr>
              <w:t xml:space="preserve"> должна быть цельной для обеих стоп</w:t>
            </w:r>
            <w:r>
              <w:rPr>
                <w:sz w:val="23"/>
                <w:szCs w:val="23"/>
              </w:rPr>
              <w:t>,</w:t>
            </w:r>
            <w:r w:rsidRPr="00983D19">
              <w:rPr>
                <w:sz w:val="23"/>
                <w:szCs w:val="23"/>
              </w:rPr>
              <w:t xml:space="preserve"> регулируем</w:t>
            </w:r>
            <w:r>
              <w:rPr>
                <w:sz w:val="23"/>
                <w:szCs w:val="23"/>
              </w:rPr>
              <w:t>ой</w:t>
            </w:r>
            <w:r w:rsidRPr="00983D19">
              <w:rPr>
                <w:sz w:val="23"/>
                <w:szCs w:val="23"/>
              </w:rPr>
              <w:t xml:space="preserve"> по высоте и с регулируемым углом наклона;</w:t>
            </w:r>
          </w:p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983D19">
              <w:rPr>
                <w:sz w:val="23"/>
                <w:szCs w:val="23"/>
              </w:rPr>
              <w:t>- держатели для ног;</w:t>
            </w:r>
          </w:p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983D19">
              <w:rPr>
                <w:sz w:val="23"/>
                <w:szCs w:val="23"/>
              </w:rPr>
              <w:t>- подголовник;</w:t>
            </w:r>
          </w:p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983D1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983D19">
              <w:rPr>
                <w:sz w:val="23"/>
                <w:szCs w:val="23"/>
              </w:rPr>
              <w:t>боковые упоры для головы с возможностью регулир</w:t>
            </w:r>
            <w:r>
              <w:rPr>
                <w:sz w:val="23"/>
                <w:szCs w:val="23"/>
              </w:rPr>
              <w:t>овки по вертикали и горизонтали;</w:t>
            </w:r>
            <w:r w:rsidRPr="00983D19">
              <w:rPr>
                <w:sz w:val="23"/>
                <w:szCs w:val="23"/>
              </w:rPr>
              <w:t xml:space="preserve"> </w:t>
            </w:r>
          </w:p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983D1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983D19">
              <w:rPr>
                <w:sz w:val="23"/>
                <w:szCs w:val="23"/>
              </w:rPr>
              <w:t>боковые упоры для тела с возможностью регулировки по вертикали и горизонтали;</w:t>
            </w:r>
          </w:p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983D19">
              <w:rPr>
                <w:sz w:val="23"/>
                <w:szCs w:val="23"/>
              </w:rPr>
              <w:t>- поясничный валик;</w:t>
            </w:r>
          </w:p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983D19">
              <w:rPr>
                <w:sz w:val="23"/>
                <w:szCs w:val="23"/>
              </w:rPr>
              <w:t>- абдуктор;</w:t>
            </w:r>
          </w:p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983D19">
              <w:rPr>
                <w:sz w:val="23"/>
                <w:szCs w:val="23"/>
              </w:rPr>
              <w:t xml:space="preserve">- предохранительный пояс; </w:t>
            </w:r>
          </w:p>
          <w:p w:rsidR="00983D19" w:rsidRPr="00983D19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983D19">
              <w:rPr>
                <w:sz w:val="23"/>
                <w:szCs w:val="23"/>
              </w:rPr>
              <w:t xml:space="preserve"> колеса передние и задние цельнолитые</w:t>
            </w:r>
            <w:r>
              <w:rPr>
                <w:sz w:val="23"/>
                <w:szCs w:val="23"/>
              </w:rPr>
              <w:t>.</w:t>
            </w:r>
          </w:p>
          <w:p w:rsidR="0046782F" w:rsidRDefault="00983D19" w:rsidP="00983D19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983D19">
              <w:rPr>
                <w:sz w:val="23"/>
                <w:szCs w:val="23"/>
              </w:rPr>
              <w:t xml:space="preserve">ес кресла-коляски </w:t>
            </w:r>
            <w:r>
              <w:rPr>
                <w:sz w:val="23"/>
                <w:szCs w:val="23"/>
              </w:rPr>
              <w:t xml:space="preserve">должен быть </w:t>
            </w:r>
            <w:bookmarkStart w:id="0" w:name="_GoBack"/>
            <w:bookmarkEnd w:id="0"/>
            <w:r>
              <w:rPr>
                <w:sz w:val="23"/>
                <w:szCs w:val="23"/>
              </w:rPr>
              <w:t>не более 25 кг.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257CFD" w:rsidP="0046782F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</w:tbl>
    <w:p w:rsidR="007C05F3" w:rsidRDefault="007C05F3"/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0"/>
    <w:rsid w:val="00106AA1"/>
    <w:rsid w:val="00257CFD"/>
    <w:rsid w:val="0046782F"/>
    <w:rsid w:val="007C05F3"/>
    <w:rsid w:val="00982B47"/>
    <w:rsid w:val="00983D19"/>
    <w:rsid w:val="00A862D1"/>
    <w:rsid w:val="00C67420"/>
    <w:rsid w:val="00DB247A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6</cp:revision>
  <dcterms:created xsi:type="dcterms:W3CDTF">2018-07-20T07:34:00Z</dcterms:created>
  <dcterms:modified xsi:type="dcterms:W3CDTF">2018-07-20T09:44:00Z</dcterms:modified>
</cp:coreProperties>
</file>