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5B" w:rsidRPr="00A05203" w:rsidRDefault="00DC2A5B" w:rsidP="008A4183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</w:pPr>
      <w:r w:rsidRPr="00A05203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</w:rPr>
        <w:t>Техническое задание</w:t>
      </w:r>
    </w:p>
    <w:p w:rsidR="002712DA" w:rsidRPr="00A05203" w:rsidRDefault="002712DA" w:rsidP="008A4183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u w:val="single"/>
          <w:lang w:eastAsia="ar-SA"/>
        </w:rPr>
      </w:pPr>
    </w:p>
    <w:p w:rsidR="00A05203" w:rsidRPr="00A05203" w:rsidRDefault="00A05203" w:rsidP="00A052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u w:val="single"/>
          <w:lang w:eastAsia="ar-SA"/>
        </w:rPr>
      </w:pPr>
      <w:r w:rsidRPr="00A05203">
        <w:rPr>
          <w:rFonts w:ascii="Times New Roman" w:eastAsia="Times New Roman" w:hAnsi="Times New Roman" w:cs="Times New Roman"/>
          <w:bCs/>
          <w:sz w:val="24"/>
          <w:u w:val="single"/>
          <w:lang w:eastAsia="ar-SA"/>
        </w:rPr>
        <w:t>Наименование товара</w:t>
      </w:r>
    </w:p>
    <w:p w:rsidR="00A05203" w:rsidRPr="00A05203" w:rsidRDefault="00A05203" w:rsidP="00A05203">
      <w:pPr>
        <w:shd w:val="clear" w:color="auto" w:fill="FFFFFF"/>
        <w:suppressAutoHyphens/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</w:pPr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Слуховые аппараты - электроакустическое устройство, носимое </w:t>
      </w:r>
      <w:r w:rsidRPr="00A05203">
        <w:rPr>
          <w:rFonts w:ascii="Times New Roman" w:eastAsia="Times New Roman" w:hAnsi="Times New Roman" w:cs="Times New Roman"/>
          <w:spacing w:val="14"/>
          <w:kern w:val="2"/>
          <w:sz w:val="24"/>
          <w:szCs w:val="26"/>
          <w:lang w:eastAsia="ar-SA"/>
        </w:rPr>
        <w:t xml:space="preserve">человеком и предназначенное для компенсации ограничений </w:t>
      </w:r>
      <w:r w:rsidRPr="00A05203"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  <w:t>жизнедеятельности.</w:t>
      </w:r>
    </w:p>
    <w:p w:rsidR="00A05203" w:rsidRPr="00A05203" w:rsidRDefault="00A05203" w:rsidP="00A05203">
      <w:pPr>
        <w:shd w:val="clear" w:color="auto" w:fill="FFFFFF"/>
        <w:suppressAutoHyphens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</w:pPr>
      <w:r w:rsidRPr="00A05203">
        <w:rPr>
          <w:rFonts w:ascii="Times New Roman" w:eastAsia="Times New Roman" w:hAnsi="Times New Roman" w:cs="Times New Roman"/>
          <w:spacing w:val="10"/>
          <w:kern w:val="2"/>
          <w:sz w:val="24"/>
          <w:szCs w:val="26"/>
          <w:lang w:eastAsia="ar-SA"/>
        </w:rPr>
        <w:t xml:space="preserve">Общие требования к слуховым аппаратам, реализуемым на </w:t>
      </w:r>
      <w:r w:rsidRPr="00A05203"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  <w:t xml:space="preserve">территории Российской Федерации, устанавливаются в соответствии с ГОСТ </w:t>
      </w:r>
      <w:proofErr w:type="gramStart"/>
      <w:r w:rsidRPr="00A05203"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  <w:t xml:space="preserve"> 50444-92 Приборы, аппараты и оборудование медицинское. Общие технические условия.</w:t>
      </w:r>
    </w:p>
    <w:p w:rsidR="00A05203" w:rsidRDefault="00A05203" w:rsidP="00A05203">
      <w:pPr>
        <w:shd w:val="clear" w:color="auto" w:fill="FFFFFF"/>
        <w:suppressAutoHyphens/>
        <w:spacing w:after="0" w:line="293" w:lineRule="exact"/>
        <w:ind w:firstLine="658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A05203" w:rsidRPr="00A05203" w:rsidRDefault="00A05203" w:rsidP="00A05203">
      <w:pPr>
        <w:shd w:val="clear" w:color="auto" w:fill="FFFFFF"/>
        <w:suppressAutoHyphens/>
        <w:spacing w:after="0" w:line="293" w:lineRule="exact"/>
        <w:jc w:val="center"/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lang w:eastAsia="ar-SA"/>
        </w:rPr>
      </w:pPr>
      <w:r w:rsidRPr="00A052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Требования к качеству товара</w:t>
      </w:r>
    </w:p>
    <w:p w:rsidR="00A05203" w:rsidRPr="00A05203" w:rsidRDefault="00A05203" w:rsidP="00A052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Слуховые аппараты должны быть новыми, </w:t>
      </w:r>
      <w:r w:rsidRPr="00A05203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не бывшими в употреблении, в ремонте, не  </w:t>
      </w:r>
      <w:proofErr w:type="spellStart"/>
      <w:r w:rsidRPr="00A05203">
        <w:rPr>
          <w:rFonts w:ascii="Times New Roman" w:eastAsia="Times New Roman" w:hAnsi="Times New Roman" w:cs="Times New Roman"/>
          <w:sz w:val="24"/>
          <w:szCs w:val="27"/>
          <w:lang w:eastAsia="ar-SA"/>
        </w:rPr>
        <w:t>восстановлеными</w:t>
      </w:r>
      <w:proofErr w:type="spellEnd"/>
      <w:r w:rsidRPr="00A05203">
        <w:rPr>
          <w:rFonts w:ascii="Times New Roman" w:eastAsia="Times New Roman" w:hAnsi="Times New Roman" w:cs="Times New Roman"/>
          <w:sz w:val="24"/>
          <w:szCs w:val="27"/>
          <w:lang w:eastAsia="ar-SA"/>
        </w:rPr>
        <w:t>.</w:t>
      </w:r>
    </w:p>
    <w:p w:rsidR="00A05203" w:rsidRPr="00A05203" w:rsidRDefault="00A05203" w:rsidP="00A05203">
      <w:pPr>
        <w:shd w:val="clear" w:color="auto" w:fill="FFFFFF"/>
        <w:suppressAutoHyphens/>
        <w:spacing w:after="0" w:line="293" w:lineRule="exact"/>
        <w:ind w:firstLine="658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8"/>
          <w:u w:val="single"/>
          <w:lang w:eastAsia="ar-SA"/>
        </w:rPr>
      </w:pPr>
    </w:p>
    <w:p w:rsidR="00A05203" w:rsidRPr="00A05203" w:rsidRDefault="00A05203" w:rsidP="00A05203">
      <w:pPr>
        <w:shd w:val="clear" w:color="auto" w:fill="FFFFFF"/>
        <w:suppressAutoHyphens/>
        <w:spacing w:after="0" w:line="293" w:lineRule="exact"/>
        <w:ind w:firstLine="658"/>
        <w:jc w:val="center"/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</w:pPr>
      <w:r w:rsidRPr="00A05203">
        <w:rPr>
          <w:rFonts w:ascii="Times New Roman" w:eastAsia="Times New Roman" w:hAnsi="Times New Roman" w:cs="Times New Roman"/>
          <w:bCs/>
          <w:kern w:val="2"/>
          <w:sz w:val="24"/>
          <w:szCs w:val="28"/>
          <w:u w:val="single"/>
          <w:lang w:eastAsia="ar-SA"/>
        </w:rPr>
        <w:t xml:space="preserve">Требования к техническим, функциональным, </w:t>
      </w:r>
      <w:r w:rsidR="00F81DA2" w:rsidRPr="00A05203">
        <w:rPr>
          <w:rFonts w:ascii="Times New Roman" w:eastAsia="Times New Roman" w:hAnsi="Times New Roman" w:cs="Times New Roman"/>
          <w:bCs/>
          <w:kern w:val="2"/>
          <w:sz w:val="24"/>
          <w:szCs w:val="28"/>
          <w:u w:val="single"/>
          <w:lang w:eastAsia="ar-SA"/>
        </w:rPr>
        <w:t>эксплуатационным</w:t>
      </w:r>
      <w:bookmarkStart w:id="0" w:name="_GoBack"/>
      <w:bookmarkEnd w:id="0"/>
      <w:r w:rsidRPr="00A05203">
        <w:rPr>
          <w:rFonts w:ascii="Times New Roman" w:eastAsia="Times New Roman" w:hAnsi="Times New Roman" w:cs="Times New Roman"/>
          <w:bCs/>
          <w:kern w:val="2"/>
          <w:sz w:val="24"/>
          <w:szCs w:val="28"/>
          <w:u w:val="single"/>
          <w:lang w:eastAsia="ar-SA"/>
        </w:rPr>
        <w:t xml:space="preserve"> характеристикам товара</w:t>
      </w:r>
    </w:p>
    <w:p w:rsidR="00A05203" w:rsidRPr="00A05203" w:rsidRDefault="00A05203" w:rsidP="00A05203">
      <w:pPr>
        <w:shd w:val="clear" w:color="auto" w:fill="FFFFFF"/>
        <w:suppressAutoHyphens/>
        <w:spacing w:after="0" w:line="293" w:lineRule="exact"/>
        <w:ind w:firstLine="709"/>
        <w:jc w:val="both"/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</w:pPr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Технические требования должны соответствовать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51024-2012 Аппараты слуховые электронные реабилитационные. Технические требования и методы испытаний.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ИСО 12124-2009 Акустика. Методы измерения акустических характеристик слуховых аппаратов на ухе человека,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МЭК 60118-7-2013 Электроакустика. Аппараты слуховые. Часть 7. Измерение рабочих характеристик слуховых аппаратов для обеспечения качества при производстве и поставке,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МЭК 60118-8-2010 Электроакустика. Аппараты слуховые. Часть 8. Методы измерения рабочих характеристик слуховых аппаратов с имитацией рабочих условий,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МЭК 60118-14-2003  Аппараты слуховые программируемые. Технические требования к устройствам цифрового интерфейса. Размеры электрических соединителей.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МЭК 60318-5-2010 Электроакустика. Имитаторы головы и уха. Часть 5. Эталонная камера объемом 2 см3 для измерения параметров слуховых аппаратов и телефонов с ушными вкладышами. ГОСТ </w:t>
      </w:r>
      <w:proofErr w:type="gramStart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>Р</w:t>
      </w:r>
      <w:proofErr w:type="gramEnd"/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 МЭК 60711-2001. Имитатор закрытого уха.  Технические требования и методы испытаний.</w:t>
      </w:r>
    </w:p>
    <w:p w:rsidR="00A05203" w:rsidRPr="00A05203" w:rsidRDefault="00A05203" w:rsidP="00A05203">
      <w:pPr>
        <w:shd w:val="clear" w:color="auto" w:fill="FFFFFF"/>
        <w:suppressAutoHyphens/>
        <w:spacing w:after="0" w:line="293" w:lineRule="exact"/>
        <w:ind w:firstLine="658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6"/>
          <w:lang w:eastAsia="ar-SA"/>
        </w:rPr>
      </w:pPr>
      <w:r w:rsidRPr="00A05203">
        <w:rPr>
          <w:rFonts w:ascii="Times New Roman" w:eastAsia="Times New Roman" w:hAnsi="Times New Roman" w:cs="Times New Roman"/>
          <w:spacing w:val="1"/>
          <w:kern w:val="2"/>
          <w:sz w:val="24"/>
          <w:szCs w:val="26"/>
          <w:lang w:eastAsia="ar-SA"/>
        </w:rPr>
        <w:t xml:space="preserve">Технические характеристики к слуховым аппаратам </w:t>
      </w:r>
      <w:r w:rsidRPr="00A05203">
        <w:rPr>
          <w:rFonts w:ascii="Times New Roman" w:eastAsia="Times New Roman" w:hAnsi="Times New Roman" w:cs="Times New Roman"/>
          <w:spacing w:val="-2"/>
          <w:kern w:val="2"/>
          <w:sz w:val="24"/>
          <w:szCs w:val="26"/>
          <w:lang w:eastAsia="ar-SA"/>
        </w:rPr>
        <w:t xml:space="preserve">(максимальный ВУЗД, </w:t>
      </w:r>
      <w:r w:rsidRPr="00A05203">
        <w:rPr>
          <w:rFonts w:ascii="Times New Roman" w:eastAsia="Times New Roman" w:hAnsi="Times New Roman" w:cs="Times New Roman"/>
          <w:kern w:val="2"/>
          <w:sz w:val="24"/>
          <w:szCs w:val="26"/>
          <w:lang w:eastAsia="ar-SA"/>
        </w:rPr>
        <w:t xml:space="preserve">максимальное усиление, диапазон частот, регулировки ТНЧ, АРУ, ТВЧ и </w:t>
      </w:r>
      <w:r w:rsidRPr="00A05203">
        <w:rPr>
          <w:rFonts w:ascii="Times New Roman" w:eastAsia="Times New Roman" w:hAnsi="Times New Roman" w:cs="Times New Roman"/>
          <w:spacing w:val="2"/>
          <w:kern w:val="2"/>
          <w:sz w:val="24"/>
          <w:szCs w:val="26"/>
          <w:lang w:eastAsia="ar-SA"/>
        </w:rPr>
        <w:t xml:space="preserve">другие) приводятся в соответствии со стандартом </w:t>
      </w:r>
      <w:r w:rsidRPr="00A05203">
        <w:rPr>
          <w:rFonts w:ascii="Times New Roman" w:eastAsia="Times New Roman" w:hAnsi="Times New Roman" w:cs="Times New Roman"/>
          <w:spacing w:val="2"/>
          <w:kern w:val="2"/>
          <w:sz w:val="24"/>
          <w:szCs w:val="26"/>
          <w:lang w:val="en-US" w:eastAsia="ar-SA"/>
        </w:rPr>
        <w:t>IEC</w:t>
      </w:r>
      <w:r w:rsidRPr="00A05203">
        <w:rPr>
          <w:rFonts w:ascii="Times New Roman" w:eastAsia="Times New Roman" w:hAnsi="Times New Roman" w:cs="Times New Roman"/>
          <w:spacing w:val="2"/>
          <w:kern w:val="2"/>
          <w:sz w:val="24"/>
          <w:szCs w:val="26"/>
          <w:lang w:eastAsia="ar-SA"/>
        </w:rPr>
        <w:t xml:space="preserve"> 118-7 2сс (измерения </w:t>
      </w:r>
      <w:r w:rsidRPr="00A05203">
        <w:rPr>
          <w:rFonts w:ascii="Times New Roman" w:eastAsia="Times New Roman" w:hAnsi="Times New Roman" w:cs="Times New Roman"/>
          <w:spacing w:val="4"/>
          <w:kern w:val="2"/>
          <w:sz w:val="24"/>
          <w:szCs w:val="26"/>
          <w:lang w:eastAsia="ar-SA"/>
        </w:rPr>
        <w:t>для 2-х кубовой камеры)</w:t>
      </w:r>
      <w:r w:rsidRPr="00A05203">
        <w:rPr>
          <w:rFonts w:ascii="Times New Roman" w:eastAsia="Times New Roman" w:hAnsi="Times New Roman" w:cs="Times New Roman"/>
          <w:spacing w:val="-2"/>
          <w:kern w:val="2"/>
          <w:sz w:val="24"/>
          <w:szCs w:val="26"/>
          <w:lang w:eastAsia="ar-SA"/>
        </w:rPr>
        <w:t>.</w:t>
      </w:r>
    </w:p>
    <w:p w:rsidR="00AE738A" w:rsidRPr="00A05203" w:rsidRDefault="00AE738A" w:rsidP="00040B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202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981"/>
        <w:gridCol w:w="6662"/>
        <w:gridCol w:w="1559"/>
      </w:tblGrid>
      <w:tr w:rsidR="00A05203" w:rsidRPr="00A05203" w:rsidTr="00040BD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38A" w:rsidRPr="00A05203" w:rsidRDefault="00AE738A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38A" w:rsidRPr="00A05203" w:rsidRDefault="00AE738A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Характеристики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8A" w:rsidRPr="00A05203" w:rsidRDefault="00AE738A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Количество товара, штук</w:t>
            </w:r>
          </w:p>
        </w:tc>
      </w:tr>
      <w:tr w:rsidR="00A05203" w:rsidRPr="00A05203" w:rsidTr="00040BD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738A" w:rsidRPr="00A05203" w:rsidRDefault="00A05203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Слуховые аппараты цифровые заушные сверхмощные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программируемые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олжны иметь диапазон частот 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менее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0,1 - 6,0 кГц, количество каналов цифровой обработки звука не менее  8-ми и программ прослушивания не менее 4-х.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Максимальный ВУЗД 90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 менее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138 дБ.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Максимальное усиление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не менее 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75 дБ.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Слуховые аппараты должны иметь следующие дополнительные функции: 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динамическое адаптивное подавление акустической обратной связи без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отери усиления;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адаптивное подавление шума;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адаптивное</w:t>
            </w:r>
            <w:proofErr w:type="gramEnd"/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АРУ по выходу с возможностью подавления импульсных шумов с настройкой порога срабатывания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– подавление импульсных шумов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система направленных микрофонов с автоматической адаптивной направленност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ью;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автоматическое переключение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 программу телефон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AutoPhone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);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дневник регистрации данных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пользования слуховым аппаратом;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- запись аудиограммы в память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слухового аппарата;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inSitu</w:t>
            </w:r>
            <w:proofErr w:type="spellEnd"/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аудиометрия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;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удиовход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–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наличие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;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040BD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мультитональные</w:t>
            </w:r>
            <w:proofErr w:type="spellEnd"/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акустические сигналы (короткие мелодии) для индикации разряда элемента питания, переключения программ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Используемые типы элементов питания слуховых аппаратов (поставляются в комплекте): 675 или 13 или 312.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Слуховые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аппараты поставляются в стандартной комплектации: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стандартный вкладыш – 1</w:t>
            </w:r>
            <w:r w:rsid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шт.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элемент питания – 2 шт.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паспорт изделия– 1</w:t>
            </w:r>
            <w:r w:rsid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шт.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Гарантийный срок эксплуатации слуховых аппаратов должен составлять не менее 12 месяцев.</w:t>
            </w:r>
          </w:p>
          <w:p w:rsidR="00A05203" w:rsidRPr="00A05203" w:rsidRDefault="00A05203" w:rsidP="00A0520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Срок службы слуховых аппаратов, установленный изготовите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ле</w:t>
            </w:r>
            <w:r w:rsidRPr="00A052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м,  должен составлять не менее 4-х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8A" w:rsidRPr="00A05203" w:rsidRDefault="00A05203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A05203" w:rsidRPr="00A05203" w:rsidTr="00040BD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BD3" w:rsidRPr="00A05203" w:rsidRDefault="007140BA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40B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Слуховые аппараты цифровые заушные мощные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программируемые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Должны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иметь диапазон частот 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менее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0,1 - 6,5 кГц, количество каналов цифровой обработки звука не менее 8-ми и программ прослушивания не менее 4-х.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Максимальный ВУЗД 90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 менее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134 дБ.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Максимальное усиление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 менее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65 дБ.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Слуховые аппараты должны иметь следующие дополнительные функции: 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не менее четырех независимых программ прослушивания, конфигурируемые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 разные акустические ситуации;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система направленных микрофонов с автоматической ад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аптивной направленностью;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автоматическое переключение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 программу телефон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AutoPhone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);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дневник регистрации данных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пользования слуховым аппаратом;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аудиовход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–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наличие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;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тиннитус</w:t>
            </w:r>
            <w:proofErr w:type="spellEnd"/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маскер</w:t>
            </w:r>
            <w:proofErr w:type="spellEnd"/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– наличие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;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мультитональные</w:t>
            </w:r>
            <w:proofErr w:type="spellEnd"/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акустические сигналы (короткие мелодии) для индикации разряда элемента питания, переключения программ.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Используемые типы элементов питания слуховых аппаратов (поставляются в комплекте): 675 или 13 или 312.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луховые аппараты поставляются в стандартной комплектации: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стандартный вкладыш –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шт.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элемент питания – 2 шт.</w:t>
            </w:r>
          </w:p>
          <w:p w:rsidR="00040BD3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паспорт изделия– 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шт.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Гарантийный срок эксплуатации слуховых аппаратов должен составлять не менее 12 месяцев.</w:t>
            </w:r>
          </w:p>
          <w:p w:rsidR="00F45A00" w:rsidRPr="00A05203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Срок службы слуховых аппаратов, установленный изготовителем,  должен составлять не менее 4-х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D3" w:rsidRPr="00A05203" w:rsidRDefault="00F45A00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95</w:t>
            </w:r>
          </w:p>
        </w:tc>
      </w:tr>
      <w:tr w:rsidR="00A05203" w:rsidRPr="00A05203" w:rsidTr="00040BD3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BD3" w:rsidRPr="00A05203" w:rsidRDefault="00F45A00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Слуховые аппараты цифровые заушные средней мощности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, программируем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ые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Должны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иметь диапазон частот 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менее 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0,1 - 7,5 кГц, количество каналов цифровой обработки звука не менее 8 и программ прослушивания не менее 4-х.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Максимальный ВУЗД 90 не менее 120 дБ.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Максимальное усиление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не менее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51 дБ.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Слуховые аппараты должны иметь следующие дополнительные функции: 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- автоматическая 3-х режимная направленность;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направленный микрофон;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противофазное подавление обратной связи;</w:t>
            </w:r>
          </w:p>
          <w:p w:rsid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подавление шума.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Используемые типы элементов питания слуховых аппаратов (поставляются в комплекте): 675 или 13 или 312.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</w:t>
            </w: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луховые аппараты поставляются в стандартной комплектации: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стандартный вкладыш – 1шт.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элемент питания – 2 шт.</w:t>
            </w:r>
          </w:p>
          <w:p w:rsidR="00040BD3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паспорт изделия– 1шт.</w:t>
            </w:r>
          </w:p>
          <w:p w:rsidR="00F45A00" w:rsidRPr="00F45A00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Гарантийный срок эксплуатации слуховых аппаратов должен составлять не менее 12 месяцев.</w:t>
            </w:r>
          </w:p>
          <w:p w:rsidR="00F45A00" w:rsidRPr="00A05203" w:rsidRDefault="00F45A00" w:rsidP="00F45A00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45A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Срок службы слуховых аппаратов, установленный изготовителем,  должен составлять не менее 4-х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BD3" w:rsidRPr="00A05203" w:rsidRDefault="00F45A00" w:rsidP="00040B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45</w:t>
            </w:r>
          </w:p>
        </w:tc>
      </w:tr>
    </w:tbl>
    <w:p w:rsidR="00AE738A" w:rsidRPr="00A05203" w:rsidRDefault="00AE738A" w:rsidP="00040BD3">
      <w:pPr>
        <w:keepNext/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ar-SA"/>
        </w:rPr>
      </w:pPr>
    </w:p>
    <w:p w:rsidR="00040BD3" w:rsidRPr="00A05203" w:rsidRDefault="00040BD3" w:rsidP="00040BD3">
      <w:pPr>
        <w:shd w:val="clear" w:color="auto" w:fill="FFFFFF"/>
        <w:suppressAutoHyphens/>
        <w:spacing w:after="0" w:line="240" w:lineRule="auto"/>
        <w:ind w:left="14" w:right="19" w:hanging="14"/>
        <w:jc w:val="center"/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u w:val="single"/>
          <w:lang w:eastAsia="ar-SA"/>
        </w:rPr>
      </w:pPr>
      <w:r w:rsidRPr="00A05203">
        <w:rPr>
          <w:rFonts w:ascii="Times New Roman" w:eastAsia="Times New Roman" w:hAnsi="Times New Roman" w:cs="Times New Roman"/>
          <w:spacing w:val="-1"/>
          <w:kern w:val="2"/>
          <w:sz w:val="24"/>
          <w:szCs w:val="26"/>
          <w:u w:val="single"/>
          <w:lang w:eastAsia="ar-SA"/>
        </w:rPr>
        <w:t>Требования к упаковке, отгрузке товара</w:t>
      </w:r>
    </w:p>
    <w:p w:rsidR="00040BD3" w:rsidRPr="00A05203" w:rsidRDefault="00040BD3" w:rsidP="00040B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Слуховые аппараты должны быть упакованы в индивидуальную упаковку, предохраняющую их от повреждений и загрязнения при транспортировке и хранении.</w:t>
      </w:r>
    </w:p>
    <w:p w:rsidR="00040BD3" w:rsidRPr="00A05203" w:rsidRDefault="00040BD3" w:rsidP="00040B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040BD3" w:rsidRPr="00A05203" w:rsidRDefault="00040BD3" w:rsidP="00040BD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6"/>
          <w:lang w:eastAsia="ar-SA"/>
        </w:rPr>
      </w:pPr>
    </w:p>
    <w:p w:rsidR="00040BD3" w:rsidRPr="00A05203" w:rsidRDefault="00040BD3" w:rsidP="00040BD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u w:val="single"/>
          <w:lang w:eastAsia="ar-SA"/>
        </w:rPr>
      </w:pPr>
      <w:r w:rsidRPr="00A0520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Требования к сроку и (или) объему предоставленных гарантий качества  слуховых аппаратов</w:t>
      </w:r>
    </w:p>
    <w:p w:rsidR="00A05203" w:rsidRPr="00A05203" w:rsidRDefault="00A05203" w:rsidP="00A0520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 w:rsidRPr="00A05203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Гарантийный срок эксплуатации слуховых аппаратов составляет не менее 12 месяцев со дня получения инвалидом слухового аппарата. В течение этого срока Поставщик обязан осуществить ремонт или замену слухового аппарата бесплатно. Срок гарантийного ремонта со дня обращения инвалида не должен превышать 20 рабочих дней.</w:t>
      </w:r>
    </w:p>
    <w:p w:rsidR="00A05203" w:rsidRPr="00A05203" w:rsidRDefault="00A05203" w:rsidP="00A0520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</w:pPr>
      <w:r w:rsidRPr="00A05203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040BD3" w:rsidRPr="00A05203" w:rsidRDefault="00A05203" w:rsidP="00A0520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A05203">
        <w:rPr>
          <w:rFonts w:ascii="Times New Roman" w:eastAsia="Times New Roman" w:hAnsi="Times New Roman" w:cs="Times New Roman"/>
          <w:bCs/>
          <w:kern w:val="2"/>
          <w:sz w:val="24"/>
          <w:szCs w:val="28"/>
          <w:lang w:eastAsia="ar-SA"/>
        </w:rPr>
        <w:t>Слуховой аппарат должен иметь установленный изготовителем срок службы с момента передачи его получателю не менее срока пользования (4 года), утвержденного приказом Министерства труда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№85н.</w:t>
      </w:r>
    </w:p>
    <w:p w:rsidR="00AE738A" w:rsidRDefault="00AE738A" w:rsidP="00040B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A00" w:rsidRPr="00F45A00" w:rsidRDefault="00F45A00" w:rsidP="00F45A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A0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F45A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г. Новосибирск, поставка товара осуществляется по адресу, указанному Поставщиком</w:t>
      </w:r>
    </w:p>
    <w:p w:rsidR="00F45A00" w:rsidRDefault="00F45A00" w:rsidP="00F45A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A00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F4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даты подписания</w:t>
      </w:r>
      <w:proofErr w:type="gramEnd"/>
      <w:r w:rsidRPr="00F45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государственного контракта по 15 декабря 2018 года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5A00" w:rsidRPr="00A05203" w:rsidRDefault="00F45A00" w:rsidP="00040B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80E" w:rsidRPr="00A05203" w:rsidRDefault="003A580E" w:rsidP="00040B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абилитации</w:t>
      </w:r>
      <w:proofErr w:type="spellEnd"/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A05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A05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663" w:rsidRDefault="003A580E" w:rsidP="00F45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u w:val="single"/>
          <w:lang w:eastAsia="ar-SA"/>
        </w:rPr>
      </w:pPr>
      <w:r w:rsidRPr="00A0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</w:t>
      </w:r>
      <w:r w:rsidRPr="00A05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A052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sectPr w:rsidR="00A92663" w:rsidSect="003327C5">
      <w:footerReference w:type="even" r:id="rId9"/>
      <w:footerReference w:type="default" r:id="rId10"/>
      <w:pgSz w:w="11905" w:h="16837"/>
      <w:pgMar w:top="709" w:right="851" w:bottom="709" w:left="1134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BA" w:rsidRDefault="007140BA" w:rsidP="00DC2A5B">
      <w:pPr>
        <w:spacing w:after="0" w:line="240" w:lineRule="auto"/>
      </w:pPr>
      <w:r>
        <w:separator/>
      </w:r>
    </w:p>
  </w:endnote>
  <w:endnote w:type="continuationSeparator" w:id="0">
    <w:p w:rsidR="007140BA" w:rsidRDefault="007140BA" w:rsidP="00DC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BA" w:rsidRDefault="007140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40BA" w:rsidRDefault="007140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BA" w:rsidRDefault="007140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BA" w:rsidRDefault="007140BA" w:rsidP="00DC2A5B">
      <w:pPr>
        <w:spacing w:after="0" w:line="240" w:lineRule="auto"/>
      </w:pPr>
      <w:r>
        <w:separator/>
      </w:r>
    </w:p>
  </w:footnote>
  <w:footnote w:type="continuationSeparator" w:id="0">
    <w:p w:rsidR="007140BA" w:rsidRDefault="007140BA" w:rsidP="00DC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6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1308"/>
        </w:tabs>
        <w:ind w:left="1740" w:hanging="432"/>
      </w:pPr>
      <w:rPr>
        <w:rFonts w:ascii="Times New Roman" w:eastAsia="Times New Roman CYR" w:hAnsi="Times New Roman" w:cs="Times New Roman"/>
        <w:b/>
        <w:bCs/>
        <w:i/>
        <w:iCs w:val="0"/>
        <w:strike w:val="0"/>
        <w:dstrike w:val="0"/>
        <w:color w:val="000000"/>
        <w:spacing w:val="-4"/>
        <w:kern w:val="2"/>
        <w:sz w:val="24"/>
        <w:szCs w:val="24"/>
        <w:u w:val="none"/>
        <w:effect w:val="none"/>
        <w:em w:val="none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1308"/>
        </w:tabs>
        <w:ind w:left="1884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308"/>
        </w:tabs>
        <w:ind w:left="20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2172" w:hanging="864"/>
      </w:pPr>
      <w:rPr>
        <w:rFonts w:ascii="Times New Roman" w:eastAsia="Times New Roman" w:hAnsi="Times New Roman" w:cs="Times New Roman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1308"/>
        </w:tabs>
        <w:ind w:left="23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08"/>
        </w:tabs>
        <w:ind w:left="24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08"/>
        </w:tabs>
        <w:ind w:left="2604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1308"/>
        </w:tabs>
        <w:ind w:left="27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08"/>
        </w:tabs>
        <w:ind w:left="2892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5B"/>
    <w:rsid w:val="00003D3E"/>
    <w:rsid w:val="00007FD3"/>
    <w:rsid w:val="00015CE4"/>
    <w:rsid w:val="00024369"/>
    <w:rsid w:val="00031F9A"/>
    <w:rsid w:val="00040BD3"/>
    <w:rsid w:val="000441AF"/>
    <w:rsid w:val="000643C5"/>
    <w:rsid w:val="00065E18"/>
    <w:rsid w:val="000735A7"/>
    <w:rsid w:val="000A7F6B"/>
    <w:rsid w:val="000B7CA7"/>
    <w:rsid w:val="000C3ABA"/>
    <w:rsid w:val="000E1774"/>
    <w:rsid w:val="00130B6B"/>
    <w:rsid w:val="00143F4F"/>
    <w:rsid w:val="00144984"/>
    <w:rsid w:val="001A2F05"/>
    <w:rsid w:val="001D3A09"/>
    <w:rsid w:val="00210E0C"/>
    <w:rsid w:val="00223975"/>
    <w:rsid w:val="00223E79"/>
    <w:rsid w:val="002712DA"/>
    <w:rsid w:val="002B026D"/>
    <w:rsid w:val="002C281F"/>
    <w:rsid w:val="002E1C06"/>
    <w:rsid w:val="002F55B3"/>
    <w:rsid w:val="002F77CE"/>
    <w:rsid w:val="003327C5"/>
    <w:rsid w:val="00343DCA"/>
    <w:rsid w:val="003943F6"/>
    <w:rsid w:val="003A580E"/>
    <w:rsid w:val="003B621E"/>
    <w:rsid w:val="003E1F9E"/>
    <w:rsid w:val="003E2497"/>
    <w:rsid w:val="003F466C"/>
    <w:rsid w:val="00416285"/>
    <w:rsid w:val="00462419"/>
    <w:rsid w:val="004707EE"/>
    <w:rsid w:val="004921C1"/>
    <w:rsid w:val="00495DF9"/>
    <w:rsid w:val="004B7B9B"/>
    <w:rsid w:val="004C45CD"/>
    <w:rsid w:val="004C568E"/>
    <w:rsid w:val="004E5CCD"/>
    <w:rsid w:val="004F3577"/>
    <w:rsid w:val="00522677"/>
    <w:rsid w:val="00544007"/>
    <w:rsid w:val="005726CC"/>
    <w:rsid w:val="00585C9E"/>
    <w:rsid w:val="00590566"/>
    <w:rsid w:val="005A2905"/>
    <w:rsid w:val="005B2F29"/>
    <w:rsid w:val="005B4EE9"/>
    <w:rsid w:val="005B7FFB"/>
    <w:rsid w:val="005C3A67"/>
    <w:rsid w:val="005D2239"/>
    <w:rsid w:val="005F37C1"/>
    <w:rsid w:val="00605493"/>
    <w:rsid w:val="00624929"/>
    <w:rsid w:val="006274DB"/>
    <w:rsid w:val="00650F9A"/>
    <w:rsid w:val="006606D6"/>
    <w:rsid w:val="006B037C"/>
    <w:rsid w:val="006D4BAE"/>
    <w:rsid w:val="006E21C8"/>
    <w:rsid w:val="006E712C"/>
    <w:rsid w:val="006F1460"/>
    <w:rsid w:val="007140BA"/>
    <w:rsid w:val="00772D57"/>
    <w:rsid w:val="0078181D"/>
    <w:rsid w:val="007B2558"/>
    <w:rsid w:val="007D2FD3"/>
    <w:rsid w:val="007D3882"/>
    <w:rsid w:val="007E74ED"/>
    <w:rsid w:val="00806005"/>
    <w:rsid w:val="0082385A"/>
    <w:rsid w:val="008434FB"/>
    <w:rsid w:val="008631D8"/>
    <w:rsid w:val="00883D3F"/>
    <w:rsid w:val="00887044"/>
    <w:rsid w:val="00891B27"/>
    <w:rsid w:val="00896D69"/>
    <w:rsid w:val="008A34C7"/>
    <w:rsid w:val="008A4183"/>
    <w:rsid w:val="008A58E0"/>
    <w:rsid w:val="008D02DC"/>
    <w:rsid w:val="008E3E90"/>
    <w:rsid w:val="008F0190"/>
    <w:rsid w:val="008F04F7"/>
    <w:rsid w:val="00902650"/>
    <w:rsid w:val="009052FD"/>
    <w:rsid w:val="009216C2"/>
    <w:rsid w:val="00925002"/>
    <w:rsid w:val="00955664"/>
    <w:rsid w:val="00966BC8"/>
    <w:rsid w:val="009678B9"/>
    <w:rsid w:val="00977CED"/>
    <w:rsid w:val="009B29B8"/>
    <w:rsid w:val="009D3F7D"/>
    <w:rsid w:val="009E1FDF"/>
    <w:rsid w:val="009F4E6E"/>
    <w:rsid w:val="00A04B77"/>
    <w:rsid w:val="00A05203"/>
    <w:rsid w:val="00A277E4"/>
    <w:rsid w:val="00A41847"/>
    <w:rsid w:val="00A75D8A"/>
    <w:rsid w:val="00A916F3"/>
    <w:rsid w:val="00A92663"/>
    <w:rsid w:val="00A976E5"/>
    <w:rsid w:val="00AD02D4"/>
    <w:rsid w:val="00AD114D"/>
    <w:rsid w:val="00AE738A"/>
    <w:rsid w:val="00B61CB5"/>
    <w:rsid w:val="00B857F6"/>
    <w:rsid w:val="00B955CD"/>
    <w:rsid w:val="00B96F24"/>
    <w:rsid w:val="00BC5E45"/>
    <w:rsid w:val="00C34D96"/>
    <w:rsid w:val="00C36437"/>
    <w:rsid w:val="00C5316E"/>
    <w:rsid w:val="00C72681"/>
    <w:rsid w:val="00CA2095"/>
    <w:rsid w:val="00CC4ED7"/>
    <w:rsid w:val="00CD75A2"/>
    <w:rsid w:val="00D03324"/>
    <w:rsid w:val="00D202C9"/>
    <w:rsid w:val="00D506E4"/>
    <w:rsid w:val="00D72EDF"/>
    <w:rsid w:val="00D77D90"/>
    <w:rsid w:val="00D959BE"/>
    <w:rsid w:val="00D974A1"/>
    <w:rsid w:val="00DA1875"/>
    <w:rsid w:val="00DB6C3D"/>
    <w:rsid w:val="00DB73E1"/>
    <w:rsid w:val="00DC2A5B"/>
    <w:rsid w:val="00E37B24"/>
    <w:rsid w:val="00E672C3"/>
    <w:rsid w:val="00EE573A"/>
    <w:rsid w:val="00F32F4A"/>
    <w:rsid w:val="00F45A00"/>
    <w:rsid w:val="00F5089E"/>
    <w:rsid w:val="00F81DA2"/>
    <w:rsid w:val="00FA0F71"/>
    <w:rsid w:val="00FA5AB9"/>
    <w:rsid w:val="00FB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1D"/>
  </w:style>
  <w:style w:type="paragraph" w:styleId="1">
    <w:name w:val="heading 1"/>
    <w:basedOn w:val="a"/>
    <w:next w:val="a"/>
    <w:link w:val="10"/>
    <w:uiPriority w:val="9"/>
    <w:qFormat/>
    <w:rsid w:val="00EE57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E573A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3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E573A"/>
    <w:pPr>
      <w:keepNext/>
      <w:tabs>
        <w:tab w:val="num" w:pos="1080"/>
      </w:tabs>
      <w:suppressAutoHyphens/>
      <w:overflowPunct w:val="0"/>
      <w:autoSpaceDE w:val="0"/>
      <w:spacing w:after="0" w:line="100" w:lineRule="atLeast"/>
      <w:ind w:left="1080" w:hanging="1080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E573A"/>
    <w:pPr>
      <w:tabs>
        <w:tab w:val="num" w:pos="1440"/>
      </w:tabs>
      <w:suppressAutoHyphens/>
      <w:spacing w:before="240" w:after="60" w:line="240" w:lineRule="auto"/>
      <w:ind w:left="1440" w:hanging="144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E573A"/>
    <w:pPr>
      <w:tabs>
        <w:tab w:val="num" w:pos="1800"/>
      </w:tabs>
      <w:suppressAutoHyphens/>
      <w:spacing w:before="240" w:after="60" w:line="240" w:lineRule="auto"/>
      <w:ind w:left="1800" w:hanging="180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DC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DC2A5B"/>
  </w:style>
  <w:style w:type="character" w:styleId="a6">
    <w:name w:val="page number"/>
    <w:basedOn w:val="a0"/>
    <w:rsid w:val="00DC2A5B"/>
  </w:style>
  <w:style w:type="paragraph" w:styleId="a7">
    <w:name w:val="header"/>
    <w:basedOn w:val="a"/>
    <w:link w:val="a8"/>
    <w:unhideWhenUsed/>
    <w:rsid w:val="00DC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2A5B"/>
  </w:style>
  <w:style w:type="paragraph" w:styleId="a9">
    <w:name w:val="List"/>
    <w:basedOn w:val="aa"/>
    <w:rsid w:val="00DC2A5B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styleId="aa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b"/>
    <w:unhideWhenUsed/>
    <w:rsid w:val="00DC2A5B"/>
    <w:pPr>
      <w:spacing w:after="120"/>
    </w:pPr>
  </w:style>
  <w:style w:type="character" w:customStyle="1" w:styleId="ab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a"/>
    <w:rsid w:val="00DC2A5B"/>
  </w:style>
  <w:style w:type="character" w:customStyle="1" w:styleId="10">
    <w:name w:val="Заголовок 1 Знак"/>
    <w:basedOn w:val="a0"/>
    <w:link w:val="1"/>
    <w:uiPriority w:val="9"/>
    <w:rsid w:val="00EE57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EE57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E573A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E573A"/>
  </w:style>
  <w:style w:type="table" w:customStyle="1" w:styleId="12">
    <w:name w:val="Сетка таблицы1"/>
    <w:basedOn w:val="a1"/>
    <w:next w:val="a3"/>
    <w:uiPriority w:val="59"/>
    <w:rsid w:val="00EE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E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573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E573A"/>
  </w:style>
  <w:style w:type="table" w:customStyle="1" w:styleId="111">
    <w:name w:val="Сетка таблицы11"/>
    <w:basedOn w:val="a1"/>
    <w:next w:val="a3"/>
    <w:uiPriority w:val="59"/>
    <w:rsid w:val="00EE5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E573A"/>
  </w:style>
  <w:style w:type="character" w:styleId="ae">
    <w:name w:val="Hyperlink"/>
    <w:rsid w:val="00EE573A"/>
    <w:rPr>
      <w:color w:val="0000FF"/>
      <w:u w:val="single"/>
    </w:rPr>
  </w:style>
  <w:style w:type="character" w:customStyle="1" w:styleId="112">
    <w:name w:val="Заголовок 1 Знак1"/>
    <w:rsid w:val="00EE573A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paragraph" w:customStyle="1" w:styleId="af">
    <w:name w:val="Заголовок"/>
    <w:basedOn w:val="a"/>
    <w:next w:val="aa"/>
    <w:rsid w:val="00EE57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Title"/>
    <w:basedOn w:val="a"/>
    <w:link w:val="af1"/>
    <w:qFormat/>
    <w:rsid w:val="00EE573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EE573A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EE573A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2">
    <w:name w:val="index heading"/>
    <w:basedOn w:val="a"/>
    <w:rsid w:val="00EE57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3">
    <w:name w:val="Body Text Indent"/>
    <w:basedOn w:val="a"/>
    <w:link w:val="af4"/>
    <w:rsid w:val="00EE573A"/>
    <w:pPr>
      <w:tabs>
        <w:tab w:val="left" w:pos="2430"/>
      </w:tabs>
      <w:suppressAutoHyphens/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EE573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semiHidden/>
    <w:rsid w:val="00EE57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EE57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EE57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51">
    <w:name w:val="Знак5"/>
    <w:basedOn w:val="a"/>
    <w:rsid w:val="00EE57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31">
    <w:name w:val="Body Text 3"/>
    <w:basedOn w:val="a"/>
    <w:link w:val="32"/>
    <w:semiHidden/>
    <w:rsid w:val="00EE57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EE57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EE573A"/>
    <w:pPr>
      <w:jc w:val="center"/>
    </w:pPr>
    <w:rPr>
      <w:b/>
      <w:bCs/>
    </w:rPr>
  </w:style>
  <w:style w:type="paragraph" w:styleId="af8">
    <w:name w:val="Subtitle"/>
    <w:basedOn w:val="af"/>
    <w:next w:val="aa"/>
    <w:link w:val="af9"/>
    <w:qFormat/>
    <w:rsid w:val="00EE573A"/>
    <w:pPr>
      <w:widowControl w:val="0"/>
      <w:jc w:val="center"/>
    </w:pPr>
    <w:rPr>
      <w:i/>
      <w:iCs/>
      <w:color w:val="000000"/>
      <w:lang w:eastAsia="en-US"/>
    </w:rPr>
  </w:style>
  <w:style w:type="character" w:customStyle="1" w:styleId="af9">
    <w:name w:val="Подзаголовок Знак"/>
    <w:basedOn w:val="a0"/>
    <w:link w:val="af8"/>
    <w:rsid w:val="00EE573A"/>
    <w:rPr>
      <w:rFonts w:ascii="Arial" w:eastAsia="Lucida Sans Unicode" w:hAnsi="Arial" w:cs="Tahoma"/>
      <w:i/>
      <w:iCs/>
      <w:color w:val="000000"/>
      <w:sz w:val="28"/>
      <w:szCs w:val="28"/>
    </w:rPr>
  </w:style>
  <w:style w:type="character" w:customStyle="1" w:styleId="WW-Absatz-Standardschriftart11">
    <w:name w:val="WW-Absatz-Standardschriftart11"/>
    <w:rsid w:val="00EE573A"/>
  </w:style>
  <w:style w:type="paragraph" w:customStyle="1" w:styleId="Web">
    <w:name w:val="Обычный (Web)"/>
    <w:basedOn w:val="a"/>
    <w:rsid w:val="00EE573A"/>
    <w:pPr>
      <w:spacing w:before="280" w:after="119" w:line="240" w:lineRule="auto"/>
    </w:pPr>
    <w:rPr>
      <w:rFonts w:ascii="Times New Roman" w:eastAsia="Times New Roman" w:hAnsi="Times New Roman" w:cs="Times New Roman CYR"/>
      <w:sz w:val="24"/>
      <w:szCs w:val="24"/>
      <w:lang w:eastAsia="ar-SA"/>
    </w:rPr>
  </w:style>
  <w:style w:type="character" w:customStyle="1" w:styleId="Absatz-Standardschriftart">
    <w:name w:val="Absatz-Standardschriftart"/>
    <w:rsid w:val="00EE573A"/>
  </w:style>
  <w:style w:type="character" w:customStyle="1" w:styleId="WW-Absatz-Standardschriftart">
    <w:name w:val="WW-Absatz-Standardschriftart"/>
    <w:rsid w:val="00EE573A"/>
  </w:style>
  <w:style w:type="character" w:customStyle="1" w:styleId="WW-Absatz-Standardschriftart1">
    <w:name w:val="WW-Absatz-Standardschriftart1"/>
    <w:rsid w:val="00EE573A"/>
  </w:style>
  <w:style w:type="character" w:customStyle="1" w:styleId="WW-Absatz-Standardschriftart111">
    <w:name w:val="WW-Absatz-Standardschriftart111"/>
    <w:rsid w:val="00EE573A"/>
  </w:style>
  <w:style w:type="character" w:customStyle="1" w:styleId="WW-Absatz-Standardschriftart1111">
    <w:name w:val="WW-Absatz-Standardschriftart1111"/>
    <w:rsid w:val="00EE573A"/>
  </w:style>
  <w:style w:type="character" w:customStyle="1" w:styleId="WW-Absatz-Standardschriftart11111">
    <w:name w:val="WW-Absatz-Standardschriftart11111"/>
    <w:rsid w:val="00EE573A"/>
  </w:style>
  <w:style w:type="character" w:customStyle="1" w:styleId="WW-Absatz-Standardschriftart111111">
    <w:name w:val="WW-Absatz-Standardschriftart111111"/>
    <w:rsid w:val="00EE573A"/>
  </w:style>
  <w:style w:type="character" w:customStyle="1" w:styleId="WW-Absatz-Standardschriftart1111111">
    <w:name w:val="WW-Absatz-Standardschriftart1111111"/>
    <w:rsid w:val="00EE573A"/>
  </w:style>
  <w:style w:type="character" w:customStyle="1" w:styleId="WW-Absatz-Standardschriftart11111111">
    <w:name w:val="WW-Absatz-Standardschriftart11111111"/>
    <w:rsid w:val="00EE573A"/>
  </w:style>
  <w:style w:type="character" w:customStyle="1" w:styleId="WW-Absatz-Standardschriftart111111111">
    <w:name w:val="WW-Absatz-Standardschriftart111111111"/>
    <w:rsid w:val="00EE573A"/>
  </w:style>
  <w:style w:type="character" w:customStyle="1" w:styleId="WW-Absatz-Standardschriftart1111111111">
    <w:name w:val="WW-Absatz-Standardschriftart1111111111"/>
    <w:rsid w:val="00EE573A"/>
  </w:style>
  <w:style w:type="character" w:customStyle="1" w:styleId="WW-Absatz-Standardschriftart11111111111">
    <w:name w:val="WW-Absatz-Standardschriftart11111111111"/>
    <w:rsid w:val="00EE573A"/>
  </w:style>
  <w:style w:type="character" w:customStyle="1" w:styleId="WW-Absatz-Standardschriftart111111111111">
    <w:name w:val="WW-Absatz-Standardschriftart111111111111"/>
    <w:rsid w:val="00EE573A"/>
  </w:style>
  <w:style w:type="character" w:customStyle="1" w:styleId="WW-Absatz-Standardschriftart1111111111111">
    <w:name w:val="WW-Absatz-Standardschriftart1111111111111"/>
    <w:rsid w:val="00EE573A"/>
  </w:style>
  <w:style w:type="character" w:customStyle="1" w:styleId="WW-Absatz-Standardschriftart11111111111111">
    <w:name w:val="WW-Absatz-Standardschriftart11111111111111"/>
    <w:rsid w:val="00EE573A"/>
  </w:style>
  <w:style w:type="character" w:customStyle="1" w:styleId="WW-Absatz-Standardschriftart111111111111111">
    <w:name w:val="WW-Absatz-Standardschriftart111111111111111"/>
    <w:rsid w:val="00EE573A"/>
  </w:style>
  <w:style w:type="character" w:customStyle="1" w:styleId="WW-Absatz-Standardschriftart1111111111111111">
    <w:name w:val="WW-Absatz-Standardschriftart1111111111111111"/>
    <w:rsid w:val="00EE573A"/>
  </w:style>
  <w:style w:type="character" w:customStyle="1" w:styleId="WW-Absatz-Standardschriftart11111111111111111">
    <w:name w:val="WW-Absatz-Standardschriftart11111111111111111"/>
    <w:rsid w:val="00EE573A"/>
  </w:style>
  <w:style w:type="character" w:customStyle="1" w:styleId="WW-Absatz-Standardschriftart111111111111111111">
    <w:name w:val="WW-Absatz-Standardschriftart111111111111111111"/>
    <w:rsid w:val="00EE573A"/>
  </w:style>
  <w:style w:type="character" w:customStyle="1" w:styleId="WW-Absatz-Standardschriftart1111111111111111111">
    <w:name w:val="WW-Absatz-Standardschriftart1111111111111111111"/>
    <w:rsid w:val="00EE573A"/>
  </w:style>
  <w:style w:type="character" w:customStyle="1" w:styleId="WW-Absatz-Standardschriftart11111111111111111111">
    <w:name w:val="WW-Absatz-Standardschriftart11111111111111111111"/>
    <w:rsid w:val="00EE573A"/>
  </w:style>
  <w:style w:type="character" w:customStyle="1" w:styleId="WW-Absatz-Standardschriftart111111111111111111111">
    <w:name w:val="WW-Absatz-Standardschriftart111111111111111111111"/>
    <w:rsid w:val="00EE573A"/>
  </w:style>
  <w:style w:type="character" w:customStyle="1" w:styleId="WW-Absatz-Standardschriftart1111111111111111111111">
    <w:name w:val="WW-Absatz-Standardschriftart1111111111111111111111"/>
    <w:rsid w:val="00EE573A"/>
  </w:style>
  <w:style w:type="character" w:customStyle="1" w:styleId="WW-Absatz-Standardschriftart11111111111111111111111">
    <w:name w:val="WW-Absatz-Standardschriftart11111111111111111111111"/>
    <w:rsid w:val="00EE573A"/>
  </w:style>
  <w:style w:type="character" w:customStyle="1" w:styleId="WW-Absatz-Standardschriftart111111111111111111111111">
    <w:name w:val="WW-Absatz-Standardschriftart111111111111111111111111"/>
    <w:rsid w:val="00EE573A"/>
  </w:style>
  <w:style w:type="character" w:customStyle="1" w:styleId="WW-Absatz-Standardschriftart1111111111111111111111111">
    <w:name w:val="WW-Absatz-Standardschriftart1111111111111111111111111"/>
    <w:rsid w:val="00EE573A"/>
  </w:style>
  <w:style w:type="character" w:customStyle="1" w:styleId="WW-Absatz-Standardschriftart11111111111111111111111111">
    <w:name w:val="WW-Absatz-Standardschriftart11111111111111111111111111"/>
    <w:rsid w:val="00EE573A"/>
  </w:style>
  <w:style w:type="character" w:customStyle="1" w:styleId="WW-Absatz-Standardschriftart111111111111111111111111111">
    <w:name w:val="WW-Absatz-Standardschriftart111111111111111111111111111"/>
    <w:rsid w:val="00EE573A"/>
  </w:style>
  <w:style w:type="character" w:customStyle="1" w:styleId="WW-Absatz-Standardschriftart1111111111111111111111111111">
    <w:name w:val="WW-Absatz-Standardschriftart1111111111111111111111111111"/>
    <w:rsid w:val="00EE573A"/>
  </w:style>
  <w:style w:type="character" w:customStyle="1" w:styleId="WW-Absatz-Standardschriftart11111111111111111111111111111">
    <w:name w:val="WW-Absatz-Standardschriftart11111111111111111111111111111"/>
    <w:rsid w:val="00EE573A"/>
  </w:style>
  <w:style w:type="character" w:customStyle="1" w:styleId="WW8Num1z0">
    <w:name w:val="WW8Num1z0"/>
    <w:rsid w:val="00EE573A"/>
    <w:rPr>
      <w:b/>
    </w:rPr>
  </w:style>
  <w:style w:type="character" w:customStyle="1" w:styleId="WW-Absatz-Standardschriftart111111111111111111111111111111">
    <w:name w:val="WW-Absatz-Standardschriftart111111111111111111111111111111"/>
    <w:rsid w:val="00EE573A"/>
  </w:style>
  <w:style w:type="character" w:customStyle="1" w:styleId="WW-Absatz-Standardschriftart1111111111111111111111111111111">
    <w:name w:val="WW-Absatz-Standardschriftart1111111111111111111111111111111"/>
    <w:rsid w:val="00EE573A"/>
  </w:style>
  <w:style w:type="character" w:customStyle="1" w:styleId="WW8Num2z0">
    <w:name w:val="WW8Num2z0"/>
    <w:rsid w:val="00EE573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E573A"/>
  </w:style>
  <w:style w:type="character" w:customStyle="1" w:styleId="WW-Absatz-Standardschriftart111111111111111111111111111111111">
    <w:name w:val="WW-Absatz-Standardschriftart111111111111111111111111111111111"/>
    <w:rsid w:val="00EE573A"/>
  </w:style>
  <w:style w:type="character" w:customStyle="1" w:styleId="WW-Absatz-Standardschriftart1111111111111111111111111111111111">
    <w:name w:val="WW-Absatz-Standardschriftart1111111111111111111111111111111111"/>
    <w:rsid w:val="00EE573A"/>
  </w:style>
  <w:style w:type="character" w:customStyle="1" w:styleId="WW-Absatz-Standardschriftart11111111111111111111111111111111111">
    <w:name w:val="WW-Absatz-Standardschriftart11111111111111111111111111111111111"/>
    <w:rsid w:val="00EE573A"/>
  </w:style>
  <w:style w:type="character" w:customStyle="1" w:styleId="WW-Absatz-Standardschriftart111111111111111111111111111111111111">
    <w:name w:val="WW-Absatz-Standardschriftart111111111111111111111111111111111111"/>
    <w:rsid w:val="00EE573A"/>
  </w:style>
  <w:style w:type="character" w:customStyle="1" w:styleId="WW-Absatz-Standardschriftart1111111111111111111111111111111111111">
    <w:name w:val="WW-Absatz-Standardschriftart1111111111111111111111111111111111111"/>
    <w:rsid w:val="00EE573A"/>
  </w:style>
  <w:style w:type="character" w:customStyle="1" w:styleId="WW-Absatz-Standardschriftart11111111111111111111111111111111111111">
    <w:name w:val="WW-Absatz-Standardschriftart11111111111111111111111111111111111111"/>
    <w:rsid w:val="00EE573A"/>
  </w:style>
  <w:style w:type="character" w:customStyle="1" w:styleId="WW-Absatz-Standardschriftart111111111111111111111111111111111111111">
    <w:name w:val="WW-Absatz-Standardschriftart111111111111111111111111111111111111111"/>
    <w:rsid w:val="00EE573A"/>
  </w:style>
  <w:style w:type="character" w:customStyle="1" w:styleId="WW-Absatz-Standardschriftart1111111111111111111111111111111111111111">
    <w:name w:val="WW-Absatz-Standardschriftart1111111111111111111111111111111111111111"/>
    <w:rsid w:val="00EE573A"/>
  </w:style>
  <w:style w:type="character" w:customStyle="1" w:styleId="WW-Absatz-Standardschriftart11111111111111111111111111111111111111111">
    <w:name w:val="WW-Absatz-Standardschriftart11111111111111111111111111111111111111111"/>
    <w:rsid w:val="00EE573A"/>
  </w:style>
  <w:style w:type="character" w:customStyle="1" w:styleId="WW-Absatz-Standardschriftart111111111111111111111111111111111111111111">
    <w:name w:val="WW-Absatz-Standardschriftart111111111111111111111111111111111111111111"/>
    <w:rsid w:val="00EE573A"/>
  </w:style>
  <w:style w:type="character" w:customStyle="1" w:styleId="WW-Absatz-Standardschriftart1111111111111111111111111111111111111111111">
    <w:name w:val="WW-Absatz-Standardschriftart1111111111111111111111111111111111111111111"/>
    <w:rsid w:val="00EE573A"/>
  </w:style>
  <w:style w:type="character" w:customStyle="1" w:styleId="21">
    <w:name w:val="Основной шрифт абзаца2"/>
    <w:rsid w:val="00EE573A"/>
  </w:style>
  <w:style w:type="character" w:customStyle="1" w:styleId="WW-Absatz-Standardschriftart11111111111111111111111111111111111111111111">
    <w:name w:val="WW-Absatz-Standardschriftart11111111111111111111111111111111111111111111"/>
    <w:rsid w:val="00EE573A"/>
  </w:style>
  <w:style w:type="character" w:customStyle="1" w:styleId="WW-Absatz-Standardschriftart111111111111111111111111111111111111111111111">
    <w:name w:val="WW-Absatz-Standardschriftart111111111111111111111111111111111111111111111"/>
    <w:rsid w:val="00EE573A"/>
  </w:style>
  <w:style w:type="character" w:customStyle="1" w:styleId="WW-Absatz-Standardschriftart1111111111111111111111111111111111111111111111">
    <w:name w:val="WW-Absatz-Standardschriftart1111111111111111111111111111111111111111111111"/>
    <w:rsid w:val="00EE573A"/>
  </w:style>
  <w:style w:type="character" w:customStyle="1" w:styleId="WW-Absatz-Standardschriftart11111111111111111111111111111111111111111111111">
    <w:name w:val="WW-Absatz-Standardschriftart11111111111111111111111111111111111111111111111"/>
    <w:rsid w:val="00EE573A"/>
  </w:style>
  <w:style w:type="character" w:customStyle="1" w:styleId="WW-Absatz-Standardschriftart111111111111111111111111111111111111111111111111">
    <w:name w:val="WW-Absatz-Standardschriftart111111111111111111111111111111111111111111111111"/>
    <w:rsid w:val="00EE573A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73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73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73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73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73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73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73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73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73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73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73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73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73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73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73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73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73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73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73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E573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E573A"/>
  </w:style>
  <w:style w:type="character" w:customStyle="1" w:styleId="WW-">
    <w:name w:val="WW-Основной шрифт абзаца"/>
    <w:rsid w:val="00EE573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E573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E573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E573A"/>
  </w:style>
  <w:style w:type="character" w:customStyle="1" w:styleId="14">
    <w:name w:val="Основной шрифт абзаца1"/>
    <w:rsid w:val="00EE573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E573A"/>
  </w:style>
  <w:style w:type="character" w:customStyle="1" w:styleId="WW-1">
    <w:name w:val="WW-Основной шрифт абзаца1"/>
    <w:rsid w:val="00EE573A"/>
  </w:style>
  <w:style w:type="character" w:customStyle="1" w:styleId="WW-11">
    <w:name w:val="WW-Основной шрифт абзаца11"/>
    <w:rsid w:val="00EE573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E573A"/>
  </w:style>
  <w:style w:type="character" w:customStyle="1" w:styleId="WW-111">
    <w:name w:val="WW-Основной шрифт абзаца111"/>
    <w:rsid w:val="00EE573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E573A"/>
  </w:style>
  <w:style w:type="character" w:customStyle="1" w:styleId="WW-1111">
    <w:name w:val="WW-Основной шрифт абзаца1111"/>
    <w:rsid w:val="00EE573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E573A"/>
  </w:style>
  <w:style w:type="character" w:customStyle="1" w:styleId="WW8Num3z0">
    <w:name w:val="WW8Num3z0"/>
    <w:rsid w:val="00EE573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E573A"/>
  </w:style>
  <w:style w:type="character" w:customStyle="1" w:styleId="WW-11111">
    <w:name w:val="WW-Основной шрифт абзаца11111"/>
    <w:rsid w:val="00EE573A"/>
  </w:style>
  <w:style w:type="character" w:customStyle="1" w:styleId="afa">
    <w:name w:val="Символ нумерации"/>
    <w:rsid w:val="00EE573A"/>
  </w:style>
  <w:style w:type="character" w:customStyle="1" w:styleId="afb">
    <w:name w:val="Маркеры списка"/>
    <w:rsid w:val="00EE573A"/>
    <w:rPr>
      <w:rFonts w:ascii="StarSymbol" w:eastAsia="StarSymbol" w:hAnsi="StarSymbol" w:cs="StarSymbol"/>
      <w:sz w:val="18"/>
      <w:szCs w:val="18"/>
    </w:rPr>
  </w:style>
  <w:style w:type="character" w:customStyle="1" w:styleId="52">
    <w:name w:val="Основной шрифт абзаца5"/>
    <w:rsid w:val="00EE573A"/>
  </w:style>
  <w:style w:type="character" w:customStyle="1" w:styleId="afc">
    <w:name w:val="Цветовое выделение"/>
    <w:rsid w:val="00EE573A"/>
    <w:rPr>
      <w:b/>
      <w:bCs/>
      <w:color w:val="000080"/>
    </w:rPr>
  </w:style>
  <w:style w:type="paragraph" w:customStyle="1" w:styleId="22">
    <w:name w:val="Название2"/>
    <w:basedOn w:val="a"/>
    <w:next w:val="af8"/>
    <w:rsid w:val="00EE573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EE57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f"/>
    <w:next w:val="af8"/>
    <w:rsid w:val="00EE573A"/>
    <w:rPr>
      <w:rFonts w:eastAsia="MS Mincho"/>
    </w:rPr>
  </w:style>
  <w:style w:type="paragraph" w:customStyle="1" w:styleId="16">
    <w:name w:val="Указатель1"/>
    <w:basedOn w:val="a"/>
    <w:rsid w:val="00EE57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E573A"/>
    <w:pPr>
      <w:suppressAutoHyphens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врезки"/>
    <w:basedOn w:val="aa"/>
    <w:rsid w:val="00EE57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E5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573A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EE57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EE57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customStyle="1" w:styleId="24">
    <w:name w:val="Обычный2"/>
    <w:rsid w:val="00EE573A"/>
    <w:pPr>
      <w:widowControl w:val="0"/>
      <w:suppressAutoHyphens/>
    </w:pPr>
    <w:rPr>
      <w:rFonts w:ascii="Arial" w:eastAsia="Lucida Sans Unicode" w:hAnsi="Arial" w:cs="Times New Roman"/>
    </w:rPr>
  </w:style>
  <w:style w:type="paragraph" w:customStyle="1" w:styleId="afe">
    <w:name w:val="ë‡žÖ’žŽ"/>
    <w:rsid w:val="00EE573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20">
    <w:name w:val="Основной текст 22"/>
    <w:basedOn w:val="a"/>
    <w:rsid w:val="00EE57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onsPlusDocList">
    <w:name w:val="ConsPlusDocList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">
    <w:name w:val="ConsPlusCell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EE57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EE573A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rsid w:val="00EE573A"/>
    <w:rPr>
      <w:vertAlign w:val="superscript"/>
    </w:rPr>
  </w:style>
  <w:style w:type="table" w:customStyle="1" w:styleId="25">
    <w:name w:val="Сетка таблицы2"/>
    <w:basedOn w:val="a1"/>
    <w:next w:val="a3"/>
    <w:uiPriority w:val="59"/>
    <w:rsid w:val="00EE5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EE573A"/>
  </w:style>
  <w:style w:type="paragraph" w:styleId="aff2">
    <w:name w:val="List Paragraph"/>
    <w:basedOn w:val="a"/>
    <w:uiPriority w:val="34"/>
    <w:qFormat/>
    <w:rsid w:val="00D959BE"/>
    <w:pPr>
      <w:ind w:left="720"/>
      <w:contextualSpacing/>
    </w:pPr>
  </w:style>
  <w:style w:type="table" w:customStyle="1" w:styleId="33">
    <w:name w:val="Сетка таблицы3"/>
    <w:basedOn w:val="a1"/>
    <w:next w:val="a3"/>
    <w:uiPriority w:val="59"/>
    <w:rsid w:val="003F4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"/>
    <w:basedOn w:val="a"/>
    <w:rsid w:val="003F46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"/>
    <w:basedOn w:val="a"/>
    <w:uiPriority w:val="99"/>
    <w:rsid w:val="000643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A41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738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E7DD-E571-4439-BF11-DF297162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Санников_А</dc:creator>
  <cp:keywords/>
  <dc:description/>
  <cp:lastModifiedBy>Санников_А</cp:lastModifiedBy>
  <cp:revision>123</cp:revision>
  <cp:lastPrinted>2017-06-05T11:31:00Z</cp:lastPrinted>
  <dcterms:created xsi:type="dcterms:W3CDTF">2014-03-19T03:49:00Z</dcterms:created>
  <dcterms:modified xsi:type="dcterms:W3CDTF">2018-05-16T05:47:00Z</dcterms:modified>
</cp:coreProperties>
</file>