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FFE" w:rsidRDefault="00C76F67" w:rsidP="00ED1FFE">
      <w:pPr>
        <w:widowControl w:val="0"/>
        <w:suppressAutoHyphens/>
        <w:jc w:val="center"/>
        <w:rPr>
          <w:b/>
        </w:rPr>
      </w:pPr>
      <w:r>
        <w:rPr>
          <w:bCs/>
          <w:sz w:val="28"/>
          <w:szCs w:val="28"/>
        </w:rPr>
        <w:tab/>
      </w:r>
      <w:r w:rsidR="00ED1FFE" w:rsidRPr="004D4D44">
        <w:rPr>
          <w:b/>
        </w:rPr>
        <w:t xml:space="preserve">ТЕХНИЧЕСКОЕ ЗАДАНИЕ </w:t>
      </w:r>
    </w:p>
    <w:p w:rsidR="004835FA" w:rsidRPr="004D4D44" w:rsidRDefault="004835FA" w:rsidP="00ED1FFE">
      <w:pPr>
        <w:widowControl w:val="0"/>
        <w:suppressAutoHyphens/>
        <w:jc w:val="center"/>
        <w:rPr>
          <w:b/>
        </w:rPr>
      </w:pPr>
    </w:p>
    <w:p w:rsidR="00ED1FFE" w:rsidRPr="00A5055A" w:rsidRDefault="00ED1FFE" w:rsidP="00A5055A">
      <w:pPr>
        <w:widowControl w:val="0"/>
        <w:shd w:val="clear" w:color="auto" w:fill="FFFFFF"/>
        <w:ind w:firstLine="709"/>
        <w:jc w:val="both"/>
        <w:rPr>
          <w:b/>
          <w:bCs/>
          <w:szCs w:val="20"/>
        </w:rPr>
      </w:pPr>
      <w:r w:rsidRPr="00A5055A">
        <w:rPr>
          <w:b/>
          <w:szCs w:val="20"/>
        </w:rPr>
        <w:t>Предмет Контракта:</w:t>
      </w:r>
      <w:r w:rsidRPr="00A5055A">
        <w:rPr>
          <w:szCs w:val="20"/>
        </w:rPr>
        <w:t xml:space="preserve"> выполнение в 201</w:t>
      </w:r>
      <w:r w:rsidR="00B83BFA">
        <w:rPr>
          <w:szCs w:val="20"/>
        </w:rPr>
        <w:t>8</w:t>
      </w:r>
      <w:r w:rsidRPr="00A5055A">
        <w:rPr>
          <w:szCs w:val="20"/>
        </w:rPr>
        <w:t xml:space="preserve"> году работ по  обеспечению инвалидов (за исключением инвалидов вследствие несчастных случаев на производстве и профессиональных заболеваний) </w:t>
      </w:r>
      <w:r w:rsidR="00A43DE6">
        <w:rPr>
          <w:szCs w:val="20"/>
        </w:rPr>
        <w:t>ПОИ</w:t>
      </w:r>
      <w:r w:rsidRPr="00A5055A">
        <w:rPr>
          <w:szCs w:val="20"/>
        </w:rPr>
        <w:t xml:space="preserve"> - обувью ортопедической.</w:t>
      </w:r>
    </w:p>
    <w:p w:rsidR="00ED1FFE" w:rsidRPr="00A5055A" w:rsidRDefault="00ED1FFE" w:rsidP="00A5055A">
      <w:pPr>
        <w:widowControl w:val="0"/>
        <w:shd w:val="clear" w:color="auto" w:fill="FFFFFF"/>
        <w:ind w:firstLine="709"/>
        <w:rPr>
          <w:spacing w:val="-2"/>
          <w:szCs w:val="20"/>
        </w:rPr>
      </w:pPr>
      <w:r w:rsidRPr="0002564F">
        <w:rPr>
          <w:b/>
          <w:bCs/>
          <w:spacing w:val="-2"/>
          <w:szCs w:val="20"/>
        </w:rPr>
        <w:t>Объем выполняемых работ</w:t>
      </w:r>
      <w:r w:rsidRPr="00F36F79">
        <w:rPr>
          <w:b/>
          <w:bCs/>
          <w:spacing w:val="-2"/>
          <w:szCs w:val="20"/>
        </w:rPr>
        <w:t xml:space="preserve">: </w:t>
      </w:r>
      <w:r w:rsidR="00F54693" w:rsidRPr="00F36F79">
        <w:t>1</w:t>
      </w:r>
      <w:r w:rsidR="00F36F79" w:rsidRPr="00F36F79">
        <w:t> 768</w:t>
      </w:r>
      <w:r w:rsidR="00F36F79">
        <w:t xml:space="preserve"> </w:t>
      </w:r>
      <w:r w:rsidRPr="0002564F">
        <w:rPr>
          <w:bCs/>
          <w:szCs w:val="20"/>
        </w:rPr>
        <w:t>штук</w:t>
      </w:r>
      <w:r w:rsidRPr="0002564F">
        <w:rPr>
          <w:spacing w:val="-2"/>
          <w:szCs w:val="20"/>
        </w:rPr>
        <w:t>.</w:t>
      </w:r>
    </w:p>
    <w:p w:rsidR="00ED1FFE" w:rsidRPr="00A5055A" w:rsidRDefault="00ED1FFE" w:rsidP="00A5055A">
      <w:pPr>
        <w:ind w:firstLine="709"/>
        <w:rPr>
          <w:szCs w:val="20"/>
        </w:rPr>
      </w:pPr>
      <w:r w:rsidRPr="0002564F">
        <w:rPr>
          <w:b/>
          <w:szCs w:val="20"/>
        </w:rPr>
        <w:t xml:space="preserve">Срок выполнения работ: </w:t>
      </w:r>
      <w:r w:rsidRPr="0002564F">
        <w:rPr>
          <w:szCs w:val="20"/>
        </w:rPr>
        <w:t>с м</w:t>
      </w:r>
      <w:r w:rsidR="00ED5649" w:rsidRPr="0002564F">
        <w:rPr>
          <w:szCs w:val="20"/>
        </w:rPr>
        <w:t xml:space="preserve">омента заключения контракта </w:t>
      </w:r>
      <w:r w:rsidR="00C21428" w:rsidRPr="0002564F">
        <w:rPr>
          <w:szCs w:val="20"/>
        </w:rPr>
        <w:t>п</w:t>
      </w:r>
      <w:r w:rsidR="00ED5649" w:rsidRPr="0002564F">
        <w:rPr>
          <w:szCs w:val="20"/>
        </w:rPr>
        <w:t xml:space="preserve">о </w:t>
      </w:r>
      <w:r w:rsidR="0002564F" w:rsidRPr="0002564F">
        <w:rPr>
          <w:szCs w:val="20"/>
        </w:rPr>
        <w:t>2</w:t>
      </w:r>
      <w:r w:rsidR="0009004E">
        <w:rPr>
          <w:szCs w:val="20"/>
        </w:rPr>
        <w:t>3</w:t>
      </w:r>
      <w:r w:rsidR="009573CC" w:rsidRPr="0002564F">
        <w:rPr>
          <w:szCs w:val="20"/>
        </w:rPr>
        <w:t>.</w:t>
      </w:r>
      <w:r w:rsidR="0009004E">
        <w:rPr>
          <w:szCs w:val="20"/>
        </w:rPr>
        <w:t>11</w:t>
      </w:r>
      <w:r w:rsidRPr="0002564F">
        <w:rPr>
          <w:szCs w:val="20"/>
        </w:rPr>
        <w:t>.201</w:t>
      </w:r>
      <w:r w:rsidR="00B83BFA">
        <w:rPr>
          <w:szCs w:val="20"/>
        </w:rPr>
        <w:t>8</w:t>
      </w:r>
      <w:r w:rsidRPr="0002564F">
        <w:rPr>
          <w:szCs w:val="20"/>
        </w:rPr>
        <w:t xml:space="preserve"> года.</w:t>
      </w:r>
    </w:p>
    <w:p w:rsidR="00804581" w:rsidRPr="00A5055A" w:rsidRDefault="00ED1FFE" w:rsidP="00A5055A">
      <w:pPr>
        <w:keepNext/>
        <w:ind w:firstLine="709"/>
        <w:jc w:val="both"/>
        <w:rPr>
          <w:szCs w:val="20"/>
        </w:rPr>
      </w:pPr>
      <w:r w:rsidRPr="00A5055A">
        <w:rPr>
          <w:b/>
          <w:bCs/>
          <w:szCs w:val="20"/>
        </w:rPr>
        <w:t>Место выполнения работ:</w:t>
      </w:r>
      <w:r w:rsidRPr="00A5055A">
        <w:rPr>
          <w:szCs w:val="20"/>
        </w:rPr>
        <w:t xml:space="preserve"> </w:t>
      </w:r>
      <w:r w:rsidR="00804581" w:rsidRPr="00A5055A">
        <w:rPr>
          <w:szCs w:val="20"/>
        </w:rPr>
        <w:t>Российская Федерация, по месту расположения Подрядчика, примерки, выдач</w:t>
      </w:r>
      <w:r w:rsidR="00F93250">
        <w:rPr>
          <w:szCs w:val="20"/>
        </w:rPr>
        <w:t>и</w:t>
      </w:r>
      <w:r w:rsidR="00804581" w:rsidRPr="00A5055A">
        <w:rPr>
          <w:szCs w:val="20"/>
        </w:rPr>
        <w:t>, а так же ино</w:t>
      </w:r>
      <w:r w:rsidR="00F93250">
        <w:rPr>
          <w:szCs w:val="20"/>
        </w:rPr>
        <w:t>го</w:t>
      </w:r>
      <w:r w:rsidR="00804581" w:rsidRPr="00A5055A">
        <w:rPr>
          <w:szCs w:val="20"/>
        </w:rPr>
        <w:t xml:space="preserve"> взаимодействи</w:t>
      </w:r>
      <w:r w:rsidR="00F93250">
        <w:rPr>
          <w:szCs w:val="20"/>
        </w:rPr>
        <w:t>я</w:t>
      </w:r>
      <w:r w:rsidR="00804581" w:rsidRPr="00A5055A">
        <w:rPr>
          <w:szCs w:val="20"/>
        </w:rPr>
        <w:t xml:space="preserve"> с Получателями </w:t>
      </w:r>
      <w:r w:rsidR="00F93250">
        <w:rPr>
          <w:szCs w:val="20"/>
        </w:rPr>
        <w:br/>
      </w:r>
      <w:r w:rsidR="00804581" w:rsidRPr="00A5055A">
        <w:rPr>
          <w:szCs w:val="20"/>
        </w:rPr>
        <w:t>в г. Рязани</w:t>
      </w:r>
      <w:r w:rsidR="00B06C68">
        <w:rPr>
          <w:szCs w:val="20"/>
        </w:rPr>
        <w:t xml:space="preserve"> и Рязанской области</w:t>
      </w:r>
      <w:r w:rsidR="00804581" w:rsidRPr="00A5055A">
        <w:rPr>
          <w:szCs w:val="20"/>
        </w:rPr>
        <w:t>.</w:t>
      </w:r>
    </w:p>
    <w:p w:rsidR="00973E59" w:rsidRDefault="00145702" w:rsidP="00EA70CF">
      <w:pPr>
        <w:widowControl w:val="0"/>
        <w:ind w:firstLine="709"/>
        <w:jc w:val="center"/>
        <w:rPr>
          <w:b/>
        </w:rPr>
      </w:pPr>
      <w:r w:rsidRPr="00A5055A">
        <w:rPr>
          <w:b/>
        </w:rPr>
        <w:t>Требования к качеству, техническим и функциональным характеристикам выполнения работ по из</w:t>
      </w:r>
      <w:r w:rsidR="00B83BFA">
        <w:rPr>
          <w:b/>
        </w:rPr>
        <w:t>готовлению обуви ортопедической</w:t>
      </w:r>
    </w:p>
    <w:tbl>
      <w:tblPr>
        <w:tblW w:w="9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5670"/>
        <w:gridCol w:w="1389"/>
      </w:tblGrid>
      <w:tr w:rsidR="00317DE8" w:rsidRPr="00A5055A" w:rsidTr="00A9261A">
        <w:tc>
          <w:tcPr>
            <w:tcW w:w="1984" w:type="dxa"/>
            <w:shd w:val="clear" w:color="auto" w:fill="auto"/>
          </w:tcPr>
          <w:p w:rsidR="00317DE8" w:rsidRPr="00A5055A" w:rsidRDefault="00317DE8" w:rsidP="0002564F">
            <w:pPr>
              <w:widowControl w:val="0"/>
              <w:spacing w:line="300" w:lineRule="auto"/>
              <w:jc w:val="center"/>
              <w:rPr>
                <w:szCs w:val="20"/>
              </w:rPr>
            </w:pPr>
            <w:r w:rsidRPr="00A5055A">
              <w:rPr>
                <w:szCs w:val="20"/>
              </w:rPr>
              <w:t>Наименование</w:t>
            </w:r>
          </w:p>
        </w:tc>
        <w:tc>
          <w:tcPr>
            <w:tcW w:w="5670" w:type="dxa"/>
            <w:shd w:val="clear" w:color="auto" w:fill="auto"/>
          </w:tcPr>
          <w:p w:rsidR="00317DE8" w:rsidRPr="00A5055A" w:rsidRDefault="00317DE8" w:rsidP="00A9261A">
            <w:pPr>
              <w:widowControl w:val="0"/>
              <w:spacing w:line="300" w:lineRule="auto"/>
              <w:jc w:val="center"/>
              <w:rPr>
                <w:szCs w:val="20"/>
              </w:rPr>
            </w:pPr>
            <w:r w:rsidRPr="00A5055A">
              <w:rPr>
                <w:szCs w:val="20"/>
              </w:rPr>
              <w:t>Техническая характеристика</w:t>
            </w:r>
          </w:p>
        </w:tc>
        <w:tc>
          <w:tcPr>
            <w:tcW w:w="1389" w:type="dxa"/>
            <w:shd w:val="clear" w:color="auto" w:fill="auto"/>
          </w:tcPr>
          <w:p w:rsidR="00317DE8" w:rsidRPr="00A5055A" w:rsidRDefault="0002564F" w:rsidP="0009004E">
            <w:pPr>
              <w:jc w:val="center"/>
              <w:rPr>
                <w:bCs/>
                <w:szCs w:val="20"/>
              </w:rPr>
            </w:pPr>
            <w:r w:rsidRPr="00F36F79">
              <w:rPr>
                <w:bCs/>
                <w:szCs w:val="20"/>
              </w:rPr>
              <w:t xml:space="preserve">Кол-во, </w:t>
            </w:r>
            <w:r w:rsidR="0009004E" w:rsidRPr="00F36F79">
              <w:rPr>
                <w:bCs/>
                <w:szCs w:val="20"/>
              </w:rPr>
              <w:t>шт</w:t>
            </w:r>
            <w:r w:rsidR="00317DE8" w:rsidRPr="00F36F79">
              <w:rPr>
                <w:bCs/>
                <w:szCs w:val="20"/>
              </w:rPr>
              <w:t>.</w:t>
            </w:r>
          </w:p>
        </w:tc>
      </w:tr>
      <w:tr w:rsidR="0009004E" w:rsidRPr="00A5055A" w:rsidTr="00A9261A">
        <w:tc>
          <w:tcPr>
            <w:tcW w:w="1984" w:type="dxa"/>
            <w:shd w:val="clear" w:color="auto" w:fill="auto"/>
          </w:tcPr>
          <w:p w:rsidR="0009004E" w:rsidRPr="00A5055A" w:rsidRDefault="0009004E" w:rsidP="008F6433">
            <w:pPr>
              <w:widowControl w:val="0"/>
              <w:rPr>
                <w:szCs w:val="20"/>
              </w:rPr>
            </w:pPr>
            <w:r>
              <w:rPr>
                <w:szCs w:val="20"/>
              </w:rPr>
              <w:t xml:space="preserve">9-01-01. </w:t>
            </w:r>
            <w:r w:rsidRPr="00A5055A">
              <w:rPr>
                <w:szCs w:val="20"/>
              </w:rPr>
              <w:t>Обувь ортопедическая сложная без утепленной подкладки</w:t>
            </w:r>
          </w:p>
        </w:tc>
        <w:tc>
          <w:tcPr>
            <w:tcW w:w="5670" w:type="dxa"/>
            <w:shd w:val="clear" w:color="auto" w:fill="auto"/>
          </w:tcPr>
          <w:p w:rsidR="0009004E" w:rsidRPr="00087CC8" w:rsidRDefault="0009004E" w:rsidP="008F6433">
            <w:pPr>
              <w:autoSpaceDE w:val="0"/>
              <w:autoSpaceDN w:val="0"/>
              <w:adjustRightInd w:val="0"/>
              <w:jc w:val="both"/>
              <w:rPr>
                <w:spacing w:val="-10"/>
                <w:szCs w:val="20"/>
              </w:rPr>
            </w:pPr>
            <w:r w:rsidRPr="00A5055A">
              <w:rPr>
                <w:szCs w:val="20"/>
              </w:rPr>
              <w:t>Материал изделия</w:t>
            </w:r>
            <w:r>
              <w:rPr>
                <w:szCs w:val="20"/>
              </w:rPr>
              <w:t xml:space="preserve"> должен быть</w:t>
            </w:r>
            <w:r w:rsidRPr="00A5055A">
              <w:rPr>
                <w:szCs w:val="20"/>
              </w:rPr>
              <w:t>: натуральная кожа</w:t>
            </w:r>
            <w:r w:rsidRPr="00A5055A">
              <w:rPr>
                <w:spacing w:val="-10"/>
                <w:szCs w:val="20"/>
              </w:rPr>
              <w:t xml:space="preserve">. </w:t>
            </w:r>
            <w:proofErr w:type="gramStart"/>
            <w:r w:rsidRPr="00A5055A">
              <w:rPr>
                <w:spacing w:val="-10"/>
                <w:szCs w:val="20"/>
              </w:rPr>
              <w:t xml:space="preserve">Обувь </w:t>
            </w:r>
            <w:r>
              <w:rPr>
                <w:spacing w:val="-10"/>
                <w:szCs w:val="20"/>
              </w:rPr>
              <w:t xml:space="preserve">должна быть функциональна при деформациях   (плоская стопа, </w:t>
            </w:r>
            <w:r w:rsidRPr="00A5055A">
              <w:rPr>
                <w:spacing w:val="-10"/>
                <w:szCs w:val="20"/>
              </w:rPr>
              <w:t>вальгусная дефор</w:t>
            </w:r>
            <w:r>
              <w:rPr>
                <w:spacing w:val="-10"/>
                <w:szCs w:val="20"/>
              </w:rPr>
              <w:t xml:space="preserve">мация стоп, отклонение большого </w:t>
            </w:r>
            <w:r w:rsidRPr="00A5055A">
              <w:rPr>
                <w:spacing w:val="-10"/>
                <w:szCs w:val="20"/>
              </w:rPr>
              <w:t xml:space="preserve">пальца </w:t>
            </w:r>
            <w:r>
              <w:rPr>
                <w:spacing w:val="-10"/>
                <w:szCs w:val="20"/>
              </w:rPr>
              <w:t xml:space="preserve">наружи и резко выраженные сочетанные деформации стопы, </w:t>
            </w:r>
            <w:proofErr w:type="spellStart"/>
            <w:r w:rsidRPr="00A5055A">
              <w:rPr>
                <w:spacing w:val="-10"/>
                <w:szCs w:val="20"/>
              </w:rPr>
              <w:t>сгибательная</w:t>
            </w:r>
            <w:proofErr w:type="spellEnd"/>
            <w:r w:rsidRPr="00A5055A">
              <w:rPr>
                <w:spacing w:val="-10"/>
                <w:szCs w:val="20"/>
              </w:rPr>
              <w:t xml:space="preserve"> </w:t>
            </w:r>
            <w:r>
              <w:rPr>
                <w:spacing w:val="-10"/>
                <w:szCs w:val="20"/>
              </w:rPr>
              <w:t xml:space="preserve">контрактура пальцев, деформации </w:t>
            </w:r>
            <w:r w:rsidRPr="00A5055A">
              <w:rPr>
                <w:spacing w:val="-10"/>
                <w:szCs w:val="20"/>
              </w:rPr>
              <w:t xml:space="preserve">ногтей, </w:t>
            </w:r>
            <w:proofErr w:type="spellStart"/>
            <w:r w:rsidRPr="00A5055A">
              <w:rPr>
                <w:spacing w:val="-10"/>
                <w:szCs w:val="20"/>
              </w:rPr>
              <w:t>молоткообразные</w:t>
            </w:r>
            <w:proofErr w:type="spellEnd"/>
            <w:r w:rsidRPr="00A5055A">
              <w:rPr>
                <w:spacing w:val="-10"/>
                <w:szCs w:val="20"/>
              </w:rPr>
              <w:t xml:space="preserve"> пальцы и резко выраженные сочетанные деформации стопы, полая стопа и резко выраженные сочетанные деформации стопы, множественные рубцы подошвенной поверхности стопы, поперечное плоскостопие, пяточная шпора с дополнительными сопутствующими деформациями, укорочение нижней конечности;</w:t>
            </w:r>
            <w:proofErr w:type="gramEnd"/>
            <w:r w:rsidRPr="00A5055A">
              <w:rPr>
                <w:spacing w:val="-10"/>
                <w:szCs w:val="20"/>
              </w:rPr>
              <w:t xml:space="preserve"> отвисающая стопа, полный паралич мышц голени, выраженная косолапость, выраженные плоско-вальгусные деформации стопы; слоновость и акромегалия; при ампутации двух рук; при ампутационных дефектах стоп). Обувь </w:t>
            </w:r>
            <w:r>
              <w:rPr>
                <w:spacing w:val="-10"/>
                <w:szCs w:val="20"/>
              </w:rPr>
              <w:t xml:space="preserve">должна </w:t>
            </w:r>
            <w:r w:rsidRPr="00A5055A">
              <w:rPr>
                <w:spacing w:val="-10"/>
                <w:szCs w:val="20"/>
              </w:rPr>
              <w:t>свободно надева</w:t>
            </w:r>
            <w:r>
              <w:rPr>
                <w:spacing w:val="-10"/>
                <w:szCs w:val="20"/>
              </w:rPr>
              <w:t>ть</w:t>
            </w:r>
            <w:r w:rsidRPr="00A5055A">
              <w:rPr>
                <w:spacing w:val="-10"/>
                <w:szCs w:val="20"/>
              </w:rPr>
              <w:t>ся и плотно закрепля</w:t>
            </w:r>
            <w:r>
              <w:rPr>
                <w:spacing w:val="-10"/>
                <w:szCs w:val="20"/>
              </w:rPr>
              <w:t>ть</w:t>
            </w:r>
            <w:r w:rsidRPr="00A5055A">
              <w:rPr>
                <w:spacing w:val="-10"/>
                <w:szCs w:val="20"/>
              </w:rPr>
              <w:t xml:space="preserve">ся на ноге при помощи шнурков, молний, ленты «контакт», пряжек, резинок. </w:t>
            </w:r>
            <w:r>
              <w:rPr>
                <w:spacing w:val="-10"/>
                <w:szCs w:val="20"/>
              </w:rPr>
              <w:t>Соединение деталей заготовок не должно образовывать утолщения и оказывать давления на стопу. Обувь должна быть устойчива</w:t>
            </w:r>
            <w:r w:rsidRPr="00A5055A">
              <w:rPr>
                <w:spacing w:val="-10"/>
                <w:szCs w:val="20"/>
              </w:rPr>
              <w:t xml:space="preserve"> к климатическим воздействиям, колебанию температур, атмосферным осадкам, воздействию физиологической жидкости (пота). Изготовление </w:t>
            </w:r>
            <w:r>
              <w:rPr>
                <w:spacing w:val="-10"/>
                <w:szCs w:val="20"/>
              </w:rPr>
              <w:t xml:space="preserve">– по </w:t>
            </w:r>
            <w:r w:rsidRPr="00A5055A">
              <w:rPr>
                <w:spacing w:val="-10"/>
                <w:szCs w:val="20"/>
              </w:rPr>
              <w:t xml:space="preserve">обмерам </w:t>
            </w:r>
            <w:r>
              <w:rPr>
                <w:spacing w:val="-10"/>
                <w:szCs w:val="20"/>
              </w:rPr>
              <w:t>инвалида</w:t>
            </w:r>
            <w:r w:rsidRPr="00A5055A">
              <w:rPr>
                <w:spacing w:val="-10"/>
                <w:szCs w:val="20"/>
              </w:rPr>
              <w:t xml:space="preserve"> с индивидуальной подгонкой колодки, а также на основе слепка стопы.</w:t>
            </w:r>
          </w:p>
        </w:tc>
        <w:tc>
          <w:tcPr>
            <w:tcW w:w="1389" w:type="dxa"/>
            <w:shd w:val="clear" w:color="auto" w:fill="auto"/>
          </w:tcPr>
          <w:p w:rsidR="0009004E" w:rsidRPr="0002564F" w:rsidRDefault="0009004E" w:rsidP="008F6433">
            <w:pPr>
              <w:jc w:val="center"/>
              <w:rPr>
                <w:bCs/>
                <w:szCs w:val="20"/>
              </w:rPr>
            </w:pPr>
            <w:r>
              <w:rPr>
                <w:bCs/>
                <w:szCs w:val="20"/>
              </w:rPr>
              <w:t>360</w:t>
            </w:r>
          </w:p>
        </w:tc>
      </w:tr>
      <w:tr w:rsidR="00B43CB9" w:rsidRPr="00A5055A" w:rsidTr="00A9261A">
        <w:tc>
          <w:tcPr>
            <w:tcW w:w="1984" w:type="dxa"/>
            <w:shd w:val="clear" w:color="auto" w:fill="auto"/>
          </w:tcPr>
          <w:p w:rsidR="00B43CB9" w:rsidRPr="00A5055A" w:rsidRDefault="00B43CB9" w:rsidP="008F6433">
            <w:pPr>
              <w:widowControl w:val="0"/>
              <w:rPr>
                <w:szCs w:val="20"/>
              </w:rPr>
            </w:pPr>
            <w:r>
              <w:rPr>
                <w:szCs w:val="20"/>
              </w:rPr>
              <w:t>9-01-02. Ортопедическая обувь сложная на сохраненную конечность и обувь на протез без утепленной подкладки</w:t>
            </w:r>
          </w:p>
        </w:tc>
        <w:tc>
          <w:tcPr>
            <w:tcW w:w="5670" w:type="dxa"/>
            <w:shd w:val="clear" w:color="auto" w:fill="auto"/>
          </w:tcPr>
          <w:p w:rsidR="00B43CB9" w:rsidRPr="00A5055A" w:rsidRDefault="00B43CB9" w:rsidP="008F6433">
            <w:pPr>
              <w:autoSpaceDE w:val="0"/>
              <w:autoSpaceDN w:val="0"/>
              <w:adjustRightInd w:val="0"/>
              <w:jc w:val="both"/>
              <w:rPr>
                <w:szCs w:val="20"/>
              </w:rPr>
            </w:pPr>
            <w:r w:rsidRPr="00A5055A">
              <w:rPr>
                <w:szCs w:val="20"/>
              </w:rPr>
              <w:t>Материал изделия</w:t>
            </w:r>
            <w:r>
              <w:rPr>
                <w:szCs w:val="20"/>
              </w:rPr>
              <w:t xml:space="preserve"> должен быть</w:t>
            </w:r>
            <w:r w:rsidRPr="00A5055A">
              <w:rPr>
                <w:szCs w:val="20"/>
              </w:rPr>
              <w:t>: натуральная кожа. Обувь не</w:t>
            </w:r>
            <w:r>
              <w:rPr>
                <w:szCs w:val="20"/>
              </w:rPr>
              <w:t xml:space="preserve"> должна</w:t>
            </w:r>
            <w:r w:rsidRPr="00A5055A">
              <w:rPr>
                <w:szCs w:val="20"/>
              </w:rPr>
              <w:t xml:space="preserve"> </w:t>
            </w:r>
            <w:r>
              <w:rPr>
                <w:szCs w:val="20"/>
              </w:rPr>
              <w:t>нарушать</w:t>
            </w:r>
            <w:r w:rsidRPr="00A5055A">
              <w:rPr>
                <w:szCs w:val="20"/>
              </w:rPr>
              <w:t xml:space="preserve"> биомеханических показателей хо</w:t>
            </w:r>
            <w:r>
              <w:rPr>
                <w:szCs w:val="20"/>
              </w:rPr>
              <w:t>дьбы на протезе, не препятствовать</w:t>
            </w:r>
            <w:r w:rsidRPr="00A5055A">
              <w:rPr>
                <w:szCs w:val="20"/>
              </w:rPr>
              <w:t xml:space="preserve"> нормальному функционированию стопы сохранившейся конечности. Обувь</w:t>
            </w:r>
            <w:r>
              <w:rPr>
                <w:szCs w:val="20"/>
              </w:rPr>
              <w:t xml:space="preserve"> должна</w:t>
            </w:r>
            <w:r w:rsidRPr="00A5055A">
              <w:rPr>
                <w:szCs w:val="20"/>
              </w:rPr>
              <w:t xml:space="preserve"> свободно надеват</w:t>
            </w:r>
            <w:r>
              <w:rPr>
                <w:szCs w:val="20"/>
              </w:rPr>
              <w:t>ь</w:t>
            </w:r>
            <w:r w:rsidRPr="00A5055A">
              <w:rPr>
                <w:szCs w:val="20"/>
              </w:rPr>
              <w:t>ся и плотно закреплят</w:t>
            </w:r>
            <w:r>
              <w:rPr>
                <w:szCs w:val="20"/>
              </w:rPr>
              <w:t>ь</w:t>
            </w:r>
            <w:r w:rsidRPr="00A5055A">
              <w:rPr>
                <w:szCs w:val="20"/>
              </w:rPr>
              <w:t xml:space="preserve">ся на ноге, искусственной стопе протеза при помощи шнурков, молний, ленты «контакт», пряжек, резинок. Соединение деталей заготовок не </w:t>
            </w:r>
            <w:r>
              <w:rPr>
                <w:szCs w:val="20"/>
              </w:rPr>
              <w:t xml:space="preserve">должно </w:t>
            </w:r>
            <w:r w:rsidRPr="00A5055A">
              <w:rPr>
                <w:szCs w:val="20"/>
              </w:rPr>
              <w:t>образовыва</w:t>
            </w:r>
            <w:r>
              <w:rPr>
                <w:szCs w:val="20"/>
              </w:rPr>
              <w:t>ть</w:t>
            </w:r>
            <w:r w:rsidRPr="00A5055A">
              <w:rPr>
                <w:szCs w:val="20"/>
              </w:rPr>
              <w:t xml:space="preserve"> утолщения</w:t>
            </w:r>
            <w:r>
              <w:rPr>
                <w:szCs w:val="20"/>
              </w:rPr>
              <w:t xml:space="preserve"> </w:t>
            </w:r>
            <w:r w:rsidRPr="00A5055A">
              <w:rPr>
                <w:szCs w:val="20"/>
              </w:rPr>
              <w:t>и оказыва</w:t>
            </w:r>
            <w:r>
              <w:rPr>
                <w:szCs w:val="20"/>
              </w:rPr>
              <w:t>ть</w:t>
            </w:r>
            <w:r w:rsidRPr="00A5055A">
              <w:rPr>
                <w:szCs w:val="20"/>
              </w:rPr>
              <w:t xml:space="preserve"> давления на сохранившуюся стопу. </w:t>
            </w:r>
            <w:r w:rsidRPr="00A5055A">
              <w:rPr>
                <w:rStyle w:val="FontStyle13"/>
                <w:szCs w:val="20"/>
              </w:rPr>
              <w:t>Изделие</w:t>
            </w:r>
            <w:r>
              <w:rPr>
                <w:rStyle w:val="FontStyle13"/>
                <w:szCs w:val="20"/>
              </w:rPr>
              <w:t xml:space="preserve"> должно быть изготовлено </w:t>
            </w:r>
            <w:r w:rsidRPr="00A5055A">
              <w:rPr>
                <w:rStyle w:val="FontStyle13"/>
                <w:szCs w:val="20"/>
              </w:rPr>
              <w:t>по индивидуальным обмерам.</w:t>
            </w:r>
          </w:p>
        </w:tc>
        <w:tc>
          <w:tcPr>
            <w:tcW w:w="1389" w:type="dxa"/>
            <w:shd w:val="clear" w:color="auto" w:fill="auto"/>
          </w:tcPr>
          <w:p w:rsidR="00B43CB9" w:rsidRPr="0002564F" w:rsidRDefault="00B43CB9" w:rsidP="008F6433">
            <w:pPr>
              <w:jc w:val="center"/>
              <w:rPr>
                <w:bCs/>
                <w:szCs w:val="20"/>
              </w:rPr>
            </w:pPr>
            <w:r>
              <w:rPr>
                <w:bCs/>
                <w:szCs w:val="20"/>
              </w:rPr>
              <w:t>450</w:t>
            </w:r>
          </w:p>
        </w:tc>
      </w:tr>
      <w:tr w:rsidR="00B43CB9" w:rsidRPr="00A5055A" w:rsidTr="00A9261A">
        <w:tc>
          <w:tcPr>
            <w:tcW w:w="1984" w:type="dxa"/>
            <w:shd w:val="clear" w:color="auto" w:fill="auto"/>
          </w:tcPr>
          <w:p w:rsidR="00B43CB9" w:rsidRPr="004A1B77" w:rsidRDefault="00B43CB9" w:rsidP="00B43CB9">
            <w:r w:rsidRPr="004A1B77">
              <w:t xml:space="preserve">9-01-03. </w:t>
            </w:r>
            <w:r w:rsidRPr="004A1B77">
              <w:lastRenderedPageBreak/>
              <w:t>Ортопедическая обувь на протезы при двусторонней ампутации нижних конечностей</w:t>
            </w:r>
          </w:p>
        </w:tc>
        <w:tc>
          <w:tcPr>
            <w:tcW w:w="5670" w:type="dxa"/>
            <w:shd w:val="clear" w:color="auto" w:fill="auto"/>
          </w:tcPr>
          <w:p w:rsidR="00B43CB9" w:rsidRPr="004A1B77" w:rsidRDefault="00B43CB9" w:rsidP="00B43CB9">
            <w:pPr>
              <w:jc w:val="both"/>
            </w:pPr>
            <w:r w:rsidRPr="004A1B77">
              <w:lastRenderedPageBreak/>
              <w:t xml:space="preserve">Материал изделия: натуральная кожа. Обувь должна </w:t>
            </w:r>
            <w:r w:rsidRPr="004A1B77">
              <w:lastRenderedPageBreak/>
              <w:t>свободно надеваться и плотно закрепляться на ноге при помощи шнурков,  ленты «контакт», пряжек, резинок. Соединения деталей заготовок не должны образовывать утолщения и оказывать давления на сохранившуюся стопу. Изделие должно изготовлено быть по индивидуальным обмерам.</w:t>
            </w:r>
          </w:p>
        </w:tc>
        <w:tc>
          <w:tcPr>
            <w:tcW w:w="1389" w:type="dxa"/>
            <w:shd w:val="clear" w:color="auto" w:fill="auto"/>
          </w:tcPr>
          <w:p w:rsidR="00B43CB9" w:rsidRPr="004A1B77" w:rsidRDefault="001F73A4" w:rsidP="00B43CB9">
            <w:pPr>
              <w:jc w:val="center"/>
            </w:pPr>
            <w:r w:rsidRPr="004A1B77">
              <w:lastRenderedPageBreak/>
              <w:t>40</w:t>
            </w:r>
          </w:p>
        </w:tc>
      </w:tr>
      <w:tr w:rsidR="00B43CB9" w:rsidRPr="00A5055A" w:rsidTr="00B5706E">
        <w:tc>
          <w:tcPr>
            <w:tcW w:w="1984" w:type="dxa"/>
            <w:shd w:val="clear" w:color="auto" w:fill="auto"/>
          </w:tcPr>
          <w:p w:rsidR="00B43CB9" w:rsidRPr="00A5055A" w:rsidRDefault="00B43CB9" w:rsidP="008F6433">
            <w:pPr>
              <w:widowControl w:val="0"/>
              <w:rPr>
                <w:szCs w:val="20"/>
              </w:rPr>
            </w:pPr>
            <w:r>
              <w:rPr>
                <w:szCs w:val="20"/>
              </w:rPr>
              <w:lastRenderedPageBreak/>
              <w:t>9-01-04. Ортопедическая обувь сложная на аппарат без утепленной подкладки</w:t>
            </w:r>
          </w:p>
        </w:tc>
        <w:tc>
          <w:tcPr>
            <w:tcW w:w="5670" w:type="dxa"/>
            <w:shd w:val="clear" w:color="auto" w:fill="auto"/>
            <w:vAlign w:val="center"/>
          </w:tcPr>
          <w:p w:rsidR="00B43CB9" w:rsidRPr="00FB5144" w:rsidRDefault="00B43CB9" w:rsidP="008F6433">
            <w:pPr>
              <w:pStyle w:val="Style2"/>
              <w:widowControl/>
              <w:spacing w:line="240" w:lineRule="auto"/>
              <w:rPr>
                <w:spacing w:val="-10"/>
                <w:szCs w:val="20"/>
              </w:rPr>
            </w:pPr>
            <w:r w:rsidRPr="00A5055A">
              <w:rPr>
                <w:rStyle w:val="FontStyle13"/>
                <w:szCs w:val="20"/>
              </w:rPr>
              <w:t>Материал изделия</w:t>
            </w:r>
            <w:r>
              <w:rPr>
                <w:rStyle w:val="FontStyle13"/>
                <w:szCs w:val="20"/>
              </w:rPr>
              <w:t xml:space="preserve"> должен быть: натуральная кожа</w:t>
            </w:r>
            <w:r w:rsidRPr="00A5055A">
              <w:rPr>
                <w:rStyle w:val="FontStyle13"/>
                <w:szCs w:val="20"/>
              </w:rPr>
              <w:t>. Заготовка верха</w:t>
            </w:r>
            <w:r>
              <w:rPr>
                <w:rStyle w:val="FontStyle13"/>
                <w:szCs w:val="20"/>
              </w:rPr>
              <w:t xml:space="preserve"> должна быть</w:t>
            </w:r>
            <w:r w:rsidRPr="00A5055A">
              <w:rPr>
                <w:rStyle w:val="FontStyle13"/>
                <w:szCs w:val="20"/>
              </w:rPr>
              <w:t xml:space="preserve"> с цельной или отрезной союзкой, на кожаной либо резиновой микропористой подошве. Обувь</w:t>
            </w:r>
            <w:r>
              <w:rPr>
                <w:rStyle w:val="FontStyle13"/>
                <w:szCs w:val="20"/>
              </w:rPr>
              <w:t xml:space="preserve"> не должна</w:t>
            </w:r>
            <w:r w:rsidRPr="00A5055A">
              <w:rPr>
                <w:rStyle w:val="FontStyle13"/>
                <w:szCs w:val="20"/>
              </w:rPr>
              <w:t xml:space="preserve"> наруша</w:t>
            </w:r>
            <w:r>
              <w:rPr>
                <w:rStyle w:val="FontStyle13"/>
                <w:szCs w:val="20"/>
              </w:rPr>
              <w:t xml:space="preserve">ть </w:t>
            </w:r>
            <w:r w:rsidRPr="00A5055A">
              <w:rPr>
                <w:rStyle w:val="FontStyle13"/>
                <w:szCs w:val="20"/>
              </w:rPr>
              <w:t>биомеханических показателей ходьбы на аппарате, не</w:t>
            </w:r>
            <w:r>
              <w:rPr>
                <w:rStyle w:val="FontStyle13"/>
                <w:szCs w:val="20"/>
              </w:rPr>
              <w:t xml:space="preserve"> должна</w:t>
            </w:r>
            <w:r w:rsidRPr="00A5055A">
              <w:rPr>
                <w:rStyle w:val="FontStyle13"/>
                <w:szCs w:val="20"/>
              </w:rPr>
              <w:t xml:space="preserve"> препятств</w:t>
            </w:r>
            <w:r>
              <w:rPr>
                <w:rStyle w:val="FontStyle13"/>
                <w:szCs w:val="20"/>
              </w:rPr>
              <w:t>ова</w:t>
            </w:r>
            <w:r w:rsidRPr="00A5055A">
              <w:rPr>
                <w:rStyle w:val="FontStyle13"/>
                <w:szCs w:val="20"/>
              </w:rPr>
              <w:t>т</w:t>
            </w:r>
            <w:r>
              <w:rPr>
                <w:rStyle w:val="FontStyle13"/>
                <w:szCs w:val="20"/>
              </w:rPr>
              <w:t>ь</w:t>
            </w:r>
            <w:r w:rsidRPr="00A5055A">
              <w:rPr>
                <w:rStyle w:val="FontStyle13"/>
                <w:szCs w:val="20"/>
              </w:rPr>
              <w:t xml:space="preserve"> нормальному функционированию стопы. </w:t>
            </w:r>
            <w:r>
              <w:rPr>
                <w:rStyle w:val="FontStyle13"/>
                <w:szCs w:val="20"/>
              </w:rPr>
              <w:t>Должна с</w:t>
            </w:r>
            <w:r w:rsidRPr="00A5055A">
              <w:rPr>
                <w:rStyle w:val="FontStyle13"/>
                <w:szCs w:val="20"/>
              </w:rPr>
              <w:t>вободно надева</w:t>
            </w:r>
            <w:r>
              <w:rPr>
                <w:rStyle w:val="FontStyle13"/>
                <w:szCs w:val="20"/>
              </w:rPr>
              <w:t>ться</w:t>
            </w:r>
            <w:r w:rsidRPr="00A5055A">
              <w:rPr>
                <w:rStyle w:val="FontStyle13"/>
                <w:szCs w:val="20"/>
              </w:rPr>
              <w:t xml:space="preserve"> и плотно закрепл</w:t>
            </w:r>
            <w:r>
              <w:rPr>
                <w:rStyle w:val="FontStyle13"/>
                <w:szCs w:val="20"/>
              </w:rPr>
              <w:t>яться</w:t>
            </w:r>
            <w:r w:rsidRPr="00A5055A">
              <w:rPr>
                <w:rStyle w:val="FontStyle13"/>
                <w:szCs w:val="20"/>
              </w:rPr>
              <w:t xml:space="preserve"> на ноге и аппарате при помощи шнурков,  ленты «контакт», пряжек, резинок. Соединени</w:t>
            </w:r>
            <w:r>
              <w:rPr>
                <w:rStyle w:val="FontStyle13"/>
                <w:szCs w:val="20"/>
              </w:rPr>
              <w:t>я</w:t>
            </w:r>
            <w:r w:rsidRPr="00A5055A">
              <w:rPr>
                <w:rStyle w:val="FontStyle13"/>
                <w:szCs w:val="20"/>
              </w:rPr>
              <w:t xml:space="preserve"> деталей заготовок не</w:t>
            </w:r>
            <w:r>
              <w:rPr>
                <w:rStyle w:val="FontStyle13"/>
                <w:szCs w:val="20"/>
              </w:rPr>
              <w:t xml:space="preserve"> должны</w:t>
            </w:r>
            <w:r w:rsidRPr="00A5055A">
              <w:rPr>
                <w:rStyle w:val="FontStyle13"/>
                <w:szCs w:val="20"/>
              </w:rPr>
              <w:t xml:space="preserve"> образовыва</w:t>
            </w:r>
            <w:r>
              <w:rPr>
                <w:rStyle w:val="FontStyle13"/>
                <w:szCs w:val="20"/>
              </w:rPr>
              <w:t>ть</w:t>
            </w:r>
            <w:r w:rsidRPr="00A5055A">
              <w:rPr>
                <w:rStyle w:val="FontStyle13"/>
                <w:szCs w:val="20"/>
              </w:rPr>
              <w:t xml:space="preserve"> утолщения</w:t>
            </w:r>
            <w:r>
              <w:rPr>
                <w:rStyle w:val="FontStyle13"/>
                <w:szCs w:val="20"/>
              </w:rPr>
              <w:t xml:space="preserve"> </w:t>
            </w:r>
            <w:r w:rsidRPr="00A5055A">
              <w:rPr>
                <w:rStyle w:val="FontStyle13"/>
                <w:szCs w:val="20"/>
              </w:rPr>
              <w:t>и оказыва</w:t>
            </w:r>
            <w:r>
              <w:rPr>
                <w:rStyle w:val="FontStyle13"/>
                <w:szCs w:val="20"/>
              </w:rPr>
              <w:t>ть</w:t>
            </w:r>
            <w:r w:rsidRPr="00A5055A">
              <w:rPr>
                <w:rStyle w:val="FontStyle13"/>
                <w:szCs w:val="20"/>
              </w:rPr>
              <w:t xml:space="preserve"> давления на сохранившуюся стопу. Изделие</w:t>
            </w:r>
            <w:r>
              <w:rPr>
                <w:rStyle w:val="FontStyle13"/>
                <w:szCs w:val="20"/>
              </w:rPr>
              <w:t xml:space="preserve"> должно изготовлено быть </w:t>
            </w:r>
            <w:r w:rsidRPr="00A5055A">
              <w:rPr>
                <w:rStyle w:val="FontStyle13"/>
                <w:szCs w:val="20"/>
              </w:rPr>
              <w:t xml:space="preserve">по индивидуальным обмерам. </w:t>
            </w:r>
          </w:p>
        </w:tc>
        <w:tc>
          <w:tcPr>
            <w:tcW w:w="1389" w:type="dxa"/>
            <w:shd w:val="clear" w:color="auto" w:fill="auto"/>
          </w:tcPr>
          <w:p w:rsidR="00B43CB9" w:rsidRPr="0002564F" w:rsidRDefault="00B43CB9" w:rsidP="008F6433">
            <w:pPr>
              <w:jc w:val="center"/>
              <w:rPr>
                <w:bCs/>
                <w:szCs w:val="20"/>
              </w:rPr>
            </w:pPr>
            <w:r>
              <w:rPr>
                <w:bCs/>
                <w:szCs w:val="20"/>
              </w:rPr>
              <w:t>20</w:t>
            </w:r>
          </w:p>
        </w:tc>
      </w:tr>
      <w:tr w:rsidR="001F73A4" w:rsidRPr="00A5055A" w:rsidTr="00B722A0">
        <w:tc>
          <w:tcPr>
            <w:tcW w:w="1984" w:type="dxa"/>
            <w:shd w:val="clear" w:color="auto" w:fill="auto"/>
          </w:tcPr>
          <w:p w:rsidR="001F73A4" w:rsidRDefault="001F73A4" w:rsidP="001F73A4">
            <w:pPr>
              <w:rPr>
                <w:szCs w:val="20"/>
              </w:rPr>
            </w:pPr>
            <w:r>
              <w:rPr>
                <w:szCs w:val="20"/>
              </w:rPr>
              <w:t>9-01-06. Вкладной башмачок</w:t>
            </w:r>
          </w:p>
        </w:tc>
        <w:tc>
          <w:tcPr>
            <w:tcW w:w="5670" w:type="dxa"/>
            <w:shd w:val="clear" w:color="auto" w:fill="auto"/>
          </w:tcPr>
          <w:p w:rsidR="001F73A4" w:rsidRDefault="001F73A4" w:rsidP="008F6433">
            <w:pPr>
              <w:pStyle w:val="10"/>
              <w:shd w:val="clear" w:color="auto" w:fill="auto"/>
              <w:spacing w:line="274" w:lineRule="exact"/>
              <w:jc w:val="both"/>
              <w:rPr>
                <w:rFonts w:eastAsiaTheme="minorHAnsi"/>
                <w:sz w:val="24"/>
                <w:lang w:eastAsia="en-US"/>
              </w:rPr>
            </w:pPr>
            <w:r>
              <w:rPr>
                <w:rStyle w:val="100"/>
                <w:sz w:val="24"/>
              </w:rPr>
              <w:t>Материал изделия должен быть: натуральная кожа. Башмачок должен быть функционален для инвалидов с ампутационными дефектами стоп. Изготовление вкладного башмачка должно осуществляется по индивидуальной колодке на основе слепка стопы.</w:t>
            </w:r>
          </w:p>
        </w:tc>
        <w:tc>
          <w:tcPr>
            <w:tcW w:w="1389" w:type="dxa"/>
            <w:shd w:val="clear" w:color="auto" w:fill="auto"/>
          </w:tcPr>
          <w:p w:rsidR="001F73A4" w:rsidRPr="0002564F" w:rsidRDefault="001F73A4" w:rsidP="008F6433">
            <w:pPr>
              <w:tabs>
                <w:tab w:val="left" w:pos="9360"/>
              </w:tabs>
              <w:jc w:val="center"/>
              <w:rPr>
                <w:szCs w:val="20"/>
              </w:rPr>
            </w:pPr>
            <w:r>
              <w:rPr>
                <w:szCs w:val="20"/>
              </w:rPr>
              <w:t>10</w:t>
            </w:r>
          </w:p>
        </w:tc>
      </w:tr>
      <w:tr w:rsidR="001F73A4" w:rsidRPr="00A5055A" w:rsidTr="00B722A0">
        <w:tc>
          <w:tcPr>
            <w:tcW w:w="1984" w:type="dxa"/>
            <w:shd w:val="clear" w:color="auto" w:fill="auto"/>
          </w:tcPr>
          <w:p w:rsidR="001F73A4" w:rsidRDefault="001F73A4" w:rsidP="008F6433">
            <w:pPr>
              <w:rPr>
                <w:szCs w:val="20"/>
              </w:rPr>
            </w:pPr>
            <w:r>
              <w:rPr>
                <w:szCs w:val="20"/>
              </w:rPr>
              <w:t>9-01-08. Вкладные корригирующие элементы для ортопедической обуви (в том числе стельки, полустельки)</w:t>
            </w:r>
          </w:p>
        </w:tc>
        <w:tc>
          <w:tcPr>
            <w:tcW w:w="5670" w:type="dxa"/>
            <w:shd w:val="clear" w:color="auto" w:fill="auto"/>
          </w:tcPr>
          <w:p w:rsidR="001F73A4" w:rsidRDefault="001F73A4" w:rsidP="008F6433">
            <w:pPr>
              <w:pStyle w:val="10"/>
              <w:shd w:val="clear" w:color="auto" w:fill="auto"/>
              <w:spacing w:line="274" w:lineRule="exact"/>
              <w:jc w:val="both"/>
              <w:rPr>
                <w:rFonts w:eastAsiaTheme="minorHAnsi"/>
                <w:spacing w:val="-10"/>
                <w:sz w:val="24"/>
                <w:lang w:eastAsia="en-US"/>
              </w:rPr>
            </w:pPr>
            <w:r>
              <w:rPr>
                <w:sz w:val="24"/>
              </w:rPr>
              <w:t xml:space="preserve">Вкладные корригирующие элементы для ортопедической обуви должны </w:t>
            </w:r>
            <w:r>
              <w:rPr>
                <w:rStyle w:val="100"/>
                <w:sz w:val="24"/>
              </w:rPr>
              <w:t xml:space="preserve">изготавливаться из кожи, подкладка должна быть из полипропилена с </w:t>
            </w:r>
            <w:proofErr w:type="spellStart"/>
            <w:r>
              <w:rPr>
                <w:rStyle w:val="100"/>
                <w:sz w:val="24"/>
              </w:rPr>
              <w:t>межстелечным</w:t>
            </w:r>
            <w:proofErr w:type="spellEnd"/>
            <w:r>
              <w:rPr>
                <w:rStyle w:val="100"/>
                <w:sz w:val="24"/>
              </w:rPr>
              <w:t xml:space="preserve"> слоем из резины монолитной с добавлением резиновой крошки для коррекции деформированной стопы.</w:t>
            </w:r>
          </w:p>
        </w:tc>
        <w:tc>
          <w:tcPr>
            <w:tcW w:w="1389" w:type="dxa"/>
            <w:shd w:val="clear" w:color="auto" w:fill="auto"/>
          </w:tcPr>
          <w:p w:rsidR="001F73A4" w:rsidRPr="0002564F" w:rsidRDefault="001F73A4" w:rsidP="008F6433">
            <w:pPr>
              <w:tabs>
                <w:tab w:val="left" w:pos="9360"/>
              </w:tabs>
              <w:jc w:val="center"/>
              <w:rPr>
                <w:szCs w:val="20"/>
              </w:rPr>
            </w:pPr>
            <w:r>
              <w:rPr>
                <w:szCs w:val="20"/>
              </w:rPr>
              <w:t>8</w:t>
            </w:r>
          </w:p>
        </w:tc>
      </w:tr>
      <w:tr w:rsidR="0009004E" w:rsidRPr="00A5055A" w:rsidTr="000D45DA">
        <w:tc>
          <w:tcPr>
            <w:tcW w:w="1984" w:type="dxa"/>
            <w:shd w:val="clear" w:color="auto" w:fill="auto"/>
          </w:tcPr>
          <w:p w:rsidR="0009004E" w:rsidRPr="00A5055A" w:rsidRDefault="0009004E" w:rsidP="008F6433">
            <w:pPr>
              <w:widowControl w:val="0"/>
              <w:rPr>
                <w:szCs w:val="20"/>
              </w:rPr>
            </w:pPr>
            <w:r>
              <w:rPr>
                <w:szCs w:val="20"/>
              </w:rPr>
              <w:t xml:space="preserve">9-02-01. </w:t>
            </w:r>
            <w:r w:rsidRPr="00A5055A">
              <w:rPr>
                <w:szCs w:val="20"/>
              </w:rPr>
              <w:t>Обувь ортопедическая сложная на утепленной подкладке</w:t>
            </w:r>
          </w:p>
        </w:tc>
        <w:tc>
          <w:tcPr>
            <w:tcW w:w="5670" w:type="dxa"/>
            <w:shd w:val="clear" w:color="auto" w:fill="auto"/>
            <w:vAlign w:val="center"/>
          </w:tcPr>
          <w:p w:rsidR="0009004E" w:rsidRPr="00A5055A" w:rsidRDefault="0009004E" w:rsidP="008F6433">
            <w:pPr>
              <w:autoSpaceDE w:val="0"/>
              <w:autoSpaceDN w:val="0"/>
              <w:adjustRightInd w:val="0"/>
              <w:jc w:val="both"/>
              <w:rPr>
                <w:spacing w:val="-10"/>
                <w:szCs w:val="20"/>
              </w:rPr>
            </w:pPr>
            <w:r w:rsidRPr="00A5055A">
              <w:rPr>
                <w:spacing w:val="-10"/>
                <w:szCs w:val="20"/>
              </w:rPr>
              <w:t>Материал изделия</w:t>
            </w:r>
            <w:r>
              <w:rPr>
                <w:spacing w:val="-10"/>
                <w:szCs w:val="20"/>
              </w:rPr>
              <w:t xml:space="preserve"> должен быть</w:t>
            </w:r>
            <w:r w:rsidRPr="00A5055A">
              <w:rPr>
                <w:spacing w:val="-10"/>
                <w:szCs w:val="20"/>
              </w:rPr>
              <w:t xml:space="preserve">: натуральная кожа, натуральный и искусственный мех, шерсть. </w:t>
            </w:r>
            <w:proofErr w:type="gramStart"/>
            <w:r w:rsidRPr="00A5055A">
              <w:rPr>
                <w:spacing w:val="-10"/>
                <w:szCs w:val="20"/>
              </w:rPr>
              <w:t xml:space="preserve">Обувь </w:t>
            </w:r>
            <w:r>
              <w:rPr>
                <w:spacing w:val="-10"/>
                <w:szCs w:val="20"/>
              </w:rPr>
              <w:t xml:space="preserve">должна быть функциональна при деформациях   (плоская стопа, </w:t>
            </w:r>
            <w:r w:rsidRPr="00A5055A">
              <w:rPr>
                <w:spacing w:val="-10"/>
                <w:szCs w:val="20"/>
              </w:rPr>
              <w:t>вальгусная дефор</w:t>
            </w:r>
            <w:r>
              <w:rPr>
                <w:spacing w:val="-10"/>
                <w:szCs w:val="20"/>
              </w:rPr>
              <w:t xml:space="preserve">мация стоп, отклонение большого </w:t>
            </w:r>
            <w:r w:rsidRPr="00A5055A">
              <w:rPr>
                <w:spacing w:val="-10"/>
                <w:szCs w:val="20"/>
              </w:rPr>
              <w:t xml:space="preserve">пальца </w:t>
            </w:r>
            <w:r>
              <w:rPr>
                <w:spacing w:val="-10"/>
                <w:szCs w:val="20"/>
              </w:rPr>
              <w:t xml:space="preserve">наружи и резко выраженные сочетанные деформации стопы, </w:t>
            </w:r>
            <w:proofErr w:type="spellStart"/>
            <w:r w:rsidRPr="00A5055A">
              <w:rPr>
                <w:spacing w:val="-10"/>
                <w:szCs w:val="20"/>
              </w:rPr>
              <w:t>сгибательная</w:t>
            </w:r>
            <w:proofErr w:type="spellEnd"/>
            <w:r w:rsidRPr="00A5055A">
              <w:rPr>
                <w:spacing w:val="-10"/>
                <w:szCs w:val="20"/>
              </w:rPr>
              <w:t xml:space="preserve"> </w:t>
            </w:r>
            <w:r>
              <w:rPr>
                <w:spacing w:val="-10"/>
                <w:szCs w:val="20"/>
              </w:rPr>
              <w:t xml:space="preserve">контрактура пальцев, деформации </w:t>
            </w:r>
            <w:r w:rsidRPr="00A5055A">
              <w:rPr>
                <w:spacing w:val="-10"/>
                <w:szCs w:val="20"/>
              </w:rPr>
              <w:t xml:space="preserve">ногтей, </w:t>
            </w:r>
            <w:proofErr w:type="spellStart"/>
            <w:r w:rsidRPr="00A5055A">
              <w:rPr>
                <w:spacing w:val="-10"/>
                <w:szCs w:val="20"/>
              </w:rPr>
              <w:t>молоткообразные</w:t>
            </w:r>
            <w:proofErr w:type="spellEnd"/>
            <w:r w:rsidRPr="00A5055A">
              <w:rPr>
                <w:spacing w:val="-10"/>
                <w:szCs w:val="20"/>
              </w:rPr>
              <w:t xml:space="preserve"> пальцы и резко выраженные сочетанные деформации стопы, полая стопа и резко выраженные сочетанные деформации стопы, множественные рубцы подошвенной поверхности стопы, поперечное плоскостопие, пяточная шпора с дополнительными сопутствующими деформациями, укорочение нижней конечности;</w:t>
            </w:r>
            <w:proofErr w:type="gramEnd"/>
            <w:r w:rsidRPr="00A5055A">
              <w:rPr>
                <w:spacing w:val="-10"/>
                <w:szCs w:val="20"/>
              </w:rPr>
              <w:t xml:space="preserve"> отвисающая стопа, полный паралич мышц голени, выраженная косолапость, выраженные плоско-вальгусные деформации стопы; слоновость и акромегалия; при ампутации двух рук; при ампутационных дефектах стоп). Обувь </w:t>
            </w:r>
            <w:r>
              <w:rPr>
                <w:spacing w:val="-10"/>
                <w:szCs w:val="20"/>
              </w:rPr>
              <w:t xml:space="preserve">должна </w:t>
            </w:r>
            <w:r w:rsidRPr="00A5055A">
              <w:rPr>
                <w:spacing w:val="-10"/>
                <w:szCs w:val="20"/>
              </w:rPr>
              <w:t>свободно надева</w:t>
            </w:r>
            <w:r>
              <w:rPr>
                <w:spacing w:val="-10"/>
                <w:szCs w:val="20"/>
              </w:rPr>
              <w:t>ть</w:t>
            </w:r>
            <w:r w:rsidRPr="00A5055A">
              <w:rPr>
                <w:spacing w:val="-10"/>
                <w:szCs w:val="20"/>
              </w:rPr>
              <w:t>ся и плотно закрепля</w:t>
            </w:r>
            <w:r>
              <w:rPr>
                <w:spacing w:val="-10"/>
                <w:szCs w:val="20"/>
              </w:rPr>
              <w:t>ть</w:t>
            </w:r>
            <w:r w:rsidRPr="00A5055A">
              <w:rPr>
                <w:spacing w:val="-10"/>
                <w:szCs w:val="20"/>
              </w:rPr>
              <w:t xml:space="preserve">ся на ноге при помощи шнурков, молний, ленты «контакт», пряжек, резинок. </w:t>
            </w:r>
            <w:r>
              <w:rPr>
                <w:spacing w:val="-10"/>
                <w:szCs w:val="20"/>
              </w:rPr>
              <w:t xml:space="preserve">Соединение деталей заготовок не должно образовывать утолщения и оказывать давления на стопу. Обувь должна </w:t>
            </w:r>
            <w:r>
              <w:rPr>
                <w:spacing w:val="-10"/>
                <w:szCs w:val="20"/>
              </w:rPr>
              <w:lastRenderedPageBreak/>
              <w:t>быть устойчива</w:t>
            </w:r>
            <w:r w:rsidRPr="00A5055A">
              <w:rPr>
                <w:spacing w:val="-10"/>
                <w:szCs w:val="20"/>
              </w:rPr>
              <w:t xml:space="preserve"> к климатическим воздействиям, колебанию температур, атмосферным осадкам, воздействию физиологической жидкости (пота). Изготовление </w:t>
            </w:r>
            <w:r>
              <w:rPr>
                <w:spacing w:val="-10"/>
                <w:szCs w:val="20"/>
              </w:rPr>
              <w:t xml:space="preserve">– по </w:t>
            </w:r>
            <w:r w:rsidRPr="00A5055A">
              <w:rPr>
                <w:spacing w:val="-10"/>
                <w:szCs w:val="20"/>
              </w:rPr>
              <w:t xml:space="preserve">обмерам </w:t>
            </w:r>
            <w:r>
              <w:rPr>
                <w:spacing w:val="-10"/>
                <w:szCs w:val="20"/>
              </w:rPr>
              <w:t>инвалида</w:t>
            </w:r>
            <w:r w:rsidRPr="00A5055A">
              <w:rPr>
                <w:spacing w:val="-10"/>
                <w:szCs w:val="20"/>
              </w:rPr>
              <w:t xml:space="preserve"> с индивидуальной подгонкой колодки, а также на основе слепка стопы.</w:t>
            </w:r>
          </w:p>
        </w:tc>
        <w:tc>
          <w:tcPr>
            <w:tcW w:w="1389" w:type="dxa"/>
            <w:shd w:val="clear" w:color="auto" w:fill="auto"/>
          </w:tcPr>
          <w:p w:rsidR="0009004E" w:rsidRPr="0002564F" w:rsidRDefault="0009004E" w:rsidP="008F6433">
            <w:pPr>
              <w:jc w:val="center"/>
              <w:rPr>
                <w:bCs/>
                <w:szCs w:val="20"/>
              </w:rPr>
            </w:pPr>
            <w:r>
              <w:rPr>
                <w:bCs/>
                <w:szCs w:val="20"/>
              </w:rPr>
              <w:lastRenderedPageBreak/>
              <w:t>410</w:t>
            </w:r>
          </w:p>
        </w:tc>
      </w:tr>
      <w:tr w:rsidR="00B43CB9" w:rsidRPr="00A5055A" w:rsidTr="00A9261A">
        <w:trPr>
          <w:trHeight w:val="3491"/>
        </w:trPr>
        <w:tc>
          <w:tcPr>
            <w:tcW w:w="1984" w:type="dxa"/>
            <w:shd w:val="clear" w:color="auto" w:fill="auto"/>
          </w:tcPr>
          <w:p w:rsidR="00B43CB9" w:rsidRPr="00A5055A" w:rsidRDefault="00B43CB9" w:rsidP="00B43CB9">
            <w:pPr>
              <w:widowControl w:val="0"/>
              <w:rPr>
                <w:szCs w:val="20"/>
              </w:rPr>
            </w:pPr>
            <w:r>
              <w:rPr>
                <w:szCs w:val="20"/>
              </w:rPr>
              <w:lastRenderedPageBreak/>
              <w:t>9-02-02. Ортопедическая обувь сложная на сохраненную конечность и обувь на протез на утепленной подкладке</w:t>
            </w:r>
          </w:p>
        </w:tc>
        <w:tc>
          <w:tcPr>
            <w:tcW w:w="5670" w:type="dxa"/>
            <w:shd w:val="clear" w:color="auto" w:fill="auto"/>
          </w:tcPr>
          <w:p w:rsidR="00B43CB9" w:rsidRPr="00A5055A" w:rsidRDefault="00B43CB9" w:rsidP="00B43CB9">
            <w:pPr>
              <w:autoSpaceDE w:val="0"/>
              <w:autoSpaceDN w:val="0"/>
              <w:adjustRightInd w:val="0"/>
              <w:jc w:val="both"/>
              <w:rPr>
                <w:szCs w:val="20"/>
              </w:rPr>
            </w:pPr>
            <w:r w:rsidRPr="00A5055A">
              <w:rPr>
                <w:szCs w:val="20"/>
              </w:rPr>
              <w:t>Материал изделия</w:t>
            </w:r>
            <w:r>
              <w:rPr>
                <w:szCs w:val="20"/>
              </w:rPr>
              <w:t xml:space="preserve"> должен быть: натуральная кожа,</w:t>
            </w:r>
            <w:r w:rsidRPr="00A5055A">
              <w:rPr>
                <w:szCs w:val="20"/>
              </w:rPr>
              <w:t xml:space="preserve"> натуральный и искусственный мех, шерсть. Обувь не</w:t>
            </w:r>
            <w:r>
              <w:rPr>
                <w:szCs w:val="20"/>
              </w:rPr>
              <w:t xml:space="preserve"> должна</w:t>
            </w:r>
            <w:r w:rsidRPr="00A5055A">
              <w:rPr>
                <w:szCs w:val="20"/>
              </w:rPr>
              <w:t xml:space="preserve"> </w:t>
            </w:r>
            <w:r>
              <w:rPr>
                <w:szCs w:val="20"/>
              </w:rPr>
              <w:t>нарушать</w:t>
            </w:r>
            <w:r w:rsidRPr="00A5055A">
              <w:rPr>
                <w:szCs w:val="20"/>
              </w:rPr>
              <w:t xml:space="preserve"> биомеханических показателей хо</w:t>
            </w:r>
            <w:r>
              <w:rPr>
                <w:szCs w:val="20"/>
              </w:rPr>
              <w:t>дьбы на протезе, не препятствовать</w:t>
            </w:r>
            <w:r w:rsidRPr="00A5055A">
              <w:rPr>
                <w:szCs w:val="20"/>
              </w:rPr>
              <w:t xml:space="preserve"> нормальному функционированию стопы сохранившейся конечности. Обувь</w:t>
            </w:r>
            <w:r>
              <w:rPr>
                <w:szCs w:val="20"/>
              </w:rPr>
              <w:t xml:space="preserve"> должна</w:t>
            </w:r>
            <w:r w:rsidRPr="00A5055A">
              <w:rPr>
                <w:szCs w:val="20"/>
              </w:rPr>
              <w:t xml:space="preserve"> свободно надеват</w:t>
            </w:r>
            <w:r>
              <w:rPr>
                <w:szCs w:val="20"/>
              </w:rPr>
              <w:t>ь</w:t>
            </w:r>
            <w:r w:rsidRPr="00A5055A">
              <w:rPr>
                <w:szCs w:val="20"/>
              </w:rPr>
              <w:t>ся и плотно закреплят</w:t>
            </w:r>
            <w:r>
              <w:rPr>
                <w:szCs w:val="20"/>
              </w:rPr>
              <w:t>ь</w:t>
            </w:r>
            <w:r w:rsidRPr="00A5055A">
              <w:rPr>
                <w:szCs w:val="20"/>
              </w:rPr>
              <w:t xml:space="preserve">ся на ноге, искусственной стопе протеза при помощи шнурков, молний, ленты «контакт», пряжек, резинок. Соединение деталей заготовок не </w:t>
            </w:r>
            <w:r>
              <w:rPr>
                <w:szCs w:val="20"/>
              </w:rPr>
              <w:t xml:space="preserve">должно </w:t>
            </w:r>
            <w:r w:rsidRPr="00A5055A">
              <w:rPr>
                <w:szCs w:val="20"/>
              </w:rPr>
              <w:t>образовыва</w:t>
            </w:r>
            <w:r>
              <w:rPr>
                <w:szCs w:val="20"/>
              </w:rPr>
              <w:t>ть</w:t>
            </w:r>
            <w:r w:rsidRPr="00A5055A">
              <w:rPr>
                <w:szCs w:val="20"/>
              </w:rPr>
              <w:t xml:space="preserve"> утолщения</w:t>
            </w:r>
            <w:r>
              <w:rPr>
                <w:szCs w:val="20"/>
              </w:rPr>
              <w:t xml:space="preserve"> </w:t>
            </w:r>
            <w:r w:rsidRPr="00A5055A">
              <w:rPr>
                <w:szCs w:val="20"/>
              </w:rPr>
              <w:t>и оказыва</w:t>
            </w:r>
            <w:r>
              <w:rPr>
                <w:szCs w:val="20"/>
              </w:rPr>
              <w:t>ть</w:t>
            </w:r>
            <w:r w:rsidRPr="00A5055A">
              <w:rPr>
                <w:szCs w:val="20"/>
              </w:rPr>
              <w:t xml:space="preserve"> давления на сохранившуюся стопу. </w:t>
            </w:r>
            <w:r w:rsidRPr="00A5055A">
              <w:rPr>
                <w:rStyle w:val="FontStyle13"/>
                <w:szCs w:val="20"/>
              </w:rPr>
              <w:t>Изделие</w:t>
            </w:r>
            <w:r>
              <w:rPr>
                <w:rStyle w:val="FontStyle13"/>
                <w:szCs w:val="20"/>
              </w:rPr>
              <w:t xml:space="preserve"> должно быть изготовлено </w:t>
            </w:r>
            <w:r w:rsidRPr="00A5055A">
              <w:rPr>
                <w:rStyle w:val="FontStyle13"/>
                <w:szCs w:val="20"/>
              </w:rPr>
              <w:t>по индивидуальным обмерам.</w:t>
            </w:r>
          </w:p>
        </w:tc>
        <w:tc>
          <w:tcPr>
            <w:tcW w:w="1389" w:type="dxa"/>
            <w:shd w:val="clear" w:color="auto" w:fill="auto"/>
          </w:tcPr>
          <w:p w:rsidR="00B43CB9" w:rsidRPr="0002564F" w:rsidRDefault="00B43CB9" w:rsidP="008F6433">
            <w:pPr>
              <w:jc w:val="center"/>
              <w:rPr>
                <w:bCs/>
                <w:szCs w:val="20"/>
              </w:rPr>
            </w:pPr>
            <w:r>
              <w:rPr>
                <w:bCs/>
                <w:szCs w:val="20"/>
              </w:rPr>
              <w:t>450</w:t>
            </w:r>
          </w:p>
        </w:tc>
      </w:tr>
      <w:tr w:rsidR="00B43CB9" w:rsidRPr="00A5055A" w:rsidTr="00A9261A">
        <w:trPr>
          <w:trHeight w:val="3491"/>
        </w:trPr>
        <w:tc>
          <w:tcPr>
            <w:tcW w:w="1984" w:type="dxa"/>
            <w:shd w:val="clear" w:color="auto" w:fill="auto"/>
          </w:tcPr>
          <w:p w:rsidR="00B43CB9" w:rsidRPr="00A5055A" w:rsidRDefault="00B43CB9" w:rsidP="00B43CB9">
            <w:pPr>
              <w:widowControl w:val="0"/>
              <w:rPr>
                <w:szCs w:val="20"/>
              </w:rPr>
            </w:pPr>
            <w:bookmarkStart w:id="0" w:name="_GoBack" w:colFirst="0" w:colLast="0"/>
            <w:r>
              <w:rPr>
                <w:szCs w:val="20"/>
              </w:rPr>
              <w:t>9-02-03. Ортопедическая обувь сложная на аппарат на утепленной подкладке</w:t>
            </w:r>
          </w:p>
        </w:tc>
        <w:tc>
          <w:tcPr>
            <w:tcW w:w="5670" w:type="dxa"/>
            <w:shd w:val="clear" w:color="auto" w:fill="auto"/>
            <w:vAlign w:val="center"/>
          </w:tcPr>
          <w:p w:rsidR="00B43CB9" w:rsidRPr="00FB5144" w:rsidRDefault="00B43CB9" w:rsidP="00A9261A">
            <w:pPr>
              <w:pStyle w:val="Style2"/>
              <w:widowControl/>
              <w:spacing w:line="240" w:lineRule="auto"/>
              <w:rPr>
                <w:spacing w:val="-10"/>
                <w:szCs w:val="20"/>
              </w:rPr>
            </w:pPr>
            <w:r w:rsidRPr="00A5055A">
              <w:rPr>
                <w:rStyle w:val="FontStyle13"/>
                <w:szCs w:val="20"/>
              </w:rPr>
              <w:t>Материал изделия</w:t>
            </w:r>
            <w:r>
              <w:rPr>
                <w:rStyle w:val="FontStyle13"/>
                <w:szCs w:val="20"/>
              </w:rPr>
              <w:t xml:space="preserve"> должен быть</w:t>
            </w:r>
            <w:r w:rsidRPr="00A5055A">
              <w:rPr>
                <w:rStyle w:val="FontStyle13"/>
                <w:szCs w:val="20"/>
              </w:rPr>
              <w:t>: натуральная кожа, натуральный и искусственный мех, шерсть. Заготовка верха</w:t>
            </w:r>
            <w:r>
              <w:rPr>
                <w:rStyle w:val="FontStyle13"/>
                <w:szCs w:val="20"/>
              </w:rPr>
              <w:t xml:space="preserve"> должна быть</w:t>
            </w:r>
            <w:r w:rsidRPr="00A5055A">
              <w:rPr>
                <w:rStyle w:val="FontStyle13"/>
                <w:szCs w:val="20"/>
              </w:rPr>
              <w:t xml:space="preserve"> с цельной или отрезной союзкой, на кожаной либо резиновой микропористой подошве. Обувь</w:t>
            </w:r>
            <w:r>
              <w:rPr>
                <w:rStyle w:val="FontStyle13"/>
                <w:szCs w:val="20"/>
              </w:rPr>
              <w:t xml:space="preserve"> не должна</w:t>
            </w:r>
            <w:r w:rsidRPr="00A5055A">
              <w:rPr>
                <w:rStyle w:val="FontStyle13"/>
                <w:szCs w:val="20"/>
              </w:rPr>
              <w:t xml:space="preserve"> наруша</w:t>
            </w:r>
            <w:r>
              <w:rPr>
                <w:rStyle w:val="FontStyle13"/>
                <w:szCs w:val="20"/>
              </w:rPr>
              <w:t xml:space="preserve">ть </w:t>
            </w:r>
            <w:r w:rsidRPr="00A5055A">
              <w:rPr>
                <w:rStyle w:val="FontStyle13"/>
                <w:szCs w:val="20"/>
              </w:rPr>
              <w:t>биомеханических показателей ходьбы на аппарате, не</w:t>
            </w:r>
            <w:r>
              <w:rPr>
                <w:rStyle w:val="FontStyle13"/>
                <w:szCs w:val="20"/>
              </w:rPr>
              <w:t xml:space="preserve"> должна</w:t>
            </w:r>
            <w:r w:rsidRPr="00A5055A">
              <w:rPr>
                <w:rStyle w:val="FontStyle13"/>
                <w:szCs w:val="20"/>
              </w:rPr>
              <w:t xml:space="preserve"> препятств</w:t>
            </w:r>
            <w:r>
              <w:rPr>
                <w:rStyle w:val="FontStyle13"/>
                <w:szCs w:val="20"/>
              </w:rPr>
              <w:t>ова</w:t>
            </w:r>
            <w:r w:rsidRPr="00A5055A">
              <w:rPr>
                <w:rStyle w:val="FontStyle13"/>
                <w:szCs w:val="20"/>
              </w:rPr>
              <w:t>т</w:t>
            </w:r>
            <w:r>
              <w:rPr>
                <w:rStyle w:val="FontStyle13"/>
                <w:szCs w:val="20"/>
              </w:rPr>
              <w:t>ь</w:t>
            </w:r>
            <w:r w:rsidRPr="00A5055A">
              <w:rPr>
                <w:rStyle w:val="FontStyle13"/>
                <w:szCs w:val="20"/>
              </w:rPr>
              <w:t xml:space="preserve"> нормальному функционированию стопы. </w:t>
            </w:r>
            <w:r>
              <w:rPr>
                <w:rStyle w:val="FontStyle13"/>
                <w:szCs w:val="20"/>
              </w:rPr>
              <w:t>Должна с</w:t>
            </w:r>
            <w:r w:rsidRPr="00A5055A">
              <w:rPr>
                <w:rStyle w:val="FontStyle13"/>
                <w:szCs w:val="20"/>
              </w:rPr>
              <w:t>вободно надева</w:t>
            </w:r>
            <w:r>
              <w:rPr>
                <w:rStyle w:val="FontStyle13"/>
                <w:szCs w:val="20"/>
              </w:rPr>
              <w:t>ться</w:t>
            </w:r>
            <w:r w:rsidRPr="00A5055A">
              <w:rPr>
                <w:rStyle w:val="FontStyle13"/>
                <w:szCs w:val="20"/>
              </w:rPr>
              <w:t xml:space="preserve"> и плотно закрепл</w:t>
            </w:r>
            <w:r>
              <w:rPr>
                <w:rStyle w:val="FontStyle13"/>
                <w:szCs w:val="20"/>
              </w:rPr>
              <w:t>яться</w:t>
            </w:r>
            <w:r w:rsidRPr="00A5055A">
              <w:rPr>
                <w:rStyle w:val="FontStyle13"/>
                <w:szCs w:val="20"/>
              </w:rPr>
              <w:t xml:space="preserve"> на ноге и аппарате при помощи шнурков,  ленты «контакт», пряжек, резинок. Соединени</w:t>
            </w:r>
            <w:r>
              <w:rPr>
                <w:rStyle w:val="FontStyle13"/>
                <w:szCs w:val="20"/>
              </w:rPr>
              <w:t>я</w:t>
            </w:r>
            <w:r w:rsidRPr="00A5055A">
              <w:rPr>
                <w:rStyle w:val="FontStyle13"/>
                <w:szCs w:val="20"/>
              </w:rPr>
              <w:t xml:space="preserve"> деталей заготовок не</w:t>
            </w:r>
            <w:r>
              <w:rPr>
                <w:rStyle w:val="FontStyle13"/>
                <w:szCs w:val="20"/>
              </w:rPr>
              <w:t xml:space="preserve"> должны</w:t>
            </w:r>
            <w:r w:rsidRPr="00A5055A">
              <w:rPr>
                <w:rStyle w:val="FontStyle13"/>
                <w:szCs w:val="20"/>
              </w:rPr>
              <w:t xml:space="preserve"> образовыва</w:t>
            </w:r>
            <w:r>
              <w:rPr>
                <w:rStyle w:val="FontStyle13"/>
                <w:szCs w:val="20"/>
              </w:rPr>
              <w:t>ть</w:t>
            </w:r>
            <w:r w:rsidRPr="00A5055A">
              <w:rPr>
                <w:rStyle w:val="FontStyle13"/>
                <w:szCs w:val="20"/>
              </w:rPr>
              <w:t xml:space="preserve"> утолщения</w:t>
            </w:r>
            <w:r>
              <w:rPr>
                <w:rStyle w:val="FontStyle13"/>
                <w:szCs w:val="20"/>
              </w:rPr>
              <w:t xml:space="preserve"> </w:t>
            </w:r>
            <w:r w:rsidRPr="00A5055A">
              <w:rPr>
                <w:rStyle w:val="FontStyle13"/>
                <w:szCs w:val="20"/>
              </w:rPr>
              <w:t>и оказыва</w:t>
            </w:r>
            <w:r>
              <w:rPr>
                <w:rStyle w:val="FontStyle13"/>
                <w:szCs w:val="20"/>
              </w:rPr>
              <w:t>ть</w:t>
            </w:r>
            <w:r w:rsidRPr="00A5055A">
              <w:rPr>
                <w:rStyle w:val="FontStyle13"/>
                <w:szCs w:val="20"/>
              </w:rPr>
              <w:t xml:space="preserve"> давления на сохранившуюся стопу. Изделие</w:t>
            </w:r>
            <w:r>
              <w:rPr>
                <w:rStyle w:val="FontStyle13"/>
                <w:szCs w:val="20"/>
              </w:rPr>
              <w:t xml:space="preserve"> должно изготовлено быть </w:t>
            </w:r>
            <w:r w:rsidRPr="00A5055A">
              <w:rPr>
                <w:rStyle w:val="FontStyle13"/>
                <w:szCs w:val="20"/>
              </w:rPr>
              <w:t xml:space="preserve">по индивидуальным обмерам. </w:t>
            </w:r>
          </w:p>
        </w:tc>
        <w:tc>
          <w:tcPr>
            <w:tcW w:w="1389" w:type="dxa"/>
            <w:shd w:val="clear" w:color="auto" w:fill="auto"/>
          </w:tcPr>
          <w:p w:rsidR="00B43CB9" w:rsidRPr="0002564F" w:rsidRDefault="00B43CB9" w:rsidP="00A9261A">
            <w:pPr>
              <w:jc w:val="center"/>
              <w:rPr>
                <w:bCs/>
                <w:szCs w:val="20"/>
              </w:rPr>
            </w:pPr>
            <w:r>
              <w:rPr>
                <w:bCs/>
                <w:szCs w:val="20"/>
              </w:rPr>
              <w:t>20</w:t>
            </w:r>
          </w:p>
        </w:tc>
      </w:tr>
      <w:bookmarkEnd w:id="0"/>
      <w:tr w:rsidR="00FC4FDD" w:rsidRPr="00A5055A" w:rsidTr="00317DE8">
        <w:trPr>
          <w:trHeight w:val="274"/>
        </w:trPr>
        <w:tc>
          <w:tcPr>
            <w:tcW w:w="1984" w:type="dxa"/>
            <w:shd w:val="clear" w:color="auto" w:fill="auto"/>
          </w:tcPr>
          <w:p w:rsidR="00FC4FDD" w:rsidRDefault="00FC4FDD" w:rsidP="00A9261A">
            <w:pPr>
              <w:rPr>
                <w:szCs w:val="20"/>
              </w:rPr>
            </w:pPr>
            <w:r>
              <w:rPr>
                <w:szCs w:val="20"/>
              </w:rPr>
              <w:t>ИТОГО:</w:t>
            </w:r>
          </w:p>
        </w:tc>
        <w:tc>
          <w:tcPr>
            <w:tcW w:w="5670" w:type="dxa"/>
            <w:shd w:val="clear" w:color="auto" w:fill="auto"/>
            <w:vAlign w:val="center"/>
          </w:tcPr>
          <w:p w:rsidR="00FC4FDD" w:rsidRPr="00A5055A" w:rsidRDefault="00FC4FDD" w:rsidP="00A9261A">
            <w:pPr>
              <w:jc w:val="both"/>
              <w:rPr>
                <w:spacing w:val="-10"/>
                <w:szCs w:val="20"/>
              </w:rPr>
            </w:pPr>
          </w:p>
        </w:tc>
        <w:tc>
          <w:tcPr>
            <w:tcW w:w="1389" w:type="dxa"/>
            <w:shd w:val="clear" w:color="auto" w:fill="auto"/>
          </w:tcPr>
          <w:p w:rsidR="00FC4FDD" w:rsidRPr="00FC4FDD" w:rsidRDefault="00F36F79" w:rsidP="00F36F79">
            <w:pPr>
              <w:tabs>
                <w:tab w:val="left" w:pos="9360"/>
              </w:tabs>
              <w:jc w:val="center"/>
              <w:rPr>
                <w:szCs w:val="20"/>
              </w:rPr>
            </w:pPr>
            <w:r>
              <w:rPr>
                <w:szCs w:val="20"/>
              </w:rPr>
              <w:t>1768</w:t>
            </w:r>
          </w:p>
        </w:tc>
      </w:tr>
    </w:tbl>
    <w:p w:rsidR="00973E59" w:rsidRDefault="00973E59" w:rsidP="00087CC8">
      <w:pPr>
        <w:widowControl w:val="0"/>
        <w:ind w:firstLine="709"/>
        <w:jc w:val="both"/>
      </w:pPr>
    </w:p>
    <w:p w:rsidR="00743F6F" w:rsidRPr="00743F6F" w:rsidRDefault="00743F6F" w:rsidP="00743F6F">
      <w:pPr>
        <w:autoSpaceDN w:val="0"/>
        <w:adjustRightInd w:val="0"/>
        <w:ind w:firstLine="540"/>
        <w:jc w:val="both"/>
        <w:rPr>
          <w:szCs w:val="28"/>
          <w:lang w:eastAsia="en-US"/>
        </w:rPr>
      </w:pPr>
      <w:r>
        <w:t xml:space="preserve">Для выполнения функций по обеспечению инвалидов обувью ортопедической, в части описания функциональных и технических характеристик, заказчик руководствовался рекомендациями индивидуальных программам реабилитации или </w:t>
      </w:r>
      <w:proofErr w:type="spellStart"/>
      <w:r>
        <w:t>абилитации</w:t>
      </w:r>
      <w:proofErr w:type="spellEnd"/>
      <w:r>
        <w:t xml:space="preserve"> инвалида, разработанными </w:t>
      </w:r>
      <w:r>
        <w:rPr>
          <w:szCs w:val="28"/>
          <w:lang w:eastAsia="en-US"/>
        </w:rPr>
        <w:t xml:space="preserve">федеральными учреждениями медико-социальной экспертизы, с учетом </w:t>
      </w:r>
      <w:r>
        <w:t>антропометрических и социально бытовых особенностей инвалидов,</w:t>
      </w:r>
      <w:r>
        <w:rPr>
          <w:szCs w:val="26"/>
        </w:rPr>
        <w:t xml:space="preserve"> </w:t>
      </w:r>
      <w:r>
        <w:rPr>
          <w:szCs w:val="28"/>
          <w:lang w:eastAsia="en-US"/>
        </w:rPr>
        <w:t>содержащие технические решения, в том числе специальные, используемые для компенсации или устранения стойких ограничений жизнедеятельности инвалида.</w:t>
      </w:r>
    </w:p>
    <w:p w:rsidR="00087CC8" w:rsidRDefault="00087CC8" w:rsidP="00087CC8">
      <w:pPr>
        <w:widowControl w:val="0"/>
        <w:ind w:firstLine="709"/>
        <w:jc w:val="both"/>
      </w:pPr>
      <w:r w:rsidRPr="00086D4C">
        <w:t xml:space="preserve">В соответствии с требованиями ГОСТ </w:t>
      </w:r>
      <w:proofErr w:type="gramStart"/>
      <w:r w:rsidRPr="00086D4C">
        <w:t>Р</w:t>
      </w:r>
      <w:proofErr w:type="gramEnd"/>
      <w:r w:rsidRPr="00086D4C">
        <w:t xml:space="preserve"> 54407-2011 «Обувь ортопедическая. </w:t>
      </w:r>
      <w:proofErr w:type="gramStart"/>
      <w:r w:rsidRPr="00086D4C">
        <w:t xml:space="preserve">Общие технические условия» в готовой обуви </w:t>
      </w:r>
      <w:r>
        <w:t>ортопедической, обуви</w:t>
      </w:r>
      <w:r w:rsidRPr="00087CC8">
        <w:t xml:space="preserve"> на протезы и аппараты, изделия обувные ортопедические</w:t>
      </w:r>
      <w:r w:rsidRPr="00A5055A">
        <w:t xml:space="preserve"> </w:t>
      </w:r>
      <w:r w:rsidRPr="00086D4C">
        <w:t xml:space="preserve">не допускаются: </w:t>
      </w:r>
      <w:proofErr w:type="spellStart"/>
      <w:r w:rsidRPr="00086D4C">
        <w:t>отдушистость</w:t>
      </w:r>
      <w:proofErr w:type="spellEnd"/>
      <w:r w:rsidRPr="00086D4C">
        <w:t xml:space="preserve">, </w:t>
      </w:r>
      <w:proofErr w:type="spellStart"/>
      <w:r w:rsidRPr="00086D4C">
        <w:t>воротистость</w:t>
      </w:r>
      <w:proofErr w:type="spellEnd"/>
      <w:r w:rsidRPr="00086D4C">
        <w:t xml:space="preserve">, сильно выраженная жилистость, стяжка лицевой поверхности на носках и союзках, кроме деталей из эластичных кож; роговины и </w:t>
      </w:r>
      <w:proofErr w:type="spellStart"/>
      <w:r w:rsidRPr="00086D4C">
        <w:t>кнутовины</w:t>
      </w:r>
      <w:proofErr w:type="spellEnd"/>
      <w:r w:rsidRPr="00086D4C">
        <w:t xml:space="preserve"> на носках и союзках; механические повреждения; отставание верха и подкладки от задника; местная </w:t>
      </w:r>
      <w:proofErr w:type="spellStart"/>
      <w:r w:rsidRPr="00086D4C">
        <w:t>неприклейка</w:t>
      </w:r>
      <w:proofErr w:type="spellEnd"/>
      <w:r w:rsidRPr="00086D4C">
        <w:t xml:space="preserve"> подошв;</w:t>
      </w:r>
      <w:proofErr w:type="gramEnd"/>
      <w:r w:rsidRPr="00086D4C">
        <w:t xml:space="preserve"> плохое формование пяточной и носочной частей обуви; деформация верха; складки внутри обуви; расщелины между деталями низа; осыпание кра</w:t>
      </w:r>
      <w:r>
        <w:t xml:space="preserve">сителя; бугры, вмятины, складки, </w:t>
      </w:r>
      <w:r w:rsidRPr="00A5055A">
        <w:t xml:space="preserve">низкое качество комплектующих и материалов. </w:t>
      </w:r>
    </w:p>
    <w:p w:rsidR="00145702" w:rsidRPr="00A5055A" w:rsidRDefault="00145702" w:rsidP="00A5055A">
      <w:pPr>
        <w:widowControl w:val="0"/>
        <w:ind w:firstLine="709"/>
        <w:jc w:val="both"/>
      </w:pPr>
      <w:r w:rsidRPr="00A5055A">
        <w:t>Обувь ортопедическая, обувь на протезы и аппараты должны быть ручного или полумеханического производства.</w:t>
      </w:r>
    </w:p>
    <w:p w:rsidR="00145702" w:rsidRPr="00A5055A" w:rsidRDefault="00145702" w:rsidP="00145702">
      <w:pPr>
        <w:widowControl w:val="0"/>
        <w:ind w:firstLine="709"/>
        <w:jc w:val="both"/>
      </w:pPr>
      <w:r w:rsidRPr="00A5055A">
        <w:t xml:space="preserve">Сложная ортопедическая обувь в соответствии с ее функциональным </w:t>
      </w:r>
      <w:r w:rsidRPr="00A5055A">
        <w:lastRenderedPageBreak/>
        <w:t>назначением и медицинскими показаниями должна включать несколько компонентов из ниже перечисленного перечня:</w:t>
      </w:r>
    </w:p>
    <w:p w:rsidR="00145702" w:rsidRPr="00A5055A" w:rsidRDefault="00145702" w:rsidP="00145702">
      <w:pPr>
        <w:widowControl w:val="0"/>
        <w:ind w:firstLine="709"/>
        <w:jc w:val="both"/>
      </w:pPr>
      <w:r w:rsidRPr="00A5055A">
        <w:t>а) специальные жесткие детали:</w:t>
      </w:r>
    </w:p>
    <w:p w:rsidR="00145702" w:rsidRPr="00A5055A" w:rsidRDefault="00145702" w:rsidP="00145702">
      <w:pPr>
        <w:widowControl w:val="0"/>
        <w:ind w:firstLine="709"/>
        <w:jc w:val="both"/>
      </w:pPr>
      <w:r w:rsidRPr="00A5055A">
        <w:t xml:space="preserve">- союзка жесткая, </w:t>
      </w:r>
      <w:proofErr w:type="spellStart"/>
      <w:r w:rsidRPr="00A5055A">
        <w:t>полусоюзка</w:t>
      </w:r>
      <w:proofErr w:type="spellEnd"/>
      <w:r w:rsidRPr="00A5055A">
        <w:t xml:space="preserve"> жесткая, </w:t>
      </w:r>
      <w:proofErr w:type="spellStart"/>
      <w:r w:rsidRPr="00A5055A">
        <w:t>берц</w:t>
      </w:r>
      <w:proofErr w:type="spellEnd"/>
      <w:r w:rsidRPr="00A5055A">
        <w:t xml:space="preserve"> жесткий односторонний, </w:t>
      </w:r>
      <w:proofErr w:type="spellStart"/>
      <w:r w:rsidRPr="00A5055A">
        <w:t>берц</w:t>
      </w:r>
      <w:proofErr w:type="spellEnd"/>
      <w:r w:rsidRPr="00A5055A">
        <w:t xml:space="preserve"> жесткий двусторонний, </w:t>
      </w:r>
      <w:proofErr w:type="spellStart"/>
      <w:r w:rsidRPr="00A5055A">
        <w:t>берц</w:t>
      </w:r>
      <w:proofErr w:type="spellEnd"/>
      <w:r w:rsidRPr="00A5055A">
        <w:t xml:space="preserve"> жесткий круговой, задний жесткий </w:t>
      </w:r>
      <w:proofErr w:type="spellStart"/>
      <w:r w:rsidRPr="00A5055A">
        <w:t>берц</w:t>
      </w:r>
      <w:proofErr w:type="spellEnd"/>
      <w:r w:rsidRPr="00A5055A">
        <w:t>, задник с укороченными или удлиненными крыльями, задник накладной, подносок удлиненный, укороченный или серповидный, язычок жесткий, передний жесткий клапан, бочок жесткий, передний жесткий клапан, бочок жесткий, стелька верхняя фигурная (с козырьком или невысокой боковой поддержкой).</w:t>
      </w:r>
    </w:p>
    <w:p w:rsidR="00145702" w:rsidRPr="00A5055A" w:rsidRDefault="00145702" w:rsidP="00145702">
      <w:pPr>
        <w:widowControl w:val="0"/>
        <w:ind w:firstLine="709"/>
        <w:jc w:val="both"/>
      </w:pPr>
      <w:r w:rsidRPr="00A5055A">
        <w:t>б) специальные мягкие детали:</w:t>
      </w:r>
    </w:p>
    <w:p w:rsidR="00145702" w:rsidRPr="00A5055A" w:rsidRDefault="00145702" w:rsidP="00145702">
      <w:pPr>
        <w:widowControl w:val="0"/>
        <w:ind w:firstLine="709"/>
        <w:jc w:val="both"/>
      </w:pPr>
      <w:r w:rsidRPr="00A5055A">
        <w:t xml:space="preserve">- боковой внутренний ремень, дополнительная шнуровка, тяги, </w:t>
      </w:r>
      <w:proofErr w:type="spellStart"/>
      <w:r w:rsidRPr="00A5055A">
        <w:t>притяжной</w:t>
      </w:r>
      <w:proofErr w:type="spellEnd"/>
      <w:r w:rsidRPr="00A5055A">
        <w:t xml:space="preserve"> ремень, шнуровка.</w:t>
      </w:r>
    </w:p>
    <w:p w:rsidR="00145702" w:rsidRPr="00A5055A" w:rsidRDefault="00145702" w:rsidP="00145702">
      <w:pPr>
        <w:widowControl w:val="0"/>
        <w:ind w:firstLine="709"/>
        <w:jc w:val="both"/>
      </w:pPr>
      <w:r w:rsidRPr="00A5055A">
        <w:t>в) специальные металлические детали:</w:t>
      </w:r>
    </w:p>
    <w:p w:rsidR="00145702" w:rsidRPr="00A5055A" w:rsidRDefault="00145702" w:rsidP="00145702">
      <w:pPr>
        <w:widowControl w:val="0"/>
        <w:ind w:firstLine="709"/>
        <w:jc w:val="both"/>
      </w:pPr>
      <w:r w:rsidRPr="00A5055A">
        <w:t>- пластина для ортопедической обуви, шины стальные, планшетки корсетные.</w:t>
      </w:r>
    </w:p>
    <w:p w:rsidR="00145702" w:rsidRPr="00A5055A" w:rsidRDefault="00145702" w:rsidP="00145702">
      <w:pPr>
        <w:widowControl w:val="0"/>
        <w:ind w:firstLine="709"/>
        <w:jc w:val="both"/>
      </w:pPr>
      <w:r w:rsidRPr="00A5055A">
        <w:t xml:space="preserve">г) </w:t>
      </w:r>
      <w:proofErr w:type="spellStart"/>
      <w:r w:rsidRPr="00A5055A">
        <w:t>межстелечные</w:t>
      </w:r>
      <w:proofErr w:type="spellEnd"/>
      <w:r w:rsidRPr="00A5055A">
        <w:t xml:space="preserve"> слои:</w:t>
      </w:r>
    </w:p>
    <w:p w:rsidR="00145702" w:rsidRPr="00A5055A" w:rsidRDefault="00145702" w:rsidP="00145702">
      <w:pPr>
        <w:widowControl w:val="0"/>
        <w:ind w:firstLine="709"/>
        <w:jc w:val="both"/>
      </w:pPr>
      <w:proofErr w:type="gramStart"/>
      <w:r w:rsidRPr="00A5055A">
        <w:t xml:space="preserve">- выкладка сводов (наружного и внутреннего), вкладка внутреннего свода, косок, супинатор, пронатор, пробка, двойной след. </w:t>
      </w:r>
      <w:proofErr w:type="gramEnd"/>
    </w:p>
    <w:p w:rsidR="00145702" w:rsidRPr="00A5055A" w:rsidRDefault="00145702" w:rsidP="00145702">
      <w:pPr>
        <w:widowControl w:val="0"/>
        <w:ind w:firstLine="709"/>
        <w:jc w:val="both"/>
      </w:pPr>
      <w:proofErr w:type="spellStart"/>
      <w:r w:rsidRPr="00A5055A">
        <w:t>Межстелечные</w:t>
      </w:r>
      <w:proofErr w:type="spellEnd"/>
      <w:r w:rsidRPr="00A5055A">
        <w:t xml:space="preserve"> слои должны быть изготовлены в виде единого блока, включающего один или несколько из вышеуказанных элементов.</w:t>
      </w:r>
    </w:p>
    <w:p w:rsidR="00145702" w:rsidRPr="00A5055A" w:rsidRDefault="00145702" w:rsidP="00145702">
      <w:pPr>
        <w:widowControl w:val="0"/>
        <w:ind w:firstLine="709"/>
        <w:jc w:val="both"/>
      </w:pPr>
      <w:r w:rsidRPr="00A5055A">
        <w:t>д) специальные детали низа:</w:t>
      </w:r>
    </w:p>
    <w:p w:rsidR="00145702" w:rsidRPr="00A5055A" w:rsidRDefault="00145702" w:rsidP="00145702">
      <w:pPr>
        <w:widowControl w:val="0"/>
        <w:ind w:firstLine="709"/>
        <w:jc w:val="both"/>
      </w:pPr>
      <w:r w:rsidRPr="00A5055A">
        <w:t>- каблук и подошва особой формы;</w:t>
      </w:r>
    </w:p>
    <w:p w:rsidR="00145702" w:rsidRPr="00A5055A" w:rsidRDefault="00145702" w:rsidP="00145702">
      <w:pPr>
        <w:widowControl w:val="0"/>
        <w:ind w:firstLine="709"/>
        <w:jc w:val="both"/>
      </w:pPr>
      <w:r w:rsidRPr="00A5055A">
        <w:t>е) прочие специальные детали:</w:t>
      </w:r>
    </w:p>
    <w:p w:rsidR="00145702" w:rsidRPr="00A5055A" w:rsidRDefault="00145702" w:rsidP="00145702">
      <w:pPr>
        <w:widowControl w:val="0"/>
        <w:ind w:firstLine="709"/>
        <w:jc w:val="both"/>
      </w:pPr>
      <w:r w:rsidRPr="00A5055A">
        <w:t>- искусственные стопы, передний отдел стопы и искусственный носок (после ампутации стопы).</w:t>
      </w:r>
    </w:p>
    <w:p w:rsidR="00145702" w:rsidRPr="00A5055A" w:rsidRDefault="00145702" w:rsidP="00145702">
      <w:pPr>
        <w:widowControl w:val="0"/>
        <w:ind w:firstLine="709"/>
        <w:jc w:val="both"/>
      </w:pPr>
      <w:r w:rsidRPr="00A5055A">
        <w:t>При обработке обуви ортопедической должно предусматриваться несколько примерок.</w:t>
      </w:r>
      <w:r w:rsidRPr="00A5055A">
        <w:tab/>
        <w:t>Обувь ортопедическая, обувь на протезы и аппараты, изделия обувные ортопедические должны быть устойчивы к воздействию физиологической жидкости (пота) по МУ 25.1.-001.</w:t>
      </w:r>
    </w:p>
    <w:p w:rsidR="00145702" w:rsidRPr="00A5055A" w:rsidRDefault="00145702" w:rsidP="00145702">
      <w:pPr>
        <w:widowControl w:val="0"/>
        <w:ind w:firstLine="709"/>
        <w:jc w:val="both"/>
      </w:pPr>
      <w:r w:rsidRPr="00A5055A">
        <w:t>Обувь повседневная должна быть устойчива к климатическим воздействиям  (колебания температур, атмосферные осадки, вода, пыль).</w:t>
      </w:r>
    </w:p>
    <w:p w:rsidR="00145702" w:rsidRPr="00A5055A" w:rsidRDefault="00145702" w:rsidP="00145702">
      <w:pPr>
        <w:widowControl w:val="0"/>
        <w:ind w:firstLine="709"/>
        <w:jc w:val="both"/>
      </w:pPr>
      <w:r w:rsidRPr="00A5055A">
        <w:t>Синтетические и искусственные материалы, применяемые на наружные детали низа зимней обуви, должны быть морозостойкими в соответствии с требованиями нормативных документов на эти материалы.</w:t>
      </w:r>
    </w:p>
    <w:p w:rsidR="00597A13" w:rsidRPr="00597A13" w:rsidRDefault="00145702" w:rsidP="00597A13">
      <w:pPr>
        <w:widowControl w:val="0"/>
        <w:ind w:firstLine="709"/>
        <w:jc w:val="both"/>
      </w:pPr>
      <w:proofErr w:type="spellStart"/>
      <w:r w:rsidRPr="00A5055A">
        <w:t>Межстелечный</w:t>
      </w:r>
      <w:proofErr w:type="spellEnd"/>
      <w:r w:rsidRPr="00A5055A">
        <w:t xml:space="preserve"> слой должен быть устойчив к гигиенической обработке раствором детского мыла по ГОСТ 25644</w:t>
      </w:r>
      <w:r w:rsidR="00317DE8">
        <w:t>-96</w:t>
      </w:r>
      <w:r w:rsidRPr="00A5055A">
        <w:t xml:space="preserve"> в теплой воде до температуры не выше плюс 40° С.</w:t>
      </w:r>
    </w:p>
    <w:p w:rsidR="00725DC4" w:rsidRPr="00A5055A" w:rsidRDefault="00725DC4" w:rsidP="00725DC4">
      <w:pPr>
        <w:widowControl w:val="0"/>
        <w:ind w:firstLine="709"/>
        <w:jc w:val="both"/>
      </w:pPr>
      <w:r w:rsidRPr="00A5055A">
        <w:t>Обувь ортопедическа</w:t>
      </w:r>
      <w:r w:rsidR="00947BE3">
        <w:t xml:space="preserve">я, обувь на протезы и аппараты </w:t>
      </w:r>
      <w:r w:rsidRPr="00A5055A">
        <w:t xml:space="preserve">должны обеспечивать: </w:t>
      </w:r>
    </w:p>
    <w:p w:rsidR="00725DC4" w:rsidRPr="00A5055A" w:rsidRDefault="00725DC4" w:rsidP="00725DC4">
      <w:pPr>
        <w:widowControl w:val="0"/>
        <w:ind w:firstLine="709"/>
        <w:jc w:val="both"/>
      </w:pPr>
      <w:r w:rsidRPr="00A5055A">
        <w:t>- реализацию комплекса медицинских, технических и социальных мероприятий, проводимых с инвалидами, ветеранами, имеющих нарушения и (или) дефекты опорно-двигательного аппарата, в целях восстановления или компенсации ограничений их жизнедеятельности.</w:t>
      </w:r>
    </w:p>
    <w:p w:rsidR="00725DC4" w:rsidRPr="00A5055A" w:rsidRDefault="00725DC4" w:rsidP="00725DC4">
      <w:pPr>
        <w:widowControl w:val="0"/>
        <w:ind w:firstLine="709"/>
        <w:jc w:val="both"/>
      </w:pPr>
      <w:r w:rsidRPr="00A5055A">
        <w:t>-  достаточность опороспособности конечности;</w:t>
      </w:r>
    </w:p>
    <w:p w:rsidR="00725DC4" w:rsidRPr="00A5055A" w:rsidRDefault="00725DC4" w:rsidP="00725DC4">
      <w:pPr>
        <w:widowControl w:val="0"/>
        <w:ind w:firstLine="709"/>
        <w:jc w:val="both"/>
      </w:pPr>
      <w:r w:rsidRPr="00A5055A">
        <w:t>- удержание стопы в корригированном положении для обеспечения функционально благоприятных условий для ее роста и развития у детей;</w:t>
      </w:r>
    </w:p>
    <w:p w:rsidR="00725DC4" w:rsidRPr="00A5055A" w:rsidRDefault="00725DC4" w:rsidP="00725DC4">
      <w:pPr>
        <w:widowControl w:val="0"/>
        <w:ind w:firstLine="709"/>
        <w:jc w:val="both"/>
      </w:pPr>
      <w:r w:rsidRPr="00A5055A">
        <w:t>- фиксацию стопы в правильном положении при мышечных нарушениях и после исправления деформаций, а также для профилактики прогрессирования деформации;</w:t>
      </w:r>
    </w:p>
    <w:p w:rsidR="00725DC4" w:rsidRPr="00726929" w:rsidRDefault="00725DC4" w:rsidP="00725DC4">
      <w:pPr>
        <w:widowControl w:val="0"/>
        <w:ind w:firstLine="709"/>
        <w:jc w:val="both"/>
      </w:pPr>
      <w:r w:rsidRPr="00A5055A">
        <w:t>- компенсацию укорочения конечности.</w:t>
      </w:r>
    </w:p>
    <w:p w:rsidR="00145702" w:rsidRPr="00A5055A" w:rsidRDefault="00597A13" w:rsidP="00726929">
      <w:pPr>
        <w:keepNext/>
        <w:ind w:firstLine="709"/>
        <w:jc w:val="both"/>
      </w:pPr>
      <w:r w:rsidRPr="00086D4C">
        <w:t xml:space="preserve">Ортопедическая обувь должна соответствовать требованиям Национальных стандартов Российской Федерации ГОСТ </w:t>
      </w:r>
      <w:proofErr w:type="gramStart"/>
      <w:r w:rsidRPr="00086D4C">
        <w:t>Р</w:t>
      </w:r>
      <w:proofErr w:type="gramEnd"/>
      <w:r w:rsidRPr="00086D4C">
        <w:t xml:space="preserve"> ИСО 9999-2014 «Вспомогательные средства для людей с ограничениями жизнедеятельности. Классификация и терминология» ортопедическая обувь </w:t>
      </w:r>
      <w:r w:rsidRPr="00086D4C">
        <w:rPr>
          <w:bCs/>
        </w:rPr>
        <w:t>(06 33),</w:t>
      </w:r>
      <w:r w:rsidRPr="00086D4C">
        <w:t xml:space="preserve"> прочность крепления, деформация задника и подноска должны соответствовать ГОСТ 21463-87 «Обувь. Нормы прочности» и гибкость обуви - ГОСТ 14226-80 «Обувь. Нормы гибкости», </w:t>
      </w:r>
      <w:r w:rsidR="00B85F48">
        <w:t xml:space="preserve">ГОСТ </w:t>
      </w:r>
      <w:proofErr w:type="gramStart"/>
      <w:r w:rsidR="00B85F48">
        <w:t>Р</w:t>
      </w:r>
      <w:proofErr w:type="gramEnd"/>
      <w:r w:rsidR="00B85F48">
        <w:t xml:space="preserve"> 53800-2010 «Колодки обувные ортопедические. Общие технические условия», ГОСТ 54739-2011 «Изделия обувные ортопедические. Общие технические условия», ГОСТ </w:t>
      </w:r>
      <w:proofErr w:type="gramStart"/>
      <w:r w:rsidR="00B85F48">
        <w:t>Р</w:t>
      </w:r>
      <w:proofErr w:type="gramEnd"/>
      <w:r w:rsidR="00B85F48">
        <w:t xml:space="preserve"> 55638-2013 «Услуги по </w:t>
      </w:r>
      <w:r w:rsidR="00B85F48">
        <w:lastRenderedPageBreak/>
        <w:t xml:space="preserve">изготовлению ортопедической обуви. Требования безопасности», РСТ РСФСР </w:t>
      </w:r>
      <w:r w:rsidR="00947BE3">
        <w:t>621</w:t>
      </w:r>
      <w:r w:rsidR="00B85F48">
        <w:t>-</w:t>
      </w:r>
      <w:r w:rsidR="00947BE3">
        <w:t>79</w:t>
      </w:r>
      <w:r w:rsidR="00B85F48">
        <w:t xml:space="preserve"> «Система показателей качества протезно-ортопедических изделий. Обувь ортопедическая профилактическая. Номенклатура показателей»</w:t>
      </w:r>
      <w:r w:rsidR="00947BE3">
        <w:t xml:space="preserve">, РСТ РСФСР 741-88 «Обувь ортопедическая. Термины и определения», </w:t>
      </w:r>
      <w:r w:rsidRPr="00086D4C">
        <w:t xml:space="preserve">ГОСТ ISO 10993-1-2011 «Изделия медицинские. Оценка биологического действия медицинских изделий. Часть 1. Оценка и исследования», ГОСТ ISO 10993-5-2011 «Изделия медицинские. Оценка биологического действия медицинских изделий. Часть 5. Исследования на </w:t>
      </w:r>
      <w:proofErr w:type="spellStart"/>
      <w:r w:rsidRPr="00086D4C">
        <w:t>цитотоксичность</w:t>
      </w:r>
      <w:proofErr w:type="spellEnd"/>
      <w:r w:rsidRPr="00086D4C">
        <w:t xml:space="preserve">: методы </w:t>
      </w:r>
      <w:proofErr w:type="spellStart"/>
      <w:r w:rsidRPr="00086D4C">
        <w:t>in</w:t>
      </w:r>
      <w:proofErr w:type="spellEnd"/>
      <w:r w:rsidRPr="00086D4C">
        <w:t xml:space="preserve"> </w:t>
      </w:r>
      <w:proofErr w:type="spellStart"/>
      <w:r w:rsidRPr="00086D4C">
        <w:t>vitro</w:t>
      </w:r>
      <w:proofErr w:type="spellEnd"/>
      <w:r w:rsidRPr="00086D4C">
        <w:t xml:space="preserve">», 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 ГОСТ </w:t>
      </w:r>
      <w:proofErr w:type="gramStart"/>
      <w:r w:rsidRPr="00086D4C">
        <w:t>Р</w:t>
      </w:r>
      <w:proofErr w:type="gramEnd"/>
      <w:r w:rsidRPr="00086D4C">
        <w:t xml:space="preserve"> 52770-20</w:t>
      </w:r>
      <w:r w:rsidR="00746FEC">
        <w:t>16</w:t>
      </w:r>
      <w:r w:rsidRPr="00086D4C">
        <w:t xml:space="preserve"> «Изделия медицинские требования безопасности. Методы санитарно-химических и токсикологических испытаний».</w:t>
      </w:r>
    </w:p>
    <w:p w:rsidR="00145702" w:rsidRPr="00A5055A" w:rsidRDefault="00746FEC" w:rsidP="00746FEC">
      <w:pPr>
        <w:widowControl w:val="0"/>
        <w:ind w:firstLine="709"/>
        <w:jc w:val="center"/>
        <w:rPr>
          <w:b/>
        </w:rPr>
      </w:pPr>
      <w:r>
        <w:rPr>
          <w:b/>
        </w:rPr>
        <w:t>Требования к безопасности работ</w:t>
      </w:r>
    </w:p>
    <w:p w:rsidR="00145702" w:rsidRPr="00726929" w:rsidRDefault="00145702" w:rsidP="00726929">
      <w:pPr>
        <w:widowControl w:val="0"/>
        <w:ind w:firstLine="709"/>
        <w:jc w:val="both"/>
      </w:pPr>
      <w:r w:rsidRPr="00A5055A">
        <w:t xml:space="preserve">Проведение работ </w:t>
      </w:r>
      <w:r w:rsidRPr="00A5055A">
        <w:rPr>
          <w:bCs/>
        </w:rPr>
        <w:t xml:space="preserve">по изготовлению </w:t>
      </w:r>
      <w:r w:rsidRPr="00A5055A">
        <w:t>обуви ортопедической, обуви на протезы и аппараты</w:t>
      </w:r>
      <w:r w:rsidRPr="00A5055A">
        <w:rPr>
          <w:bCs/>
        </w:rPr>
        <w:t xml:space="preserve"> для инвалидов и отдельных категорий граждан из числа ветеранов</w:t>
      </w:r>
      <w:r w:rsidRPr="00A5055A">
        <w:t xml:space="preserve"> должно осуществляться при наличии сертификатов соответствия, либо деклараций о соответствии и других документов, удостоверяющих качество.</w:t>
      </w:r>
    </w:p>
    <w:p w:rsidR="00145702" w:rsidRDefault="00145702" w:rsidP="00746FEC">
      <w:pPr>
        <w:widowControl w:val="0"/>
        <w:ind w:firstLine="709"/>
        <w:jc w:val="center"/>
        <w:rPr>
          <w:b/>
        </w:rPr>
      </w:pPr>
      <w:r w:rsidRPr="00A5055A">
        <w:rPr>
          <w:b/>
        </w:rPr>
        <w:t>Требования к упаковке и отгрузке обуви ортопедической</w:t>
      </w:r>
    </w:p>
    <w:p w:rsidR="00087CC8" w:rsidRPr="00087CC8" w:rsidRDefault="00087CC8" w:rsidP="00087CC8">
      <w:pPr>
        <w:widowControl w:val="0"/>
        <w:ind w:firstLine="709"/>
        <w:jc w:val="both"/>
      </w:pPr>
      <w:r w:rsidRPr="00086D4C">
        <w:t xml:space="preserve">Маркировка, упаковка, хранение и транспортировка ортопедической обуви к месту нахождения Получателей должна осуществляться с соблюдением требований ГОСТ </w:t>
      </w:r>
      <w:proofErr w:type="gramStart"/>
      <w:r w:rsidRPr="00086D4C">
        <w:t>Р</w:t>
      </w:r>
      <w:proofErr w:type="gramEnd"/>
      <w:r w:rsidRPr="00086D4C">
        <w:t xml:space="preserve"> 54407-2011 «Обувь ортопедическая. Общие технические условия», ГОСТ 20790-93/ГОСТ </w:t>
      </w:r>
      <w:proofErr w:type="gramStart"/>
      <w:r w:rsidRPr="00086D4C">
        <w:t>Р</w:t>
      </w:r>
      <w:proofErr w:type="gramEnd"/>
      <w:r w:rsidRPr="00086D4C">
        <w:t xml:space="preserve"> 50444-92 «Приборы, аппараты и оборудование медицинские. Общие технические условия», ГОСТ </w:t>
      </w:r>
      <w:proofErr w:type="gramStart"/>
      <w:r w:rsidRPr="00086D4C">
        <w:t>Р</w:t>
      </w:r>
      <w:proofErr w:type="gramEnd"/>
      <w:r w:rsidRPr="00086D4C">
        <w:t xml:space="preserve"> 51632-2014 «Технические средства реабилитации людей с ограничениями жизнедеятельности. Общие технические тр</w:t>
      </w:r>
      <w:r>
        <w:t>ебования и методы испытаний»</w:t>
      </w:r>
    </w:p>
    <w:p w:rsidR="00145702" w:rsidRPr="00A5055A" w:rsidRDefault="00145702" w:rsidP="00145702">
      <w:pPr>
        <w:widowControl w:val="0"/>
        <w:ind w:firstLine="709"/>
        <w:jc w:val="both"/>
      </w:pPr>
      <w:r w:rsidRPr="00A5055A">
        <w:t xml:space="preserve">Упаковка обуви ортопедической, обуви на протезы и аппараты должна обеспечивать защиту от повреждений, порчи (изнашивания) или загрязнения во время хранения и транспортировки к месту использования по назначению. </w:t>
      </w:r>
    </w:p>
    <w:p w:rsidR="00145702" w:rsidRPr="00A5055A" w:rsidRDefault="00145702" w:rsidP="00145702">
      <w:pPr>
        <w:widowControl w:val="0"/>
        <w:ind w:firstLine="709"/>
        <w:jc w:val="both"/>
      </w:pPr>
      <w:r w:rsidRPr="00A5055A">
        <w:t xml:space="preserve">Упаковка, хранение и транспортирование обуви ортопедической, обуви на протезы и аппараты должны производиться в соответствии с действующими нормативными документами. </w:t>
      </w:r>
    </w:p>
    <w:p w:rsidR="00145702" w:rsidRPr="00A5055A" w:rsidRDefault="00145702" w:rsidP="00746FEC">
      <w:pPr>
        <w:widowControl w:val="0"/>
        <w:autoSpaceDE w:val="0"/>
        <w:ind w:firstLine="709"/>
        <w:jc w:val="center"/>
        <w:rPr>
          <w:b/>
        </w:rPr>
      </w:pPr>
      <w:r w:rsidRPr="00A5055A">
        <w:rPr>
          <w:b/>
        </w:rPr>
        <w:t>Требования к</w:t>
      </w:r>
      <w:r w:rsidRPr="00A5055A">
        <w:rPr>
          <w:b/>
          <w:i/>
        </w:rPr>
        <w:t xml:space="preserve"> </w:t>
      </w:r>
      <w:r w:rsidRPr="00A5055A">
        <w:rPr>
          <w:b/>
        </w:rPr>
        <w:t>гарантийному</w:t>
      </w:r>
      <w:r w:rsidRPr="00A5055A">
        <w:rPr>
          <w:b/>
          <w:i/>
        </w:rPr>
        <w:t xml:space="preserve"> </w:t>
      </w:r>
      <w:r w:rsidRPr="00A5055A">
        <w:rPr>
          <w:b/>
        </w:rPr>
        <w:t>сроку и (или) объему предоставления гарантии качества работ по из</w:t>
      </w:r>
      <w:r w:rsidR="00746FEC">
        <w:rPr>
          <w:b/>
        </w:rPr>
        <w:t>готовлению обуви ортопедической</w:t>
      </w:r>
    </w:p>
    <w:p w:rsidR="00145702" w:rsidRPr="00A5055A" w:rsidRDefault="00145702" w:rsidP="00145702">
      <w:pPr>
        <w:widowControl w:val="0"/>
        <w:ind w:firstLine="709"/>
        <w:jc w:val="both"/>
      </w:pPr>
      <w:r w:rsidRPr="00A5055A">
        <w:t>Гарантийный срок устанавливается со дня подписания акта прием</w:t>
      </w:r>
      <w:r w:rsidR="00317DE8">
        <w:t xml:space="preserve">а-передачи изделия Получателем и должен </w:t>
      </w:r>
      <w:r w:rsidR="00726929">
        <w:t>составлят</w:t>
      </w:r>
      <w:r w:rsidR="00317DE8">
        <w:t>ь не менее</w:t>
      </w:r>
      <w:r w:rsidR="00726929">
        <w:t xml:space="preserve"> 70 дней.</w:t>
      </w:r>
    </w:p>
    <w:p w:rsidR="00145702" w:rsidRDefault="00145702" w:rsidP="00145702">
      <w:pPr>
        <w:widowControl w:val="0"/>
        <w:autoSpaceDE w:val="0"/>
        <w:ind w:firstLine="709"/>
        <w:jc w:val="both"/>
      </w:pPr>
      <w:r w:rsidRPr="00A5055A">
        <w:t>Исполнитель производит гарантийный ремонт или замену изделий, вышедших из строя до истечения гарантийного срока, за счет собственных средств.</w:t>
      </w:r>
    </w:p>
    <w:p w:rsidR="00737F19" w:rsidRPr="00A5055A" w:rsidRDefault="00737F19" w:rsidP="00737F19">
      <w:pPr>
        <w:tabs>
          <w:tab w:val="left" w:pos="708"/>
        </w:tabs>
        <w:ind w:firstLine="709"/>
        <w:jc w:val="both"/>
      </w:pPr>
      <w:r w:rsidRPr="006553F0">
        <w:t xml:space="preserve">Срок службы Изделия должен быть не менее срока пользования, установленного </w:t>
      </w:r>
      <w:r w:rsidR="00F36F79" w:rsidRPr="00F36F79">
        <w:rPr>
          <w:rFonts w:eastAsia="Calibri"/>
        </w:rPr>
        <w:t xml:space="preserve">приказом Министерства труда и социальной защиты Российской Федерации от </w:t>
      </w:r>
      <w:r w:rsidR="00F36F79" w:rsidRPr="00F36F79">
        <w:t>13.02.2018 г. № 85н  «Об утверждении сроков пользования техническими средствами реабилитации, протезами и протезно-ортопедическими изделиями до их замены»</w:t>
      </w:r>
      <w:r w:rsidRPr="006553F0">
        <w:t>.</w:t>
      </w:r>
    </w:p>
    <w:p w:rsidR="00463BB5" w:rsidRDefault="00145702" w:rsidP="00317DE8">
      <w:pPr>
        <w:widowControl w:val="0"/>
        <w:ind w:firstLine="709"/>
        <w:jc w:val="both"/>
        <w:rPr>
          <w:bCs/>
          <w:sz w:val="22"/>
          <w:szCs w:val="28"/>
        </w:rPr>
      </w:pPr>
      <w:r w:rsidRPr="00A5055A">
        <w:t xml:space="preserve">Срок выполнения работ по изготовлению ортопедической обуви – </w:t>
      </w:r>
      <w:r w:rsidR="005D7BB9">
        <w:t xml:space="preserve">не более </w:t>
      </w:r>
      <w:r w:rsidRPr="00A5055A">
        <w:t xml:space="preserve">30 </w:t>
      </w:r>
      <w:r w:rsidR="00FC529C">
        <w:t xml:space="preserve">календарных </w:t>
      </w:r>
      <w:r w:rsidRPr="00A5055A">
        <w:t>дней с момента получения направления Заказчика</w:t>
      </w:r>
      <w:r w:rsidR="00317DE8">
        <w:t>.</w:t>
      </w:r>
      <w:r w:rsidR="00822EA4" w:rsidRPr="00726929">
        <w:rPr>
          <w:bCs/>
          <w:sz w:val="22"/>
          <w:szCs w:val="28"/>
        </w:rPr>
        <w:tab/>
      </w:r>
    </w:p>
    <w:p w:rsidR="004163EE" w:rsidRDefault="004163EE" w:rsidP="00317DE8">
      <w:pPr>
        <w:widowControl w:val="0"/>
        <w:ind w:firstLine="709"/>
        <w:jc w:val="both"/>
        <w:rPr>
          <w:bCs/>
          <w:sz w:val="22"/>
          <w:szCs w:val="28"/>
        </w:rPr>
      </w:pPr>
    </w:p>
    <w:sectPr w:rsidR="004163EE" w:rsidSect="00BF12D5">
      <w:pgSz w:w="11906" w:h="16838"/>
      <w:pgMar w:top="1079" w:right="1286"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A3C572B"/>
    <w:multiLevelType w:val="hybridMultilevel"/>
    <w:tmpl w:val="A22E60D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A3D7F48"/>
    <w:multiLevelType w:val="hybridMultilevel"/>
    <w:tmpl w:val="9578985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39D04A3"/>
    <w:multiLevelType w:val="hybridMultilevel"/>
    <w:tmpl w:val="B54A515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286C71CD"/>
    <w:multiLevelType w:val="hybridMultilevel"/>
    <w:tmpl w:val="DE9C98B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2176429"/>
    <w:multiLevelType w:val="hybridMultilevel"/>
    <w:tmpl w:val="8F6C962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E31276E"/>
    <w:multiLevelType w:val="hybridMultilevel"/>
    <w:tmpl w:val="D9C84F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71AE5F63"/>
    <w:multiLevelType w:val="hybridMultilevel"/>
    <w:tmpl w:val="5F9423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7"/>
  </w:num>
  <w:num w:numId="4">
    <w:abstractNumId w:val="3"/>
  </w:num>
  <w:num w:numId="5">
    <w:abstractNumId w:val="2"/>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652"/>
    <w:rsid w:val="00022B7C"/>
    <w:rsid w:val="0002564F"/>
    <w:rsid w:val="00025C96"/>
    <w:rsid w:val="0004393B"/>
    <w:rsid w:val="000771DD"/>
    <w:rsid w:val="000853A0"/>
    <w:rsid w:val="000860A1"/>
    <w:rsid w:val="00087CC8"/>
    <w:rsid w:val="0009004E"/>
    <w:rsid w:val="000B12A0"/>
    <w:rsid w:val="000B5B22"/>
    <w:rsid w:val="000C0CA7"/>
    <w:rsid w:val="000E666D"/>
    <w:rsid w:val="0010455C"/>
    <w:rsid w:val="001307AA"/>
    <w:rsid w:val="00145702"/>
    <w:rsid w:val="001B26C2"/>
    <w:rsid w:val="001B288A"/>
    <w:rsid w:val="001E3C61"/>
    <w:rsid w:val="001F2003"/>
    <w:rsid w:val="001F4652"/>
    <w:rsid w:val="001F73A4"/>
    <w:rsid w:val="00207E42"/>
    <w:rsid w:val="00223002"/>
    <w:rsid w:val="0023229F"/>
    <w:rsid w:val="00243336"/>
    <w:rsid w:val="002A60A3"/>
    <w:rsid w:val="002B3666"/>
    <w:rsid w:val="002C755A"/>
    <w:rsid w:val="00317DE8"/>
    <w:rsid w:val="0036154A"/>
    <w:rsid w:val="00371593"/>
    <w:rsid w:val="00396681"/>
    <w:rsid w:val="003A0572"/>
    <w:rsid w:val="003B19F8"/>
    <w:rsid w:val="003C498C"/>
    <w:rsid w:val="00401571"/>
    <w:rsid w:val="004163EE"/>
    <w:rsid w:val="00421FA4"/>
    <w:rsid w:val="00446F2D"/>
    <w:rsid w:val="00451479"/>
    <w:rsid w:val="00463BB5"/>
    <w:rsid w:val="004835FA"/>
    <w:rsid w:val="004A1B77"/>
    <w:rsid w:val="004B6F7D"/>
    <w:rsid w:val="004C135B"/>
    <w:rsid w:val="004D36CB"/>
    <w:rsid w:val="004E7457"/>
    <w:rsid w:val="005059C0"/>
    <w:rsid w:val="00525E65"/>
    <w:rsid w:val="00576D95"/>
    <w:rsid w:val="005923C9"/>
    <w:rsid w:val="00597A13"/>
    <w:rsid w:val="005A1D3E"/>
    <w:rsid w:val="005C3715"/>
    <w:rsid w:val="005D7BB9"/>
    <w:rsid w:val="005E3DB2"/>
    <w:rsid w:val="0060338C"/>
    <w:rsid w:val="006150B9"/>
    <w:rsid w:val="006331D2"/>
    <w:rsid w:val="006331E6"/>
    <w:rsid w:val="00692B46"/>
    <w:rsid w:val="006B3C96"/>
    <w:rsid w:val="006E47BA"/>
    <w:rsid w:val="007035F2"/>
    <w:rsid w:val="00725DC4"/>
    <w:rsid w:val="00726929"/>
    <w:rsid w:val="00737F19"/>
    <w:rsid w:val="007403F0"/>
    <w:rsid w:val="00743F6F"/>
    <w:rsid w:val="00746FEC"/>
    <w:rsid w:val="00752CA4"/>
    <w:rsid w:val="007667A3"/>
    <w:rsid w:val="00786902"/>
    <w:rsid w:val="007E4666"/>
    <w:rsid w:val="00804581"/>
    <w:rsid w:val="008154BD"/>
    <w:rsid w:val="00815E6B"/>
    <w:rsid w:val="00822EA4"/>
    <w:rsid w:val="00830687"/>
    <w:rsid w:val="0083601B"/>
    <w:rsid w:val="00840D06"/>
    <w:rsid w:val="00846A1C"/>
    <w:rsid w:val="00875C9A"/>
    <w:rsid w:val="008D6206"/>
    <w:rsid w:val="008E4CD7"/>
    <w:rsid w:val="008E4D47"/>
    <w:rsid w:val="00905061"/>
    <w:rsid w:val="0091606A"/>
    <w:rsid w:val="009355DD"/>
    <w:rsid w:val="00947BE3"/>
    <w:rsid w:val="009573CC"/>
    <w:rsid w:val="00965860"/>
    <w:rsid w:val="00973E59"/>
    <w:rsid w:val="009862E1"/>
    <w:rsid w:val="00993EA4"/>
    <w:rsid w:val="00A263FD"/>
    <w:rsid w:val="00A43DE6"/>
    <w:rsid w:val="00A5055A"/>
    <w:rsid w:val="00A91DB7"/>
    <w:rsid w:val="00AE1318"/>
    <w:rsid w:val="00AE26F4"/>
    <w:rsid w:val="00B0551D"/>
    <w:rsid w:val="00B065AE"/>
    <w:rsid w:val="00B06C68"/>
    <w:rsid w:val="00B13A6A"/>
    <w:rsid w:val="00B1597C"/>
    <w:rsid w:val="00B31FE9"/>
    <w:rsid w:val="00B43CB9"/>
    <w:rsid w:val="00B45AB8"/>
    <w:rsid w:val="00B4740F"/>
    <w:rsid w:val="00B6797A"/>
    <w:rsid w:val="00B83BFA"/>
    <w:rsid w:val="00B85F48"/>
    <w:rsid w:val="00BC064C"/>
    <w:rsid w:val="00BC734C"/>
    <w:rsid w:val="00BF12D5"/>
    <w:rsid w:val="00C21428"/>
    <w:rsid w:val="00C34C6C"/>
    <w:rsid w:val="00C41255"/>
    <w:rsid w:val="00C412B8"/>
    <w:rsid w:val="00C42A8A"/>
    <w:rsid w:val="00C60779"/>
    <w:rsid w:val="00C6420C"/>
    <w:rsid w:val="00C71CE2"/>
    <w:rsid w:val="00C76F67"/>
    <w:rsid w:val="00CA6223"/>
    <w:rsid w:val="00CC5C4F"/>
    <w:rsid w:val="00CE31B0"/>
    <w:rsid w:val="00D2665D"/>
    <w:rsid w:val="00D70DC9"/>
    <w:rsid w:val="00DB36B5"/>
    <w:rsid w:val="00DC6F35"/>
    <w:rsid w:val="00E20E39"/>
    <w:rsid w:val="00E54C43"/>
    <w:rsid w:val="00E629F3"/>
    <w:rsid w:val="00E86613"/>
    <w:rsid w:val="00EA70CF"/>
    <w:rsid w:val="00ED1FFE"/>
    <w:rsid w:val="00ED5559"/>
    <w:rsid w:val="00ED5649"/>
    <w:rsid w:val="00EF1A59"/>
    <w:rsid w:val="00EF2D2F"/>
    <w:rsid w:val="00EF3FF8"/>
    <w:rsid w:val="00F00F26"/>
    <w:rsid w:val="00F20835"/>
    <w:rsid w:val="00F36F79"/>
    <w:rsid w:val="00F54693"/>
    <w:rsid w:val="00F83395"/>
    <w:rsid w:val="00F9060C"/>
    <w:rsid w:val="00F93250"/>
    <w:rsid w:val="00F96310"/>
    <w:rsid w:val="00FB5144"/>
    <w:rsid w:val="00FC4FDD"/>
    <w:rsid w:val="00FC529C"/>
    <w:rsid w:val="00FD0C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spacing w:line="240" w:lineRule="atLeast"/>
      <w:outlineLvl w:val="0"/>
    </w:pPr>
    <w:rPr>
      <w:b/>
      <w:sz w:val="20"/>
    </w:rPr>
  </w:style>
  <w:style w:type="paragraph" w:styleId="2">
    <w:name w:val="heading 2"/>
    <w:basedOn w:val="a"/>
    <w:next w:val="a"/>
    <w:qFormat/>
    <w:pPr>
      <w:keepNext/>
      <w:ind w:left="127"/>
      <w:jc w:val="both"/>
      <w:outlineLvl w:val="1"/>
    </w:pPr>
    <w:rPr>
      <w:b/>
      <w:sz w:val="28"/>
    </w:rPr>
  </w:style>
  <w:style w:type="paragraph" w:styleId="3">
    <w:name w:val="heading 3"/>
    <w:basedOn w:val="a"/>
    <w:next w:val="a"/>
    <w:qFormat/>
    <w:pPr>
      <w:keepNext/>
      <w:jc w:val="both"/>
      <w:outlineLvl w:val="2"/>
    </w:pPr>
    <w:rPr>
      <w:bCs/>
      <w:sz w:val="28"/>
    </w:rPr>
  </w:style>
  <w:style w:type="paragraph" w:styleId="4">
    <w:name w:val="heading 4"/>
    <w:basedOn w:val="a"/>
    <w:next w:val="a"/>
    <w:qFormat/>
    <w:rsid w:val="0045147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bCs/>
    </w:rPr>
  </w:style>
  <w:style w:type="paragraph" w:styleId="20">
    <w:name w:val="Body Text 2"/>
    <w:basedOn w:val="a"/>
    <w:pPr>
      <w:jc w:val="both"/>
    </w:pPr>
    <w:rPr>
      <w:bCs/>
      <w:sz w:val="22"/>
    </w:rPr>
  </w:style>
  <w:style w:type="table" w:styleId="a4">
    <w:name w:val="Table Grid"/>
    <w:basedOn w:val="a1"/>
    <w:rsid w:val="006331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7E4666"/>
    <w:rPr>
      <w:color w:val="0000FF"/>
      <w:u w:val="single"/>
    </w:rPr>
  </w:style>
  <w:style w:type="paragraph" w:styleId="a6">
    <w:name w:val="Balloon Text"/>
    <w:basedOn w:val="a"/>
    <w:semiHidden/>
    <w:rsid w:val="001E3C61"/>
    <w:rPr>
      <w:rFonts w:ascii="Tahoma" w:hAnsi="Tahoma" w:cs="Tahoma"/>
      <w:sz w:val="16"/>
      <w:szCs w:val="16"/>
    </w:rPr>
  </w:style>
  <w:style w:type="character" w:customStyle="1" w:styleId="FontStyle13">
    <w:name w:val="Font Style13"/>
    <w:rsid w:val="001E3C61"/>
    <w:rPr>
      <w:rFonts w:ascii="Times New Roman" w:hAnsi="Times New Roman" w:cs="Times New Roman"/>
      <w:spacing w:val="-10"/>
      <w:sz w:val="24"/>
      <w:szCs w:val="24"/>
    </w:rPr>
  </w:style>
  <w:style w:type="paragraph" w:customStyle="1" w:styleId="Style2">
    <w:name w:val="Style2"/>
    <w:basedOn w:val="a"/>
    <w:rsid w:val="001E3C61"/>
    <w:pPr>
      <w:widowControl w:val="0"/>
      <w:autoSpaceDE w:val="0"/>
      <w:autoSpaceDN w:val="0"/>
      <w:adjustRightInd w:val="0"/>
      <w:spacing w:line="275" w:lineRule="exact"/>
      <w:jc w:val="both"/>
    </w:pPr>
  </w:style>
  <w:style w:type="paragraph" w:customStyle="1" w:styleId="a7">
    <w:name w:val="Содержимое таблицы"/>
    <w:basedOn w:val="a"/>
    <w:rsid w:val="001E3C61"/>
    <w:pPr>
      <w:widowControl w:val="0"/>
      <w:suppressLineNumbers/>
      <w:suppressAutoHyphens/>
    </w:pPr>
    <w:rPr>
      <w:rFonts w:eastAsia="Lucida Sans Unicode" w:cs="Tahoma"/>
      <w:color w:val="000000"/>
      <w:lang w:eastAsia="en-US" w:bidi="en-US"/>
    </w:rPr>
  </w:style>
  <w:style w:type="character" w:customStyle="1" w:styleId="a8">
    <w:name w:val="Основной текст_"/>
    <w:basedOn w:val="a0"/>
    <w:link w:val="10"/>
    <w:locked/>
    <w:rsid w:val="00FC4FDD"/>
    <w:rPr>
      <w:shd w:val="clear" w:color="auto" w:fill="FFFFFF"/>
    </w:rPr>
  </w:style>
  <w:style w:type="paragraph" w:customStyle="1" w:styleId="10">
    <w:name w:val="Основной текст1"/>
    <w:basedOn w:val="a"/>
    <w:link w:val="a8"/>
    <w:rsid w:val="00FC4FDD"/>
    <w:pPr>
      <w:widowControl w:val="0"/>
      <w:shd w:val="clear" w:color="auto" w:fill="FFFFFF"/>
    </w:pPr>
    <w:rPr>
      <w:sz w:val="20"/>
      <w:szCs w:val="20"/>
    </w:rPr>
  </w:style>
  <w:style w:type="character" w:customStyle="1" w:styleId="100">
    <w:name w:val="Основной текст + 10"/>
    <w:aliases w:val="5 pt,Интервал 0 pt"/>
    <w:basedOn w:val="a8"/>
    <w:rsid w:val="00FC4FDD"/>
    <w:rPr>
      <w:color w:val="000000"/>
      <w:spacing w:val="-2"/>
      <w:w w:val="100"/>
      <w:position w:val="0"/>
      <w:sz w:val="21"/>
      <w:szCs w:val="21"/>
      <w:shd w:val="clear" w:color="auto" w:fill="FFFFFF"/>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spacing w:line="240" w:lineRule="atLeast"/>
      <w:outlineLvl w:val="0"/>
    </w:pPr>
    <w:rPr>
      <w:b/>
      <w:sz w:val="20"/>
    </w:rPr>
  </w:style>
  <w:style w:type="paragraph" w:styleId="2">
    <w:name w:val="heading 2"/>
    <w:basedOn w:val="a"/>
    <w:next w:val="a"/>
    <w:qFormat/>
    <w:pPr>
      <w:keepNext/>
      <w:ind w:left="127"/>
      <w:jc w:val="both"/>
      <w:outlineLvl w:val="1"/>
    </w:pPr>
    <w:rPr>
      <w:b/>
      <w:sz w:val="28"/>
    </w:rPr>
  </w:style>
  <w:style w:type="paragraph" w:styleId="3">
    <w:name w:val="heading 3"/>
    <w:basedOn w:val="a"/>
    <w:next w:val="a"/>
    <w:qFormat/>
    <w:pPr>
      <w:keepNext/>
      <w:jc w:val="both"/>
      <w:outlineLvl w:val="2"/>
    </w:pPr>
    <w:rPr>
      <w:bCs/>
      <w:sz w:val="28"/>
    </w:rPr>
  </w:style>
  <w:style w:type="paragraph" w:styleId="4">
    <w:name w:val="heading 4"/>
    <w:basedOn w:val="a"/>
    <w:next w:val="a"/>
    <w:qFormat/>
    <w:rsid w:val="0045147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bCs/>
    </w:rPr>
  </w:style>
  <w:style w:type="paragraph" w:styleId="20">
    <w:name w:val="Body Text 2"/>
    <w:basedOn w:val="a"/>
    <w:pPr>
      <w:jc w:val="both"/>
    </w:pPr>
    <w:rPr>
      <w:bCs/>
      <w:sz w:val="22"/>
    </w:rPr>
  </w:style>
  <w:style w:type="table" w:styleId="a4">
    <w:name w:val="Table Grid"/>
    <w:basedOn w:val="a1"/>
    <w:rsid w:val="006331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7E4666"/>
    <w:rPr>
      <w:color w:val="0000FF"/>
      <w:u w:val="single"/>
    </w:rPr>
  </w:style>
  <w:style w:type="paragraph" w:styleId="a6">
    <w:name w:val="Balloon Text"/>
    <w:basedOn w:val="a"/>
    <w:semiHidden/>
    <w:rsid w:val="001E3C61"/>
    <w:rPr>
      <w:rFonts w:ascii="Tahoma" w:hAnsi="Tahoma" w:cs="Tahoma"/>
      <w:sz w:val="16"/>
      <w:szCs w:val="16"/>
    </w:rPr>
  </w:style>
  <w:style w:type="character" w:customStyle="1" w:styleId="FontStyle13">
    <w:name w:val="Font Style13"/>
    <w:rsid w:val="001E3C61"/>
    <w:rPr>
      <w:rFonts w:ascii="Times New Roman" w:hAnsi="Times New Roman" w:cs="Times New Roman"/>
      <w:spacing w:val="-10"/>
      <w:sz w:val="24"/>
      <w:szCs w:val="24"/>
    </w:rPr>
  </w:style>
  <w:style w:type="paragraph" w:customStyle="1" w:styleId="Style2">
    <w:name w:val="Style2"/>
    <w:basedOn w:val="a"/>
    <w:rsid w:val="001E3C61"/>
    <w:pPr>
      <w:widowControl w:val="0"/>
      <w:autoSpaceDE w:val="0"/>
      <w:autoSpaceDN w:val="0"/>
      <w:adjustRightInd w:val="0"/>
      <w:spacing w:line="275" w:lineRule="exact"/>
      <w:jc w:val="both"/>
    </w:pPr>
  </w:style>
  <w:style w:type="paragraph" w:customStyle="1" w:styleId="a7">
    <w:name w:val="Содержимое таблицы"/>
    <w:basedOn w:val="a"/>
    <w:rsid w:val="001E3C61"/>
    <w:pPr>
      <w:widowControl w:val="0"/>
      <w:suppressLineNumbers/>
      <w:suppressAutoHyphens/>
    </w:pPr>
    <w:rPr>
      <w:rFonts w:eastAsia="Lucida Sans Unicode" w:cs="Tahoma"/>
      <w:color w:val="000000"/>
      <w:lang w:eastAsia="en-US" w:bidi="en-US"/>
    </w:rPr>
  </w:style>
  <w:style w:type="character" w:customStyle="1" w:styleId="a8">
    <w:name w:val="Основной текст_"/>
    <w:basedOn w:val="a0"/>
    <w:link w:val="10"/>
    <w:locked/>
    <w:rsid w:val="00FC4FDD"/>
    <w:rPr>
      <w:shd w:val="clear" w:color="auto" w:fill="FFFFFF"/>
    </w:rPr>
  </w:style>
  <w:style w:type="paragraph" w:customStyle="1" w:styleId="10">
    <w:name w:val="Основной текст1"/>
    <w:basedOn w:val="a"/>
    <w:link w:val="a8"/>
    <w:rsid w:val="00FC4FDD"/>
    <w:pPr>
      <w:widowControl w:val="0"/>
      <w:shd w:val="clear" w:color="auto" w:fill="FFFFFF"/>
    </w:pPr>
    <w:rPr>
      <w:sz w:val="20"/>
      <w:szCs w:val="20"/>
    </w:rPr>
  </w:style>
  <w:style w:type="character" w:customStyle="1" w:styleId="100">
    <w:name w:val="Основной текст + 10"/>
    <w:aliases w:val="5 pt,Интервал 0 pt"/>
    <w:basedOn w:val="a8"/>
    <w:rsid w:val="00FC4FDD"/>
    <w:rPr>
      <w:color w:val="000000"/>
      <w:spacing w:val="-2"/>
      <w:w w:val="100"/>
      <w:position w:val="0"/>
      <w:sz w:val="21"/>
      <w:szCs w:val="21"/>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900186">
      <w:bodyDiv w:val="1"/>
      <w:marLeft w:val="0"/>
      <w:marRight w:val="0"/>
      <w:marTop w:val="0"/>
      <w:marBottom w:val="0"/>
      <w:divBdr>
        <w:top w:val="none" w:sz="0" w:space="0" w:color="auto"/>
        <w:left w:val="none" w:sz="0" w:space="0" w:color="auto"/>
        <w:bottom w:val="none" w:sz="0" w:space="0" w:color="auto"/>
        <w:right w:val="none" w:sz="0" w:space="0" w:color="auto"/>
      </w:divBdr>
    </w:div>
    <w:div w:id="1275789448">
      <w:bodyDiv w:val="1"/>
      <w:marLeft w:val="0"/>
      <w:marRight w:val="0"/>
      <w:marTop w:val="0"/>
      <w:marBottom w:val="0"/>
      <w:divBdr>
        <w:top w:val="none" w:sz="0" w:space="0" w:color="auto"/>
        <w:left w:val="none" w:sz="0" w:space="0" w:color="auto"/>
        <w:bottom w:val="none" w:sz="0" w:space="0" w:color="auto"/>
        <w:right w:val="none" w:sz="0" w:space="0" w:color="auto"/>
      </w:divBdr>
    </w:div>
    <w:div w:id="1986735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5</Pages>
  <Words>1746</Words>
  <Characters>12842</Characters>
  <Application>Microsoft Office Word</Application>
  <DocSecurity>0</DocSecurity>
  <Lines>107</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Воропаев А.Ю.</cp:lastModifiedBy>
  <cp:revision>4</cp:revision>
  <cp:lastPrinted>2017-12-21T06:59:00Z</cp:lastPrinted>
  <dcterms:created xsi:type="dcterms:W3CDTF">2018-07-31T11:27:00Z</dcterms:created>
  <dcterms:modified xsi:type="dcterms:W3CDTF">2018-08-01T14:42:00Z</dcterms:modified>
</cp:coreProperties>
</file>