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67D" w:rsidRPr="00F253CB" w:rsidRDefault="0051667D" w:rsidP="0051667D">
      <w:pPr>
        <w:jc w:val="center"/>
        <w:rPr>
          <w:rFonts w:ascii="Times New Roman" w:hAnsi="Times New Roman"/>
          <w:sz w:val="24"/>
        </w:rPr>
      </w:pPr>
      <w:r w:rsidRPr="00F253CB">
        <w:rPr>
          <w:rFonts w:ascii="Times New Roman" w:hAnsi="Times New Roman"/>
          <w:sz w:val="24"/>
        </w:rPr>
        <w:t>Техническое задание</w:t>
      </w:r>
    </w:p>
    <w:p w:rsidR="0051667D" w:rsidRDefault="0051667D" w:rsidP="00933E45">
      <w:pPr>
        <w:jc w:val="center"/>
        <w:rPr>
          <w:rFonts w:ascii="Times New Roman" w:hAnsi="Times New Roman"/>
          <w:sz w:val="24"/>
        </w:rPr>
      </w:pPr>
      <w:r w:rsidRPr="00F253CB">
        <w:rPr>
          <w:rFonts w:ascii="Times New Roman" w:hAnsi="Times New Roman"/>
          <w:sz w:val="24"/>
        </w:rPr>
        <w:t xml:space="preserve">для проведения конкурсного отбора организаций на поставку </w:t>
      </w:r>
      <w:r w:rsidR="005B2451" w:rsidRPr="005B2451">
        <w:rPr>
          <w:rFonts w:ascii="Times New Roman" w:hAnsi="Times New Roman"/>
          <w:sz w:val="24"/>
        </w:rPr>
        <w:t xml:space="preserve">технических средств реабилитации (специальных средств при нарушениях функций выделения-мочеприемников прикроватных, мочеприемников ножных, </w:t>
      </w:r>
      <w:proofErr w:type="spellStart"/>
      <w:r w:rsidR="005B2451" w:rsidRPr="005B2451">
        <w:rPr>
          <w:rFonts w:ascii="Times New Roman" w:hAnsi="Times New Roman"/>
          <w:sz w:val="24"/>
        </w:rPr>
        <w:t>уропрезервативов</w:t>
      </w:r>
      <w:proofErr w:type="spellEnd"/>
      <w:r w:rsidR="005B2451" w:rsidRPr="005B2451">
        <w:rPr>
          <w:rFonts w:ascii="Times New Roman" w:hAnsi="Times New Roman"/>
          <w:sz w:val="24"/>
        </w:rPr>
        <w:t xml:space="preserve"> с пластырем и самоклеящихся, ремешков для крепления) для обеспечения ими инвалидов в 2018 году</w:t>
      </w:r>
    </w:p>
    <w:p w:rsidR="00DE493E" w:rsidRPr="00F253CB" w:rsidRDefault="00DE493E" w:rsidP="00933E45">
      <w:pPr>
        <w:jc w:val="center"/>
        <w:rPr>
          <w:rFonts w:ascii="Times New Roman" w:hAnsi="Times New Roman"/>
          <w:sz w:val="24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3827"/>
        <w:gridCol w:w="1134"/>
        <w:gridCol w:w="1134"/>
        <w:gridCol w:w="1418"/>
      </w:tblGrid>
      <w:tr w:rsidR="0051667D" w:rsidTr="0051667D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67D" w:rsidRPr="00A440E0" w:rsidRDefault="0051667D" w:rsidP="00DE493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A440E0">
              <w:rPr>
                <w:rFonts w:ascii="Times New Roman" w:hAnsi="Times New Roman"/>
                <w:sz w:val="24"/>
              </w:rPr>
              <w:t>Наименование технического средства реабилитации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67D" w:rsidRPr="00A440E0" w:rsidRDefault="0051667D" w:rsidP="00DE493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A440E0">
              <w:rPr>
                <w:rFonts w:ascii="Times New Roman" w:hAnsi="Times New Roman"/>
                <w:sz w:val="24"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67D" w:rsidRPr="00A440E0" w:rsidRDefault="0051667D" w:rsidP="00DE493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A440E0">
              <w:rPr>
                <w:rFonts w:ascii="Times New Roman" w:hAnsi="Times New Roman"/>
                <w:sz w:val="24"/>
              </w:rPr>
              <w:t>Цена за единицу</w:t>
            </w:r>
          </w:p>
          <w:p w:rsidR="0051667D" w:rsidRPr="00A440E0" w:rsidRDefault="0051667D" w:rsidP="00DE493E">
            <w:pPr>
              <w:pStyle w:val="a3"/>
              <w:rPr>
                <w:rFonts w:ascii="Times New Roman" w:hAnsi="Times New Roman"/>
                <w:sz w:val="24"/>
              </w:rPr>
            </w:pPr>
            <w:r w:rsidRPr="00A440E0">
              <w:rPr>
                <w:rFonts w:ascii="Times New Roman" w:hAnsi="Times New Roman"/>
                <w:sz w:val="24"/>
              </w:rPr>
              <w:t>(руб.)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67D" w:rsidRDefault="0051667D" w:rsidP="00DE493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A440E0">
              <w:rPr>
                <w:rFonts w:ascii="Times New Roman" w:hAnsi="Times New Roman"/>
                <w:sz w:val="24"/>
              </w:rPr>
              <w:t xml:space="preserve">Количество </w:t>
            </w:r>
          </w:p>
          <w:p w:rsidR="0051667D" w:rsidRPr="00A440E0" w:rsidRDefault="0051667D" w:rsidP="00DE493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(шт.)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67D" w:rsidRPr="00A440E0" w:rsidRDefault="0051667D" w:rsidP="00DE493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A440E0">
              <w:rPr>
                <w:rFonts w:ascii="Times New Roman" w:hAnsi="Times New Roman"/>
                <w:sz w:val="24"/>
              </w:rPr>
              <w:t>Сумма</w:t>
            </w:r>
          </w:p>
          <w:p w:rsidR="0051667D" w:rsidRPr="00A440E0" w:rsidRDefault="0051667D" w:rsidP="00DE493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A440E0">
              <w:rPr>
                <w:rFonts w:ascii="Times New Roman" w:hAnsi="Times New Roman"/>
                <w:sz w:val="24"/>
              </w:rPr>
              <w:t>(руб.)</w:t>
            </w:r>
          </w:p>
        </w:tc>
      </w:tr>
      <w:tr w:rsidR="00AD57FE" w:rsidRPr="00AA6476" w:rsidTr="006650DE"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7FE" w:rsidRPr="00AA6476" w:rsidRDefault="00AD57FE" w:rsidP="006650D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DE493E">
              <w:rPr>
                <w:rFonts w:ascii="Times New Roman" w:hAnsi="Times New Roman"/>
                <w:sz w:val="24"/>
              </w:rPr>
              <w:t xml:space="preserve">Мешки для сбора мочи </w:t>
            </w:r>
            <w:r>
              <w:rPr>
                <w:rFonts w:ascii="Times New Roman" w:hAnsi="Times New Roman"/>
                <w:sz w:val="24"/>
              </w:rPr>
              <w:t>(ножные мочеприемники)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7FE" w:rsidRPr="00A440E0" w:rsidRDefault="00AD57FE" w:rsidP="008E3697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DE493E">
              <w:rPr>
                <w:rFonts w:ascii="Times New Roman" w:hAnsi="Times New Roman"/>
                <w:sz w:val="24"/>
              </w:rPr>
              <w:t xml:space="preserve">Мешки для сбора мочи </w:t>
            </w:r>
            <w:r>
              <w:rPr>
                <w:rFonts w:ascii="Times New Roman" w:hAnsi="Times New Roman"/>
                <w:sz w:val="24"/>
              </w:rPr>
              <w:t xml:space="preserve">должны быть </w:t>
            </w:r>
            <w:r w:rsidRPr="00DE493E">
              <w:rPr>
                <w:rFonts w:ascii="Times New Roman" w:hAnsi="Times New Roman"/>
                <w:sz w:val="24"/>
              </w:rPr>
              <w:t xml:space="preserve">различных объемов (объемом в диапазоне </w:t>
            </w:r>
            <w:r w:rsidR="008E3697">
              <w:rPr>
                <w:rFonts w:ascii="Times New Roman" w:hAnsi="Times New Roman"/>
                <w:sz w:val="24"/>
              </w:rPr>
              <w:t>от</w:t>
            </w:r>
            <w:r w:rsidRPr="00DE493E">
              <w:rPr>
                <w:rFonts w:ascii="Times New Roman" w:hAnsi="Times New Roman"/>
                <w:sz w:val="24"/>
              </w:rPr>
              <w:t xml:space="preserve"> 0,5 л </w:t>
            </w:r>
            <w:r w:rsidR="008E3697">
              <w:rPr>
                <w:rFonts w:ascii="Times New Roman" w:hAnsi="Times New Roman"/>
                <w:sz w:val="24"/>
              </w:rPr>
              <w:t>до</w:t>
            </w:r>
            <w:r w:rsidRPr="00DE493E">
              <w:rPr>
                <w:rFonts w:ascii="Times New Roman" w:hAnsi="Times New Roman"/>
                <w:sz w:val="24"/>
              </w:rPr>
              <w:t xml:space="preserve"> </w:t>
            </w:r>
            <w:r w:rsidR="008E3697">
              <w:rPr>
                <w:rFonts w:ascii="Times New Roman" w:hAnsi="Times New Roman"/>
                <w:sz w:val="24"/>
              </w:rPr>
              <w:t>2,0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E493E">
              <w:rPr>
                <w:rFonts w:ascii="Times New Roman" w:hAnsi="Times New Roman"/>
                <w:sz w:val="24"/>
              </w:rPr>
              <w:t>л</w:t>
            </w:r>
            <w:r w:rsidR="008E3697" w:rsidRPr="008E3697">
              <w:rPr>
                <w:rFonts w:ascii="Times New Roman" w:hAnsi="Times New Roman"/>
                <w:sz w:val="24"/>
              </w:rPr>
              <w:t xml:space="preserve"> по заявке заказчика в зависимости от потребностей Получателей</w:t>
            </w:r>
            <w:r w:rsidRPr="008E3697">
              <w:rPr>
                <w:rFonts w:ascii="Times New Roman" w:hAnsi="Times New Roman"/>
                <w:sz w:val="24"/>
              </w:rPr>
              <w:t xml:space="preserve">) </w:t>
            </w:r>
            <w:r w:rsidRPr="00DE493E">
              <w:rPr>
                <w:rFonts w:ascii="Times New Roman" w:hAnsi="Times New Roman"/>
                <w:sz w:val="24"/>
              </w:rPr>
              <w:t xml:space="preserve">из прозрачного многослойного, не пропускающего запах полиэтилена, с мягкой </w:t>
            </w:r>
            <w:proofErr w:type="spellStart"/>
            <w:r w:rsidRPr="00DE493E">
              <w:rPr>
                <w:rFonts w:ascii="Times New Roman" w:hAnsi="Times New Roman"/>
                <w:sz w:val="24"/>
              </w:rPr>
              <w:t>нетканной</w:t>
            </w:r>
            <w:proofErr w:type="spellEnd"/>
            <w:r w:rsidRPr="00DE493E">
              <w:rPr>
                <w:rFonts w:ascii="Times New Roman" w:hAnsi="Times New Roman"/>
                <w:sz w:val="24"/>
              </w:rPr>
              <w:t xml:space="preserve"> подложкой, </w:t>
            </w:r>
            <w:proofErr w:type="spellStart"/>
            <w:r w:rsidRPr="00DE493E">
              <w:rPr>
                <w:rFonts w:ascii="Times New Roman" w:hAnsi="Times New Roman"/>
                <w:sz w:val="24"/>
              </w:rPr>
              <w:t>антирефлюксным</w:t>
            </w:r>
            <w:proofErr w:type="spellEnd"/>
            <w:r w:rsidRPr="00DE493E">
              <w:rPr>
                <w:rFonts w:ascii="Times New Roman" w:hAnsi="Times New Roman"/>
                <w:sz w:val="24"/>
              </w:rPr>
              <w:t xml:space="preserve"> клапаном, сливным клапаном, с отверстием для крепления ремешков, переходником для соединения с уропрезервативом, дренажная трубка регулируемой длины не менее 45 см.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7FE" w:rsidRPr="00AA6476" w:rsidRDefault="009A3D0A" w:rsidP="00E465B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55,</w:t>
            </w:r>
            <w:r w:rsidR="00E465B2"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7FE" w:rsidRPr="00AA6476" w:rsidRDefault="00026C4A" w:rsidP="00A27CE7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17676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57FE" w:rsidRPr="00A440E0" w:rsidRDefault="00026C4A" w:rsidP="0046362B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987 911,64</w:t>
            </w:r>
          </w:p>
        </w:tc>
      </w:tr>
      <w:tr w:rsidR="0051667D" w:rsidTr="0051667D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67D" w:rsidRPr="00A440E0" w:rsidRDefault="0051667D" w:rsidP="00DE493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Мочеприемник прикроватный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67D" w:rsidRPr="008E3697" w:rsidRDefault="00DE493E" w:rsidP="008E3697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8E3697">
              <w:rPr>
                <w:rFonts w:ascii="Times New Roman" w:hAnsi="Times New Roman"/>
                <w:sz w:val="24"/>
              </w:rPr>
              <w:t>Мешк</w:t>
            </w:r>
            <w:r w:rsidR="0046334D" w:rsidRPr="008E3697">
              <w:rPr>
                <w:rFonts w:ascii="Times New Roman" w:hAnsi="Times New Roman"/>
                <w:sz w:val="24"/>
              </w:rPr>
              <w:t>и</w:t>
            </w:r>
            <w:r w:rsidRPr="008E3697">
              <w:rPr>
                <w:rFonts w:ascii="Times New Roman" w:hAnsi="Times New Roman"/>
                <w:sz w:val="24"/>
              </w:rPr>
              <w:t xml:space="preserve"> </w:t>
            </w:r>
            <w:r w:rsidR="00AD57FE" w:rsidRPr="008E3697">
              <w:rPr>
                <w:rFonts w:ascii="Times New Roman" w:hAnsi="Times New Roman"/>
                <w:sz w:val="24"/>
              </w:rPr>
              <w:t>должн</w:t>
            </w:r>
            <w:r w:rsidR="0046334D" w:rsidRPr="008E3697">
              <w:rPr>
                <w:rFonts w:ascii="Times New Roman" w:hAnsi="Times New Roman"/>
                <w:sz w:val="24"/>
              </w:rPr>
              <w:t>ы</w:t>
            </w:r>
            <w:r w:rsidR="00AD57FE" w:rsidRPr="008E3697">
              <w:rPr>
                <w:rFonts w:ascii="Times New Roman" w:hAnsi="Times New Roman"/>
                <w:sz w:val="24"/>
              </w:rPr>
              <w:t xml:space="preserve"> быть </w:t>
            </w:r>
            <w:r w:rsidRPr="008E3697">
              <w:rPr>
                <w:rFonts w:ascii="Times New Roman" w:hAnsi="Times New Roman"/>
                <w:sz w:val="24"/>
              </w:rPr>
              <w:t>различн</w:t>
            </w:r>
            <w:r w:rsidR="0046334D" w:rsidRPr="008E3697">
              <w:rPr>
                <w:rFonts w:ascii="Times New Roman" w:hAnsi="Times New Roman"/>
                <w:sz w:val="24"/>
              </w:rPr>
              <w:t xml:space="preserve">ых </w:t>
            </w:r>
            <w:r w:rsidRPr="008E3697">
              <w:rPr>
                <w:rFonts w:ascii="Times New Roman" w:hAnsi="Times New Roman"/>
                <w:sz w:val="24"/>
              </w:rPr>
              <w:t>объем</w:t>
            </w:r>
            <w:r w:rsidR="0046334D" w:rsidRPr="008E3697">
              <w:rPr>
                <w:rFonts w:ascii="Times New Roman" w:hAnsi="Times New Roman"/>
                <w:sz w:val="24"/>
              </w:rPr>
              <w:t>ов</w:t>
            </w:r>
            <w:r w:rsidRPr="008E3697">
              <w:rPr>
                <w:rFonts w:ascii="Times New Roman" w:hAnsi="Times New Roman"/>
                <w:sz w:val="24"/>
              </w:rPr>
              <w:t xml:space="preserve"> </w:t>
            </w:r>
            <w:r w:rsidR="008E3697" w:rsidRPr="008E3697">
              <w:rPr>
                <w:rFonts w:ascii="Times New Roman" w:hAnsi="Times New Roman"/>
                <w:sz w:val="24"/>
              </w:rPr>
              <w:t xml:space="preserve">по заявке заказчика в зависимости от потребности Получателей </w:t>
            </w:r>
            <w:r w:rsidRPr="008E3697">
              <w:rPr>
                <w:rFonts w:ascii="Times New Roman" w:hAnsi="Times New Roman"/>
                <w:sz w:val="24"/>
              </w:rPr>
              <w:t xml:space="preserve">из прозрачного многослойного, не пропускающего запах полиэтилена, с антирефлюксным клапаном, сливным клапаном, не допускающим </w:t>
            </w:r>
            <w:proofErr w:type="spellStart"/>
            <w:r w:rsidRPr="008E3697">
              <w:rPr>
                <w:rFonts w:ascii="Times New Roman" w:hAnsi="Times New Roman"/>
                <w:sz w:val="24"/>
              </w:rPr>
              <w:t>подтекания</w:t>
            </w:r>
            <w:proofErr w:type="spellEnd"/>
            <w:r w:rsidRPr="008E3697">
              <w:rPr>
                <w:rFonts w:ascii="Times New Roman" w:hAnsi="Times New Roman"/>
                <w:sz w:val="24"/>
              </w:rPr>
              <w:t>, универсальным переходником для соединения с уропрезервативом/ катетером, дренажная трубка регулируемой длины до 90 см.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67D" w:rsidRDefault="00E465B2" w:rsidP="00DE493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47,00</w:t>
            </w:r>
          </w:p>
          <w:p w:rsidR="0051667D" w:rsidRPr="00A440E0" w:rsidRDefault="0051667D" w:rsidP="0051667D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67D" w:rsidRPr="00AA6476" w:rsidRDefault="00026C4A" w:rsidP="00026C4A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18087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67D" w:rsidRPr="00A440E0" w:rsidRDefault="00026C4A" w:rsidP="00026C4A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850 089,00</w:t>
            </w:r>
          </w:p>
        </w:tc>
      </w:tr>
      <w:tr w:rsidR="00AD57FE" w:rsidTr="0051667D"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7FE" w:rsidRPr="00AA6476" w:rsidRDefault="00AD57FE" w:rsidP="00DE493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Уропрезерватив с пластырем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7FE" w:rsidRPr="00A440E0" w:rsidRDefault="00AD57FE" w:rsidP="00DE493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AD57FE">
              <w:rPr>
                <w:rFonts w:ascii="Times New Roman" w:hAnsi="Times New Roman"/>
                <w:sz w:val="24"/>
              </w:rPr>
              <w:t>Уропрезерватив с двухсторонним гидроколлоидным пластырем, обладающим «памятью материала», предохраняющей функцией от повреждений; с усиленным сливным портом и ригидным концом, обеспечивающим постоянный и беспрепятственный отток мочи даже при перегибании на 90 градусов, различных размеров от 20 мм до 40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7FE" w:rsidRPr="00AA6476" w:rsidRDefault="00E465B2" w:rsidP="00871F36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7FE" w:rsidRPr="00AA6476" w:rsidRDefault="00026C4A" w:rsidP="00DE493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57FE" w:rsidRPr="00AA6476" w:rsidRDefault="00026C4A" w:rsidP="00A27CE7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173 232,50</w:t>
            </w:r>
          </w:p>
        </w:tc>
      </w:tr>
      <w:tr w:rsidR="00AD57FE" w:rsidTr="0051667D"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7FE" w:rsidRDefault="00AD57FE" w:rsidP="00AD57FE">
            <w:pPr>
              <w:pStyle w:val="a3"/>
              <w:snapToGri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Уропрезерватив </w:t>
            </w:r>
            <w:r>
              <w:rPr>
                <w:rFonts w:ascii="Times New Roman" w:hAnsi="Times New Roman"/>
                <w:sz w:val="24"/>
              </w:rPr>
              <w:lastRenderedPageBreak/>
              <w:t>самоклеящийся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7FE" w:rsidRPr="00AD57FE" w:rsidRDefault="00AD57FE" w:rsidP="00F67D7A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AD57FE">
              <w:rPr>
                <w:rFonts w:ascii="Times New Roman" w:hAnsi="Times New Roman"/>
                <w:sz w:val="24"/>
              </w:rPr>
              <w:lastRenderedPageBreak/>
              <w:t>Уропрезерватив</w:t>
            </w:r>
            <w:proofErr w:type="spellEnd"/>
            <w:r w:rsidRPr="00AD57FE">
              <w:rPr>
                <w:rFonts w:ascii="Times New Roman" w:hAnsi="Times New Roman"/>
                <w:sz w:val="24"/>
              </w:rPr>
              <w:t xml:space="preserve"> </w:t>
            </w:r>
            <w:r w:rsidR="00F67D7A">
              <w:rPr>
                <w:rFonts w:ascii="Times New Roman" w:hAnsi="Times New Roman"/>
                <w:sz w:val="24"/>
              </w:rPr>
              <w:t xml:space="preserve">самоклеящийся </w:t>
            </w:r>
            <w:r w:rsidR="00F67D7A">
              <w:rPr>
                <w:rFonts w:ascii="Times New Roman" w:hAnsi="Times New Roman"/>
                <w:sz w:val="24"/>
              </w:rPr>
              <w:lastRenderedPageBreak/>
              <w:t xml:space="preserve">должен </w:t>
            </w:r>
            <w:r w:rsidRPr="00AD57FE">
              <w:rPr>
                <w:rFonts w:ascii="Times New Roman" w:hAnsi="Times New Roman"/>
                <w:sz w:val="24"/>
              </w:rPr>
              <w:t>облада</w:t>
            </w:r>
            <w:r w:rsidR="00F67D7A">
              <w:rPr>
                <w:rFonts w:ascii="Times New Roman" w:hAnsi="Times New Roman"/>
                <w:sz w:val="24"/>
              </w:rPr>
              <w:t>ть</w:t>
            </w:r>
            <w:r w:rsidRPr="00AD57FE">
              <w:rPr>
                <w:rFonts w:ascii="Times New Roman" w:hAnsi="Times New Roman"/>
                <w:sz w:val="24"/>
              </w:rPr>
              <w:t xml:space="preserve"> «памятью материала», предохраняющей функцией от повреждений; с усиленным сливным портом и ригидным концом, обеспечивающим постоянный и беспрепятственный отток мочи при перегибании на 90 градусов. Уропрезервативы самоклеящиеся различных размеров от 20 мм до 40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7FE" w:rsidRPr="00AD57FE" w:rsidRDefault="00E465B2" w:rsidP="00871F36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7FE" w:rsidRPr="00AD57FE" w:rsidRDefault="00026C4A" w:rsidP="00DE493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57FE" w:rsidRPr="00AD57FE" w:rsidRDefault="00026C4A" w:rsidP="00DE493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263 566,10</w:t>
            </w:r>
          </w:p>
        </w:tc>
      </w:tr>
      <w:tr w:rsidR="00AD57FE" w:rsidRPr="00AA6476" w:rsidTr="00E327F1">
        <w:trPr>
          <w:trHeight w:val="1427"/>
        </w:trPr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7FE" w:rsidRPr="00AA6476" w:rsidRDefault="00AD57FE" w:rsidP="006650D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</w:t>
            </w:r>
            <w:r w:rsidRPr="00AA6476">
              <w:rPr>
                <w:rFonts w:ascii="Times New Roman" w:hAnsi="Times New Roman"/>
                <w:sz w:val="24"/>
              </w:rPr>
              <w:t>емешки для крепления мешков для сбора мочи на ноге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7FE" w:rsidRPr="00A440E0" w:rsidRDefault="00AD57FE" w:rsidP="006650D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Ремешки для крепления мешков для сбора мочи на ноге, длина не менее 55 см, регулируемые по длине, 2 шт. (пара)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7FE" w:rsidRPr="00AA6476" w:rsidRDefault="00E465B2" w:rsidP="006650D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7FE" w:rsidRPr="00AA6476" w:rsidRDefault="00026C4A" w:rsidP="00871F36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57FE" w:rsidRPr="00AA6476" w:rsidRDefault="00810503" w:rsidP="006650D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327 921,38</w:t>
            </w:r>
          </w:p>
        </w:tc>
      </w:tr>
      <w:tr w:rsidR="00AD57FE" w:rsidTr="0051667D"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7FE" w:rsidRPr="00BE30A5" w:rsidRDefault="00AD57FE" w:rsidP="00DE493E">
            <w:pPr>
              <w:pStyle w:val="a3"/>
              <w:snapToGri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7FE" w:rsidRPr="00BE30A5" w:rsidRDefault="00AD57FE" w:rsidP="00DE493E">
            <w:pPr>
              <w:pStyle w:val="a3"/>
              <w:snapToGri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7FE" w:rsidRPr="00BE30A5" w:rsidRDefault="00AD57FE" w:rsidP="00DE493E">
            <w:pPr>
              <w:pStyle w:val="a3"/>
              <w:snapToGri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7FE" w:rsidRPr="00BE30A5" w:rsidRDefault="00810503" w:rsidP="00A27CE7">
            <w:pPr>
              <w:pStyle w:val="a3"/>
              <w:snapToGri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49 342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57FE" w:rsidRPr="005F599E" w:rsidRDefault="00810503" w:rsidP="00A27CE7">
            <w:pPr>
              <w:pStyle w:val="a3"/>
              <w:snapToGri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2 602 720,62</w:t>
            </w:r>
          </w:p>
        </w:tc>
      </w:tr>
    </w:tbl>
    <w:p w:rsidR="00C323A8" w:rsidRPr="00AD57FE" w:rsidRDefault="00C323A8" w:rsidP="00933E45">
      <w:pPr>
        <w:ind w:firstLine="708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46334D" w:rsidRPr="0046334D" w:rsidRDefault="00AD57FE" w:rsidP="00C65912">
      <w:pPr>
        <w:ind w:firstLine="567"/>
        <w:jc w:val="both"/>
        <w:rPr>
          <w:rFonts w:ascii="Times New Roman" w:hAnsi="Times New Roman"/>
          <w:sz w:val="24"/>
        </w:rPr>
      </w:pPr>
      <w:r w:rsidRPr="00AD57FE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46334D" w:rsidRPr="0046334D">
        <w:rPr>
          <w:rFonts w:ascii="Times New Roman" w:eastAsia="Times New Roman" w:hAnsi="Times New Roman"/>
          <w:kern w:val="0"/>
          <w:sz w:val="24"/>
          <w:lang w:eastAsia="ru-RU"/>
        </w:rPr>
        <w:t xml:space="preserve">Специальные средства при нарушении функций выделения – </w:t>
      </w:r>
      <w:r w:rsidR="0046334D" w:rsidRPr="00AD57FE">
        <w:rPr>
          <w:rFonts w:ascii="Times New Roman" w:hAnsi="Times New Roman"/>
          <w:sz w:val="24"/>
        </w:rPr>
        <w:t>мочеприемник</w:t>
      </w:r>
      <w:r w:rsidR="0046334D">
        <w:rPr>
          <w:rFonts w:ascii="Times New Roman" w:hAnsi="Times New Roman"/>
          <w:sz w:val="24"/>
        </w:rPr>
        <w:t>и</w:t>
      </w:r>
      <w:r w:rsidR="0046334D" w:rsidRPr="00AD57FE">
        <w:rPr>
          <w:rFonts w:ascii="Times New Roman" w:hAnsi="Times New Roman"/>
          <w:sz w:val="24"/>
        </w:rPr>
        <w:t xml:space="preserve"> ножны</w:t>
      </w:r>
      <w:r w:rsidR="0046334D">
        <w:rPr>
          <w:rFonts w:ascii="Times New Roman" w:hAnsi="Times New Roman"/>
          <w:sz w:val="24"/>
        </w:rPr>
        <w:t>е</w:t>
      </w:r>
      <w:r w:rsidR="0046334D" w:rsidRPr="00AD57FE">
        <w:rPr>
          <w:rFonts w:ascii="Times New Roman" w:hAnsi="Times New Roman"/>
          <w:sz w:val="24"/>
        </w:rPr>
        <w:t>, мочеприемник</w:t>
      </w:r>
      <w:r w:rsidR="0046334D">
        <w:rPr>
          <w:rFonts w:ascii="Times New Roman" w:hAnsi="Times New Roman"/>
          <w:sz w:val="24"/>
        </w:rPr>
        <w:t xml:space="preserve">и </w:t>
      </w:r>
      <w:r w:rsidR="0046334D" w:rsidRPr="00AD57FE">
        <w:rPr>
          <w:rFonts w:ascii="Times New Roman" w:hAnsi="Times New Roman"/>
          <w:sz w:val="24"/>
        </w:rPr>
        <w:t>прикроватны</w:t>
      </w:r>
      <w:r w:rsidR="0046334D">
        <w:rPr>
          <w:rFonts w:ascii="Times New Roman" w:hAnsi="Times New Roman"/>
          <w:sz w:val="24"/>
        </w:rPr>
        <w:t>е</w:t>
      </w:r>
      <w:r w:rsidR="0046334D" w:rsidRPr="00AD57FE">
        <w:rPr>
          <w:rFonts w:ascii="Times New Roman" w:hAnsi="Times New Roman"/>
          <w:sz w:val="24"/>
        </w:rPr>
        <w:t>, уропрезерватив</w:t>
      </w:r>
      <w:r w:rsidR="0046334D">
        <w:rPr>
          <w:rFonts w:ascii="Times New Roman" w:hAnsi="Times New Roman"/>
          <w:sz w:val="24"/>
        </w:rPr>
        <w:t>ы</w:t>
      </w:r>
      <w:r w:rsidR="0046334D" w:rsidRPr="00AD57FE">
        <w:rPr>
          <w:rFonts w:ascii="Times New Roman" w:hAnsi="Times New Roman"/>
          <w:sz w:val="24"/>
        </w:rPr>
        <w:t xml:space="preserve"> с пластырем и самоклеящи</w:t>
      </w:r>
      <w:r w:rsidR="0046334D">
        <w:rPr>
          <w:rFonts w:ascii="Times New Roman" w:hAnsi="Times New Roman"/>
          <w:sz w:val="24"/>
        </w:rPr>
        <w:t>е</w:t>
      </w:r>
      <w:r w:rsidR="0046334D" w:rsidRPr="00AD57FE">
        <w:rPr>
          <w:rFonts w:ascii="Times New Roman" w:hAnsi="Times New Roman"/>
          <w:sz w:val="24"/>
        </w:rPr>
        <w:t>ся, ремешк</w:t>
      </w:r>
      <w:r w:rsidR="0046334D">
        <w:rPr>
          <w:rFonts w:ascii="Times New Roman" w:hAnsi="Times New Roman"/>
          <w:sz w:val="24"/>
        </w:rPr>
        <w:t>и</w:t>
      </w:r>
      <w:r w:rsidR="0046334D" w:rsidRPr="00AD57FE">
        <w:rPr>
          <w:rFonts w:ascii="Times New Roman" w:hAnsi="Times New Roman"/>
          <w:sz w:val="24"/>
        </w:rPr>
        <w:t xml:space="preserve"> для крепления</w:t>
      </w:r>
      <w:r w:rsidR="0046334D" w:rsidRPr="0046334D">
        <w:rPr>
          <w:rFonts w:ascii="Times New Roman" w:hAnsi="Times New Roman"/>
          <w:sz w:val="24"/>
        </w:rPr>
        <w:t xml:space="preserve"> -</w:t>
      </w:r>
      <w:r w:rsidR="0046334D">
        <w:rPr>
          <w:rFonts w:ascii="Times New Roman" w:hAnsi="Times New Roman"/>
          <w:sz w:val="24"/>
        </w:rPr>
        <w:t xml:space="preserve"> </w:t>
      </w:r>
      <w:r w:rsidR="0046334D" w:rsidRPr="0046334D">
        <w:rPr>
          <w:rFonts w:ascii="Times New Roman" w:hAnsi="Times New Roman"/>
          <w:sz w:val="24"/>
        </w:rPr>
        <w:t>далее с</w:t>
      </w:r>
      <w:r w:rsidR="0046334D" w:rsidRPr="0046334D">
        <w:rPr>
          <w:rFonts w:ascii="Times New Roman" w:eastAsia="Times New Roman" w:hAnsi="Times New Roman"/>
          <w:kern w:val="0"/>
          <w:sz w:val="24"/>
          <w:lang w:eastAsia="ru-RU"/>
        </w:rPr>
        <w:t>пециальные средства при нарушении функций выделения</w:t>
      </w:r>
      <w:r w:rsidR="0046334D" w:rsidRPr="0046334D">
        <w:rPr>
          <w:rFonts w:ascii="Times New Roman" w:hAnsi="Times New Roman"/>
          <w:sz w:val="24"/>
        </w:rPr>
        <w:t>.</w:t>
      </w:r>
    </w:p>
    <w:p w:rsidR="0046334D" w:rsidRPr="0046334D" w:rsidRDefault="0046334D" w:rsidP="00C65912">
      <w:pPr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46334D">
        <w:rPr>
          <w:rFonts w:ascii="Times New Roman" w:eastAsia="Times New Roman" w:hAnsi="Times New Roman"/>
          <w:bCs/>
          <w:kern w:val="0"/>
          <w:sz w:val="24"/>
          <w:lang w:eastAsia="ru-RU"/>
        </w:rPr>
        <w:t>Требования к качеству товара.</w:t>
      </w:r>
    </w:p>
    <w:p w:rsidR="00830C87" w:rsidRPr="00AD57FE" w:rsidRDefault="0046334D" w:rsidP="00C65912">
      <w:pPr>
        <w:widowControl/>
        <w:suppressAutoHyphens w:val="0"/>
        <w:ind w:firstLine="567"/>
        <w:jc w:val="both"/>
        <w:rPr>
          <w:rFonts w:ascii="Times New Roman" w:hAnsi="Times New Roman"/>
          <w:sz w:val="24"/>
        </w:rPr>
      </w:pPr>
      <w:r w:rsidRPr="0046334D">
        <w:rPr>
          <w:rFonts w:ascii="Times New Roman" w:eastAsia="Times New Roman" w:hAnsi="Times New Roman"/>
          <w:kern w:val="0"/>
          <w:sz w:val="24"/>
          <w:lang w:eastAsia="ru-RU"/>
        </w:rPr>
        <w:t>В специальных средствах при нарушениях функций выделения не допускаются механические повреждения (разрыв края, разрезы и т.п.).</w:t>
      </w:r>
      <w:r>
        <w:rPr>
          <w:rFonts w:ascii="Times New Roman" w:hAnsi="Times New Roman"/>
          <w:sz w:val="24"/>
        </w:rPr>
        <w:t xml:space="preserve"> </w:t>
      </w:r>
    </w:p>
    <w:p w:rsidR="0051667D" w:rsidRPr="00E327F1" w:rsidRDefault="0051667D" w:rsidP="00C65912">
      <w:pPr>
        <w:widowControl/>
        <w:suppressAutoHyphens w:val="0"/>
        <w:ind w:firstLine="567"/>
        <w:rPr>
          <w:rFonts w:ascii="Times New Roman" w:eastAsia="Times New Roman" w:hAnsi="Times New Roman"/>
          <w:kern w:val="0"/>
          <w:sz w:val="24"/>
          <w:lang w:eastAsia="ru-RU"/>
        </w:rPr>
      </w:pPr>
      <w:r w:rsidRPr="00E327F1">
        <w:rPr>
          <w:rFonts w:ascii="Times New Roman" w:eastAsia="Times New Roman" w:hAnsi="Times New Roman"/>
          <w:bCs/>
          <w:kern w:val="0"/>
          <w:sz w:val="24"/>
          <w:lang w:eastAsia="ru-RU"/>
        </w:rPr>
        <w:t>Т</w:t>
      </w:r>
      <w:r w:rsidR="00830C87" w:rsidRPr="00E327F1">
        <w:rPr>
          <w:rFonts w:ascii="Times New Roman" w:eastAsia="Times New Roman" w:hAnsi="Times New Roman"/>
          <w:bCs/>
          <w:kern w:val="0"/>
          <w:sz w:val="24"/>
          <w:lang w:eastAsia="ru-RU"/>
        </w:rPr>
        <w:t>ребования к безопасности товара.</w:t>
      </w:r>
    </w:p>
    <w:p w:rsidR="00E327F1" w:rsidRPr="00E327F1" w:rsidRDefault="0051667D" w:rsidP="00C65912">
      <w:pPr>
        <w:widowControl/>
        <w:suppressAutoHyphens w:val="0"/>
        <w:spacing w:line="200" w:lineRule="atLeast"/>
        <w:ind w:firstLine="567"/>
        <w:jc w:val="both"/>
        <w:rPr>
          <w:rFonts w:ascii="Times New Roman" w:hAnsi="Times New Roman"/>
          <w:sz w:val="24"/>
        </w:rPr>
      </w:pPr>
      <w:r w:rsidRPr="00E327F1">
        <w:rPr>
          <w:rFonts w:ascii="Times New Roman" w:eastAsia="Times New Roman" w:hAnsi="Times New Roman"/>
          <w:kern w:val="0"/>
          <w:sz w:val="24"/>
          <w:lang w:eastAsia="ru-RU"/>
        </w:rPr>
        <w:t>Специальные средства при нарушениях функций выделения должны соответствовать требованиям стандартов серии</w:t>
      </w:r>
      <w:r w:rsidR="002D13B5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2D13B5" w:rsidRPr="00CF6359">
        <w:rPr>
          <w:rFonts w:ascii="Times New Roman" w:hAnsi="Times New Roman"/>
          <w:spacing w:val="-1"/>
          <w:sz w:val="24"/>
        </w:rPr>
        <w:t>ГОСТ ИСО 10993-1-2011</w:t>
      </w:r>
      <w:r w:rsidR="002D13B5" w:rsidRPr="00CF6359">
        <w:rPr>
          <w:rFonts w:ascii="Times New Roman" w:hAnsi="Times New Roman"/>
          <w:sz w:val="24"/>
        </w:rPr>
        <w:t xml:space="preserve"> "Изделия медицинские. Оценка биологического действия медицинских изделий. Часть 1. Оценка и исследования",</w:t>
      </w:r>
      <w:r w:rsidRPr="00E327F1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F67D7A">
        <w:rPr>
          <w:rFonts w:ascii="Times New Roman" w:hAnsi="Times New Roman"/>
          <w:sz w:val="24"/>
        </w:rPr>
        <w:t>ГОСТ ИСО 10993-</w:t>
      </w:r>
      <w:r w:rsidR="00E327F1" w:rsidRPr="00E327F1">
        <w:rPr>
          <w:rFonts w:ascii="Times New Roman" w:hAnsi="Times New Roman"/>
          <w:sz w:val="24"/>
        </w:rPr>
        <w:t xml:space="preserve">5-2011 «Изделия медицинские. Оценка биологического действия медицинских изделий. Часть 5. Исследования на </w:t>
      </w:r>
      <w:proofErr w:type="spellStart"/>
      <w:r w:rsidR="00E327F1" w:rsidRPr="00E327F1">
        <w:rPr>
          <w:rFonts w:ascii="Times New Roman" w:hAnsi="Times New Roman"/>
          <w:sz w:val="24"/>
        </w:rPr>
        <w:t>цитотоксичность</w:t>
      </w:r>
      <w:proofErr w:type="spellEnd"/>
      <w:r w:rsidR="00E327F1" w:rsidRPr="00E327F1">
        <w:rPr>
          <w:rFonts w:ascii="Times New Roman" w:hAnsi="Times New Roman"/>
          <w:sz w:val="24"/>
        </w:rPr>
        <w:t>: м</w:t>
      </w:r>
      <w:r w:rsidR="00F67D7A">
        <w:rPr>
          <w:rFonts w:ascii="Times New Roman" w:hAnsi="Times New Roman"/>
          <w:sz w:val="24"/>
        </w:rPr>
        <w:t xml:space="preserve">етоды </w:t>
      </w:r>
      <w:proofErr w:type="spellStart"/>
      <w:r w:rsidR="00F67D7A">
        <w:rPr>
          <w:rFonts w:ascii="Times New Roman" w:hAnsi="Times New Roman"/>
          <w:sz w:val="24"/>
        </w:rPr>
        <w:t>in</w:t>
      </w:r>
      <w:proofErr w:type="spellEnd"/>
      <w:r w:rsidR="00F67D7A">
        <w:rPr>
          <w:rFonts w:ascii="Times New Roman" w:hAnsi="Times New Roman"/>
          <w:sz w:val="24"/>
        </w:rPr>
        <w:t xml:space="preserve"> </w:t>
      </w:r>
      <w:proofErr w:type="spellStart"/>
      <w:r w:rsidR="00F67D7A">
        <w:rPr>
          <w:rFonts w:ascii="Times New Roman" w:hAnsi="Times New Roman"/>
          <w:sz w:val="24"/>
        </w:rPr>
        <w:t>vitro</w:t>
      </w:r>
      <w:proofErr w:type="spellEnd"/>
      <w:r w:rsidR="00F67D7A">
        <w:rPr>
          <w:rFonts w:ascii="Times New Roman" w:hAnsi="Times New Roman"/>
          <w:sz w:val="24"/>
        </w:rPr>
        <w:t>», ГОСТ ИСО 10993-</w:t>
      </w:r>
      <w:r w:rsidR="00E327F1" w:rsidRPr="00E327F1">
        <w:rPr>
          <w:rFonts w:ascii="Times New Roman" w:hAnsi="Times New Roman"/>
          <w:sz w:val="24"/>
        </w:rPr>
        <w:t>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</w:t>
      </w:r>
      <w:r w:rsidR="0046362B">
        <w:rPr>
          <w:rFonts w:ascii="Times New Roman" w:hAnsi="Times New Roman"/>
          <w:sz w:val="24"/>
        </w:rPr>
        <w:t>16</w:t>
      </w:r>
      <w:r w:rsidR="00E327F1" w:rsidRPr="00E327F1">
        <w:rPr>
          <w:rFonts w:ascii="Times New Roman" w:hAnsi="Times New Roman"/>
          <w:sz w:val="24"/>
        </w:rPr>
        <w:t xml:space="preserve">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51667D" w:rsidRPr="00E327F1" w:rsidRDefault="0051667D" w:rsidP="00C65912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E327F1">
        <w:rPr>
          <w:rFonts w:ascii="Times New Roman" w:eastAsia="Times New Roman" w:hAnsi="Times New Roman"/>
          <w:kern w:val="0"/>
          <w:sz w:val="24"/>
          <w:lang w:eastAsia="ru-RU"/>
        </w:rPr>
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Российской Федерации.</w:t>
      </w:r>
    </w:p>
    <w:p w:rsidR="0051667D" w:rsidRPr="00E327F1" w:rsidRDefault="0051667D" w:rsidP="00C65912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E327F1">
        <w:rPr>
          <w:rFonts w:ascii="Times New Roman" w:eastAsia="Times New Roman" w:hAnsi="Times New Roman"/>
          <w:kern w:val="0"/>
          <w:sz w:val="24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</w:p>
    <w:p w:rsidR="0051667D" w:rsidRPr="00AD57FE" w:rsidRDefault="0051667D" w:rsidP="00C65912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E327F1">
        <w:rPr>
          <w:rFonts w:ascii="Times New Roman" w:eastAsia="Times New Roman" w:hAnsi="Times New Roman"/>
          <w:kern w:val="0"/>
          <w:sz w:val="24"/>
          <w:lang w:eastAsia="ru-RU"/>
        </w:rPr>
        <w:t>Упаковка</w:t>
      </w:r>
      <w:r w:rsidRPr="00AD57FE">
        <w:rPr>
          <w:rFonts w:ascii="Times New Roman" w:eastAsia="Times New Roman" w:hAnsi="Times New Roman"/>
          <w:kern w:val="0"/>
          <w:sz w:val="24"/>
          <w:lang w:eastAsia="ru-RU"/>
        </w:rPr>
        <w:t xml:space="preserve">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51667D" w:rsidRPr="00AD57FE" w:rsidRDefault="00671853" w:rsidP="00C65912">
      <w:pPr>
        <w:keepLines/>
        <w:tabs>
          <w:tab w:val="left" w:pos="708"/>
        </w:tabs>
        <w:ind w:firstLine="567"/>
        <w:jc w:val="both"/>
        <w:rPr>
          <w:rFonts w:ascii="Times New Roman" w:hAnsi="Times New Roman"/>
          <w:sz w:val="24"/>
        </w:rPr>
      </w:pPr>
      <w:r w:rsidRPr="00AD57FE">
        <w:rPr>
          <w:rFonts w:ascii="Times New Roman" w:hAnsi="Times New Roman"/>
          <w:sz w:val="24"/>
        </w:rPr>
        <w:t xml:space="preserve">   </w:t>
      </w:r>
      <w:r w:rsidR="00830C87" w:rsidRPr="00AD57FE">
        <w:rPr>
          <w:rFonts w:ascii="Times New Roman" w:hAnsi="Times New Roman"/>
          <w:sz w:val="24"/>
        </w:rPr>
        <w:t xml:space="preserve">Маркировка </w:t>
      </w:r>
      <w:r w:rsidR="0051667D" w:rsidRPr="00AD57FE">
        <w:rPr>
          <w:rFonts w:ascii="Times New Roman" w:hAnsi="Times New Roman"/>
          <w:sz w:val="24"/>
        </w:rPr>
        <w:t>упаковки специальных средств при нарушениях функций выделения должна включать:</w:t>
      </w:r>
    </w:p>
    <w:p w:rsidR="00453127" w:rsidRPr="00AD57FE" w:rsidRDefault="00453127" w:rsidP="00C65912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AD57FE">
        <w:rPr>
          <w:rFonts w:ascii="Times New Roman" w:eastAsia="Times New Roman" w:hAnsi="Times New Roman"/>
          <w:kern w:val="0"/>
          <w:sz w:val="24"/>
          <w:lang w:eastAsia="ru-RU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453127" w:rsidRPr="00AD57FE" w:rsidRDefault="00453127" w:rsidP="00C65912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AD57FE">
        <w:rPr>
          <w:rFonts w:ascii="Times New Roman" w:eastAsia="Times New Roman" w:hAnsi="Times New Roman"/>
          <w:kern w:val="0"/>
          <w:sz w:val="24"/>
          <w:lang w:eastAsia="ru-RU"/>
        </w:rPr>
        <w:t>- страну-изготовителя;</w:t>
      </w:r>
    </w:p>
    <w:p w:rsidR="00453127" w:rsidRPr="00AD57FE" w:rsidRDefault="00453127" w:rsidP="00C65912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AD57FE">
        <w:rPr>
          <w:rFonts w:ascii="Times New Roman" w:eastAsia="Times New Roman" w:hAnsi="Times New Roman"/>
          <w:kern w:val="0"/>
          <w:sz w:val="24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453127" w:rsidRPr="00AD57FE" w:rsidRDefault="00453127" w:rsidP="00C65912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AD57FE">
        <w:rPr>
          <w:rFonts w:ascii="Times New Roman" w:eastAsia="Times New Roman" w:hAnsi="Times New Roman"/>
          <w:kern w:val="0"/>
          <w:sz w:val="24"/>
          <w:lang w:eastAsia="ru-RU"/>
        </w:rPr>
        <w:lastRenderedPageBreak/>
        <w:t>- отличительные характеристики изделий в соответствии с их техническим исполнением (при наличии);</w:t>
      </w:r>
    </w:p>
    <w:p w:rsidR="00453127" w:rsidRPr="00AD57FE" w:rsidRDefault="00453127" w:rsidP="00C65912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AD57FE">
        <w:rPr>
          <w:rFonts w:ascii="Times New Roman" w:eastAsia="Times New Roman" w:hAnsi="Times New Roman"/>
          <w:kern w:val="0"/>
          <w:sz w:val="24"/>
          <w:lang w:eastAsia="ru-RU"/>
        </w:rPr>
        <w:t>- номер артикула (при наличии);</w:t>
      </w:r>
    </w:p>
    <w:p w:rsidR="00453127" w:rsidRPr="00AD57FE" w:rsidRDefault="00453127" w:rsidP="00C65912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AD57FE">
        <w:rPr>
          <w:rFonts w:ascii="Times New Roman" w:eastAsia="Times New Roman" w:hAnsi="Times New Roman"/>
          <w:kern w:val="0"/>
          <w:sz w:val="24"/>
          <w:lang w:eastAsia="ru-RU"/>
        </w:rPr>
        <w:t>- количество изделий в упаковке;</w:t>
      </w:r>
    </w:p>
    <w:p w:rsidR="00453127" w:rsidRPr="00AD57FE" w:rsidRDefault="00453127" w:rsidP="00C65912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AD57FE">
        <w:rPr>
          <w:rFonts w:ascii="Times New Roman" w:eastAsia="Times New Roman" w:hAnsi="Times New Roman"/>
          <w:kern w:val="0"/>
          <w:sz w:val="24"/>
          <w:lang w:eastAsia="ru-RU"/>
        </w:rPr>
        <w:t>- да</w:t>
      </w:r>
      <w:r w:rsidR="00933E45" w:rsidRPr="00AD57FE">
        <w:rPr>
          <w:rFonts w:ascii="Times New Roman" w:eastAsia="Times New Roman" w:hAnsi="Times New Roman"/>
          <w:kern w:val="0"/>
          <w:sz w:val="24"/>
          <w:lang w:eastAsia="ru-RU"/>
        </w:rPr>
        <w:t>ту (месяц, год) изготовления и</w:t>
      </w:r>
      <w:r w:rsidRPr="00AD57FE">
        <w:rPr>
          <w:rFonts w:ascii="Times New Roman" w:eastAsia="Times New Roman" w:hAnsi="Times New Roman"/>
          <w:kern w:val="0"/>
          <w:sz w:val="24"/>
          <w:lang w:eastAsia="ru-RU"/>
        </w:rPr>
        <w:t xml:space="preserve"> срок </w:t>
      </w:r>
      <w:r w:rsidR="00933E45" w:rsidRPr="00AD57FE">
        <w:rPr>
          <w:rFonts w:ascii="Times New Roman" w:eastAsia="Times New Roman" w:hAnsi="Times New Roman"/>
          <w:kern w:val="0"/>
          <w:sz w:val="24"/>
          <w:lang w:eastAsia="ru-RU"/>
        </w:rPr>
        <w:t>годности;</w:t>
      </w:r>
    </w:p>
    <w:p w:rsidR="00453127" w:rsidRPr="00AD57FE" w:rsidRDefault="00453127" w:rsidP="00C65912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AD57FE">
        <w:rPr>
          <w:rFonts w:ascii="Times New Roman" w:eastAsia="Times New Roman" w:hAnsi="Times New Roman"/>
          <w:kern w:val="0"/>
          <w:sz w:val="24"/>
          <w:lang w:eastAsia="ru-RU"/>
        </w:rPr>
        <w:t>- правила использования (при необходимости);</w:t>
      </w:r>
    </w:p>
    <w:p w:rsidR="00453127" w:rsidRPr="00AD57FE" w:rsidRDefault="00453127" w:rsidP="00C65912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AD57FE">
        <w:rPr>
          <w:rFonts w:ascii="Times New Roman" w:eastAsia="Times New Roman" w:hAnsi="Times New Roman"/>
          <w:kern w:val="0"/>
          <w:sz w:val="24"/>
          <w:lang w:eastAsia="ru-RU"/>
        </w:rPr>
        <w:t>- штри</w:t>
      </w:r>
      <w:r w:rsidR="00933E45" w:rsidRPr="00AD57FE">
        <w:rPr>
          <w:rFonts w:ascii="Times New Roman" w:eastAsia="Times New Roman" w:hAnsi="Times New Roman"/>
          <w:kern w:val="0"/>
          <w:sz w:val="24"/>
          <w:lang w:eastAsia="ru-RU"/>
        </w:rPr>
        <w:t>ховой код изделия (при наличии).</w:t>
      </w:r>
    </w:p>
    <w:p w:rsidR="00830C87" w:rsidRPr="00AD57FE" w:rsidRDefault="00671853" w:rsidP="00C65912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AD57FE">
        <w:rPr>
          <w:rFonts w:ascii="Times New Roman" w:hAnsi="Times New Roman"/>
          <w:sz w:val="24"/>
        </w:rPr>
        <w:t xml:space="preserve">   </w:t>
      </w:r>
      <w:r w:rsidR="00830C87" w:rsidRPr="00AD57FE">
        <w:rPr>
          <w:rFonts w:ascii="Times New Roman" w:hAnsi="Times New Roman"/>
          <w:sz w:val="24"/>
        </w:rPr>
        <w:t>Сроки гарантии - данные средства являются одноразовой продукцией, в связи с чем срок предоставления гарантии качества специальных средств при нарушении функций выделения не устанавливается, но указан срок годности продукции и условия хранения.</w:t>
      </w:r>
    </w:p>
    <w:p w:rsidR="0051667D" w:rsidRPr="00AD57FE" w:rsidRDefault="00671853" w:rsidP="00C65912">
      <w:pPr>
        <w:ind w:firstLine="567"/>
        <w:jc w:val="both"/>
        <w:rPr>
          <w:rFonts w:ascii="Times New Roman" w:hAnsi="Times New Roman"/>
          <w:sz w:val="24"/>
        </w:rPr>
      </w:pPr>
      <w:r w:rsidRPr="00AD57FE">
        <w:rPr>
          <w:rFonts w:ascii="Times New Roman" w:eastAsia="Times New Roman" w:hAnsi="Times New Roman"/>
          <w:kern w:val="0"/>
          <w:sz w:val="24"/>
          <w:lang w:eastAsia="ru-RU"/>
        </w:rPr>
        <w:t xml:space="preserve">   </w:t>
      </w:r>
      <w:r w:rsidR="0051667D" w:rsidRPr="00AD57FE">
        <w:rPr>
          <w:rFonts w:ascii="Times New Roman" w:eastAsia="Times New Roman" w:hAnsi="Times New Roman"/>
          <w:kern w:val="0"/>
          <w:sz w:val="24"/>
          <w:lang w:eastAsia="ru-RU"/>
        </w:rPr>
        <w:t>Срок годности специальных средств при нарушениях функций выделения на момент выдачи изделий должен быть не менее 1 года.</w:t>
      </w:r>
      <w:r w:rsidR="0051667D" w:rsidRPr="00AD57FE">
        <w:rPr>
          <w:rFonts w:ascii="Times New Roman" w:hAnsi="Times New Roman"/>
          <w:sz w:val="24"/>
        </w:rPr>
        <w:tab/>
      </w:r>
    </w:p>
    <w:p w:rsidR="009A3D0A" w:rsidRPr="009A3D0A" w:rsidRDefault="009A3D0A" w:rsidP="00C65912">
      <w:pPr>
        <w:ind w:firstLine="567"/>
        <w:jc w:val="both"/>
        <w:rPr>
          <w:rFonts w:ascii="Times New Roman" w:hAnsi="Times New Roman"/>
          <w:sz w:val="24"/>
        </w:rPr>
      </w:pPr>
      <w:r w:rsidRPr="009A3D0A">
        <w:rPr>
          <w:rFonts w:ascii="Times New Roman" w:hAnsi="Times New Roman"/>
          <w:sz w:val="24"/>
        </w:rPr>
        <w:t xml:space="preserve">Общее количество технических средств реабилитации – </w:t>
      </w:r>
      <w:r w:rsidR="002A3762">
        <w:rPr>
          <w:rFonts w:ascii="Times New Roman" w:hAnsi="Times New Roman"/>
          <w:sz w:val="24"/>
        </w:rPr>
        <w:t>49 342</w:t>
      </w:r>
      <w:r>
        <w:rPr>
          <w:rFonts w:ascii="Times New Roman" w:hAnsi="Times New Roman"/>
          <w:b/>
          <w:sz w:val="24"/>
        </w:rPr>
        <w:t xml:space="preserve"> </w:t>
      </w:r>
      <w:r w:rsidRPr="009A3D0A">
        <w:rPr>
          <w:rFonts w:ascii="Times New Roman" w:hAnsi="Times New Roman"/>
          <w:sz w:val="24"/>
        </w:rPr>
        <w:t xml:space="preserve">шт. на сумму </w:t>
      </w:r>
      <w:r w:rsidR="002A3762">
        <w:rPr>
          <w:rFonts w:ascii="Times New Roman" w:hAnsi="Times New Roman"/>
          <w:sz w:val="24"/>
        </w:rPr>
        <w:t>2</w:t>
      </w:r>
      <w:r w:rsidR="00A846E4">
        <w:rPr>
          <w:rFonts w:ascii="Times New Roman" w:hAnsi="Times New Roman"/>
          <w:sz w:val="24"/>
        </w:rPr>
        <w:t> </w:t>
      </w:r>
      <w:r w:rsidR="002A3762">
        <w:rPr>
          <w:rFonts w:ascii="Times New Roman" w:hAnsi="Times New Roman"/>
          <w:sz w:val="24"/>
        </w:rPr>
        <w:t>602</w:t>
      </w:r>
      <w:r w:rsidR="00A846E4">
        <w:rPr>
          <w:rFonts w:ascii="Times New Roman" w:hAnsi="Times New Roman"/>
          <w:sz w:val="24"/>
        </w:rPr>
        <w:t xml:space="preserve"> </w:t>
      </w:r>
      <w:r w:rsidR="002A3762">
        <w:rPr>
          <w:rFonts w:ascii="Times New Roman" w:hAnsi="Times New Roman"/>
          <w:sz w:val="24"/>
        </w:rPr>
        <w:t xml:space="preserve">720 </w:t>
      </w:r>
      <w:r w:rsidRPr="009A3D0A">
        <w:rPr>
          <w:rFonts w:ascii="Times New Roman" w:hAnsi="Times New Roman"/>
          <w:sz w:val="24"/>
        </w:rPr>
        <w:t xml:space="preserve">рублей </w:t>
      </w:r>
      <w:r w:rsidR="002A3762">
        <w:rPr>
          <w:rFonts w:ascii="Times New Roman" w:hAnsi="Times New Roman"/>
          <w:sz w:val="24"/>
        </w:rPr>
        <w:t xml:space="preserve">62 </w:t>
      </w:r>
      <w:r w:rsidRPr="009A3D0A">
        <w:rPr>
          <w:rFonts w:ascii="Times New Roman" w:hAnsi="Times New Roman"/>
          <w:sz w:val="24"/>
        </w:rPr>
        <w:t>коп. (</w:t>
      </w:r>
      <w:r w:rsidR="002A3762">
        <w:rPr>
          <w:rFonts w:ascii="Times New Roman" w:hAnsi="Times New Roman"/>
          <w:sz w:val="24"/>
        </w:rPr>
        <w:t>Два</w:t>
      </w:r>
      <w:r>
        <w:rPr>
          <w:rFonts w:ascii="Times New Roman" w:hAnsi="Times New Roman"/>
          <w:sz w:val="24"/>
        </w:rPr>
        <w:t xml:space="preserve"> миллиона </w:t>
      </w:r>
      <w:r w:rsidR="002A3762">
        <w:rPr>
          <w:rFonts w:ascii="Times New Roman" w:hAnsi="Times New Roman"/>
          <w:sz w:val="24"/>
        </w:rPr>
        <w:t>шестьсот две</w:t>
      </w:r>
      <w:r w:rsidRPr="009A3D0A">
        <w:rPr>
          <w:rFonts w:ascii="Times New Roman" w:hAnsi="Times New Roman"/>
          <w:sz w:val="24"/>
        </w:rPr>
        <w:t xml:space="preserve"> тысяч</w:t>
      </w:r>
      <w:r w:rsidR="002A3762">
        <w:rPr>
          <w:rFonts w:ascii="Times New Roman" w:hAnsi="Times New Roman"/>
          <w:sz w:val="24"/>
        </w:rPr>
        <w:t>и</w:t>
      </w:r>
      <w:r w:rsidRPr="009A3D0A">
        <w:rPr>
          <w:rFonts w:ascii="Times New Roman" w:hAnsi="Times New Roman"/>
          <w:sz w:val="24"/>
        </w:rPr>
        <w:t xml:space="preserve"> </w:t>
      </w:r>
      <w:r w:rsidR="002A3762">
        <w:rPr>
          <w:rFonts w:ascii="Times New Roman" w:hAnsi="Times New Roman"/>
          <w:sz w:val="24"/>
        </w:rPr>
        <w:t>сем</w:t>
      </w:r>
      <w:r w:rsidR="0046362B">
        <w:rPr>
          <w:rFonts w:ascii="Times New Roman" w:hAnsi="Times New Roman"/>
          <w:sz w:val="24"/>
        </w:rPr>
        <w:t xml:space="preserve">ьсот двадцать </w:t>
      </w:r>
      <w:r>
        <w:rPr>
          <w:rFonts w:ascii="Times New Roman" w:hAnsi="Times New Roman"/>
          <w:sz w:val="24"/>
        </w:rPr>
        <w:t>рубл</w:t>
      </w:r>
      <w:r w:rsidR="00A27CE7">
        <w:rPr>
          <w:rFonts w:ascii="Times New Roman" w:hAnsi="Times New Roman"/>
          <w:sz w:val="24"/>
        </w:rPr>
        <w:t>ей</w:t>
      </w:r>
      <w:r w:rsidRPr="009A3D0A">
        <w:rPr>
          <w:rFonts w:ascii="Times New Roman" w:hAnsi="Times New Roman"/>
          <w:sz w:val="24"/>
        </w:rPr>
        <w:t xml:space="preserve"> </w:t>
      </w:r>
      <w:r w:rsidR="002A3762">
        <w:rPr>
          <w:rFonts w:ascii="Times New Roman" w:hAnsi="Times New Roman"/>
          <w:sz w:val="24"/>
        </w:rPr>
        <w:t>62</w:t>
      </w:r>
      <w:r w:rsidRPr="009A3D0A">
        <w:rPr>
          <w:rFonts w:ascii="Times New Roman" w:hAnsi="Times New Roman"/>
          <w:sz w:val="24"/>
        </w:rPr>
        <w:t xml:space="preserve"> копе</w:t>
      </w:r>
      <w:r w:rsidR="002A3762">
        <w:rPr>
          <w:rFonts w:ascii="Times New Roman" w:hAnsi="Times New Roman"/>
          <w:sz w:val="24"/>
        </w:rPr>
        <w:t>йки</w:t>
      </w:r>
      <w:r w:rsidRPr="009A3D0A">
        <w:rPr>
          <w:rFonts w:ascii="Times New Roman" w:hAnsi="Times New Roman"/>
          <w:sz w:val="24"/>
        </w:rPr>
        <w:t>).</w:t>
      </w:r>
    </w:p>
    <w:p w:rsidR="00E327F1" w:rsidRPr="00A846E4" w:rsidRDefault="00A846E4" w:rsidP="00A846E4">
      <w:pPr>
        <w:ind w:firstLine="567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E327F1" w:rsidRPr="00A846E4">
        <w:rPr>
          <w:rFonts w:ascii="Times New Roman" w:hAnsi="Times New Roman"/>
          <w:sz w:val="24"/>
        </w:rPr>
        <w:t>Место поставки: Ир</w:t>
      </w:r>
      <w:bookmarkStart w:id="0" w:name="_GoBack"/>
      <w:bookmarkEnd w:id="0"/>
      <w:r w:rsidR="00E327F1" w:rsidRPr="00A846E4">
        <w:rPr>
          <w:rFonts w:ascii="Times New Roman" w:hAnsi="Times New Roman"/>
          <w:sz w:val="24"/>
        </w:rPr>
        <w:t>кутская область, по месту жительства Получателей, либо, по согласованию с Получателем, в организованном(</w:t>
      </w:r>
      <w:proofErr w:type="spellStart"/>
      <w:r w:rsidR="00E327F1" w:rsidRPr="00A846E4">
        <w:rPr>
          <w:rFonts w:ascii="Times New Roman" w:hAnsi="Times New Roman"/>
          <w:sz w:val="24"/>
        </w:rPr>
        <w:t>ых</w:t>
      </w:r>
      <w:proofErr w:type="spellEnd"/>
      <w:r w:rsidR="00E327F1" w:rsidRPr="00A846E4">
        <w:rPr>
          <w:rFonts w:ascii="Times New Roman" w:hAnsi="Times New Roman"/>
          <w:sz w:val="24"/>
        </w:rPr>
        <w:t>) пункте (пунктах), располагающемся(</w:t>
      </w:r>
      <w:proofErr w:type="spellStart"/>
      <w:r w:rsidR="00E327F1" w:rsidRPr="00A846E4">
        <w:rPr>
          <w:rFonts w:ascii="Times New Roman" w:hAnsi="Times New Roman"/>
          <w:sz w:val="24"/>
        </w:rPr>
        <w:t>ихся</w:t>
      </w:r>
      <w:proofErr w:type="spellEnd"/>
      <w:r w:rsidR="00E327F1" w:rsidRPr="00A846E4">
        <w:rPr>
          <w:rFonts w:ascii="Times New Roman" w:hAnsi="Times New Roman"/>
          <w:sz w:val="24"/>
        </w:rPr>
        <w:t>) в помещении(</w:t>
      </w:r>
      <w:proofErr w:type="spellStart"/>
      <w:r w:rsidR="00E327F1" w:rsidRPr="00A846E4">
        <w:rPr>
          <w:rFonts w:ascii="Times New Roman" w:hAnsi="Times New Roman"/>
          <w:sz w:val="24"/>
        </w:rPr>
        <w:t>ях</w:t>
      </w:r>
      <w:proofErr w:type="spellEnd"/>
      <w:r w:rsidR="00E327F1" w:rsidRPr="00A846E4">
        <w:rPr>
          <w:rFonts w:ascii="Times New Roman" w:hAnsi="Times New Roman"/>
          <w:sz w:val="24"/>
        </w:rPr>
        <w:t>), имеющем(их) зону для хранения Товара, зону для выдачи Товара Получателя и оборудованном(</w:t>
      </w:r>
      <w:proofErr w:type="spellStart"/>
      <w:r w:rsidR="00E327F1" w:rsidRPr="00A846E4">
        <w:rPr>
          <w:rFonts w:ascii="Times New Roman" w:hAnsi="Times New Roman"/>
          <w:sz w:val="24"/>
        </w:rPr>
        <w:t>ых</w:t>
      </w:r>
      <w:proofErr w:type="spellEnd"/>
      <w:r w:rsidR="00E327F1" w:rsidRPr="00A846E4">
        <w:rPr>
          <w:rFonts w:ascii="Times New Roman" w:hAnsi="Times New Roman"/>
          <w:sz w:val="24"/>
        </w:rPr>
        <w:t>) местами для ожидания с указанием режима (графика) работы; с обеспечением беспрепятственного доступа Получателей согласно ст. 15 Федерального закона от 24.11.1995г. № 181-ФЗ «О социальной защите инвалидов в Российской Федерации».</w:t>
      </w:r>
    </w:p>
    <w:p w:rsidR="00E327F1" w:rsidRPr="00B806B3" w:rsidRDefault="00E327F1" w:rsidP="00C65912">
      <w:pPr>
        <w:ind w:firstLine="567"/>
        <w:rPr>
          <w:rFonts w:ascii="Times New Roman" w:hAnsi="Times New Roman"/>
          <w:sz w:val="24"/>
        </w:rPr>
      </w:pPr>
    </w:p>
    <w:p w:rsidR="00E327F1" w:rsidRDefault="00E327F1" w:rsidP="00E327F1">
      <w:pPr>
        <w:rPr>
          <w:rFonts w:ascii="Times New Roman" w:hAnsi="Times New Roman"/>
          <w:sz w:val="24"/>
        </w:rPr>
      </w:pPr>
    </w:p>
    <w:p w:rsidR="00E327F1" w:rsidRDefault="00E327F1" w:rsidP="00E327F1">
      <w:pPr>
        <w:rPr>
          <w:rFonts w:ascii="Times New Roman" w:hAnsi="Times New Roman"/>
          <w:sz w:val="24"/>
        </w:rPr>
      </w:pPr>
    </w:p>
    <w:sectPr w:rsidR="00E327F1" w:rsidSect="00FF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7D"/>
    <w:rsid w:val="00026C4A"/>
    <w:rsid w:val="00063FFA"/>
    <w:rsid w:val="00080FDF"/>
    <w:rsid w:val="000D7937"/>
    <w:rsid w:val="000E7F9E"/>
    <w:rsid w:val="00161656"/>
    <w:rsid w:val="00175EE6"/>
    <w:rsid w:val="001E2542"/>
    <w:rsid w:val="002A188F"/>
    <w:rsid w:val="002A3762"/>
    <w:rsid w:val="002D13B5"/>
    <w:rsid w:val="003479C5"/>
    <w:rsid w:val="003B32B6"/>
    <w:rsid w:val="00453127"/>
    <w:rsid w:val="0046334D"/>
    <w:rsid w:val="0046362B"/>
    <w:rsid w:val="004918BD"/>
    <w:rsid w:val="0051667D"/>
    <w:rsid w:val="00592F86"/>
    <w:rsid w:val="005B2451"/>
    <w:rsid w:val="005F3083"/>
    <w:rsid w:val="005F599E"/>
    <w:rsid w:val="006475B6"/>
    <w:rsid w:val="006650DE"/>
    <w:rsid w:val="00671853"/>
    <w:rsid w:val="00764308"/>
    <w:rsid w:val="00810503"/>
    <w:rsid w:val="00830C87"/>
    <w:rsid w:val="00843350"/>
    <w:rsid w:val="00852D3F"/>
    <w:rsid w:val="00871F36"/>
    <w:rsid w:val="008E3697"/>
    <w:rsid w:val="00933E45"/>
    <w:rsid w:val="009969B9"/>
    <w:rsid w:val="009A3D0A"/>
    <w:rsid w:val="009C4805"/>
    <w:rsid w:val="009C5320"/>
    <w:rsid w:val="009E09FC"/>
    <w:rsid w:val="009F5A09"/>
    <w:rsid w:val="00A27CE7"/>
    <w:rsid w:val="00A43602"/>
    <w:rsid w:val="00A846E4"/>
    <w:rsid w:val="00A9069C"/>
    <w:rsid w:val="00AA6476"/>
    <w:rsid w:val="00AD57FE"/>
    <w:rsid w:val="00B52A48"/>
    <w:rsid w:val="00B630E1"/>
    <w:rsid w:val="00B727F8"/>
    <w:rsid w:val="00C323A8"/>
    <w:rsid w:val="00C65912"/>
    <w:rsid w:val="00C72F25"/>
    <w:rsid w:val="00DC4327"/>
    <w:rsid w:val="00DE493E"/>
    <w:rsid w:val="00E215BD"/>
    <w:rsid w:val="00E327F1"/>
    <w:rsid w:val="00E465B2"/>
    <w:rsid w:val="00F253CB"/>
    <w:rsid w:val="00F67D7A"/>
    <w:rsid w:val="00FD6C8E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BE579-F87C-4A6A-94C8-B9FCE52F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67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1667D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5166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67D"/>
    <w:rPr>
      <w:rFonts w:ascii="Tahoma" w:eastAsia="Arial Unicode MS" w:hAnsi="Tahoma" w:cs="Tahoma"/>
      <w:kern w:val="1"/>
      <w:sz w:val="16"/>
      <w:szCs w:val="16"/>
    </w:rPr>
  </w:style>
  <w:style w:type="character" w:styleId="a6">
    <w:name w:val="Hyperlink"/>
    <w:basedOn w:val="a0"/>
    <w:rsid w:val="00F253CB"/>
    <w:rPr>
      <w:color w:val="0000FF"/>
      <w:u w:val="single"/>
    </w:rPr>
  </w:style>
  <w:style w:type="table" w:styleId="a7">
    <w:name w:val="Table Grid"/>
    <w:basedOn w:val="a1"/>
    <w:uiPriority w:val="59"/>
    <w:rsid w:val="00665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EgorovaMV</dc:creator>
  <cp:lastModifiedBy>Броницкая Ольга Сергеевна</cp:lastModifiedBy>
  <cp:revision>5</cp:revision>
  <cp:lastPrinted>2018-03-29T06:31:00Z</cp:lastPrinted>
  <dcterms:created xsi:type="dcterms:W3CDTF">2018-04-04T09:26:00Z</dcterms:created>
  <dcterms:modified xsi:type="dcterms:W3CDTF">2018-04-04T09:28:00Z</dcterms:modified>
</cp:coreProperties>
</file>