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2C" w:rsidRPr="00A82FFB" w:rsidRDefault="00FB7D2C" w:rsidP="00B7441D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A82FFB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0A4DC1" w:rsidRPr="00A82FFB" w:rsidRDefault="000A4DC1" w:rsidP="000A4D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2FFB">
        <w:rPr>
          <w:rFonts w:ascii="Times New Roman" w:hAnsi="Times New Roman" w:cs="Times New Roman"/>
          <w:b/>
          <w:i/>
          <w:sz w:val="24"/>
          <w:szCs w:val="24"/>
        </w:rPr>
        <w:t>Поставка средств при нарушениях функций выделения (мочеприемников) для обеспечения инвалидов в 201</w:t>
      </w:r>
      <w:r w:rsidR="00170507" w:rsidRPr="00A82FF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82FFB">
        <w:rPr>
          <w:rFonts w:ascii="Times New Roman" w:hAnsi="Times New Roman" w:cs="Times New Roman"/>
          <w:b/>
          <w:i/>
          <w:sz w:val="24"/>
          <w:szCs w:val="24"/>
        </w:rPr>
        <w:t xml:space="preserve"> году  </w:t>
      </w:r>
    </w:p>
    <w:tbl>
      <w:tblPr>
        <w:tblpPr w:leftFromText="180" w:rightFromText="180" w:bottomFromText="200" w:vertAnchor="text" w:horzAnchor="page" w:tblpX="694" w:tblpY="142"/>
        <w:tblW w:w="15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037"/>
        <w:gridCol w:w="6804"/>
        <w:gridCol w:w="3119"/>
        <w:gridCol w:w="1805"/>
      </w:tblGrid>
      <w:tr w:rsidR="005917A3" w:rsidRPr="000A4DC1" w:rsidTr="00A82FFB">
        <w:trPr>
          <w:trHeight w:val="88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Pr="000A4DC1" w:rsidRDefault="005917A3" w:rsidP="000A4DC1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Кол-во,</w:t>
            </w:r>
          </w:p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5917A3" w:rsidRPr="000A4DC1" w:rsidTr="009002E4">
        <w:trPr>
          <w:trHeight w:val="362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hanging="8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Однокомпонентный  дренируемый  уроприемник со  встроенной плоской  пластиной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Однокомпонентный дренируемый уроприемник стандартный с гипоаллергенной гидроколлоидной адгезивной пластиной, с антирефлюксным клапаном, с силиконовым выпускным клапаном и переходником для крепления к ночному мочеприемнику;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9D02E9" w:rsidP="0017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450</w:t>
            </w:r>
          </w:p>
        </w:tc>
      </w:tr>
      <w:tr w:rsidR="005917A3" w:rsidRPr="000A4DC1" w:rsidTr="009002E4">
        <w:trPr>
          <w:trHeight w:val="26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Адгезивная пластина имеет вырезаемое отверстие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17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Вырезаемое отверстие с диаметром,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30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Двухкомпонентный дренируемый уроприемник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4DC1">
              <w:rPr>
                <w:rFonts w:ascii="Times New Roman" w:eastAsia="Times New Roman" w:hAnsi="Times New Roman" w:cs="Times New Roman"/>
                <w:b/>
              </w:rPr>
              <w:t>Двухкомпонентный дренируемый уроприемник в комплекте: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9D02E9" w:rsidP="00BF1EE0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</w:tr>
      <w:tr w:rsidR="005917A3" w:rsidRPr="000A4DC1" w:rsidTr="009002E4">
        <w:trPr>
          <w:trHeight w:val="29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Адгезивная пластина плоская 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3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Уростомный мешок 3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Пластина  адгезивная для крепления мешка двухкомпонентного мочеприемника, изготовлена из гипоаллергенных натуральных гидроколлоидных материалов, с креплениями для пояса, с фланцем для крепления мешка и соответствующим фланцу мешка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Мешок уростомный для крепления к пластине двухкомпонентного мочеприемника, стандартный, с антирефлюксным клапаном, с силиконовым выпускным клапаном и переходником для крепления к ночному мочеприемнику; диаметром соответствует фланцу пластины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64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Диаметр фланцев пластины и мешка,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57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9D02E9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1800</w:t>
            </w:r>
          </w:p>
        </w:tc>
      </w:tr>
      <w:tr w:rsidR="005917A3" w:rsidRPr="000A4DC1" w:rsidTr="009002E4">
        <w:trPr>
          <w:trHeight w:val="6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Мешок для сбора мочи дневной (ножной) оснащен антирефлюксным клапаном, сливным клапаном, универсальными переходниками для соединения с уропрезервативами или катетерами, с отверстиями для крепления ремней.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40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Регулируемые дренажные трубки не закручиваемые и не перегибаемые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31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Длина трубки,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53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750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78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 w:firstLine="8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Мочеприемник прикроватный (мешок для сбора мочи) ночной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Мочеприемник прикроватный нестерильный, прозрачный, изготовлен из многослойного, не пропускающего запах полиэтилена высокой прочности, с мягким покрытием на нетканой основе, с  антирефлюксным клапаном для предотвращения обратного тока мочи, со  сливным клапаном в форме защелки, с отверстиями для крепления ремней или прикроватного крючка, со стандартным переходником.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9D02E9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1800</w:t>
            </w:r>
          </w:p>
        </w:tc>
      </w:tr>
      <w:tr w:rsidR="005917A3" w:rsidRPr="000A4DC1" w:rsidTr="009002E4">
        <w:trPr>
          <w:trHeight w:val="6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Регулируемая гладкая дренажная трубка не закручиваемая и не перегибаемая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59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 xml:space="preserve">Длина трубки, см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90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434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 передней стенке мочеприемника нанесены мерные отметки для определения объема мочи.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274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Объем мешков, 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  <w:i/>
              </w:rPr>
              <w:t>не менее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1500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578"/>
        </w:trPr>
        <w:tc>
          <w:tcPr>
            <w:tcW w:w="84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Пара ремешков для крепления  мочеприемников  (мешков для сбора  мочи) к ноге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BF1EE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Ремни для крепления уроприемного устройства на ноге многократного применения, регулируемой длины.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170507" w:rsidRDefault="009D02E9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</w:t>
            </w:r>
          </w:p>
        </w:tc>
      </w:tr>
      <w:tr w:rsidR="005917A3" w:rsidRPr="000A4DC1" w:rsidTr="009002E4">
        <w:trPr>
          <w:trHeight w:val="428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В комплекте 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1128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76024B">
              <w:rPr>
                <w:rFonts w:ascii="Times New Roman" w:eastAsia="Times New Roman" w:hAnsi="Times New Roman" w:cs="Times New Roman"/>
              </w:rPr>
              <w:t>Система (с катетером) для нефростомии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A82F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>Система (с катетером) для нефростомии предназначена для сообщения естественных каналов, полостей тела, сосудов с внешней средой с целью их опорожнения. Катетер изготовлен из силикона с дренажными отверстиями, имеет коннектор с запирательным механизмом.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5917A3" w:rsidRDefault="009D02E9" w:rsidP="0059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917A3" w:rsidRPr="000A4DC1" w:rsidTr="009002E4">
        <w:trPr>
          <w:trHeight w:val="268"/>
        </w:trPr>
        <w:tc>
          <w:tcPr>
            <w:tcW w:w="842" w:type="dxa"/>
            <w:tcBorders>
              <w:left w:val="single" w:sz="2" w:space="0" w:color="000000"/>
              <w:bottom w:val="single" w:sz="4" w:space="0" w:color="000000"/>
              <w:right w:val="nil"/>
            </w:tcBorders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76024B" w:rsidRDefault="005917A3" w:rsidP="0076024B">
            <w:pPr>
              <w:spacing w:after="0" w:line="240" w:lineRule="auto"/>
              <w:ind w:left="144"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5917A3" w:rsidRDefault="005917A3" w:rsidP="00591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17A3"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0A4DC1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29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Pr="000A4DC1" w:rsidRDefault="005917A3" w:rsidP="000A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Катетер для  самокатетеризации   лубрицированный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FC3FFC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3FFC">
              <w:rPr>
                <w:rFonts w:ascii="Times New Roman" w:eastAsia="Times New Roman" w:hAnsi="Times New Roman" w:cs="Times New Roman"/>
              </w:rPr>
              <w:t>Катетер для  самокатетеризации</w:t>
            </w:r>
            <w:r w:rsidRPr="00FC3FFC">
              <w:rPr>
                <w:rFonts w:ascii="Times New Roman" w:hAnsi="Times New Roman" w:cs="Times New Roman"/>
              </w:rPr>
              <w:t xml:space="preserve"> изготовлен из поливинилхлорида (ПВХ), покрытого снаружи гидрофильным лубрикантом. Наконечник катетера прямой цилиндрический типа Нелатон, или изогнутый типа Тиманн; с боковыми отверстиями. Катетер имеет воронкообразный коннектор для соединения со стандартным мочеприемником. Катетер стерилен и находится в индивидуальной упаковке.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9D02E9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8000</w:t>
            </w: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0A4DC1" w:rsidRDefault="005917A3" w:rsidP="0031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 лубрицированный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AB157D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FFC">
              <w:rPr>
                <w:rFonts w:ascii="Times New Roman" w:hAnsi="Times New Roman" w:cs="Times New Roman"/>
              </w:rPr>
              <w:t>требующий дополнительной</w:t>
            </w:r>
            <w:r w:rsidR="005917A3" w:rsidRPr="00FC3FFC">
              <w:rPr>
                <w:rFonts w:ascii="Times New Roman" w:hAnsi="Times New Roman" w:cs="Times New Roman"/>
              </w:rPr>
              <w:t xml:space="preserve"> активации водой или готовый к применению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(женские и мужские)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FC3FFC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37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9002E4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Катетер уретральный длительного пользования, постоянного пользования,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катетер для эпицистостомы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Уретральный катетер «Фоллея» длительного стояния изготовлен из натурального латекса, двухходовой.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9D02E9" w:rsidP="006C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</w:tr>
      <w:tr w:rsidR="005917A3" w:rsidRPr="000A4DC1" w:rsidTr="009002E4">
        <w:trPr>
          <w:trHeight w:val="322"/>
        </w:trPr>
        <w:tc>
          <w:tcPr>
            <w:tcW w:w="842" w:type="dxa"/>
            <w:tcBorders>
              <w:left w:val="single" w:sz="2" w:space="0" w:color="000000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9002E4">
        <w:trPr>
          <w:trHeight w:val="425"/>
        </w:trPr>
        <w:tc>
          <w:tcPr>
            <w:tcW w:w="84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7A3" w:rsidRPr="000A4DC1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3" w:rsidRDefault="005917A3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9002E4">
        <w:trPr>
          <w:trHeight w:val="1112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76024B" w:rsidRDefault="005917A3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Уропрезерватив с пластырем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Pr="0076024B" w:rsidRDefault="005917A3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констрикции, с усиленным сливным портом и ригидным концом, обеспечивающим постоянный и беспрепятственный отток мочи при перегибании на 90 градусов.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9D02E9" w:rsidP="0090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17A3" w:rsidRPr="0076024B" w:rsidRDefault="005917A3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917A3" w:rsidRPr="000A4DC1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Уропрезерватив  самоклеящийся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DC1">
              <w:rPr>
                <w:rFonts w:ascii="Times New Roman" w:eastAsia="Times New Roman" w:hAnsi="Times New Roman" w:cs="Times New Roman"/>
              </w:rPr>
              <w:t>Уропрезерватив латексный самоклеящийся с адгезивной (клеящейся) полоской на внутренней поверхности, с усиленным сливным портом и ригидным концом, обеспечивающим постоянный и беспрепятственный отток мочи даже при перегибании на 90 градусов, с аппликатором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4DC1">
              <w:rPr>
                <w:rFonts w:ascii="Times New Roman" w:eastAsia="Times New Roman" w:hAnsi="Times New Roman" w:cs="Times New Roman"/>
              </w:rPr>
              <w:t xml:space="preserve"> раскручивающей ленточкой.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9D02E9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</w:tr>
      <w:tr w:rsidR="005917A3" w:rsidRPr="000A4DC1" w:rsidTr="009002E4">
        <w:trPr>
          <w:trHeight w:val="577"/>
        </w:trPr>
        <w:tc>
          <w:tcPr>
            <w:tcW w:w="842" w:type="dxa"/>
            <w:tcBorders>
              <w:top w:val="nil"/>
              <w:left w:val="single" w:sz="2" w:space="0" w:color="000000"/>
              <w:right w:val="nil"/>
            </w:tcBorders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5917A3" w:rsidRPr="0076024B" w:rsidRDefault="005917A3" w:rsidP="00FC3FFC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A3" w:rsidRPr="0076024B" w:rsidRDefault="005917A3" w:rsidP="00FC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9002E4">
        <w:trPr>
          <w:trHeight w:val="57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82FFB" w:rsidRPr="0076024B" w:rsidRDefault="00A82FFB" w:rsidP="00A82FFB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0A4DC1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  <w:r w:rsidRPr="0076024B">
              <w:rPr>
                <w:rFonts w:ascii="Times New Roman" w:eastAsia="Times New Roman" w:hAnsi="Times New Roman" w:cs="Times New Roman"/>
              </w:rPr>
              <w:t>Наборы - мочеприемники для самокатетеризации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24B">
              <w:rPr>
                <w:rFonts w:ascii="Times New Roman" w:hAnsi="Times New Roman" w:cs="Times New Roman"/>
              </w:rPr>
              <w:t>Набор-мочеприемник стерилен, находится в индивидуальной упаковке и предназначен для однократного применения. Набор-мочеприемник</w:t>
            </w:r>
            <w:r w:rsidRPr="0076024B">
              <w:rPr>
                <w:rFonts w:ascii="Times New Roman" w:hAnsi="Times New Roman" w:cs="Times New Roman"/>
                <w:b/>
              </w:rPr>
              <w:t xml:space="preserve"> </w:t>
            </w:r>
            <w:r w:rsidRPr="0076024B">
              <w:rPr>
                <w:rFonts w:ascii="Times New Roman" w:hAnsi="Times New Roman" w:cs="Times New Roman"/>
              </w:rPr>
              <w:t>для самокатетеризации состоит из мочеприемника, объединенного с лубрицированным ка</w:t>
            </w:r>
            <w:r>
              <w:rPr>
                <w:rFonts w:ascii="Times New Roman" w:hAnsi="Times New Roman" w:cs="Times New Roman"/>
              </w:rPr>
              <w:t xml:space="preserve">тетером для самокатетеризации, </w:t>
            </w:r>
            <w:r w:rsidRPr="0076024B">
              <w:rPr>
                <w:rFonts w:ascii="Times New Roman" w:hAnsi="Times New Roman" w:cs="Times New Roman"/>
              </w:rPr>
              <w:t>мочеприемник объемом не менее 700 мл изготовлен из прочного полиэтилена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9D02E9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A82FFB" w:rsidRPr="000A4DC1" w:rsidTr="009002E4">
        <w:trPr>
          <w:trHeight w:val="337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6024B">
              <w:rPr>
                <w:rFonts w:ascii="Times New Roman" w:hAnsi="Times New Roman" w:cs="Times New Roman"/>
              </w:rPr>
              <w:t>нтирефлюксны</w:t>
            </w:r>
            <w:r>
              <w:rPr>
                <w:rFonts w:ascii="Times New Roman" w:hAnsi="Times New Roman" w:cs="Times New Roman"/>
              </w:rPr>
              <w:t>й</w:t>
            </w:r>
            <w:r w:rsidRPr="0076024B">
              <w:rPr>
                <w:rFonts w:ascii="Times New Roman" w:hAnsi="Times New Roman" w:cs="Times New Roman"/>
              </w:rPr>
              <w:t xml:space="preserve"> клапан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или отсутствие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9002E4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76024B" w:rsidRDefault="00A82FFB" w:rsidP="0076024B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962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6024B">
              <w:rPr>
                <w:rFonts w:ascii="Times New Roman" w:hAnsi="Times New Roman" w:cs="Times New Roman"/>
              </w:rPr>
              <w:t>убрицированный катетер для самокатетеризации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FB" w:rsidRPr="00C462AC" w:rsidRDefault="00A82FFB" w:rsidP="0031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B">
              <w:rPr>
                <w:rFonts w:ascii="Times New Roman" w:hAnsi="Times New Roman" w:cs="Times New Roman"/>
              </w:rPr>
              <w:t>не требующ</w:t>
            </w:r>
            <w:r>
              <w:rPr>
                <w:rFonts w:ascii="Times New Roman" w:hAnsi="Times New Roman" w:cs="Times New Roman"/>
              </w:rPr>
              <w:t>ий</w:t>
            </w:r>
            <w:r w:rsidRPr="0076024B">
              <w:rPr>
                <w:rFonts w:ascii="Times New Roman" w:hAnsi="Times New Roman" w:cs="Times New Roman"/>
              </w:rPr>
              <w:t xml:space="preserve"> активации водой или активирующ</w:t>
            </w:r>
            <w:r>
              <w:rPr>
                <w:rFonts w:ascii="Times New Roman" w:hAnsi="Times New Roman" w:cs="Times New Roman"/>
              </w:rPr>
              <w:t>ийся</w:t>
            </w:r>
            <w:r w:rsidRPr="0076024B">
              <w:rPr>
                <w:rFonts w:ascii="Times New Roman" w:hAnsi="Times New Roman" w:cs="Times New Roman"/>
              </w:rPr>
              <w:t xml:space="preserve"> при контакте с водным раствором хлорида натрия.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76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9002E4">
        <w:trPr>
          <w:trHeight w:val="425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катетера,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менее 40 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9002E4">
        <w:trPr>
          <w:trHeight w:val="1168"/>
        </w:trPr>
        <w:tc>
          <w:tcPr>
            <w:tcW w:w="842" w:type="dxa"/>
            <w:vMerge/>
            <w:tcBorders>
              <w:left w:val="single" w:sz="2" w:space="0" w:color="000000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Pr="0076024B" w:rsidRDefault="00A82FFB" w:rsidP="002F20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с </w:t>
            </w:r>
            <w:r w:rsidRPr="0076024B">
              <w:rPr>
                <w:rFonts w:ascii="Times New Roman" w:hAnsi="Times New Roman" w:cs="Times New Roman"/>
              </w:rPr>
              <w:t>прям</w:t>
            </w:r>
            <w:r>
              <w:rPr>
                <w:rFonts w:ascii="Times New Roman" w:hAnsi="Times New Roman" w:cs="Times New Roman"/>
              </w:rPr>
              <w:t>ым</w:t>
            </w:r>
            <w:r w:rsidRPr="0076024B">
              <w:rPr>
                <w:rFonts w:ascii="Times New Roman" w:hAnsi="Times New Roman" w:cs="Times New Roman"/>
              </w:rPr>
              <w:t xml:space="preserve"> цилиндрически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76024B">
              <w:rPr>
                <w:rFonts w:ascii="Times New Roman" w:hAnsi="Times New Roman" w:cs="Times New Roman"/>
              </w:rPr>
              <w:t xml:space="preserve"> наконечник</w:t>
            </w:r>
            <w:r>
              <w:rPr>
                <w:rFonts w:ascii="Times New Roman" w:hAnsi="Times New Roman" w:cs="Times New Roman"/>
              </w:rPr>
              <w:t>ом</w:t>
            </w:r>
            <w:r w:rsidRPr="0076024B">
              <w:rPr>
                <w:rFonts w:ascii="Times New Roman" w:hAnsi="Times New Roman" w:cs="Times New Roman"/>
              </w:rPr>
              <w:t xml:space="preserve"> с двумя боковыми отверстиями типа Нелатон.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Pr="000A4DC1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76024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2FFB" w:rsidRPr="000A4DC1" w:rsidTr="009002E4">
        <w:trPr>
          <w:trHeight w:val="283"/>
        </w:trPr>
        <w:tc>
          <w:tcPr>
            <w:tcW w:w="84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2FFB" w:rsidRPr="0076024B" w:rsidRDefault="00A82FFB" w:rsidP="002F20E8">
            <w:pPr>
              <w:spacing w:after="0" w:line="240" w:lineRule="auto"/>
              <w:ind w:right="2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типоразмеры по потребности Получателя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B" w:rsidRDefault="00A82FFB" w:rsidP="002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FB" w:rsidRPr="000A4DC1" w:rsidRDefault="00A82FFB" w:rsidP="002F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917A3" w:rsidRPr="000A4DC1" w:rsidTr="00A82FFB">
        <w:trPr>
          <w:trHeight w:val="2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A3" w:rsidRPr="005917A3" w:rsidRDefault="005917A3" w:rsidP="000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A3" w:rsidRPr="005917A3" w:rsidRDefault="005917A3" w:rsidP="009D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</w:t>
            </w:r>
            <w:r w:rsidR="009D0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15344</w:t>
            </w:r>
          </w:p>
        </w:tc>
      </w:tr>
    </w:tbl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040" w:rsidRDefault="00154040" w:rsidP="00A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Требования к качеству, безопасности, техническим характеристикам </w:t>
      </w:r>
    </w:p>
    <w:p w:rsidR="00A82FFB" w:rsidRPr="001C33E2" w:rsidRDefault="00A82FFB" w:rsidP="00A82FF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C33E2">
        <w:rPr>
          <w:rFonts w:ascii="Times New Roman" w:hAnsi="Times New Roman" w:cs="Times New Roman"/>
          <w:u w:val="single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A82FFB" w:rsidRPr="001C33E2" w:rsidRDefault="009002E4" w:rsidP="00A82FFB">
      <w:pPr>
        <w:pStyle w:val="af9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Д</w:t>
      </w:r>
      <w:r w:rsidR="00A82FFB" w:rsidRPr="001C33E2">
        <w:rPr>
          <w:rFonts w:ascii="Times New Roman" w:eastAsia="Times New Roman" w:hAnsi="Times New Roman" w:cs="Times New Roman"/>
          <w:u w:val="single"/>
        </w:rPr>
        <w:t xml:space="preserve">екларация о </w:t>
      </w:r>
      <w:r w:rsidRPr="001C33E2">
        <w:rPr>
          <w:rFonts w:ascii="Times New Roman" w:eastAsia="Times New Roman" w:hAnsi="Times New Roman" w:cs="Times New Roman"/>
          <w:u w:val="single"/>
        </w:rPr>
        <w:t>соответствии и</w:t>
      </w:r>
      <w:r w:rsidR="00A82FFB" w:rsidRPr="001C33E2">
        <w:rPr>
          <w:rFonts w:ascii="Times New Roman" w:eastAsia="Times New Roman" w:hAnsi="Times New Roman" w:cs="Times New Roman"/>
          <w:u w:val="single"/>
        </w:rPr>
        <w:t>/или сертификат соответствия (добровольная сертификация), выдаваемые органом по сертификации в установленном порядке</w:t>
      </w:r>
      <w:r>
        <w:rPr>
          <w:rFonts w:ascii="Times New Roman" w:eastAsia="Times New Roman" w:hAnsi="Times New Roman" w:cs="Times New Roman"/>
          <w:u w:val="single"/>
        </w:rPr>
        <w:t xml:space="preserve"> предоставляются при наличии</w:t>
      </w:r>
      <w:r w:rsidR="00A82FFB" w:rsidRPr="001C33E2">
        <w:rPr>
          <w:rFonts w:ascii="Times New Roman" w:eastAsia="Times New Roman" w:hAnsi="Times New Roman" w:cs="Times New Roman"/>
          <w:u w:val="single"/>
        </w:rPr>
        <w:t>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Катетеры уретральные длительного, постоянного пользования, катетеры для самокатеризации лубрицированные должны иметь документ, подтверждающий их соответствие обязательным требованиям – декларацию в соответствии с требованиями постановления Правительства Российской Федерации от 01.12.2009 № 982.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Мочеприемники, катетеры, уропрезервативы (далее-Товар) - это устройства, носимые на себе, предназначенные для сбора мочи.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не должен иметь  механических повреждений (разрыв края, разрезы и т.п.).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</w:rPr>
        <w:t xml:space="preserve">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A82FFB" w:rsidRDefault="00A82FFB" w:rsidP="00A82FFB">
      <w:pPr>
        <w:tabs>
          <w:tab w:val="left" w:pos="525"/>
          <w:tab w:val="left" w:pos="708"/>
          <w:tab w:val="left" w:pos="765"/>
          <w:tab w:val="left" w:pos="930"/>
          <w:tab w:val="left" w:pos="1020"/>
          <w:tab w:val="left" w:pos="129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82FFB" w:rsidRDefault="00A82FFB" w:rsidP="00A82F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Транспортировка должна осуществляться любым видом крытого транспорта, которое должно </w:t>
      </w:r>
      <w:r w:rsidR="001C33E2">
        <w:rPr>
          <w:rFonts w:ascii="Times New Roman" w:eastAsia="Times New Roman" w:hAnsi="Times New Roman" w:cs="Times New Roman"/>
        </w:rPr>
        <w:t>обеспечивать защиту</w:t>
      </w:r>
      <w:r>
        <w:rPr>
          <w:rFonts w:ascii="Times New Roman" w:eastAsia="Times New Roman" w:hAnsi="Times New Roman" w:cs="Times New Roman"/>
        </w:rPr>
        <w:t xml:space="preserve"> Товара от климатических воздействий, в соответствии с правилами перевозки грузов, действующими на данном виде транспорта.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Упаковка Товара должна обеспечивать защиту от воздействия механических и климатических факторов во время </w:t>
      </w:r>
      <w:r w:rsidR="001C33E2">
        <w:rPr>
          <w:rFonts w:ascii="Times New Roman" w:eastAsia="Times New Roman" w:hAnsi="Times New Roman" w:cs="Times New Roman"/>
        </w:rPr>
        <w:t>транспортировки и</w:t>
      </w:r>
      <w:r>
        <w:rPr>
          <w:rFonts w:ascii="Times New Roman" w:eastAsia="Times New Roman" w:hAnsi="Times New Roman" w:cs="Times New Roman"/>
        </w:rPr>
        <w:t xml:space="preserve"> хранения </w:t>
      </w:r>
      <w:r>
        <w:rPr>
          <w:rFonts w:ascii="Times New Roman" w:hAnsi="Times New Roman" w:cs="Times New Roman"/>
        </w:rPr>
        <w:t>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A82FFB" w:rsidRDefault="00A82FFB" w:rsidP="00A82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Маркировка упаковки Товара должна включать: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страну-изготовителя;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номер артикула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Товара в упаковке;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дату (месяц, год) изготовления или срок годности (указывается при наличии);</w:t>
      </w:r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правила использования (при необходимости);</w:t>
      </w:r>
      <w:bookmarkStart w:id="0" w:name="_GoBack"/>
      <w:bookmarkEnd w:id="0"/>
    </w:p>
    <w:p w:rsidR="00A82FFB" w:rsidRDefault="00A82FFB" w:rsidP="00A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штриховой код Товара (указывается при наличии).</w:t>
      </w:r>
    </w:p>
    <w:p w:rsidR="00A82FFB" w:rsidRDefault="00A82FFB" w:rsidP="00A82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2FFB" w:rsidRDefault="00A82FFB" w:rsidP="00A82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154040" w:rsidRPr="001C33E2" w:rsidRDefault="00A82FFB" w:rsidP="001C33E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</w:t>
      </w:r>
      <w:r w:rsidR="009D02E9">
        <w:rPr>
          <w:rFonts w:ascii="Times New Roman" w:hAnsi="Times New Roman" w:cs="Times New Roman"/>
        </w:rPr>
        <w:t>01 апреля</w:t>
      </w:r>
      <w:r>
        <w:rPr>
          <w:rFonts w:ascii="Times New Roman" w:hAnsi="Times New Roman" w:cs="Times New Roman"/>
        </w:rPr>
        <w:t xml:space="preserve"> 201</w:t>
      </w:r>
      <w:r w:rsidR="009D02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154040" w:rsidRPr="001C33E2" w:rsidSect="00BF1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851" w:bottom="567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51" w:rsidRDefault="00F66151">
      <w:pPr>
        <w:spacing w:after="0" w:line="240" w:lineRule="auto"/>
      </w:pPr>
      <w:r>
        <w:separator/>
      </w:r>
    </w:p>
  </w:endnote>
  <w:endnote w:type="continuationSeparator" w:id="0">
    <w:p w:rsidR="00F66151" w:rsidRDefault="00F6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51" w:rsidRDefault="00F66151">
      <w:pPr>
        <w:spacing w:after="0" w:line="240" w:lineRule="auto"/>
      </w:pPr>
      <w:r>
        <w:separator/>
      </w:r>
    </w:p>
  </w:footnote>
  <w:footnote w:type="continuationSeparator" w:id="0">
    <w:p w:rsidR="00F66151" w:rsidRDefault="00F6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51" w:rsidRDefault="00F661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5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16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3"/>
  </w:num>
  <w:num w:numId="3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3"/>
  </w:num>
  <w:num w:numId="24">
    <w:abstractNumId w:val="4"/>
  </w:num>
  <w:num w:numId="25">
    <w:abstractNumId w:val="3"/>
  </w:num>
  <w:num w:numId="26">
    <w:abstractNumId w:val="4"/>
  </w:num>
  <w:num w:numId="27">
    <w:abstractNumId w:val="3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7BF"/>
    <w:rsid w:val="00005FC2"/>
    <w:rsid w:val="000106F0"/>
    <w:rsid w:val="0001149E"/>
    <w:rsid w:val="000125BD"/>
    <w:rsid w:val="00013536"/>
    <w:rsid w:val="00013C88"/>
    <w:rsid w:val="00013C9B"/>
    <w:rsid w:val="0001400D"/>
    <w:rsid w:val="00014E4C"/>
    <w:rsid w:val="00015910"/>
    <w:rsid w:val="0001739D"/>
    <w:rsid w:val="00017E6C"/>
    <w:rsid w:val="00020AF9"/>
    <w:rsid w:val="000214B2"/>
    <w:rsid w:val="00022245"/>
    <w:rsid w:val="000240D7"/>
    <w:rsid w:val="00025991"/>
    <w:rsid w:val="0002715A"/>
    <w:rsid w:val="00035E40"/>
    <w:rsid w:val="0003635C"/>
    <w:rsid w:val="000366D4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DC7"/>
    <w:rsid w:val="00050C9A"/>
    <w:rsid w:val="00051322"/>
    <w:rsid w:val="00053CF9"/>
    <w:rsid w:val="000544DD"/>
    <w:rsid w:val="000548A7"/>
    <w:rsid w:val="00055723"/>
    <w:rsid w:val="00056849"/>
    <w:rsid w:val="00057E87"/>
    <w:rsid w:val="000604C1"/>
    <w:rsid w:val="000646B7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1093"/>
    <w:rsid w:val="000A4309"/>
    <w:rsid w:val="000A489D"/>
    <w:rsid w:val="000A4DC1"/>
    <w:rsid w:val="000A7356"/>
    <w:rsid w:val="000B0122"/>
    <w:rsid w:val="000B064F"/>
    <w:rsid w:val="000B200D"/>
    <w:rsid w:val="000B2498"/>
    <w:rsid w:val="000B5557"/>
    <w:rsid w:val="000B59E2"/>
    <w:rsid w:val="000B627B"/>
    <w:rsid w:val="000B628D"/>
    <w:rsid w:val="000C112B"/>
    <w:rsid w:val="000C3DEB"/>
    <w:rsid w:val="000C5417"/>
    <w:rsid w:val="000C5D1D"/>
    <w:rsid w:val="000C68C1"/>
    <w:rsid w:val="000D1152"/>
    <w:rsid w:val="000D54E3"/>
    <w:rsid w:val="000E000F"/>
    <w:rsid w:val="000E2691"/>
    <w:rsid w:val="000E31E5"/>
    <w:rsid w:val="000E5113"/>
    <w:rsid w:val="000F21A0"/>
    <w:rsid w:val="000F2AF8"/>
    <w:rsid w:val="000F2E6D"/>
    <w:rsid w:val="000F333C"/>
    <w:rsid w:val="000F370F"/>
    <w:rsid w:val="000F437D"/>
    <w:rsid w:val="000F46A7"/>
    <w:rsid w:val="000F6F31"/>
    <w:rsid w:val="001001B5"/>
    <w:rsid w:val="00101D37"/>
    <w:rsid w:val="00102625"/>
    <w:rsid w:val="00102A77"/>
    <w:rsid w:val="00102B15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2BF4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614"/>
    <w:rsid w:val="00146CEE"/>
    <w:rsid w:val="001501A6"/>
    <w:rsid w:val="00152DA8"/>
    <w:rsid w:val="0015324F"/>
    <w:rsid w:val="00153724"/>
    <w:rsid w:val="00153C2C"/>
    <w:rsid w:val="00154040"/>
    <w:rsid w:val="0015600E"/>
    <w:rsid w:val="00157A5F"/>
    <w:rsid w:val="001607C2"/>
    <w:rsid w:val="00165135"/>
    <w:rsid w:val="001665C5"/>
    <w:rsid w:val="00167217"/>
    <w:rsid w:val="001672BF"/>
    <w:rsid w:val="00167E59"/>
    <w:rsid w:val="00170507"/>
    <w:rsid w:val="00171E6B"/>
    <w:rsid w:val="00172B1A"/>
    <w:rsid w:val="001803F5"/>
    <w:rsid w:val="00181490"/>
    <w:rsid w:val="001820C9"/>
    <w:rsid w:val="00182B1F"/>
    <w:rsid w:val="00182C05"/>
    <w:rsid w:val="0018314B"/>
    <w:rsid w:val="001838DA"/>
    <w:rsid w:val="001871A4"/>
    <w:rsid w:val="00190CAF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C1C60"/>
    <w:rsid w:val="001C27F3"/>
    <w:rsid w:val="001C33E2"/>
    <w:rsid w:val="001C37BD"/>
    <w:rsid w:val="001C3C49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09E8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6551"/>
    <w:rsid w:val="0023656B"/>
    <w:rsid w:val="0023657B"/>
    <w:rsid w:val="00243276"/>
    <w:rsid w:val="00243724"/>
    <w:rsid w:val="0024588D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A70"/>
    <w:rsid w:val="00263DF9"/>
    <w:rsid w:val="0026434B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3CF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340B"/>
    <w:rsid w:val="002B43C1"/>
    <w:rsid w:val="002B54BD"/>
    <w:rsid w:val="002B57B3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76F8"/>
    <w:rsid w:val="002E0456"/>
    <w:rsid w:val="002E2BF9"/>
    <w:rsid w:val="002E3A33"/>
    <w:rsid w:val="002E4B58"/>
    <w:rsid w:val="002E56C8"/>
    <w:rsid w:val="002E7024"/>
    <w:rsid w:val="002F11BA"/>
    <w:rsid w:val="002F160C"/>
    <w:rsid w:val="002F20E8"/>
    <w:rsid w:val="002F324D"/>
    <w:rsid w:val="002F3261"/>
    <w:rsid w:val="002F4623"/>
    <w:rsid w:val="002F531B"/>
    <w:rsid w:val="003017FF"/>
    <w:rsid w:val="00302677"/>
    <w:rsid w:val="003048A2"/>
    <w:rsid w:val="0030490D"/>
    <w:rsid w:val="0030599D"/>
    <w:rsid w:val="00305CD8"/>
    <w:rsid w:val="003060A1"/>
    <w:rsid w:val="00306240"/>
    <w:rsid w:val="00310832"/>
    <w:rsid w:val="003108CF"/>
    <w:rsid w:val="00310A25"/>
    <w:rsid w:val="00311F86"/>
    <w:rsid w:val="003121B9"/>
    <w:rsid w:val="00315380"/>
    <w:rsid w:val="0032037B"/>
    <w:rsid w:val="00320F33"/>
    <w:rsid w:val="00321D80"/>
    <w:rsid w:val="00326820"/>
    <w:rsid w:val="00330B2D"/>
    <w:rsid w:val="00330B60"/>
    <w:rsid w:val="00332172"/>
    <w:rsid w:val="00332F18"/>
    <w:rsid w:val="00333856"/>
    <w:rsid w:val="00337C59"/>
    <w:rsid w:val="003418CC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2BB"/>
    <w:rsid w:val="003769BC"/>
    <w:rsid w:val="00380DCB"/>
    <w:rsid w:val="00381D1D"/>
    <w:rsid w:val="0038668D"/>
    <w:rsid w:val="003879F8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70D3"/>
    <w:rsid w:val="003C1AC8"/>
    <w:rsid w:val="003C26FC"/>
    <w:rsid w:val="003C30A5"/>
    <w:rsid w:val="003C5267"/>
    <w:rsid w:val="003C6ABB"/>
    <w:rsid w:val="003D02D6"/>
    <w:rsid w:val="003D05B6"/>
    <w:rsid w:val="003D2E7E"/>
    <w:rsid w:val="003D4B95"/>
    <w:rsid w:val="003D4C35"/>
    <w:rsid w:val="003E0E6D"/>
    <w:rsid w:val="003E1850"/>
    <w:rsid w:val="003E44E1"/>
    <w:rsid w:val="003E53DB"/>
    <w:rsid w:val="003F0689"/>
    <w:rsid w:val="003F4526"/>
    <w:rsid w:val="003F5D3D"/>
    <w:rsid w:val="003F66C7"/>
    <w:rsid w:val="00401DD6"/>
    <w:rsid w:val="00402585"/>
    <w:rsid w:val="004025B7"/>
    <w:rsid w:val="004037C3"/>
    <w:rsid w:val="00404E29"/>
    <w:rsid w:val="004071D5"/>
    <w:rsid w:val="004103AD"/>
    <w:rsid w:val="0041398A"/>
    <w:rsid w:val="00413F65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64D4"/>
    <w:rsid w:val="004276C8"/>
    <w:rsid w:val="00430721"/>
    <w:rsid w:val="00431296"/>
    <w:rsid w:val="00432A86"/>
    <w:rsid w:val="004335F1"/>
    <w:rsid w:val="00434A6A"/>
    <w:rsid w:val="00434AD2"/>
    <w:rsid w:val="004363FD"/>
    <w:rsid w:val="0043725F"/>
    <w:rsid w:val="004404BB"/>
    <w:rsid w:val="004417A3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2B1"/>
    <w:rsid w:val="004613C4"/>
    <w:rsid w:val="004617A7"/>
    <w:rsid w:val="00461F98"/>
    <w:rsid w:val="00465483"/>
    <w:rsid w:val="00466907"/>
    <w:rsid w:val="004671C3"/>
    <w:rsid w:val="00467300"/>
    <w:rsid w:val="00470915"/>
    <w:rsid w:val="00471567"/>
    <w:rsid w:val="004724D0"/>
    <w:rsid w:val="0047300F"/>
    <w:rsid w:val="004738ED"/>
    <w:rsid w:val="00473B57"/>
    <w:rsid w:val="00474872"/>
    <w:rsid w:val="004823C7"/>
    <w:rsid w:val="004823CB"/>
    <w:rsid w:val="00483BEA"/>
    <w:rsid w:val="00485170"/>
    <w:rsid w:val="00490DE8"/>
    <w:rsid w:val="00491107"/>
    <w:rsid w:val="00491348"/>
    <w:rsid w:val="004918D0"/>
    <w:rsid w:val="00492835"/>
    <w:rsid w:val="0049743C"/>
    <w:rsid w:val="00497CD6"/>
    <w:rsid w:val="004A088E"/>
    <w:rsid w:val="004A2489"/>
    <w:rsid w:val="004A2CFC"/>
    <w:rsid w:val="004A5C46"/>
    <w:rsid w:val="004A6053"/>
    <w:rsid w:val="004A6377"/>
    <w:rsid w:val="004A7147"/>
    <w:rsid w:val="004B1BB7"/>
    <w:rsid w:val="004B2CC0"/>
    <w:rsid w:val="004B3577"/>
    <w:rsid w:val="004B771E"/>
    <w:rsid w:val="004B78DE"/>
    <w:rsid w:val="004C0137"/>
    <w:rsid w:val="004C10F0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E4669"/>
    <w:rsid w:val="004F157B"/>
    <w:rsid w:val="004F2A02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5B73"/>
    <w:rsid w:val="005265B7"/>
    <w:rsid w:val="005271AD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3FF6"/>
    <w:rsid w:val="00574052"/>
    <w:rsid w:val="00574AA2"/>
    <w:rsid w:val="00574F0F"/>
    <w:rsid w:val="00576508"/>
    <w:rsid w:val="00577D2B"/>
    <w:rsid w:val="00582E69"/>
    <w:rsid w:val="00585CD3"/>
    <w:rsid w:val="00585FE6"/>
    <w:rsid w:val="00587092"/>
    <w:rsid w:val="0059080E"/>
    <w:rsid w:val="00590881"/>
    <w:rsid w:val="00590FDF"/>
    <w:rsid w:val="005917A3"/>
    <w:rsid w:val="00591BF3"/>
    <w:rsid w:val="005969E2"/>
    <w:rsid w:val="00596C0B"/>
    <w:rsid w:val="00597349"/>
    <w:rsid w:val="005973AD"/>
    <w:rsid w:val="00597D89"/>
    <w:rsid w:val="005A053A"/>
    <w:rsid w:val="005A215E"/>
    <w:rsid w:val="005A288E"/>
    <w:rsid w:val="005A3343"/>
    <w:rsid w:val="005B0B6B"/>
    <w:rsid w:val="005B1A8B"/>
    <w:rsid w:val="005B4545"/>
    <w:rsid w:val="005B58A9"/>
    <w:rsid w:val="005B62EC"/>
    <w:rsid w:val="005B7877"/>
    <w:rsid w:val="005C1903"/>
    <w:rsid w:val="005C2827"/>
    <w:rsid w:val="005C425A"/>
    <w:rsid w:val="005C4945"/>
    <w:rsid w:val="005C4FD6"/>
    <w:rsid w:val="005C725A"/>
    <w:rsid w:val="005C7C23"/>
    <w:rsid w:val="005D32C7"/>
    <w:rsid w:val="005D351B"/>
    <w:rsid w:val="005D3A1C"/>
    <w:rsid w:val="005D3BDC"/>
    <w:rsid w:val="005D3C79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14AF"/>
    <w:rsid w:val="006044CB"/>
    <w:rsid w:val="00604713"/>
    <w:rsid w:val="00610983"/>
    <w:rsid w:val="006121E2"/>
    <w:rsid w:val="00613A92"/>
    <w:rsid w:val="00614319"/>
    <w:rsid w:val="006205E6"/>
    <w:rsid w:val="00621342"/>
    <w:rsid w:val="006222FD"/>
    <w:rsid w:val="0062259F"/>
    <w:rsid w:val="00625543"/>
    <w:rsid w:val="00625A1F"/>
    <w:rsid w:val="006269E7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5518"/>
    <w:rsid w:val="0063571E"/>
    <w:rsid w:val="006358A3"/>
    <w:rsid w:val="00635FBC"/>
    <w:rsid w:val="00636524"/>
    <w:rsid w:val="006365A9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57518"/>
    <w:rsid w:val="0066170B"/>
    <w:rsid w:val="00662A6C"/>
    <w:rsid w:val="00664A5D"/>
    <w:rsid w:val="0066680E"/>
    <w:rsid w:val="00666A36"/>
    <w:rsid w:val="0067215A"/>
    <w:rsid w:val="0067327B"/>
    <w:rsid w:val="00675DDB"/>
    <w:rsid w:val="006777F5"/>
    <w:rsid w:val="006812F0"/>
    <w:rsid w:val="0068324D"/>
    <w:rsid w:val="006852B5"/>
    <w:rsid w:val="00686F66"/>
    <w:rsid w:val="006871E2"/>
    <w:rsid w:val="00687DEE"/>
    <w:rsid w:val="006905CE"/>
    <w:rsid w:val="006928A9"/>
    <w:rsid w:val="00692CAF"/>
    <w:rsid w:val="006949C2"/>
    <w:rsid w:val="00694A3D"/>
    <w:rsid w:val="00697EFB"/>
    <w:rsid w:val="006A07BA"/>
    <w:rsid w:val="006A23D5"/>
    <w:rsid w:val="006A27F2"/>
    <w:rsid w:val="006A2C5B"/>
    <w:rsid w:val="006A5E30"/>
    <w:rsid w:val="006A6AEA"/>
    <w:rsid w:val="006A744D"/>
    <w:rsid w:val="006B1135"/>
    <w:rsid w:val="006B2FA5"/>
    <w:rsid w:val="006B3545"/>
    <w:rsid w:val="006B389E"/>
    <w:rsid w:val="006B40E0"/>
    <w:rsid w:val="006B42EC"/>
    <w:rsid w:val="006B7AE6"/>
    <w:rsid w:val="006C167B"/>
    <w:rsid w:val="006C2AB6"/>
    <w:rsid w:val="006C5067"/>
    <w:rsid w:val="006C6C8A"/>
    <w:rsid w:val="006C77A2"/>
    <w:rsid w:val="006D0503"/>
    <w:rsid w:val="006D05EC"/>
    <w:rsid w:val="006D3CE6"/>
    <w:rsid w:val="006D5920"/>
    <w:rsid w:val="006D6319"/>
    <w:rsid w:val="006D6BD8"/>
    <w:rsid w:val="006E06DC"/>
    <w:rsid w:val="006E0C5A"/>
    <w:rsid w:val="006E105A"/>
    <w:rsid w:val="006E1CA0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6FF5"/>
    <w:rsid w:val="0070744B"/>
    <w:rsid w:val="00707C27"/>
    <w:rsid w:val="00707ED3"/>
    <w:rsid w:val="007120AC"/>
    <w:rsid w:val="00714EEC"/>
    <w:rsid w:val="0071581B"/>
    <w:rsid w:val="00716205"/>
    <w:rsid w:val="00716260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543"/>
    <w:rsid w:val="00735E8E"/>
    <w:rsid w:val="00736525"/>
    <w:rsid w:val="00736581"/>
    <w:rsid w:val="00737497"/>
    <w:rsid w:val="0074016E"/>
    <w:rsid w:val="00740A6B"/>
    <w:rsid w:val="00741C09"/>
    <w:rsid w:val="0074545C"/>
    <w:rsid w:val="007469C7"/>
    <w:rsid w:val="00746A80"/>
    <w:rsid w:val="00746C2F"/>
    <w:rsid w:val="00751C0C"/>
    <w:rsid w:val="007525A0"/>
    <w:rsid w:val="0075393A"/>
    <w:rsid w:val="007540E3"/>
    <w:rsid w:val="0075435A"/>
    <w:rsid w:val="00756AF3"/>
    <w:rsid w:val="00756B15"/>
    <w:rsid w:val="00756B1C"/>
    <w:rsid w:val="00756F88"/>
    <w:rsid w:val="007575D4"/>
    <w:rsid w:val="00757816"/>
    <w:rsid w:val="0076024B"/>
    <w:rsid w:val="0076081E"/>
    <w:rsid w:val="00760DA7"/>
    <w:rsid w:val="00765215"/>
    <w:rsid w:val="00765258"/>
    <w:rsid w:val="0076596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44D"/>
    <w:rsid w:val="00782703"/>
    <w:rsid w:val="007877AB"/>
    <w:rsid w:val="007879E7"/>
    <w:rsid w:val="00787CAA"/>
    <w:rsid w:val="0079145B"/>
    <w:rsid w:val="00793271"/>
    <w:rsid w:val="00793AE2"/>
    <w:rsid w:val="0079431E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232F"/>
    <w:rsid w:val="007C2856"/>
    <w:rsid w:val="007C29BA"/>
    <w:rsid w:val="007C66FA"/>
    <w:rsid w:val="007C6C93"/>
    <w:rsid w:val="007C7D79"/>
    <w:rsid w:val="007D14D5"/>
    <w:rsid w:val="007D4DFC"/>
    <w:rsid w:val="007D5160"/>
    <w:rsid w:val="007D78F8"/>
    <w:rsid w:val="007E215A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7F706D"/>
    <w:rsid w:val="008048B3"/>
    <w:rsid w:val="00805E7D"/>
    <w:rsid w:val="008125D6"/>
    <w:rsid w:val="00814B95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26DCC"/>
    <w:rsid w:val="00831304"/>
    <w:rsid w:val="00832991"/>
    <w:rsid w:val="008331F6"/>
    <w:rsid w:val="00833F66"/>
    <w:rsid w:val="00834064"/>
    <w:rsid w:val="008346FD"/>
    <w:rsid w:val="00837202"/>
    <w:rsid w:val="0084158C"/>
    <w:rsid w:val="00841E8A"/>
    <w:rsid w:val="00843837"/>
    <w:rsid w:val="00843F11"/>
    <w:rsid w:val="00844DE1"/>
    <w:rsid w:val="008459F4"/>
    <w:rsid w:val="00845DF9"/>
    <w:rsid w:val="00846717"/>
    <w:rsid w:val="00846834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1CD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0776"/>
    <w:rsid w:val="008911DA"/>
    <w:rsid w:val="00892C40"/>
    <w:rsid w:val="00893081"/>
    <w:rsid w:val="00893508"/>
    <w:rsid w:val="008943D3"/>
    <w:rsid w:val="008A23FB"/>
    <w:rsid w:val="008A2A96"/>
    <w:rsid w:val="008A34CD"/>
    <w:rsid w:val="008A5EE8"/>
    <w:rsid w:val="008A6CA7"/>
    <w:rsid w:val="008A7146"/>
    <w:rsid w:val="008A7286"/>
    <w:rsid w:val="008A7AD7"/>
    <w:rsid w:val="008B0D9C"/>
    <w:rsid w:val="008B1122"/>
    <w:rsid w:val="008B33B0"/>
    <w:rsid w:val="008B3DCA"/>
    <w:rsid w:val="008B3E86"/>
    <w:rsid w:val="008B3EEB"/>
    <w:rsid w:val="008B607A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C77B9"/>
    <w:rsid w:val="008D1B60"/>
    <w:rsid w:val="008D22E0"/>
    <w:rsid w:val="008D3763"/>
    <w:rsid w:val="008D6BCC"/>
    <w:rsid w:val="008E052A"/>
    <w:rsid w:val="008E14FB"/>
    <w:rsid w:val="008E1CAC"/>
    <w:rsid w:val="008E5071"/>
    <w:rsid w:val="008E5417"/>
    <w:rsid w:val="008E5B54"/>
    <w:rsid w:val="008E67EB"/>
    <w:rsid w:val="008E7EFA"/>
    <w:rsid w:val="008F17B2"/>
    <w:rsid w:val="008F3BB9"/>
    <w:rsid w:val="008F4754"/>
    <w:rsid w:val="008F4775"/>
    <w:rsid w:val="008F5DF8"/>
    <w:rsid w:val="009002CE"/>
    <w:rsid w:val="009002E4"/>
    <w:rsid w:val="009013B4"/>
    <w:rsid w:val="00902D26"/>
    <w:rsid w:val="00902F74"/>
    <w:rsid w:val="00903A4C"/>
    <w:rsid w:val="009062A0"/>
    <w:rsid w:val="0091142F"/>
    <w:rsid w:val="009119CF"/>
    <w:rsid w:val="00912CC2"/>
    <w:rsid w:val="009135E7"/>
    <w:rsid w:val="00913F69"/>
    <w:rsid w:val="009163D2"/>
    <w:rsid w:val="0092319D"/>
    <w:rsid w:val="009231F1"/>
    <w:rsid w:val="009258D3"/>
    <w:rsid w:val="00925D8E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97B"/>
    <w:rsid w:val="00960BC3"/>
    <w:rsid w:val="00960F59"/>
    <w:rsid w:val="00962B85"/>
    <w:rsid w:val="00965B5F"/>
    <w:rsid w:val="0096773A"/>
    <w:rsid w:val="00973742"/>
    <w:rsid w:val="009746B8"/>
    <w:rsid w:val="0097494A"/>
    <w:rsid w:val="0097504D"/>
    <w:rsid w:val="00980422"/>
    <w:rsid w:val="0098297C"/>
    <w:rsid w:val="00982D66"/>
    <w:rsid w:val="0098349F"/>
    <w:rsid w:val="00984BF5"/>
    <w:rsid w:val="00984D03"/>
    <w:rsid w:val="0098724D"/>
    <w:rsid w:val="00990F64"/>
    <w:rsid w:val="00996DB4"/>
    <w:rsid w:val="009A28B7"/>
    <w:rsid w:val="009A2CDE"/>
    <w:rsid w:val="009A677F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D02CA"/>
    <w:rsid w:val="009D02E9"/>
    <w:rsid w:val="009D0647"/>
    <w:rsid w:val="009D0D99"/>
    <w:rsid w:val="009D31D7"/>
    <w:rsid w:val="009D76CB"/>
    <w:rsid w:val="009D7DEF"/>
    <w:rsid w:val="009E053D"/>
    <w:rsid w:val="009E3DF4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A7E"/>
    <w:rsid w:val="00A24B8D"/>
    <w:rsid w:val="00A25316"/>
    <w:rsid w:val="00A25C5C"/>
    <w:rsid w:val="00A26994"/>
    <w:rsid w:val="00A27AAB"/>
    <w:rsid w:val="00A27F20"/>
    <w:rsid w:val="00A32AEC"/>
    <w:rsid w:val="00A35117"/>
    <w:rsid w:val="00A36765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561"/>
    <w:rsid w:val="00A72077"/>
    <w:rsid w:val="00A72933"/>
    <w:rsid w:val="00A74445"/>
    <w:rsid w:val="00A74C06"/>
    <w:rsid w:val="00A75CF3"/>
    <w:rsid w:val="00A76902"/>
    <w:rsid w:val="00A76DF1"/>
    <w:rsid w:val="00A80F17"/>
    <w:rsid w:val="00A82CB5"/>
    <w:rsid w:val="00A82FFB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473C"/>
    <w:rsid w:val="00A95E85"/>
    <w:rsid w:val="00A96874"/>
    <w:rsid w:val="00A97552"/>
    <w:rsid w:val="00AA096E"/>
    <w:rsid w:val="00AA0A10"/>
    <w:rsid w:val="00AA3C0D"/>
    <w:rsid w:val="00AB157D"/>
    <w:rsid w:val="00AB15B0"/>
    <w:rsid w:val="00AB4BFD"/>
    <w:rsid w:val="00AB6713"/>
    <w:rsid w:val="00AB6E95"/>
    <w:rsid w:val="00AC0485"/>
    <w:rsid w:val="00AC0DE1"/>
    <w:rsid w:val="00AC1B8E"/>
    <w:rsid w:val="00AC20A7"/>
    <w:rsid w:val="00AC5998"/>
    <w:rsid w:val="00AD2701"/>
    <w:rsid w:val="00AD366D"/>
    <w:rsid w:val="00AD385C"/>
    <w:rsid w:val="00AD3961"/>
    <w:rsid w:val="00AD40FC"/>
    <w:rsid w:val="00AD7921"/>
    <w:rsid w:val="00AE13AB"/>
    <w:rsid w:val="00AE1E8E"/>
    <w:rsid w:val="00AE2083"/>
    <w:rsid w:val="00AE2132"/>
    <w:rsid w:val="00AE2D4E"/>
    <w:rsid w:val="00AE3688"/>
    <w:rsid w:val="00AE43CB"/>
    <w:rsid w:val="00AE46B0"/>
    <w:rsid w:val="00AE5228"/>
    <w:rsid w:val="00AE7445"/>
    <w:rsid w:val="00AE7813"/>
    <w:rsid w:val="00AE7A3A"/>
    <w:rsid w:val="00AE7CB6"/>
    <w:rsid w:val="00AF0656"/>
    <w:rsid w:val="00AF2601"/>
    <w:rsid w:val="00AF27C2"/>
    <w:rsid w:val="00AF2944"/>
    <w:rsid w:val="00AF4177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713"/>
    <w:rsid w:val="00B467FC"/>
    <w:rsid w:val="00B471A0"/>
    <w:rsid w:val="00B4735A"/>
    <w:rsid w:val="00B51521"/>
    <w:rsid w:val="00B527CF"/>
    <w:rsid w:val="00B531BD"/>
    <w:rsid w:val="00B53AF3"/>
    <w:rsid w:val="00B60904"/>
    <w:rsid w:val="00B64891"/>
    <w:rsid w:val="00B650DD"/>
    <w:rsid w:val="00B670DA"/>
    <w:rsid w:val="00B715C1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3C4A"/>
    <w:rsid w:val="00B9578E"/>
    <w:rsid w:val="00B95E35"/>
    <w:rsid w:val="00B96DA2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65A6"/>
    <w:rsid w:val="00BB6CF5"/>
    <w:rsid w:val="00BB7CA7"/>
    <w:rsid w:val="00BC05AF"/>
    <w:rsid w:val="00BC22DD"/>
    <w:rsid w:val="00BC2D7A"/>
    <w:rsid w:val="00BC4DDD"/>
    <w:rsid w:val="00BC5779"/>
    <w:rsid w:val="00BC5DAF"/>
    <w:rsid w:val="00BC6082"/>
    <w:rsid w:val="00BC6654"/>
    <w:rsid w:val="00BC7337"/>
    <w:rsid w:val="00BD000D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5D96"/>
    <w:rsid w:val="00BE5F78"/>
    <w:rsid w:val="00BF1EE0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1D51"/>
    <w:rsid w:val="00C128AF"/>
    <w:rsid w:val="00C12E92"/>
    <w:rsid w:val="00C173D7"/>
    <w:rsid w:val="00C21E4E"/>
    <w:rsid w:val="00C2284E"/>
    <w:rsid w:val="00C24B29"/>
    <w:rsid w:val="00C26593"/>
    <w:rsid w:val="00C27B99"/>
    <w:rsid w:val="00C27DBA"/>
    <w:rsid w:val="00C27FFB"/>
    <w:rsid w:val="00C301E8"/>
    <w:rsid w:val="00C307EF"/>
    <w:rsid w:val="00C3157D"/>
    <w:rsid w:val="00C3199A"/>
    <w:rsid w:val="00C31E56"/>
    <w:rsid w:val="00C32BBF"/>
    <w:rsid w:val="00C36378"/>
    <w:rsid w:val="00C368AA"/>
    <w:rsid w:val="00C4036D"/>
    <w:rsid w:val="00C41632"/>
    <w:rsid w:val="00C462AC"/>
    <w:rsid w:val="00C50CE1"/>
    <w:rsid w:val="00C51646"/>
    <w:rsid w:val="00C51C7B"/>
    <w:rsid w:val="00C53600"/>
    <w:rsid w:val="00C53F26"/>
    <w:rsid w:val="00C5426A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16E1"/>
    <w:rsid w:val="00C8240B"/>
    <w:rsid w:val="00C84F99"/>
    <w:rsid w:val="00C86B81"/>
    <w:rsid w:val="00C8745D"/>
    <w:rsid w:val="00C90443"/>
    <w:rsid w:val="00C904FA"/>
    <w:rsid w:val="00C9097F"/>
    <w:rsid w:val="00C93A55"/>
    <w:rsid w:val="00C93A9E"/>
    <w:rsid w:val="00C94204"/>
    <w:rsid w:val="00C9625E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464C"/>
    <w:rsid w:val="00CC5B15"/>
    <w:rsid w:val="00CC63F5"/>
    <w:rsid w:val="00CC751E"/>
    <w:rsid w:val="00CC7A80"/>
    <w:rsid w:val="00CD1BA5"/>
    <w:rsid w:val="00CD2855"/>
    <w:rsid w:val="00CD3767"/>
    <w:rsid w:val="00CD4234"/>
    <w:rsid w:val="00CD6723"/>
    <w:rsid w:val="00CD77C7"/>
    <w:rsid w:val="00CD7A60"/>
    <w:rsid w:val="00CE0EAA"/>
    <w:rsid w:val="00CE4332"/>
    <w:rsid w:val="00CE4DC9"/>
    <w:rsid w:val="00CE6174"/>
    <w:rsid w:val="00CF04FB"/>
    <w:rsid w:val="00CF0921"/>
    <w:rsid w:val="00CF1F59"/>
    <w:rsid w:val="00CF4831"/>
    <w:rsid w:val="00D008A6"/>
    <w:rsid w:val="00D030FA"/>
    <w:rsid w:val="00D03B93"/>
    <w:rsid w:val="00D060AB"/>
    <w:rsid w:val="00D10780"/>
    <w:rsid w:val="00D10B34"/>
    <w:rsid w:val="00D12BF8"/>
    <w:rsid w:val="00D170DE"/>
    <w:rsid w:val="00D20A47"/>
    <w:rsid w:val="00D21038"/>
    <w:rsid w:val="00D22D87"/>
    <w:rsid w:val="00D2498C"/>
    <w:rsid w:val="00D27EB5"/>
    <w:rsid w:val="00D31B4D"/>
    <w:rsid w:val="00D336D4"/>
    <w:rsid w:val="00D345E7"/>
    <w:rsid w:val="00D353D5"/>
    <w:rsid w:val="00D36535"/>
    <w:rsid w:val="00D36F6F"/>
    <w:rsid w:val="00D40481"/>
    <w:rsid w:val="00D43212"/>
    <w:rsid w:val="00D44157"/>
    <w:rsid w:val="00D44D29"/>
    <w:rsid w:val="00D513B6"/>
    <w:rsid w:val="00D51F75"/>
    <w:rsid w:val="00D52057"/>
    <w:rsid w:val="00D5344E"/>
    <w:rsid w:val="00D53D7A"/>
    <w:rsid w:val="00D60128"/>
    <w:rsid w:val="00D637B1"/>
    <w:rsid w:val="00D66D9F"/>
    <w:rsid w:val="00D66FCA"/>
    <w:rsid w:val="00D67291"/>
    <w:rsid w:val="00D70226"/>
    <w:rsid w:val="00D70986"/>
    <w:rsid w:val="00D714F9"/>
    <w:rsid w:val="00D73FA6"/>
    <w:rsid w:val="00D74A50"/>
    <w:rsid w:val="00D807DB"/>
    <w:rsid w:val="00D81C73"/>
    <w:rsid w:val="00D8270D"/>
    <w:rsid w:val="00D835CB"/>
    <w:rsid w:val="00D8364E"/>
    <w:rsid w:val="00D83A99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34E2"/>
    <w:rsid w:val="00DA5814"/>
    <w:rsid w:val="00DA7285"/>
    <w:rsid w:val="00DB580C"/>
    <w:rsid w:val="00DB6555"/>
    <w:rsid w:val="00DB7B69"/>
    <w:rsid w:val="00DC1DE9"/>
    <w:rsid w:val="00DC27C5"/>
    <w:rsid w:val="00DC31CC"/>
    <w:rsid w:val="00DC360D"/>
    <w:rsid w:val="00DC372C"/>
    <w:rsid w:val="00DC51DD"/>
    <w:rsid w:val="00DC654A"/>
    <w:rsid w:val="00DC660D"/>
    <w:rsid w:val="00DC7BBB"/>
    <w:rsid w:val="00DD6C8A"/>
    <w:rsid w:val="00DE036D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434C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07F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3741E"/>
    <w:rsid w:val="00E402A7"/>
    <w:rsid w:val="00E42D8E"/>
    <w:rsid w:val="00E4372D"/>
    <w:rsid w:val="00E44241"/>
    <w:rsid w:val="00E45893"/>
    <w:rsid w:val="00E45DEC"/>
    <w:rsid w:val="00E47C57"/>
    <w:rsid w:val="00E47D11"/>
    <w:rsid w:val="00E51094"/>
    <w:rsid w:val="00E51C14"/>
    <w:rsid w:val="00E53FEC"/>
    <w:rsid w:val="00E542FB"/>
    <w:rsid w:val="00E54939"/>
    <w:rsid w:val="00E54B64"/>
    <w:rsid w:val="00E5665E"/>
    <w:rsid w:val="00E56D4C"/>
    <w:rsid w:val="00E60B4A"/>
    <w:rsid w:val="00E61264"/>
    <w:rsid w:val="00E632DB"/>
    <w:rsid w:val="00E63FE9"/>
    <w:rsid w:val="00E647FB"/>
    <w:rsid w:val="00E64C01"/>
    <w:rsid w:val="00E64EC5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0902"/>
    <w:rsid w:val="00EA1C82"/>
    <w:rsid w:val="00EA2192"/>
    <w:rsid w:val="00EA2B36"/>
    <w:rsid w:val="00EA2F58"/>
    <w:rsid w:val="00EA4BF7"/>
    <w:rsid w:val="00EA78C9"/>
    <w:rsid w:val="00EB0F75"/>
    <w:rsid w:val="00EB0F7A"/>
    <w:rsid w:val="00EB2060"/>
    <w:rsid w:val="00EB21D1"/>
    <w:rsid w:val="00EB321D"/>
    <w:rsid w:val="00EB4DC7"/>
    <w:rsid w:val="00EB5045"/>
    <w:rsid w:val="00EC0C8B"/>
    <w:rsid w:val="00EC219E"/>
    <w:rsid w:val="00EC2E84"/>
    <w:rsid w:val="00EC6F93"/>
    <w:rsid w:val="00EC7717"/>
    <w:rsid w:val="00EC7D9A"/>
    <w:rsid w:val="00ED03C0"/>
    <w:rsid w:val="00ED0AAE"/>
    <w:rsid w:val="00ED0CA8"/>
    <w:rsid w:val="00ED1329"/>
    <w:rsid w:val="00ED6E68"/>
    <w:rsid w:val="00EE0B48"/>
    <w:rsid w:val="00EE1E08"/>
    <w:rsid w:val="00EE5C08"/>
    <w:rsid w:val="00EE67A1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E7B"/>
    <w:rsid w:val="00F15442"/>
    <w:rsid w:val="00F16118"/>
    <w:rsid w:val="00F16992"/>
    <w:rsid w:val="00F16EB2"/>
    <w:rsid w:val="00F1704C"/>
    <w:rsid w:val="00F23505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45EB"/>
    <w:rsid w:val="00F35513"/>
    <w:rsid w:val="00F35725"/>
    <w:rsid w:val="00F36D09"/>
    <w:rsid w:val="00F4010C"/>
    <w:rsid w:val="00F40A7D"/>
    <w:rsid w:val="00F41AAC"/>
    <w:rsid w:val="00F4251D"/>
    <w:rsid w:val="00F43CC6"/>
    <w:rsid w:val="00F43EB8"/>
    <w:rsid w:val="00F4446E"/>
    <w:rsid w:val="00F445F0"/>
    <w:rsid w:val="00F452A2"/>
    <w:rsid w:val="00F45CC8"/>
    <w:rsid w:val="00F4695B"/>
    <w:rsid w:val="00F501FF"/>
    <w:rsid w:val="00F50420"/>
    <w:rsid w:val="00F53659"/>
    <w:rsid w:val="00F537B8"/>
    <w:rsid w:val="00F5385F"/>
    <w:rsid w:val="00F53CB6"/>
    <w:rsid w:val="00F54D01"/>
    <w:rsid w:val="00F55B3A"/>
    <w:rsid w:val="00F5603E"/>
    <w:rsid w:val="00F61114"/>
    <w:rsid w:val="00F6320C"/>
    <w:rsid w:val="00F63A01"/>
    <w:rsid w:val="00F63B8A"/>
    <w:rsid w:val="00F64F6B"/>
    <w:rsid w:val="00F64F9C"/>
    <w:rsid w:val="00F66151"/>
    <w:rsid w:val="00F72962"/>
    <w:rsid w:val="00F73B52"/>
    <w:rsid w:val="00F74BCE"/>
    <w:rsid w:val="00F777DA"/>
    <w:rsid w:val="00F800C9"/>
    <w:rsid w:val="00F81DC7"/>
    <w:rsid w:val="00F81EE2"/>
    <w:rsid w:val="00F8494F"/>
    <w:rsid w:val="00F84C49"/>
    <w:rsid w:val="00F85314"/>
    <w:rsid w:val="00F96193"/>
    <w:rsid w:val="00F963A9"/>
    <w:rsid w:val="00F97C51"/>
    <w:rsid w:val="00F97DB9"/>
    <w:rsid w:val="00FA0510"/>
    <w:rsid w:val="00FA11DB"/>
    <w:rsid w:val="00FA12BA"/>
    <w:rsid w:val="00FA16C4"/>
    <w:rsid w:val="00FA4302"/>
    <w:rsid w:val="00FA4812"/>
    <w:rsid w:val="00FA4BC5"/>
    <w:rsid w:val="00FA5758"/>
    <w:rsid w:val="00FA585D"/>
    <w:rsid w:val="00FA67A6"/>
    <w:rsid w:val="00FA6AA5"/>
    <w:rsid w:val="00FA773A"/>
    <w:rsid w:val="00FB13E0"/>
    <w:rsid w:val="00FB1BA7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3FFC"/>
    <w:rsid w:val="00FC4C86"/>
    <w:rsid w:val="00FD0910"/>
    <w:rsid w:val="00FD11C4"/>
    <w:rsid w:val="00FD2E7B"/>
    <w:rsid w:val="00FD2FA9"/>
    <w:rsid w:val="00FD31CC"/>
    <w:rsid w:val="00FD33F3"/>
    <w:rsid w:val="00FD5BCC"/>
    <w:rsid w:val="00FD6E85"/>
    <w:rsid w:val="00FD72CC"/>
    <w:rsid w:val="00FD7D7B"/>
    <w:rsid w:val="00FE0114"/>
    <w:rsid w:val="00FE0642"/>
    <w:rsid w:val="00FE0F7A"/>
    <w:rsid w:val="00FE194E"/>
    <w:rsid w:val="00FE401F"/>
    <w:rsid w:val="00FE53F6"/>
    <w:rsid w:val="00FE5C7A"/>
    <w:rsid w:val="00FE723D"/>
    <w:rsid w:val="00FE7720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00E03A-1C31-466A-BED5-D765A14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99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99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99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uiPriority w:val="99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99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99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99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99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99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99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99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99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99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99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CF092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07DD-BFE3-44AA-8FFF-6DB31F8F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Полина Гапонова</cp:lastModifiedBy>
  <cp:revision>60</cp:revision>
  <cp:lastPrinted>2017-05-25T12:09:00Z</cp:lastPrinted>
  <dcterms:created xsi:type="dcterms:W3CDTF">2017-05-18T13:01:00Z</dcterms:created>
  <dcterms:modified xsi:type="dcterms:W3CDTF">2018-07-20T07:13:00Z</dcterms:modified>
</cp:coreProperties>
</file>