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13" w:rsidRDefault="00FB6513" w:rsidP="00FB6513">
      <w:bookmarkStart w:id="0" w:name="_Ref127162877"/>
      <w:bookmarkStart w:id="1" w:name="_Toc133222169"/>
      <w:bookmarkStart w:id="2" w:name="_Toc133222835"/>
    </w:p>
    <w:bookmarkEnd w:id="0"/>
    <w:bookmarkEnd w:id="1"/>
    <w:bookmarkEnd w:id="2"/>
    <w:p w:rsidR="0064641F" w:rsidRPr="000C40D2" w:rsidRDefault="000C40D2" w:rsidP="005C5BCC">
      <w:pPr>
        <w:pStyle w:val="aff0"/>
        <w:spacing w:after="240"/>
        <w:rPr>
          <w:b w:val="0"/>
          <w:bCs/>
          <w:sz w:val="28"/>
          <w:szCs w:val="28"/>
          <w:lang w:eastAsia="en-US"/>
        </w:rPr>
      </w:pPr>
      <w:r w:rsidRPr="000C40D2">
        <w:rPr>
          <w:bCs/>
          <w:sz w:val="28"/>
          <w:szCs w:val="28"/>
          <w:lang w:eastAsia="en-US"/>
        </w:rPr>
        <w:t>Описание объекта закупки</w:t>
      </w:r>
    </w:p>
    <w:p w:rsidR="00020133" w:rsidRPr="00020133" w:rsidRDefault="00020133" w:rsidP="00020133">
      <w:pPr>
        <w:ind w:firstLine="696"/>
        <w:contextualSpacing/>
        <w:jc w:val="both"/>
      </w:pPr>
      <w:r w:rsidRPr="00020133">
        <w:t xml:space="preserve">Кресло-коляска - техническое средство реабилитации, предназначенное для передвижения лиц с ограниченными возможностями, приводимое в движение мускульной силой  пользователя или сопровождающего лица. </w:t>
      </w:r>
    </w:p>
    <w:p w:rsidR="00020133" w:rsidRPr="00020133" w:rsidRDefault="00020133" w:rsidP="00020133">
      <w:pPr>
        <w:ind w:firstLine="696"/>
        <w:contextualSpacing/>
        <w:jc w:val="both"/>
      </w:pPr>
      <w:r w:rsidRPr="00020133">
        <w:t xml:space="preserve">Кресло-коляска </w:t>
      </w:r>
      <w:proofErr w:type="gramStart"/>
      <w:r w:rsidRPr="00020133">
        <w:t>предназначена</w:t>
      </w:r>
      <w:proofErr w:type="gramEnd"/>
      <w:r w:rsidRPr="00020133">
        <w:t xml:space="preserve"> для самостоятельного или с помощью сопровождающего лица передвижения больных и инвалидов с утратой функций опорно-двигательного аппарата в условиях  помещений и по дорогам с твердым покрытием. </w:t>
      </w:r>
    </w:p>
    <w:p w:rsidR="00020133" w:rsidRPr="00020133" w:rsidRDefault="00020133" w:rsidP="00020133">
      <w:pPr>
        <w:contextualSpacing/>
        <w:jc w:val="center"/>
        <w:rPr>
          <w:u w:val="single"/>
        </w:rPr>
      </w:pPr>
    </w:p>
    <w:p w:rsidR="00020133" w:rsidRPr="00020133" w:rsidRDefault="00020133" w:rsidP="00020133">
      <w:pPr>
        <w:contextualSpacing/>
        <w:jc w:val="center"/>
        <w:rPr>
          <w:u w:val="single"/>
        </w:rPr>
      </w:pPr>
      <w:r w:rsidRPr="00020133">
        <w:rPr>
          <w:u w:val="single"/>
        </w:rPr>
        <w:t>Общие технические требования</w:t>
      </w:r>
    </w:p>
    <w:p w:rsidR="00020133" w:rsidRPr="00020133" w:rsidRDefault="00020133" w:rsidP="00020133">
      <w:pPr>
        <w:ind w:firstLine="709"/>
        <w:contextualSpacing/>
        <w:jc w:val="both"/>
      </w:pPr>
    </w:p>
    <w:p w:rsidR="00020133" w:rsidRPr="00020133" w:rsidRDefault="00020133" w:rsidP="00020133">
      <w:pPr>
        <w:ind w:firstLine="709"/>
        <w:contextualSpacing/>
        <w:jc w:val="both"/>
      </w:pPr>
      <w:r w:rsidRPr="00020133">
        <w:t xml:space="preserve">Эргономика кресел-колясок должна обеспечивать удобное размещение в ней пользователя и свободу движений последнего при перемещениях. </w:t>
      </w:r>
      <w:proofErr w:type="gramStart"/>
      <w:r w:rsidRPr="00020133">
        <w:t>Конструкция кресел-колясок должна обеспечивать комфортное положением пользователя, в положении сидя, обеспечивающая длительное пребывание в сидячем положении без утомления и последующих повреждений.</w:t>
      </w:r>
      <w:proofErr w:type="gramEnd"/>
    </w:p>
    <w:p w:rsidR="00020133" w:rsidRPr="00020133" w:rsidRDefault="00020133" w:rsidP="00020133">
      <w:pPr>
        <w:ind w:firstLine="709"/>
        <w:contextualSpacing/>
        <w:jc w:val="both"/>
      </w:pPr>
      <w:r w:rsidRPr="00020133">
        <w:t>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обеспечены системой торможения, обеспечивающей удержание кресла-коляски с пользователем в неподвижном состоянии.</w:t>
      </w:r>
    </w:p>
    <w:p w:rsidR="00020133" w:rsidRPr="00020133" w:rsidRDefault="00020133" w:rsidP="00020133">
      <w:pPr>
        <w:ind w:firstLine="709"/>
        <w:contextualSpacing/>
        <w:jc w:val="both"/>
      </w:pPr>
      <w:r w:rsidRPr="00020133">
        <w:t xml:space="preserve">Кресла-коляски должны иметься действующие регистрационные удостоверения, выданные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020133" w:rsidRPr="00020133" w:rsidRDefault="00020133" w:rsidP="00020133">
      <w:pPr>
        <w:ind w:firstLine="684"/>
        <w:contextualSpacing/>
        <w:jc w:val="both"/>
      </w:pPr>
      <w:r w:rsidRPr="00020133">
        <w:t>Маркировка кресла-коляски должна содержать:</w:t>
      </w:r>
    </w:p>
    <w:p w:rsidR="00020133" w:rsidRPr="00020133" w:rsidRDefault="00020133" w:rsidP="00020133">
      <w:pPr>
        <w:ind w:firstLine="684"/>
        <w:contextualSpacing/>
        <w:jc w:val="both"/>
      </w:pPr>
      <w:r w:rsidRPr="00020133">
        <w:t>-наименование производителя (товарный знак предприятия-производителя);</w:t>
      </w:r>
    </w:p>
    <w:p w:rsidR="00020133" w:rsidRPr="00020133" w:rsidRDefault="00020133" w:rsidP="00020133">
      <w:pPr>
        <w:ind w:firstLine="684"/>
        <w:contextualSpacing/>
        <w:jc w:val="both"/>
      </w:pPr>
      <w:r w:rsidRPr="00020133">
        <w:t>- адрес производителя;</w:t>
      </w:r>
    </w:p>
    <w:p w:rsidR="00020133" w:rsidRPr="00020133" w:rsidRDefault="00020133" w:rsidP="00020133">
      <w:pPr>
        <w:ind w:firstLine="684"/>
        <w:contextualSpacing/>
        <w:jc w:val="both"/>
      </w:pPr>
      <w:r w:rsidRPr="00020133">
        <w:t>-обозначение типа (модели) кресла-коляски (в зависимости от модификации);</w:t>
      </w:r>
    </w:p>
    <w:p w:rsidR="00020133" w:rsidRPr="00020133" w:rsidRDefault="00020133" w:rsidP="00020133">
      <w:pPr>
        <w:ind w:firstLine="684"/>
        <w:contextualSpacing/>
        <w:jc w:val="both"/>
      </w:pPr>
      <w:r w:rsidRPr="00020133">
        <w:t>-дату выпуска (год, месяц);</w:t>
      </w:r>
    </w:p>
    <w:p w:rsidR="00020133" w:rsidRPr="00020133" w:rsidRDefault="00020133" w:rsidP="00020133">
      <w:pPr>
        <w:ind w:firstLine="684"/>
        <w:contextualSpacing/>
        <w:jc w:val="both"/>
      </w:pPr>
      <w:r w:rsidRPr="00020133">
        <w:t>- артикул модификации кресла-коляски;</w:t>
      </w:r>
    </w:p>
    <w:p w:rsidR="00020133" w:rsidRPr="00020133" w:rsidRDefault="00020133" w:rsidP="00020133">
      <w:pPr>
        <w:ind w:firstLine="684"/>
        <w:contextualSpacing/>
        <w:jc w:val="both"/>
      </w:pPr>
      <w:r w:rsidRPr="00020133">
        <w:t>- серийный номер данного кресла-коляски;</w:t>
      </w:r>
    </w:p>
    <w:p w:rsidR="00020133" w:rsidRPr="00020133" w:rsidRDefault="00020133" w:rsidP="00020133">
      <w:pPr>
        <w:ind w:firstLine="684"/>
        <w:contextualSpacing/>
        <w:jc w:val="both"/>
      </w:pPr>
      <w:r w:rsidRPr="00020133">
        <w:t>- рекомендуемую массу пользователя.</w:t>
      </w:r>
    </w:p>
    <w:p w:rsidR="00020133" w:rsidRPr="00020133" w:rsidRDefault="00020133" w:rsidP="00020133">
      <w:pPr>
        <w:contextualSpacing/>
        <w:jc w:val="both"/>
      </w:pPr>
      <w:r w:rsidRPr="00020133">
        <w:tab/>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roofErr w:type="gramStart"/>
      <w:r w:rsidRPr="00020133">
        <w:t>.»</w:t>
      </w:r>
      <w:proofErr w:type="gramEnd"/>
    </w:p>
    <w:p w:rsidR="00020133" w:rsidRPr="00020133" w:rsidRDefault="00020133" w:rsidP="00020133">
      <w:pPr>
        <w:shd w:val="clear" w:color="auto" w:fill="FFFFFF"/>
        <w:autoSpaceDE w:val="0"/>
        <w:contextualSpacing/>
        <w:jc w:val="center"/>
        <w:rPr>
          <w:u w:val="single"/>
        </w:rPr>
      </w:pPr>
    </w:p>
    <w:p w:rsidR="00020133" w:rsidRPr="00020133" w:rsidRDefault="00020133" w:rsidP="00020133">
      <w:pPr>
        <w:shd w:val="clear" w:color="auto" w:fill="FFFFFF"/>
        <w:autoSpaceDE w:val="0"/>
        <w:contextualSpacing/>
        <w:jc w:val="center"/>
        <w:rPr>
          <w:u w:val="single"/>
        </w:rPr>
      </w:pPr>
      <w:r w:rsidRPr="00020133">
        <w:rPr>
          <w:u w:val="single"/>
        </w:rPr>
        <w:t>Гарантии на кресла-коляски.</w:t>
      </w:r>
    </w:p>
    <w:p w:rsidR="00020133" w:rsidRPr="00020133" w:rsidRDefault="00020133" w:rsidP="00020133">
      <w:pPr>
        <w:shd w:val="clear" w:color="auto" w:fill="FFFFFF"/>
        <w:autoSpaceDE w:val="0"/>
        <w:contextualSpacing/>
        <w:jc w:val="both"/>
        <w:rPr>
          <w:szCs w:val="20"/>
        </w:rPr>
      </w:pPr>
    </w:p>
    <w:p w:rsidR="00020133" w:rsidRPr="00020133" w:rsidRDefault="00020133" w:rsidP="00020133">
      <w:pPr>
        <w:shd w:val="clear" w:color="auto" w:fill="FFFFFF"/>
        <w:autoSpaceDE w:val="0"/>
        <w:ind w:firstLine="684"/>
        <w:contextualSpacing/>
        <w:jc w:val="both"/>
        <w:rPr>
          <w:szCs w:val="20"/>
        </w:rPr>
      </w:pPr>
      <w:r w:rsidRPr="00020133">
        <w:rPr>
          <w:szCs w:val="20"/>
        </w:rPr>
        <w:t xml:space="preserve">Гарантийный срок эксплуатации колясок не менее 12 месяцев со дня получения потребителем. </w:t>
      </w:r>
    </w:p>
    <w:p w:rsidR="00020133" w:rsidRPr="00020133" w:rsidRDefault="00020133" w:rsidP="00020133">
      <w:pPr>
        <w:shd w:val="clear" w:color="auto" w:fill="FFFFFF"/>
        <w:autoSpaceDE w:val="0"/>
        <w:ind w:firstLine="684"/>
        <w:contextualSpacing/>
        <w:jc w:val="both"/>
        <w:rPr>
          <w:szCs w:val="20"/>
        </w:rPr>
      </w:pPr>
      <w:r w:rsidRPr="00020133">
        <w:rPr>
          <w:szCs w:val="20"/>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020133" w:rsidRPr="00020133" w:rsidRDefault="00020133" w:rsidP="00020133">
      <w:pPr>
        <w:shd w:val="clear" w:color="auto" w:fill="FFFFFF"/>
        <w:autoSpaceDE w:val="0"/>
        <w:ind w:firstLine="684"/>
        <w:contextualSpacing/>
        <w:jc w:val="both"/>
        <w:rPr>
          <w:szCs w:val="20"/>
        </w:rPr>
      </w:pPr>
      <w:r w:rsidRPr="00020133">
        <w:rPr>
          <w:szCs w:val="20"/>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020133" w:rsidRPr="00020133" w:rsidRDefault="00020133" w:rsidP="00020133">
      <w:pPr>
        <w:shd w:val="clear" w:color="auto" w:fill="FFFFFF"/>
        <w:autoSpaceDE w:val="0"/>
        <w:ind w:firstLine="684"/>
        <w:contextualSpacing/>
        <w:jc w:val="both"/>
        <w:rPr>
          <w:szCs w:val="20"/>
        </w:rPr>
      </w:pPr>
      <w:r w:rsidRPr="00020133">
        <w:rPr>
          <w:szCs w:val="20"/>
        </w:rPr>
        <w:t>Гарантийный срок эксплуатации покрышек передних и задних колес составляет не менее 12 месяцев со дня подписания пользователем Акта-приема передачи товара.</w:t>
      </w:r>
    </w:p>
    <w:p w:rsidR="00020133" w:rsidRPr="00020133" w:rsidRDefault="00020133" w:rsidP="00020133">
      <w:pPr>
        <w:shd w:val="clear" w:color="auto" w:fill="FFFFFF"/>
        <w:autoSpaceDE w:val="0"/>
        <w:ind w:firstLine="684"/>
        <w:contextualSpacing/>
        <w:jc w:val="both"/>
      </w:pPr>
      <w:r w:rsidRPr="00020133">
        <w:rPr>
          <w:szCs w:val="20"/>
        </w:rPr>
        <w:t>Поставщик должен располагать сервисной службой, находящейся на территории Ростовской области для обеспечения гарантийного ремонта поставляемых кресел-колясок.</w:t>
      </w:r>
    </w:p>
    <w:p w:rsidR="00020133" w:rsidRPr="00020133" w:rsidRDefault="00020133" w:rsidP="00020133">
      <w:pPr>
        <w:ind w:firstLine="684"/>
        <w:contextualSpacing/>
        <w:jc w:val="both"/>
        <w:rPr>
          <w:u w:val="single"/>
        </w:rPr>
      </w:pPr>
      <w:r w:rsidRPr="00020133">
        <w:rPr>
          <w:u w:val="single"/>
        </w:rPr>
        <w:t xml:space="preserve">Требования к комплектности, маркировке, упаковке, отгрузке  кресел-колясок </w:t>
      </w:r>
    </w:p>
    <w:p w:rsidR="00020133" w:rsidRPr="00020133" w:rsidRDefault="00020133" w:rsidP="00020133">
      <w:pPr>
        <w:ind w:firstLine="684"/>
        <w:contextualSpacing/>
        <w:jc w:val="both"/>
      </w:pPr>
      <w:r w:rsidRPr="00020133">
        <w:lastRenderedPageBreak/>
        <w:t>В комплект кресла-коляски должны входить, инструмент, запасные части и принадлежности, обеспечивающие техническое обслуживание кресла-коляски в течение срока службы.</w:t>
      </w:r>
    </w:p>
    <w:p w:rsidR="00020133" w:rsidRPr="00020133" w:rsidRDefault="00020133" w:rsidP="00020133">
      <w:pPr>
        <w:ind w:firstLine="684"/>
        <w:contextualSpacing/>
        <w:jc w:val="both"/>
      </w:pPr>
      <w:r w:rsidRPr="00020133">
        <w:t>Срок службы кресла-коляски комнатно</w:t>
      </w:r>
      <w:proofErr w:type="gramStart"/>
      <w:r w:rsidRPr="00020133">
        <w:t>й-</w:t>
      </w:r>
      <w:proofErr w:type="gramEnd"/>
      <w:r w:rsidRPr="00020133">
        <w:t xml:space="preserve"> не менее 6 лет.</w:t>
      </w:r>
    </w:p>
    <w:p w:rsidR="00020133" w:rsidRPr="00020133" w:rsidRDefault="00020133" w:rsidP="00020133">
      <w:pPr>
        <w:ind w:firstLine="684"/>
        <w:contextualSpacing/>
        <w:jc w:val="both"/>
      </w:pPr>
      <w:r w:rsidRPr="00020133">
        <w:t>Срок службы кресла-коляски прогулочно</w:t>
      </w:r>
      <w:proofErr w:type="gramStart"/>
      <w:r w:rsidRPr="00020133">
        <w:t>й-</w:t>
      </w:r>
      <w:proofErr w:type="gramEnd"/>
      <w:r w:rsidRPr="00020133">
        <w:t xml:space="preserve"> не менее 4 лет.</w:t>
      </w:r>
    </w:p>
    <w:p w:rsidR="00020133" w:rsidRPr="00020133" w:rsidRDefault="00020133" w:rsidP="00020133">
      <w:pPr>
        <w:ind w:firstLine="684"/>
        <w:contextualSpacing/>
        <w:jc w:val="both"/>
      </w:pPr>
      <w:r w:rsidRPr="00020133">
        <w:rPr>
          <w:u w:val="single"/>
        </w:rPr>
        <w:t xml:space="preserve">Упаковка </w:t>
      </w:r>
      <w:r w:rsidRPr="00020133">
        <w:t xml:space="preserve"> кресла-коляски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020133" w:rsidRPr="00020133" w:rsidRDefault="00020133" w:rsidP="00020133">
      <w:pPr>
        <w:ind w:firstLine="709"/>
        <w:contextualSpacing/>
        <w:jc w:val="both"/>
        <w:rPr>
          <w:u w:val="single"/>
        </w:rPr>
      </w:pPr>
      <w:r w:rsidRPr="00020133">
        <w:rPr>
          <w:u w:val="single"/>
        </w:rPr>
        <w:t>Информация о предлагаемом товаре</w:t>
      </w:r>
    </w:p>
    <w:p w:rsidR="00020133" w:rsidRPr="00020133" w:rsidRDefault="00020133" w:rsidP="00020133">
      <w:pPr>
        <w:ind w:firstLine="709"/>
        <w:contextualSpacing/>
        <w:jc w:val="both"/>
      </w:pPr>
      <w:r w:rsidRPr="00020133">
        <w:t>Информация о предлагаемом для участия в конкурсных торгах товаре предоставляется по форме в соответствии с  техническим заданием и техническими условиями.</w:t>
      </w:r>
    </w:p>
    <w:p w:rsidR="00020133" w:rsidRPr="00020133" w:rsidRDefault="00020133" w:rsidP="00020133">
      <w:pPr>
        <w:ind w:firstLine="709"/>
        <w:contextualSpacing/>
        <w:jc w:val="both"/>
      </w:pPr>
      <w:r w:rsidRPr="00020133">
        <w:t>Поставщик указывает срок службы колясок, в том числе их комплектующих, а также ГОСТы и ТУ,  в соответствии с которыми изготовлены кресла-коляски.</w:t>
      </w:r>
    </w:p>
    <w:p w:rsidR="00020133" w:rsidRPr="00020133" w:rsidRDefault="00020133" w:rsidP="00020133">
      <w:pPr>
        <w:keepNext/>
        <w:widowControl w:val="0"/>
        <w:ind w:left="709"/>
        <w:contextualSpacing/>
        <w:jc w:val="both"/>
        <w:rPr>
          <w:rFonts w:eastAsia="Arial Unicode MS"/>
          <w:bCs/>
          <w:u w:val="single"/>
        </w:rPr>
      </w:pPr>
      <w:r w:rsidRPr="00020133">
        <w:rPr>
          <w:rFonts w:eastAsia="Arial Unicode MS"/>
          <w:bCs/>
          <w:u w:val="single"/>
        </w:rPr>
        <w:t>Требования к месту, условиям, объемам и срока</w:t>
      </w:r>
      <w:proofErr w:type="gramStart"/>
      <w:r w:rsidRPr="00020133">
        <w:rPr>
          <w:rFonts w:eastAsia="Arial Unicode MS"/>
          <w:bCs/>
          <w:u w:val="single"/>
        </w:rPr>
        <w:t>м(</w:t>
      </w:r>
      <w:proofErr w:type="gramEnd"/>
      <w:r w:rsidRPr="00020133">
        <w:rPr>
          <w:rFonts w:eastAsia="Arial Unicode MS"/>
          <w:bCs/>
          <w:u w:val="single"/>
        </w:rPr>
        <w:t>периодам) поставки</w:t>
      </w:r>
    </w:p>
    <w:p w:rsidR="00020133" w:rsidRPr="00020133" w:rsidRDefault="00020133" w:rsidP="00020133">
      <w:pPr>
        <w:ind w:firstLine="709"/>
        <w:contextualSpacing/>
        <w:jc w:val="both"/>
      </w:pPr>
      <w:r w:rsidRPr="00020133">
        <w:t xml:space="preserve">Поставка всей партии товара на территорию Ростовской области должна быть осуществлена в течение </w:t>
      </w:r>
      <w:r w:rsidRPr="00020133">
        <w:rPr>
          <w:b/>
        </w:rPr>
        <w:t>10 рабочих дней</w:t>
      </w:r>
      <w:r w:rsidRPr="00020133">
        <w:t xml:space="preserve"> </w:t>
      </w:r>
      <w:proofErr w:type="gramStart"/>
      <w:r w:rsidRPr="00020133">
        <w:t>с даты подписания</w:t>
      </w:r>
      <w:proofErr w:type="gramEnd"/>
      <w:r w:rsidRPr="00020133">
        <w:t xml:space="preserve"> Государственного контракта. </w:t>
      </w:r>
    </w:p>
    <w:p w:rsidR="00020133" w:rsidRPr="00020133" w:rsidRDefault="00020133" w:rsidP="00020133">
      <w:pPr>
        <w:ind w:firstLine="709"/>
        <w:contextualSpacing/>
        <w:jc w:val="both"/>
        <w:rPr>
          <w:u w:val="single"/>
        </w:rPr>
      </w:pPr>
      <w:r w:rsidRPr="00020133">
        <w:t xml:space="preserve">Проверка количества поступившего товара и соответствия его техническому заданию контракта осуществляется Заказчиком не позднее двух рабочих дней </w:t>
      </w:r>
      <w:proofErr w:type="gramStart"/>
      <w:r w:rsidRPr="00020133">
        <w:t>с даты поставки</w:t>
      </w:r>
      <w:proofErr w:type="gramEnd"/>
      <w:r w:rsidRPr="00020133">
        <w:t xml:space="preserve">. </w:t>
      </w:r>
      <w:r w:rsidRPr="00020133">
        <w:rPr>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020133" w:rsidRPr="00020133" w:rsidRDefault="00020133" w:rsidP="00020133">
      <w:pPr>
        <w:ind w:firstLine="709"/>
        <w:contextualSpacing/>
        <w:jc w:val="both"/>
        <w:rPr>
          <w:kern w:val="2"/>
        </w:rPr>
      </w:pPr>
      <w:r w:rsidRPr="00020133">
        <w:t xml:space="preserve"> Реестры получателей по государственному контракту предоставляются </w:t>
      </w:r>
      <w:r w:rsidRPr="00020133">
        <w:rPr>
          <w:kern w:val="2"/>
        </w:rPr>
        <w:t>Поставщику  после осуществления проверки качества и количества предложенного к поставке товара.</w:t>
      </w:r>
    </w:p>
    <w:p w:rsidR="00CD104D" w:rsidRDefault="00020133" w:rsidP="00020133">
      <w:pPr>
        <w:shd w:val="clear" w:color="auto" w:fill="FFFFFF"/>
        <w:suppressAutoHyphens/>
        <w:spacing w:line="100" w:lineRule="atLeast"/>
        <w:ind w:right="43"/>
        <w:jc w:val="both"/>
        <w:rPr>
          <w:b/>
          <w:bCs/>
          <w:sz w:val="28"/>
          <w:szCs w:val="28"/>
          <w:lang w:eastAsia="ar-SA"/>
        </w:rPr>
      </w:pPr>
      <w:r w:rsidRPr="00020133">
        <w:t xml:space="preserve">Поставка товара осуществляется на территории Ростовской области </w:t>
      </w:r>
      <w:r w:rsidRPr="00020133">
        <w:rPr>
          <w:kern w:val="2"/>
        </w:rPr>
        <w:t xml:space="preserve">непосредственно получателю по месту жительства  в течение </w:t>
      </w:r>
      <w:r w:rsidRPr="00020133">
        <w:rPr>
          <w:b/>
          <w:kern w:val="2"/>
        </w:rPr>
        <w:t>30 календарных дней</w:t>
      </w:r>
      <w:r w:rsidRPr="00020133">
        <w:rPr>
          <w:kern w:val="2"/>
        </w:rPr>
        <w:t xml:space="preserve"> с момента получения реестра получателей, но</w:t>
      </w:r>
      <w:r w:rsidRPr="00020133">
        <w:t xml:space="preserve"> </w:t>
      </w:r>
      <w:r w:rsidRPr="00020133">
        <w:rPr>
          <w:b/>
        </w:rPr>
        <w:t>не позднее 10.12.2018г</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2992"/>
        <w:gridCol w:w="5475"/>
        <w:gridCol w:w="633"/>
        <w:gridCol w:w="830"/>
        <w:gridCol w:w="1055"/>
      </w:tblGrid>
      <w:tr w:rsidR="00CD104D" w:rsidTr="00C57DB2">
        <w:tc>
          <w:tcPr>
            <w:tcW w:w="1362" w:type="pct"/>
            <w:tcBorders>
              <w:top w:val="single" w:sz="4" w:space="0" w:color="auto"/>
              <w:left w:val="single" w:sz="4" w:space="0" w:color="auto"/>
              <w:bottom w:val="single" w:sz="4" w:space="0" w:color="auto"/>
              <w:right w:val="single" w:sz="4" w:space="0" w:color="auto"/>
            </w:tcBorders>
            <w:hideMark/>
          </w:tcPr>
          <w:p w:rsidR="00CD104D" w:rsidRDefault="00CD104D">
            <w:pPr>
              <w:keepNext/>
              <w:tabs>
                <w:tab w:val="left" w:pos="708"/>
              </w:tabs>
              <w:suppressAutoHyphens/>
              <w:snapToGrid w:val="0"/>
              <w:jc w:val="center"/>
              <w:rPr>
                <w:b/>
                <w:bCs/>
                <w:kern w:val="2"/>
                <w:sz w:val="22"/>
                <w:lang w:eastAsia="ar-SA"/>
              </w:rPr>
            </w:pPr>
            <w:r>
              <w:rPr>
                <w:b/>
                <w:bCs/>
                <w:kern w:val="2"/>
                <w:lang w:eastAsia="ar-SA"/>
              </w:rPr>
              <w:t>Наименование товара</w:t>
            </w:r>
          </w:p>
        </w:tc>
        <w:tc>
          <w:tcPr>
            <w:tcW w:w="2492" w:type="pct"/>
            <w:tcBorders>
              <w:top w:val="single" w:sz="4" w:space="0" w:color="auto"/>
              <w:left w:val="single" w:sz="4" w:space="0" w:color="auto"/>
              <w:bottom w:val="single" w:sz="4" w:space="0" w:color="auto"/>
              <w:right w:val="single" w:sz="4" w:space="0" w:color="auto"/>
            </w:tcBorders>
            <w:hideMark/>
          </w:tcPr>
          <w:p w:rsidR="00CD104D" w:rsidRDefault="00CD104D">
            <w:pPr>
              <w:keepNext/>
              <w:tabs>
                <w:tab w:val="left" w:pos="708"/>
              </w:tabs>
              <w:suppressAutoHyphens/>
              <w:snapToGrid w:val="0"/>
              <w:jc w:val="center"/>
              <w:rPr>
                <w:b/>
                <w:bCs/>
                <w:kern w:val="2"/>
                <w:sz w:val="22"/>
                <w:lang w:eastAsia="ar-SA"/>
              </w:rPr>
            </w:pPr>
            <w:r>
              <w:rPr>
                <w:b/>
                <w:bCs/>
                <w:kern w:val="2"/>
                <w:lang w:eastAsia="ar-SA"/>
              </w:rPr>
              <w:t>Описание функциональных и технических характеристик</w:t>
            </w:r>
          </w:p>
        </w:tc>
        <w:tc>
          <w:tcPr>
            <w:tcW w:w="288" w:type="pct"/>
            <w:tcBorders>
              <w:top w:val="single" w:sz="4" w:space="0" w:color="auto"/>
              <w:left w:val="single" w:sz="4" w:space="0" w:color="auto"/>
              <w:bottom w:val="single" w:sz="4" w:space="0" w:color="auto"/>
              <w:right w:val="single" w:sz="4" w:space="0" w:color="auto"/>
            </w:tcBorders>
            <w:hideMark/>
          </w:tcPr>
          <w:p w:rsidR="00CD104D" w:rsidRDefault="00CD104D">
            <w:pPr>
              <w:keepNext/>
              <w:tabs>
                <w:tab w:val="left" w:pos="708"/>
              </w:tabs>
              <w:suppressAutoHyphens/>
              <w:snapToGrid w:val="0"/>
              <w:jc w:val="center"/>
              <w:rPr>
                <w:b/>
                <w:bCs/>
                <w:kern w:val="2"/>
                <w:sz w:val="22"/>
                <w:lang w:eastAsia="ar-SA"/>
              </w:rPr>
            </w:pPr>
            <w:r>
              <w:rPr>
                <w:b/>
                <w:bCs/>
                <w:kern w:val="2"/>
                <w:lang w:eastAsia="ar-SA"/>
              </w:rPr>
              <w:t>Кол-во</w:t>
            </w:r>
          </w:p>
          <w:p w:rsidR="00CD104D" w:rsidRDefault="00CD104D">
            <w:pPr>
              <w:keepNext/>
              <w:tabs>
                <w:tab w:val="left" w:pos="708"/>
              </w:tabs>
              <w:suppressAutoHyphens/>
              <w:snapToGrid w:val="0"/>
              <w:jc w:val="center"/>
              <w:rPr>
                <w:b/>
                <w:bCs/>
                <w:kern w:val="2"/>
                <w:sz w:val="22"/>
                <w:lang w:eastAsia="ar-SA"/>
              </w:rPr>
            </w:pPr>
            <w:r>
              <w:rPr>
                <w:b/>
                <w:bCs/>
                <w:kern w:val="2"/>
                <w:lang w:eastAsia="ar-SA"/>
              </w:rPr>
              <w:t>(шт.)</w:t>
            </w:r>
          </w:p>
        </w:tc>
        <w:tc>
          <w:tcPr>
            <w:tcW w:w="378" w:type="pct"/>
            <w:tcBorders>
              <w:top w:val="single" w:sz="4" w:space="0" w:color="auto"/>
              <w:left w:val="single" w:sz="4" w:space="0" w:color="auto"/>
              <w:bottom w:val="single" w:sz="4" w:space="0" w:color="auto"/>
              <w:right w:val="single" w:sz="4" w:space="0" w:color="auto"/>
            </w:tcBorders>
            <w:vAlign w:val="center"/>
            <w:hideMark/>
          </w:tcPr>
          <w:p w:rsidR="00CD104D" w:rsidRDefault="00CD104D">
            <w:pPr>
              <w:keepNext/>
              <w:tabs>
                <w:tab w:val="left" w:pos="426"/>
                <w:tab w:val="left" w:pos="708"/>
              </w:tabs>
              <w:suppressAutoHyphens/>
              <w:snapToGrid w:val="0"/>
              <w:jc w:val="center"/>
              <w:rPr>
                <w:b/>
                <w:bCs/>
                <w:kern w:val="2"/>
                <w:sz w:val="22"/>
                <w:lang w:eastAsia="ar-SA"/>
              </w:rPr>
            </w:pPr>
            <w:r>
              <w:rPr>
                <w:b/>
                <w:bCs/>
                <w:kern w:val="2"/>
                <w:lang w:eastAsia="ar-SA"/>
              </w:rPr>
              <w:t>Цена</w:t>
            </w:r>
          </w:p>
          <w:p w:rsidR="00CD104D" w:rsidRDefault="00CD104D">
            <w:pPr>
              <w:keepNext/>
              <w:tabs>
                <w:tab w:val="left" w:pos="426"/>
                <w:tab w:val="left" w:pos="708"/>
              </w:tabs>
              <w:suppressAutoHyphens/>
              <w:snapToGrid w:val="0"/>
              <w:jc w:val="center"/>
              <w:rPr>
                <w:b/>
                <w:bCs/>
                <w:kern w:val="2"/>
                <w:sz w:val="22"/>
                <w:lang w:eastAsia="ar-SA"/>
              </w:rPr>
            </w:pPr>
            <w:r>
              <w:rPr>
                <w:b/>
                <w:bCs/>
                <w:kern w:val="2"/>
                <w:lang w:eastAsia="ar-SA"/>
              </w:rPr>
              <w:t>за ед. (руб.)</w:t>
            </w:r>
          </w:p>
        </w:tc>
        <w:tc>
          <w:tcPr>
            <w:tcW w:w="480" w:type="pct"/>
            <w:tcBorders>
              <w:top w:val="single" w:sz="4" w:space="0" w:color="auto"/>
              <w:left w:val="single" w:sz="4" w:space="0" w:color="auto"/>
              <w:bottom w:val="single" w:sz="4" w:space="0" w:color="auto"/>
              <w:right w:val="single" w:sz="4" w:space="0" w:color="auto"/>
            </w:tcBorders>
            <w:vAlign w:val="center"/>
            <w:hideMark/>
          </w:tcPr>
          <w:p w:rsidR="00CD104D" w:rsidRDefault="00CD104D">
            <w:pPr>
              <w:keepNext/>
              <w:tabs>
                <w:tab w:val="left" w:pos="426"/>
                <w:tab w:val="left" w:pos="708"/>
              </w:tabs>
              <w:suppressAutoHyphens/>
              <w:snapToGrid w:val="0"/>
              <w:jc w:val="center"/>
              <w:rPr>
                <w:b/>
                <w:bCs/>
                <w:kern w:val="2"/>
                <w:sz w:val="22"/>
                <w:lang w:eastAsia="ar-SA"/>
              </w:rPr>
            </w:pPr>
            <w:r>
              <w:rPr>
                <w:b/>
                <w:bCs/>
                <w:kern w:val="2"/>
                <w:lang w:eastAsia="ar-SA"/>
              </w:rPr>
              <w:t>Сумма</w:t>
            </w:r>
          </w:p>
          <w:p w:rsidR="00CD104D" w:rsidRDefault="00CD104D">
            <w:pPr>
              <w:keepNext/>
              <w:tabs>
                <w:tab w:val="left" w:pos="426"/>
                <w:tab w:val="left" w:pos="883"/>
              </w:tabs>
              <w:suppressAutoHyphens/>
              <w:snapToGrid w:val="0"/>
              <w:jc w:val="center"/>
              <w:rPr>
                <w:b/>
                <w:bCs/>
                <w:kern w:val="2"/>
                <w:sz w:val="22"/>
                <w:lang w:eastAsia="ar-SA"/>
              </w:rPr>
            </w:pPr>
            <w:r>
              <w:rPr>
                <w:b/>
                <w:bCs/>
                <w:kern w:val="2"/>
                <w:lang w:eastAsia="ar-SA"/>
              </w:rPr>
              <w:t>(руб.)</w:t>
            </w:r>
          </w:p>
        </w:tc>
      </w:tr>
      <w:tr w:rsidR="00CD104D" w:rsidTr="00C57DB2">
        <w:tc>
          <w:tcPr>
            <w:tcW w:w="1362" w:type="pct"/>
            <w:tcBorders>
              <w:top w:val="single" w:sz="4" w:space="0" w:color="auto"/>
              <w:left w:val="single" w:sz="4" w:space="0" w:color="auto"/>
              <w:bottom w:val="single" w:sz="4" w:space="0" w:color="auto"/>
              <w:right w:val="single" w:sz="4" w:space="0" w:color="auto"/>
            </w:tcBorders>
          </w:tcPr>
          <w:p w:rsidR="00CD104D" w:rsidRDefault="00CD104D">
            <w:pPr>
              <w:suppressAutoHyphens/>
              <w:rPr>
                <w:color w:val="000000"/>
                <w:lang w:eastAsia="ar-SA"/>
              </w:rPr>
            </w:pPr>
            <w:r>
              <w:rPr>
                <w:color w:val="000000"/>
                <w:lang w:eastAsia="ar-SA"/>
              </w:rPr>
              <w:t xml:space="preserve">Кресло-коляска с ручным приводом с дополнительной фиксацией (поддержкой) головы и тела, в том числе для больных ДЦП, </w:t>
            </w:r>
            <w:proofErr w:type="gramStart"/>
            <w:r>
              <w:rPr>
                <w:color w:val="000000"/>
                <w:lang w:eastAsia="ar-SA"/>
              </w:rPr>
              <w:t>комнатная</w:t>
            </w:r>
            <w:proofErr w:type="gramEnd"/>
          </w:p>
          <w:p w:rsidR="00CD104D" w:rsidRDefault="00CD104D">
            <w:pPr>
              <w:suppressAutoHyphens/>
              <w:rPr>
                <w:color w:val="000000"/>
                <w:lang w:eastAsia="ar-SA"/>
              </w:rPr>
            </w:pPr>
          </w:p>
          <w:p w:rsidR="00CD104D" w:rsidRDefault="00CD104D">
            <w:pPr>
              <w:suppressAutoHyphens/>
              <w:jc w:val="both"/>
              <w:rPr>
                <w:color w:val="000000"/>
                <w:lang w:eastAsia="ar-SA"/>
              </w:rPr>
            </w:pPr>
            <w:r>
              <w:rPr>
                <w:color w:val="000000"/>
                <w:lang w:eastAsia="ar-SA"/>
              </w:rPr>
              <w:t>Модель______</w:t>
            </w:r>
          </w:p>
          <w:p w:rsidR="00CD104D" w:rsidRDefault="00CD104D">
            <w:pPr>
              <w:suppressAutoHyphens/>
              <w:jc w:val="both"/>
              <w:rPr>
                <w:color w:val="000000"/>
                <w:lang w:eastAsia="ar-SA"/>
              </w:rPr>
            </w:pPr>
          </w:p>
          <w:p w:rsidR="00CD104D" w:rsidRDefault="00CD104D">
            <w:pPr>
              <w:suppressAutoHyphens/>
              <w:jc w:val="both"/>
              <w:rPr>
                <w:color w:val="000000"/>
                <w:lang w:eastAsia="ar-SA"/>
              </w:rPr>
            </w:pPr>
            <w:r>
              <w:rPr>
                <w:color w:val="000000"/>
                <w:lang w:eastAsia="ar-SA"/>
              </w:rPr>
              <w:t>Производитель___________</w:t>
            </w:r>
          </w:p>
          <w:p w:rsidR="00CD104D" w:rsidRDefault="00CD104D">
            <w:pPr>
              <w:suppressAutoHyphens/>
              <w:jc w:val="both"/>
              <w:rPr>
                <w:color w:val="000000"/>
                <w:lang w:eastAsia="ar-SA"/>
              </w:rPr>
            </w:pPr>
            <w:r>
              <w:rPr>
                <w:color w:val="000000"/>
                <w:lang w:eastAsia="ar-SA"/>
              </w:rPr>
              <w:t>Страна________</w:t>
            </w:r>
          </w:p>
          <w:p w:rsidR="00CD104D" w:rsidRDefault="00CD104D">
            <w:pPr>
              <w:suppressAutoHyphens/>
              <w:jc w:val="both"/>
              <w:rPr>
                <w:color w:val="000000"/>
                <w:lang w:eastAsia="ar-SA"/>
              </w:rPr>
            </w:pPr>
          </w:p>
          <w:p w:rsidR="00CD104D" w:rsidRDefault="00CD104D">
            <w:pPr>
              <w:widowControl w:val="0"/>
              <w:suppressAutoHyphens/>
              <w:jc w:val="both"/>
              <w:rPr>
                <w:color w:val="000000"/>
                <w:lang w:eastAsia="ar-SA"/>
              </w:rPr>
            </w:pPr>
            <w:r>
              <w:rPr>
                <w:color w:val="000000"/>
                <w:lang w:eastAsia="ar-SA"/>
              </w:rPr>
              <w:t xml:space="preserve">Товарный знак__________ </w:t>
            </w:r>
          </w:p>
        </w:tc>
        <w:tc>
          <w:tcPr>
            <w:tcW w:w="2492" w:type="pct"/>
            <w:tcBorders>
              <w:top w:val="single" w:sz="4" w:space="0" w:color="auto"/>
              <w:left w:val="single" w:sz="4" w:space="0" w:color="auto"/>
              <w:bottom w:val="single" w:sz="4" w:space="0" w:color="auto"/>
              <w:right w:val="single" w:sz="4" w:space="0" w:color="auto"/>
            </w:tcBorders>
            <w:hideMark/>
          </w:tcPr>
          <w:p w:rsidR="00CD104D" w:rsidRDefault="00CD104D">
            <w:pPr>
              <w:suppressAutoHyphens/>
              <w:rPr>
                <w:color w:val="000000"/>
                <w:sz w:val="22"/>
                <w:szCs w:val="22"/>
                <w:lang w:eastAsia="ar-SA"/>
              </w:rPr>
            </w:pPr>
            <w:r>
              <w:rPr>
                <w:color w:val="000000"/>
                <w:lang w:eastAsia="ar-SA"/>
              </w:rPr>
              <w:t>Кресло – коляска предназначена для передвижения детей больных ДЦП при помощи сопровождающих лиц в помещениях.</w:t>
            </w:r>
          </w:p>
          <w:p w:rsidR="00CD104D" w:rsidRDefault="00CD104D">
            <w:pPr>
              <w:suppressAutoHyphens/>
              <w:rPr>
                <w:color w:val="000000"/>
                <w:lang w:eastAsia="ar-SA"/>
              </w:rPr>
            </w:pPr>
            <w:r>
              <w:rPr>
                <w:color w:val="000000"/>
                <w:lang w:eastAsia="ar-SA"/>
              </w:rPr>
              <w:t xml:space="preserve">Рама кресла-коляски должна быть выполнена из </w:t>
            </w:r>
            <w:proofErr w:type="spellStart"/>
            <w:r>
              <w:rPr>
                <w:color w:val="000000"/>
                <w:lang w:eastAsia="ar-SA"/>
              </w:rPr>
              <w:t>коррозийностойких</w:t>
            </w:r>
            <w:proofErr w:type="spellEnd"/>
            <w:r>
              <w:rPr>
                <w:color w:val="000000"/>
                <w:lang w:eastAsia="ar-SA"/>
              </w:rPr>
              <w:t xml:space="preserve"> стальных труб с эмалевым лакокрасочным покрытием. </w:t>
            </w:r>
          </w:p>
          <w:p w:rsidR="00CD104D" w:rsidRDefault="00CD104D">
            <w:pPr>
              <w:suppressAutoHyphens/>
              <w:rPr>
                <w:color w:val="000000"/>
                <w:lang w:eastAsia="ar-SA"/>
              </w:rPr>
            </w:pPr>
            <w:r>
              <w:rPr>
                <w:color w:val="000000"/>
                <w:lang w:eastAsia="ar-SA"/>
              </w:rPr>
              <w:t xml:space="preserve">Подножки – должны быть поворотные, регулируемые по высоте, оснащены упорами для голени. </w:t>
            </w:r>
          </w:p>
          <w:p w:rsidR="00CD104D" w:rsidRDefault="00CD104D">
            <w:pPr>
              <w:suppressAutoHyphens/>
              <w:rPr>
                <w:color w:val="000000"/>
                <w:lang w:eastAsia="ar-SA"/>
              </w:rPr>
            </w:pPr>
            <w:r>
              <w:rPr>
                <w:color w:val="000000"/>
                <w:lang w:eastAsia="ar-SA"/>
              </w:rPr>
              <w:t>Подлокотники - должны быть съемные, регулируемые по высоте, и по ширине регулируемые на  не менее 100 мм. Передние и задние колеса должны быть с цельнолитыми шинами. Коляска  должна быть оснащена рычагами стояночного тормоза, дополнительно кресло-коляска должна быть снабжена ручными тормозами. Коляска должна быть оснащена регулируемым по высоте подголовником и боковыми фиксаторами туловища.</w:t>
            </w:r>
          </w:p>
          <w:p w:rsidR="00CD104D" w:rsidRDefault="00CD104D">
            <w:pPr>
              <w:suppressAutoHyphens/>
              <w:rPr>
                <w:color w:val="000000"/>
                <w:lang w:eastAsia="ar-SA"/>
              </w:rPr>
            </w:pPr>
            <w:r>
              <w:rPr>
                <w:color w:val="000000"/>
                <w:lang w:eastAsia="ar-SA"/>
              </w:rPr>
              <w:t>Кресло-коляска должна быть укомплектована ремнем безопасности, а также системой регулировки наклона до положения "лежа". Сиденье должно быть снабжено абдуктором. Угол наклона сиденья - регулируемый.</w:t>
            </w:r>
          </w:p>
          <w:p w:rsidR="00CD104D" w:rsidRDefault="00CD104D">
            <w:pPr>
              <w:suppressAutoHyphens/>
              <w:rPr>
                <w:color w:val="000000"/>
                <w:lang w:eastAsia="ar-SA"/>
              </w:rPr>
            </w:pPr>
            <w:r>
              <w:rPr>
                <w:color w:val="000000"/>
                <w:lang w:eastAsia="ar-SA"/>
              </w:rPr>
              <w:t xml:space="preserve">Комнатная коляска должна быть укомплектована столиком с антиспастической ручкой. </w:t>
            </w:r>
          </w:p>
          <w:p w:rsidR="00CD104D" w:rsidRDefault="00CD104D">
            <w:pPr>
              <w:suppressAutoHyphens/>
              <w:rPr>
                <w:color w:val="000000"/>
                <w:lang w:eastAsia="ar-SA"/>
              </w:rPr>
            </w:pPr>
            <w:r>
              <w:rPr>
                <w:color w:val="000000"/>
                <w:lang w:eastAsia="ar-SA"/>
              </w:rPr>
              <w:lastRenderedPageBreak/>
              <w:t>Технические характеристики:</w:t>
            </w:r>
          </w:p>
          <w:p w:rsidR="00CD104D" w:rsidRDefault="00CD104D">
            <w:pPr>
              <w:shd w:val="clear" w:color="auto" w:fill="FEFEFE"/>
              <w:suppressAutoHyphens/>
              <w:textAlignment w:val="baseline"/>
              <w:rPr>
                <w:color w:val="000000"/>
                <w:lang w:eastAsia="ar-SA"/>
              </w:rPr>
            </w:pPr>
            <w:r>
              <w:rPr>
                <w:color w:val="000000"/>
                <w:lang w:eastAsia="ar-SA"/>
              </w:rPr>
              <w:t>Ширина сиденья:</w:t>
            </w:r>
          </w:p>
          <w:p w:rsidR="00CD104D" w:rsidRDefault="00CD104D">
            <w:pPr>
              <w:shd w:val="clear" w:color="auto" w:fill="FEFEFE"/>
              <w:suppressAutoHyphens/>
              <w:textAlignment w:val="baseline"/>
              <w:rPr>
                <w:color w:val="000000"/>
                <w:lang w:eastAsia="ar-SA"/>
              </w:rPr>
            </w:pPr>
            <w:r>
              <w:rPr>
                <w:color w:val="000000"/>
                <w:lang w:eastAsia="ar-SA"/>
              </w:rPr>
              <w:t>Не менее 350 мм</w:t>
            </w:r>
            <w:proofErr w:type="gramStart"/>
            <w:r>
              <w:rPr>
                <w:color w:val="000000"/>
                <w:lang w:eastAsia="ar-SA"/>
              </w:rPr>
              <w:t xml:space="preserve"> ,</w:t>
            </w:r>
            <w:proofErr w:type="gramEnd"/>
            <w:r>
              <w:rPr>
                <w:color w:val="000000"/>
                <w:lang w:eastAsia="ar-SA"/>
              </w:rPr>
              <w:t>не более440 мм (не менее 3-х типоразмеров)</w:t>
            </w:r>
          </w:p>
          <w:p w:rsidR="00CD104D" w:rsidRDefault="00CD104D">
            <w:pPr>
              <w:shd w:val="clear" w:color="auto" w:fill="FEFEFE"/>
              <w:suppressAutoHyphens/>
              <w:textAlignment w:val="baseline"/>
              <w:rPr>
                <w:color w:val="000000"/>
                <w:lang w:eastAsia="ar-SA"/>
              </w:rPr>
            </w:pPr>
            <w:r>
              <w:rPr>
                <w:color w:val="000000"/>
                <w:lang w:eastAsia="ar-SA"/>
              </w:rPr>
              <w:t>Глубина сиденья  не менее  380 мм</w:t>
            </w:r>
          </w:p>
          <w:p w:rsidR="00CD104D" w:rsidRDefault="00CD104D">
            <w:pPr>
              <w:shd w:val="clear" w:color="auto" w:fill="FEFEFE"/>
              <w:tabs>
                <w:tab w:val="center" w:pos="2868"/>
              </w:tabs>
              <w:suppressAutoHyphens/>
              <w:textAlignment w:val="baseline"/>
              <w:rPr>
                <w:color w:val="000000"/>
                <w:lang w:eastAsia="ar-SA"/>
              </w:rPr>
            </w:pPr>
            <w:r>
              <w:rPr>
                <w:color w:val="000000"/>
                <w:lang w:eastAsia="ar-SA"/>
              </w:rPr>
              <w:t>Высота спинки не менее  440 мм</w:t>
            </w:r>
            <w:r>
              <w:rPr>
                <w:color w:val="000000"/>
                <w:lang w:eastAsia="ar-SA"/>
              </w:rPr>
              <w:tab/>
            </w:r>
          </w:p>
          <w:p w:rsidR="00CD104D" w:rsidRDefault="00CD104D">
            <w:pPr>
              <w:shd w:val="clear" w:color="auto" w:fill="FEFEFE"/>
              <w:suppressAutoHyphens/>
              <w:textAlignment w:val="baseline"/>
              <w:rPr>
                <w:color w:val="000000"/>
                <w:lang w:eastAsia="ar-SA"/>
              </w:rPr>
            </w:pPr>
            <w:r>
              <w:rPr>
                <w:color w:val="000000"/>
                <w:lang w:eastAsia="ar-SA"/>
              </w:rPr>
              <w:t>Диаметр колес (передние/задние) не менее 150/380 мм</w:t>
            </w:r>
          </w:p>
          <w:p w:rsidR="00CD104D" w:rsidRDefault="00CD104D">
            <w:pPr>
              <w:shd w:val="clear" w:color="auto" w:fill="FEFEFE"/>
              <w:suppressAutoHyphens/>
              <w:textAlignment w:val="baseline"/>
              <w:rPr>
                <w:color w:val="000000"/>
                <w:lang w:eastAsia="ar-SA"/>
              </w:rPr>
            </w:pPr>
            <w:r>
              <w:rPr>
                <w:color w:val="000000"/>
                <w:lang w:eastAsia="ar-SA"/>
              </w:rPr>
              <w:t xml:space="preserve">Вес не более 26  кг </w:t>
            </w:r>
            <w:proofErr w:type="gramStart"/>
            <w:r>
              <w:rPr>
                <w:color w:val="000000"/>
                <w:lang w:eastAsia="ar-SA"/>
              </w:rPr>
              <w:t xml:space="preserve">( </w:t>
            </w:r>
            <w:proofErr w:type="gramEnd"/>
            <w:r>
              <w:rPr>
                <w:color w:val="000000"/>
                <w:lang w:eastAsia="ar-SA"/>
              </w:rPr>
              <w:t>соответственно ширине сидения)</w:t>
            </w:r>
          </w:p>
          <w:p w:rsidR="00CD104D" w:rsidRDefault="00CD104D">
            <w:pPr>
              <w:suppressAutoHyphens/>
              <w:rPr>
                <w:color w:val="000000"/>
                <w:lang w:eastAsia="ar-SA"/>
              </w:rPr>
            </w:pPr>
            <w:r>
              <w:rPr>
                <w:color w:val="000000"/>
                <w:lang w:eastAsia="ar-SA"/>
              </w:rPr>
              <w:t>Максимальная грузоподъемность  не менее 110 кг</w:t>
            </w:r>
          </w:p>
          <w:p w:rsidR="00CD104D" w:rsidRDefault="00CD104D">
            <w:pPr>
              <w:suppressAutoHyphens/>
              <w:jc w:val="both"/>
              <w:rPr>
                <w:color w:val="000000"/>
                <w:lang w:eastAsia="ar-SA"/>
              </w:rPr>
            </w:pPr>
            <w:r>
              <w:rPr>
                <w:color w:val="000000"/>
                <w:lang w:eastAsia="ar-SA"/>
              </w:rPr>
              <w:t>В комплект должны входить: кресло-коляска, инструмент для обслуживания кресла-коляски, паспорт на товар на русском языке, гарантийный талон.</w:t>
            </w:r>
          </w:p>
          <w:p w:rsidR="00CD104D" w:rsidRDefault="00CD104D">
            <w:pPr>
              <w:widowControl w:val="0"/>
              <w:suppressAutoHyphens/>
              <w:rPr>
                <w:color w:val="000000"/>
                <w:sz w:val="22"/>
                <w:szCs w:val="22"/>
                <w:lang w:eastAsia="ar-SA"/>
              </w:rPr>
            </w:pPr>
            <w:r>
              <w:rPr>
                <w:color w:val="000000"/>
                <w:lang w:eastAsia="ar-SA"/>
              </w:rPr>
              <w:t>Срок эксплуатации кресла-коляски не менее 6 лет.</w:t>
            </w:r>
          </w:p>
        </w:tc>
        <w:tc>
          <w:tcPr>
            <w:tcW w:w="288" w:type="pct"/>
            <w:tcBorders>
              <w:top w:val="single" w:sz="4" w:space="0" w:color="auto"/>
              <w:left w:val="single" w:sz="4" w:space="0" w:color="auto"/>
              <w:bottom w:val="single" w:sz="4" w:space="0" w:color="auto"/>
              <w:right w:val="single" w:sz="4" w:space="0" w:color="auto"/>
            </w:tcBorders>
            <w:vAlign w:val="center"/>
            <w:hideMark/>
          </w:tcPr>
          <w:p w:rsidR="00CD104D" w:rsidRDefault="00202ED5">
            <w:pPr>
              <w:suppressAutoHyphens/>
              <w:jc w:val="center"/>
              <w:rPr>
                <w:sz w:val="18"/>
                <w:szCs w:val="20"/>
                <w:lang w:eastAsia="ar-SA"/>
              </w:rPr>
            </w:pPr>
            <w:r>
              <w:rPr>
                <w:sz w:val="18"/>
                <w:szCs w:val="20"/>
                <w:lang w:eastAsia="ar-SA"/>
              </w:rPr>
              <w:lastRenderedPageBreak/>
              <w:t>60</w:t>
            </w:r>
          </w:p>
        </w:tc>
        <w:tc>
          <w:tcPr>
            <w:tcW w:w="378" w:type="pct"/>
            <w:tcBorders>
              <w:top w:val="single" w:sz="4" w:space="0" w:color="auto"/>
              <w:left w:val="single" w:sz="4" w:space="0" w:color="auto"/>
              <w:bottom w:val="single" w:sz="4" w:space="0" w:color="auto"/>
              <w:right w:val="single" w:sz="4" w:space="0" w:color="auto"/>
            </w:tcBorders>
            <w:vAlign w:val="center"/>
            <w:hideMark/>
          </w:tcPr>
          <w:p w:rsidR="00CD104D" w:rsidRDefault="00CD104D">
            <w:pPr>
              <w:suppressAutoHyphens/>
              <w:jc w:val="center"/>
              <w:rPr>
                <w:sz w:val="18"/>
                <w:szCs w:val="20"/>
                <w:lang w:eastAsia="ar-SA"/>
              </w:rPr>
            </w:pPr>
            <w:r>
              <w:rPr>
                <w:sz w:val="18"/>
                <w:szCs w:val="20"/>
                <w:lang w:eastAsia="ar-SA"/>
              </w:rPr>
              <w:t>25 294,45</w:t>
            </w:r>
          </w:p>
        </w:tc>
        <w:tc>
          <w:tcPr>
            <w:tcW w:w="480" w:type="pct"/>
            <w:tcBorders>
              <w:top w:val="single" w:sz="4" w:space="0" w:color="auto"/>
              <w:left w:val="single" w:sz="4" w:space="0" w:color="auto"/>
              <w:bottom w:val="single" w:sz="4" w:space="0" w:color="auto"/>
              <w:right w:val="single" w:sz="4" w:space="0" w:color="auto"/>
            </w:tcBorders>
            <w:vAlign w:val="center"/>
            <w:hideMark/>
          </w:tcPr>
          <w:p w:rsidR="00CD104D" w:rsidRDefault="00202ED5">
            <w:pPr>
              <w:suppressAutoHyphens/>
              <w:jc w:val="center"/>
              <w:rPr>
                <w:sz w:val="18"/>
                <w:szCs w:val="20"/>
                <w:lang w:eastAsia="ar-SA"/>
              </w:rPr>
            </w:pPr>
            <w:r w:rsidRPr="00202ED5">
              <w:rPr>
                <w:sz w:val="18"/>
                <w:szCs w:val="20"/>
                <w:lang w:eastAsia="ar-SA"/>
              </w:rPr>
              <w:t>1 517 667,00</w:t>
            </w:r>
          </w:p>
        </w:tc>
      </w:tr>
      <w:tr w:rsidR="00CD104D" w:rsidTr="00C57DB2">
        <w:tc>
          <w:tcPr>
            <w:tcW w:w="1362" w:type="pct"/>
            <w:tcBorders>
              <w:top w:val="single" w:sz="4" w:space="0" w:color="auto"/>
              <w:left w:val="single" w:sz="4" w:space="0" w:color="auto"/>
              <w:bottom w:val="single" w:sz="4" w:space="0" w:color="auto"/>
              <w:right w:val="single" w:sz="4" w:space="0" w:color="auto"/>
            </w:tcBorders>
          </w:tcPr>
          <w:p w:rsidR="00CD104D" w:rsidRDefault="00CD104D">
            <w:pPr>
              <w:rPr>
                <w:color w:val="000000"/>
                <w:lang w:eastAsia="ar-SA"/>
              </w:rPr>
            </w:pPr>
            <w:r>
              <w:rPr>
                <w:color w:val="000000"/>
                <w:lang w:eastAsia="ar-SA"/>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Pr>
                <w:color w:val="000000"/>
                <w:lang w:eastAsia="ar-SA"/>
              </w:rPr>
              <w:t>прогулочная</w:t>
            </w:r>
            <w:proofErr w:type="gramEnd"/>
          </w:p>
          <w:p w:rsidR="00CD104D" w:rsidRDefault="00CD104D">
            <w:pPr>
              <w:rPr>
                <w:color w:val="000000"/>
                <w:lang w:eastAsia="ar-SA"/>
              </w:rPr>
            </w:pPr>
          </w:p>
          <w:p w:rsidR="00CD104D" w:rsidRDefault="00CD104D">
            <w:pPr>
              <w:jc w:val="both"/>
              <w:rPr>
                <w:color w:val="000000"/>
                <w:lang w:eastAsia="ar-SA"/>
              </w:rPr>
            </w:pPr>
            <w:r>
              <w:rPr>
                <w:color w:val="000000"/>
                <w:lang w:eastAsia="ar-SA"/>
              </w:rPr>
              <w:t>Модель______</w:t>
            </w:r>
          </w:p>
          <w:p w:rsidR="00CD104D" w:rsidRDefault="00CD104D">
            <w:pPr>
              <w:jc w:val="both"/>
              <w:rPr>
                <w:color w:val="000000"/>
                <w:lang w:eastAsia="ar-SA"/>
              </w:rPr>
            </w:pPr>
          </w:p>
          <w:p w:rsidR="00CD104D" w:rsidRDefault="00CD104D">
            <w:pPr>
              <w:jc w:val="both"/>
              <w:rPr>
                <w:color w:val="000000"/>
                <w:lang w:eastAsia="ar-SA"/>
              </w:rPr>
            </w:pPr>
            <w:r>
              <w:rPr>
                <w:color w:val="000000"/>
                <w:lang w:eastAsia="ar-SA"/>
              </w:rPr>
              <w:t>Производитель___________</w:t>
            </w:r>
          </w:p>
          <w:p w:rsidR="00CD104D" w:rsidRDefault="00CD104D">
            <w:pPr>
              <w:jc w:val="both"/>
              <w:rPr>
                <w:color w:val="000000"/>
                <w:lang w:eastAsia="ar-SA"/>
              </w:rPr>
            </w:pPr>
            <w:r>
              <w:rPr>
                <w:color w:val="000000"/>
                <w:lang w:eastAsia="ar-SA"/>
              </w:rPr>
              <w:t>Страна________</w:t>
            </w:r>
          </w:p>
          <w:p w:rsidR="00CD104D" w:rsidRDefault="00CD104D">
            <w:pPr>
              <w:jc w:val="both"/>
              <w:rPr>
                <w:color w:val="000000"/>
                <w:lang w:eastAsia="ar-SA"/>
              </w:rPr>
            </w:pPr>
          </w:p>
          <w:p w:rsidR="00CD104D" w:rsidRDefault="00CD104D">
            <w:pPr>
              <w:widowControl w:val="0"/>
              <w:spacing w:after="200" w:line="276" w:lineRule="auto"/>
              <w:jc w:val="both"/>
              <w:rPr>
                <w:color w:val="000000"/>
                <w:lang w:eastAsia="ar-SA"/>
              </w:rPr>
            </w:pPr>
            <w:r>
              <w:rPr>
                <w:color w:val="000000"/>
                <w:lang w:eastAsia="ar-SA"/>
              </w:rPr>
              <w:t>Товарный знак__________</w:t>
            </w:r>
          </w:p>
        </w:tc>
        <w:tc>
          <w:tcPr>
            <w:tcW w:w="2492" w:type="pct"/>
            <w:tcBorders>
              <w:top w:val="single" w:sz="4" w:space="0" w:color="auto"/>
              <w:left w:val="single" w:sz="4" w:space="0" w:color="auto"/>
              <w:bottom w:val="single" w:sz="4" w:space="0" w:color="auto"/>
              <w:right w:val="single" w:sz="4" w:space="0" w:color="auto"/>
            </w:tcBorders>
            <w:hideMark/>
          </w:tcPr>
          <w:p w:rsidR="00CD104D" w:rsidRDefault="00CD104D">
            <w:pPr>
              <w:suppressAutoHyphens/>
              <w:rPr>
                <w:color w:val="000000"/>
                <w:sz w:val="22"/>
                <w:szCs w:val="22"/>
                <w:lang w:eastAsia="ar-SA"/>
              </w:rPr>
            </w:pPr>
            <w:r>
              <w:rPr>
                <w:color w:val="000000"/>
                <w:lang w:eastAsia="ar-SA"/>
              </w:rPr>
              <w:t>Кресло – коляска предназначена для передвижения детей больных ДЦП при помощи сопровождающих лиц вне помещений и на дорогах с твердым покрытием.</w:t>
            </w:r>
          </w:p>
          <w:p w:rsidR="00CD104D" w:rsidRDefault="00CD104D">
            <w:pPr>
              <w:suppressAutoHyphens/>
              <w:rPr>
                <w:color w:val="000000"/>
                <w:lang w:eastAsia="ar-SA"/>
              </w:rPr>
            </w:pPr>
            <w:r>
              <w:rPr>
                <w:color w:val="000000"/>
                <w:lang w:eastAsia="ar-SA"/>
              </w:rPr>
              <w:t>Кресло-коляска должна иметь складную конструкцию по типу «трость». Рама кресла-коляски должна быть выполнена из алюминиевых труб. Поверхность рамной конструкции должна обеспечивать антикоррозийную защиту и должна быть устойчива к дезинфекции.</w:t>
            </w:r>
          </w:p>
          <w:p w:rsidR="00CD104D" w:rsidRDefault="00CD104D">
            <w:pPr>
              <w:suppressAutoHyphens/>
              <w:rPr>
                <w:color w:val="000000"/>
                <w:lang w:eastAsia="ar-SA"/>
              </w:rPr>
            </w:pPr>
            <w:r>
              <w:rPr>
                <w:color w:val="000000"/>
                <w:lang w:eastAsia="ar-SA"/>
              </w:rPr>
              <w:t>Кресло-коляска  должна быть оснащена мягким контурным подголовником, регулируемым по высоте.</w:t>
            </w:r>
          </w:p>
          <w:p w:rsidR="00CD104D" w:rsidRDefault="00CD104D">
            <w:pPr>
              <w:suppressAutoHyphens/>
              <w:rPr>
                <w:color w:val="000000"/>
                <w:lang w:eastAsia="ar-SA"/>
              </w:rPr>
            </w:pPr>
            <w:r>
              <w:rPr>
                <w:color w:val="000000"/>
                <w:lang w:eastAsia="ar-SA"/>
              </w:rPr>
              <w:t>Кресло-коляска  должна быть оснащена фиксирующим Н-образным ремнем для туловища с пятью точками крепления.</w:t>
            </w:r>
          </w:p>
          <w:p w:rsidR="00CD104D" w:rsidRDefault="00CD104D">
            <w:pPr>
              <w:suppressAutoHyphens/>
              <w:rPr>
                <w:color w:val="000000"/>
                <w:lang w:eastAsia="ar-SA"/>
              </w:rPr>
            </w:pPr>
            <w:r>
              <w:rPr>
                <w:color w:val="000000"/>
                <w:lang w:eastAsia="ar-SA"/>
              </w:rPr>
              <w:t>Коляска должна быть оснащена откидными, регулируемыми по длине голени подножками.</w:t>
            </w:r>
          </w:p>
          <w:p w:rsidR="00CD104D" w:rsidRDefault="00CD104D">
            <w:pPr>
              <w:suppressAutoHyphens/>
              <w:rPr>
                <w:color w:val="000000"/>
                <w:lang w:eastAsia="ar-SA"/>
              </w:rPr>
            </w:pPr>
            <w:r>
              <w:rPr>
                <w:color w:val="000000"/>
                <w:lang w:eastAsia="ar-SA"/>
              </w:rPr>
              <w:t>Кресло-коляска должна быть оснащена стояночными тормозами для задних колес.</w:t>
            </w:r>
          </w:p>
          <w:p w:rsidR="00CD104D" w:rsidRDefault="00CD104D">
            <w:pPr>
              <w:suppressAutoHyphens/>
              <w:rPr>
                <w:color w:val="000000"/>
                <w:lang w:eastAsia="ar-SA"/>
              </w:rPr>
            </w:pPr>
            <w:r>
              <w:rPr>
                <w:color w:val="000000"/>
                <w:lang w:eastAsia="ar-SA"/>
              </w:rPr>
              <w:t>Коляска должна быть оснащена ручкой для сопровождающего лица. Кресло-коляска должна быть оснащена передними поворотными колесами с фиксаторами, диаметром  не менее 190 мм, шириной  не менее 50 мм.</w:t>
            </w:r>
          </w:p>
          <w:p w:rsidR="00CD104D" w:rsidRDefault="00CD104D">
            <w:pPr>
              <w:suppressAutoHyphens/>
              <w:rPr>
                <w:color w:val="000000"/>
                <w:lang w:eastAsia="ar-SA"/>
              </w:rPr>
            </w:pPr>
            <w:r>
              <w:rPr>
                <w:color w:val="000000"/>
                <w:lang w:eastAsia="ar-SA"/>
              </w:rPr>
              <w:t>Коляска должна быть оснащена быстросъемными задними колесами, диаметром  не менее 290 мм, шириной  не менее 60 мм.</w:t>
            </w:r>
          </w:p>
          <w:p w:rsidR="00CD104D" w:rsidRDefault="00CD104D">
            <w:pPr>
              <w:suppressAutoHyphens/>
              <w:rPr>
                <w:color w:val="000000"/>
                <w:lang w:eastAsia="ar-SA"/>
              </w:rPr>
            </w:pPr>
            <w:r>
              <w:rPr>
                <w:color w:val="000000"/>
                <w:lang w:eastAsia="ar-SA"/>
              </w:rPr>
              <w:t>Обивка сиденья и спинки должна быть выполнена из материала, устойчивого к воздействиям внешних факторов, допускающего санитарную обработку.</w:t>
            </w:r>
          </w:p>
          <w:p w:rsidR="00CD104D" w:rsidRDefault="00CD104D">
            <w:pPr>
              <w:suppressAutoHyphens/>
              <w:rPr>
                <w:color w:val="000000"/>
                <w:lang w:eastAsia="ar-SA"/>
              </w:rPr>
            </w:pPr>
            <w:r>
              <w:rPr>
                <w:color w:val="000000"/>
                <w:lang w:eastAsia="ar-SA"/>
              </w:rPr>
              <w:t>Обивка сиденья и спинки должна быть съемная.</w:t>
            </w:r>
          </w:p>
          <w:p w:rsidR="00CD104D" w:rsidRDefault="00CD104D">
            <w:pPr>
              <w:suppressAutoHyphens/>
              <w:rPr>
                <w:color w:val="000000"/>
                <w:lang w:eastAsia="ar-SA"/>
              </w:rPr>
            </w:pPr>
            <w:r>
              <w:rPr>
                <w:color w:val="000000"/>
                <w:lang w:eastAsia="ar-SA"/>
              </w:rPr>
              <w:t>Кресло-коляска должна иметь фиксированный угол наклона сиденья  не менее 30 градусов.</w:t>
            </w:r>
          </w:p>
          <w:p w:rsidR="00CD104D" w:rsidRDefault="00CD104D">
            <w:pPr>
              <w:suppressAutoHyphens/>
              <w:rPr>
                <w:color w:val="000000"/>
                <w:lang w:eastAsia="ar-SA"/>
              </w:rPr>
            </w:pPr>
            <w:r>
              <w:rPr>
                <w:color w:val="000000"/>
                <w:lang w:eastAsia="ar-SA"/>
              </w:rPr>
              <w:t>Кресло-коляска должна иметь регулировку глубины сиденья.</w:t>
            </w:r>
          </w:p>
          <w:p w:rsidR="00CD104D" w:rsidRDefault="00CD104D">
            <w:pPr>
              <w:suppressAutoHyphens/>
              <w:rPr>
                <w:color w:val="000000"/>
                <w:lang w:eastAsia="ar-SA"/>
              </w:rPr>
            </w:pPr>
            <w:r>
              <w:rPr>
                <w:color w:val="000000"/>
                <w:lang w:eastAsia="ar-SA"/>
              </w:rPr>
              <w:t xml:space="preserve">Кресло-коляска должна иметь регулировку угла </w:t>
            </w:r>
            <w:r>
              <w:rPr>
                <w:color w:val="000000"/>
                <w:lang w:eastAsia="ar-SA"/>
              </w:rPr>
              <w:lastRenderedPageBreak/>
              <w:t>наклона спинки  не менее 10 градусов.</w:t>
            </w:r>
          </w:p>
          <w:p w:rsidR="00CD104D" w:rsidRDefault="00CD104D">
            <w:pPr>
              <w:suppressAutoHyphens/>
              <w:rPr>
                <w:color w:val="000000"/>
                <w:lang w:eastAsia="ar-SA"/>
              </w:rPr>
            </w:pPr>
            <w:r>
              <w:rPr>
                <w:color w:val="000000"/>
                <w:lang w:eastAsia="ar-SA"/>
              </w:rPr>
              <w:t>Характеристики кресла-коляски:</w:t>
            </w:r>
          </w:p>
          <w:p w:rsidR="00CD104D" w:rsidRDefault="00CD104D">
            <w:pPr>
              <w:suppressAutoHyphens/>
              <w:rPr>
                <w:color w:val="000000"/>
                <w:lang w:eastAsia="ar-SA"/>
              </w:rPr>
            </w:pPr>
            <w:r>
              <w:rPr>
                <w:color w:val="000000"/>
                <w:lang w:eastAsia="ar-SA"/>
              </w:rPr>
              <w:t>Ширина сиденья  не менее 355 мм.</w:t>
            </w:r>
          </w:p>
          <w:p w:rsidR="00CD104D" w:rsidRDefault="00CD104D">
            <w:pPr>
              <w:suppressAutoHyphens/>
              <w:rPr>
                <w:color w:val="000000"/>
                <w:lang w:eastAsia="ar-SA"/>
              </w:rPr>
            </w:pPr>
            <w:r>
              <w:rPr>
                <w:color w:val="000000"/>
                <w:lang w:eastAsia="ar-SA"/>
              </w:rPr>
              <w:t>Диапазон регулировки глубины сиденья не менее 305мм, не более 405 мм.</w:t>
            </w:r>
          </w:p>
          <w:p w:rsidR="00CD104D" w:rsidRDefault="00CD104D">
            <w:pPr>
              <w:suppressAutoHyphens/>
              <w:rPr>
                <w:color w:val="000000"/>
                <w:lang w:eastAsia="ar-SA"/>
              </w:rPr>
            </w:pPr>
            <w:r>
              <w:rPr>
                <w:color w:val="000000"/>
                <w:lang w:eastAsia="ar-SA"/>
              </w:rPr>
              <w:t>Высота спинки  не менее 610 мм.</w:t>
            </w:r>
          </w:p>
          <w:p w:rsidR="00CD104D" w:rsidRDefault="00CD104D">
            <w:pPr>
              <w:suppressAutoHyphens/>
              <w:rPr>
                <w:color w:val="000000"/>
                <w:lang w:eastAsia="ar-SA"/>
              </w:rPr>
            </w:pPr>
            <w:r>
              <w:rPr>
                <w:color w:val="000000"/>
                <w:lang w:eastAsia="ar-SA"/>
              </w:rPr>
              <w:t>Максимальная грузоподъемность коляски не менее 50  кг.</w:t>
            </w:r>
          </w:p>
          <w:p w:rsidR="00CD104D" w:rsidRDefault="00CD104D">
            <w:pPr>
              <w:suppressAutoHyphens/>
              <w:rPr>
                <w:color w:val="000000"/>
                <w:lang w:eastAsia="ar-SA"/>
              </w:rPr>
            </w:pPr>
            <w:r>
              <w:rPr>
                <w:color w:val="000000"/>
                <w:lang w:eastAsia="ar-SA"/>
              </w:rPr>
              <w:t>Масса коляски не более16 кг.</w:t>
            </w:r>
          </w:p>
          <w:p w:rsidR="00CD104D" w:rsidRDefault="00CD104D">
            <w:pPr>
              <w:suppressAutoHyphens/>
              <w:rPr>
                <w:color w:val="000000"/>
                <w:lang w:eastAsia="ar-SA"/>
              </w:rPr>
            </w:pPr>
            <w:r>
              <w:rPr>
                <w:color w:val="000000"/>
                <w:lang w:eastAsia="ar-SA"/>
              </w:rPr>
              <w:t>Габаритные размеры коляски (Д*</w:t>
            </w:r>
            <w:proofErr w:type="gramStart"/>
            <w:r>
              <w:rPr>
                <w:color w:val="000000"/>
                <w:lang w:eastAsia="ar-SA"/>
              </w:rPr>
              <w:t>Ш</w:t>
            </w:r>
            <w:proofErr w:type="gramEnd"/>
            <w:r>
              <w:rPr>
                <w:color w:val="000000"/>
                <w:lang w:eastAsia="ar-SA"/>
              </w:rPr>
              <w:t xml:space="preserve">*В) не менее 1280мм*610мм*1010мм </w:t>
            </w:r>
          </w:p>
          <w:p w:rsidR="00CD104D" w:rsidRDefault="00CD104D">
            <w:pPr>
              <w:suppressAutoHyphens/>
              <w:rPr>
                <w:color w:val="000000"/>
                <w:lang w:eastAsia="ar-SA"/>
              </w:rPr>
            </w:pPr>
            <w:r>
              <w:rPr>
                <w:color w:val="000000"/>
                <w:lang w:eastAsia="ar-SA"/>
              </w:rPr>
              <w:t xml:space="preserve">В комплект должны входить: кресло-коляска, инструмент для обслуживания </w:t>
            </w:r>
            <w:proofErr w:type="gramStart"/>
            <w:r>
              <w:rPr>
                <w:color w:val="000000"/>
                <w:lang w:eastAsia="ar-SA"/>
              </w:rPr>
              <w:t>кресло-коляски</w:t>
            </w:r>
            <w:proofErr w:type="gramEnd"/>
            <w:r>
              <w:rPr>
                <w:color w:val="000000"/>
                <w:lang w:eastAsia="ar-SA"/>
              </w:rPr>
              <w:t>, паспорт на товар на русском языке, гарантийный талон.</w:t>
            </w:r>
          </w:p>
          <w:p w:rsidR="00CD104D" w:rsidRDefault="00CD104D">
            <w:pPr>
              <w:suppressAutoHyphens/>
              <w:rPr>
                <w:color w:val="000000"/>
                <w:sz w:val="22"/>
                <w:szCs w:val="22"/>
                <w:lang w:eastAsia="ar-SA"/>
              </w:rPr>
            </w:pPr>
            <w:r>
              <w:rPr>
                <w:color w:val="000000"/>
                <w:lang w:eastAsia="ar-SA"/>
              </w:rPr>
              <w:t>Срок эксплуатации кресла-коляски не менее 4 лет.</w:t>
            </w:r>
          </w:p>
        </w:tc>
        <w:tc>
          <w:tcPr>
            <w:tcW w:w="288" w:type="pct"/>
            <w:tcBorders>
              <w:top w:val="single" w:sz="4" w:space="0" w:color="auto"/>
              <w:left w:val="single" w:sz="4" w:space="0" w:color="auto"/>
              <w:bottom w:val="single" w:sz="4" w:space="0" w:color="auto"/>
              <w:right w:val="single" w:sz="4" w:space="0" w:color="auto"/>
            </w:tcBorders>
            <w:vAlign w:val="center"/>
            <w:hideMark/>
          </w:tcPr>
          <w:p w:rsidR="00CD104D" w:rsidRDefault="00202ED5">
            <w:pPr>
              <w:suppressAutoHyphens/>
              <w:jc w:val="center"/>
              <w:rPr>
                <w:sz w:val="18"/>
                <w:szCs w:val="20"/>
                <w:lang w:eastAsia="ar-SA"/>
              </w:rPr>
            </w:pPr>
            <w:r>
              <w:rPr>
                <w:sz w:val="18"/>
                <w:szCs w:val="20"/>
                <w:lang w:eastAsia="ar-SA"/>
              </w:rPr>
              <w:lastRenderedPageBreak/>
              <w:t>70</w:t>
            </w:r>
          </w:p>
        </w:tc>
        <w:tc>
          <w:tcPr>
            <w:tcW w:w="378" w:type="pct"/>
            <w:tcBorders>
              <w:top w:val="single" w:sz="4" w:space="0" w:color="auto"/>
              <w:left w:val="single" w:sz="4" w:space="0" w:color="auto"/>
              <w:bottom w:val="single" w:sz="4" w:space="0" w:color="auto"/>
              <w:right w:val="single" w:sz="4" w:space="0" w:color="auto"/>
            </w:tcBorders>
            <w:vAlign w:val="center"/>
            <w:hideMark/>
          </w:tcPr>
          <w:p w:rsidR="00CD104D" w:rsidRDefault="00CD104D">
            <w:pPr>
              <w:suppressAutoHyphens/>
              <w:jc w:val="center"/>
              <w:rPr>
                <w:sz w:val="18"/>
                <w:szCs w:val="20"/>
                <w:lang w:eastAsia="ar-SA"/>
              </w:rPr>
            </w:pPr>
            <w:r>
              <w:rPr>
                <w:sz w:val="18"/>
                <w:szCs w:val="20"/>
                <w:lang w:eastAsia="ar-SA"/>
              </w:rPr>
              <w:t>29 654,57</w:t>
            </w:r>
          </w:p>
        </w:tc>
        <w:tc>
          <w:tcPr>
            <w:tcW w:w="480" w:type="pct"/>
            <w:tcBorders>
              <w:top w:val="single" w:sz="4" w:space="0" w:color="auto"/>
              <w:left w:val="single" w:sz="4" w:space="0" w:color="auto"/>
              <w:bottom w:val="single" w:sz="4" w:space="0" w:color="auto"/>
              <w:right w:val="single" w:sz="4" w:space="0" w:color="auto"/>
            </w:tcBorders>
            <w:vAlign w:val="center"/>
            <w:hideMark/>
          </w:tcPr>
          <w:p w:rsidR="00CD104D" w:rsidRDefault="00B16AB7">
            <w:pPr>
              <w:suppressAutoHyphens/>
              <w:jc w:val="center"/>
              <w:rPr>
                <w:sz w:val="18"/>
                <w:szCs w:val="20"/>
                <w:lang w:eastAsia="ar-SA"/>
              </w:rPr>
            </w:pPr>
            <w:r w:rsidRPr="00B16AB7">
              <w:rPr>
                <w:sz w:val="18"/>
                <w:szCs w:val="20"/>
                <w:lang w:eastAsia="ar-SA"/>
              </w:rPr>
              <w:t>1 963 485,30</w:t>
            </w:r>
          </w:p>
        </w:tc>
      </w:tr>
      <w:tr w:rsidR="00CD104D" w:rsidTr="00202ED5">
        <w:tc>
          <w:tcPr>
            <w:tcW w:w="1362" w:type="pct"/>
            <w:tcBorders>
              <w:top w:val="single" w:sz="4" w:space="0" w:color="auto"/>
              <w:left w:val="single" w:sz="4" w:space="0" w:color="auto"/>
              <w:bottom w:val="single" w:sz="4" w:space="0" w:color="auto"/>
              <w:right w:val="single" w:sz="4" w:space="0" w:color="auto"/>
            </w:tcBorders>
            <w:hideMark/>
          </w:tcPr>
          <w:p w:rsidR="00CD104D" w:rsidRDefault="00CD104D">
            <w:pPr>
              <w:suppressAutoHyphens/>
              <w:snapToGrid w:val="0"/>
              <w:rPr>
                <w:b/>
                <w:bCs/>
                <w:lang w:eastAsia="ar-SA"/>
              </w:rPr>
            </w:pPr>
            <w:r>
              <w:rPr>
                <w:b/>
                <w:bCs/>
                <w:lang w:eastAsia="ar-SA"/>
              </w:rPr>
              <w:lastRenderedPageBreak/>
              <w:t>ВСЕГО</w:t>
            </w:r>
          </w:p>
        </w:tc>
        <w:tc>
          <w:tcPr>
            <w:tcW w:w="2492" w:type="pct"/>
            <w:tcBorders>
              <w:top w:val="single" w:sz="4" w:space="0" w:color="auto"/>
              <w:left w:val="single" w:sz="4" w:space="0" w:color="auto"/>
              <w:bottom w:val="single" w:sz="4" w:space="0" w:color="auto"/>
              <w:right w:val="single" w:sz="4" w:space="0" w:color="auto"/>
            </w:tcBorders>
          </w:tcPr>
          <w:p w:rsidR="00CD104D" w:rsidRDefault="00CD104D">
            <w:pPr>
              <w:suppressAutoHyphens/>
              <w:snapToGrid w:val="0"/>
              <w:rPr>
                <w:b/>
                <w:bCs/>
                <w:lang w:eastAsia="ar-SA"/>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CD104D" w:rsidRDefault="00202ED5">
            <w:pPr>
              <w:suppressAutoHyphens/>
              <w:jc w:val="center"/>
              <w:rPr>
                <w:b/>
                <w:bCs/>
                <w:sz w:val="20"/>
                <w:szCs w:val="16"/>
                <w:lang w:eastAsia="ar-SA"/>
              </w:rPr>
            </w:pPr>
            <w:r>
              <w:rPr>
                <w:b/>
                <w:bCs/>
                <w:sz w:val="20"/>
                <w:szCs w:val="16"/>
                <w:lang w:eastAsia="ar-SA"/>
              </w:rPr>
              <w:t>130</w:t>
            </w:r>
          </w:p>
        </w:tc>
        <w:tc>
          <w:tcPr>
            <w:tcW w:w="378" w:type="pct"/>
            <w:tcBorders>
              <w:top w:val="single" w:sz="4" w:space="0" w:color="auto"/>
              <w:left w:val="single" w:sz="4" w:space="0" w:color="auto"/>
              <w:bottom w:val="single" w:sz="4" w:space="0" w:color="auto"/>
              <w:right w:val="single" w:sz="4" w:space="0" w:color="auto"/>
            </w:tcBorders>
            <w:vAlign w:val="center"/>
          </w:tcPr>
          <w:p w:rsidR="00CD104D" w:rsidRDefault="00CD104D">
            <w:pPr>
              <w:suppressAutoHyphens/>
              <w:rPr>
                <w:b/>
                <w:bCs/>
                <w:sz w:val="18"/>
                <w:szCs w:val="20"/>
                <w:lang w:eastAsia="ar-SA"/>
              </w:rPr>
            </w:pPr>
          </w:p>
        </w:tc>
        <w:tc>
          <w:tcPr>
            <w:tcW w:w="480" w:type="pct"/>
            <w:tcBorders>
              <w:top w:val="single" w:sz="4" w:space="0" w:color="auto"/>
              <w:left w:val="single" w:sz="4" w:space="0" w:color="auto"/>
              <w:bottom w:val="single" w:sz="4" w:space="0" w:color="auto"/>
              <w:right w:val="single" w:sz="4" w:space="0" w:color="auto"/>
            </w:tcBorders>
            <w:vAlign w:val="center"/>
            <w:hideMark/>
          </w:tcPr>
          <w:p w:rsidR="00CD104D" w:rsidRDefault="00B16AB7" w:rsidP="00202ED5">
            <w:pPr>
              <w:suppressAutoHyphens/>
              <w:jc w:val="center"/>
              <w:rPr>
                <w:b/>
                <w:bCs/>
                <w:sz w:val="18"/>
                <w:szCs w:val="22"/>
                <w:highlight w:val="yellow"/>
                <w:lang w:eastAsia="ar-SA"/>
              </w:rPr>
            </w:pPr>
            <w:r w:rsidRPr="00B16AB7">
              <w:rPr>
                <w:b/>
                <w:bCs/>
                <w:sz w:val="18"/>
                <w:lang w:eastAsia="ar-SA"/>
              </w:rPr>
              <w:t>3 481 152,30</w:t>
            </w:r>
          </w:p>
        </w:tc>
      </w:tr>
    </w:tbl>
    <w:p w:rsidR="00CD104D" w:rsidRPr="00CD104D" w:rsidRDefault="00CD104D" w:rsidP="00CD104D">
      <w:pPr>
        <w:pStyle w:val="13"/>
        <w:tabs>
          <w:tab w:val="num" w:pos="0"/>
        </w:tabs>
        <w:autoSpaceDN w:val="0"/>
        <w:spacing w:before="0" w:after="0"/>
        <w:ind w:firstLine="678"/>
        <w:jc w:val="both"/>
        <w:rPr>
          <w:b w:val="0"/>
          <w:bCs w:val="0"/>
          <w:i w:val="0"/>
          <w:sz w:val="24"/>
          <w:szCs w:val="24"/>
          <w:lang w:eastAsia="ar-SA"/>
        </w:rPr>
      </w:pPr>
      <w:r w:rsidRPr="00CD104D">
        <w:rPr>
          <w:i w:val="0"/>
          <w:sz w:val="24"/>
          <w:szCs w:val="24"/>
        </w:rPr>
        <w:t>Кресла-коляски должны иметь регистрационные удостоверения в соответствии с Федеральным законом от 21.11.2011 N 323-ФЗ «Об основах охраны здоровья граждан в Российской Федерации».</w:t>
      </w:r>
    </w:p>
    <w:p w:rsidR="00CD104D" w:rsidRDefault="00CD104D" w:rsidP="00CD104D">
      <w:pPr>
        <w:suppressAutoHyphens/>
        <w:ind w:firstLine="709"/>
        <w:jc w:val="both"/>
        <w:rPr>
          <w:kern w:val="2"/>
          <w:lang w:eastAsia="ar-SA"/>
        </w:rPr>
      </w:pPr>
      <w:proofErr w:type="gramStart"/>
      <w:r>
        <w:rPr>
          <w:lang w:eastAsia="ar-SA"/>
        </w:rPr>
        <w:t xml:space="preserve">Место и условия поставки: по месту жительства инвалида Ростовской области: г. Ростов-на-Дону,  </w:t>
      </w:r>
      <w:proofErr w:type="spellStart"/>
      <w:r>
        <w:rPr>
          <w:lang w:eastAsia="ar-SA"/>
        </w:rPr>
        <w:t>Мясниковский</w:t>
      </w:r>
      <w:proofErr w:type="spellEnd"/>
      <w:r>
        <w:rPr>
          <w:lang w:eastAsia="ar-SA"/>
        </w:rPr>
        <w:t xml:space="preserve">,  </w:t>
      </w:r>
      <w:proofErr w:type="spellStart"/>
      <w:r>
        <w:rPr>
          <w:lang w:eastAsia="ar-SA"/>
        </w:rPr>
        <w:t>Родионово-Несветайский</w:t>
      </w:r>
      <w:proofErr w:type="spellEnd"/>
      <w:r>
        <w:rPr>
          <w:lang w:eastAsia="ar-SA"/>
        </w:rPr>
        <w:t xml:space="preserve"> районы, г. Аксай, </w:t>
      </w:r>
      <w:proofErr w:type="spellStart"/>
      <w:r>
        <w:rPr>
          <w:lang w:eastAsia="ar-SA"/>
        </w:rPr>
        <w:t>Аксайский</w:t>
      </w:r>
      <w:proofErr w:type="spellEnd"/>
      <w:r>
        <w:rPr>
          <w:lang w:eastAsia="ar-SA"/>
        </w:rPr>
        <w:t xml:space="preserve">, Багаевский, Веселовский районы, г. Константиновск, Константиновский, Семикаракорский, Усть-Донецкий, </w:t>
      </w:r>
      <w:proofErr w:type="spellStart"/>
      <w:r>
        <w:rPr>
          <w:lang w:eastAsia="ar-SA"/>
        </w:rPr>
        <w:t>Мартыновский</w:t>
      </w:r>
      <w:proofErr w:type="spellEnd"/>
      <w:r>
        <w:rPr>
          <w:lang w:eastAsia="ar-SA"/>
        </w:rPr>
        <w:t xml:space="preserve"> районы, г. Миллерово, Миллеровский, </w:t>
      </w:r>
      <w:proofErr w:type="spellStart"/>
      <w:r>
        <w:rPr>
          <w:lang w:eastAsia="ar-SA"/>
        </w:rPr>
        <w:t>Кашарский</w:t>
      </w:r>
      <w:proofErr w:type="spellEnd"/>
      <w:r>
        <w:rPr>
          <w:lang w:eastAsia="ar-SA"/>
        </w:rPr>
        <w:t xml:space="preserve">, </w:t>
      </w:r>
      <w:proofErr w:type="spellStart"/>
      <w:r>
        <w:rPr>
          <w:lang w:eastAsia="ar-SA"/>
        </w:rPr>
        <w:t>Чертковский</w:t>
      </w:r>
      <w:proofErr w:type="spellEnd"/>
      <w:r>
        <w:rPr>
          <w:lang w:eastAsia="ar-SA"/>
        </w:rPr>
        <w:t xml:space="preserve">, В-Донской, Шолоховский, </w:t>
      </w:r>
      <w:proofErr w:type="spellStart"/>
      <w:r>
        <w:rPr>
          <w:lang w:eastAsia="ar-SA"/>
        </w:rPr>
        <w:t>Боковский</w:t>
      </w:r>
      <w:proofErr w:type="spellEnd"/>
      <w:r>
        <w:rPr>
          <w:lang w:eastAsia="ar-SA"/>
        </w:rPr>
        <w:t xml:space="preserve"> районы, г. Зерноград, Зерноградский, </w:t>
      </w:r>
      <w:proofErr w:type="spellStart"/>
      <w:r>
        <w:rPr>
          <w:lang w:eastAsia="ar-SA"/>
        </w:rPr>
        <w:t>Егорлыкский</w:t>
      </w:r>
      <w:proofErr w:type="spellEnd"/>
      <w:r>
        <w:rPr>
          <w:lang w:eastAsia="ar-SA"/>
        </w:rPr>
        <w:t xml:space="preserve"> районы, Батайск, </w:t>
      </w:r>
      <w:proofErr w:type="spellStart"/>
      <w:r>
        <w:rPr>
          <w:lang w:eastAsia="ar-SA"/>
        </w:rPr>
        <w:t>Кагальницкий</w:t>
      </w:r>
      <w:proofErr w:type="spellEnd"/>
      <w:r>
        <w:rPr>
          <w:lang w:eastAsia="ar-SA"/>
        </w:rPr>
        <w:t xml:space="preserve"> район, п. Орловский, Орловский, Пролетарский </w:t>
      </w:r>
      <w:proofErr w:type="spellStart"/>
      <w:r>
        <w:rPr>
          <w:lang w:eastAsia="ar-SA"/>
        </w:rPr>
        <w:t>районы,.п</w:t>
      </w:r>
      <w:proofErr w:type="spellEnd"/>
      <w:r>
        <w:rPr>
          <w:lang w:eastAsia="ar-SA"/>
        </w:rPr>
        <w:t>.</w:t>
      </w:r>
      <w:proofErr w:type="gramEnd"/>
      <w:r>
        <w:rPr>
          <w:lang w:eastAsia="ar-SA"/>
        </w:rPr>
        <w:t xml:space="preserve"> Матвеев-Курган, Матвеево-Курганский, </w:t>
      </w:r>
      <w:proofErr w:type="spellStart"/>
      <w:r>
        <w:rPr>
          <w:lang w:eastAsia="ar-SA"/>
        </w:rPr>
        <w:t>Неклиновский</w:t>
      </w:r>
      <w:proofErr w:type="spellEnd"/>
      <w:r>
        <w:rPr>
          <w:lang w:eastAsia="ar-SA"/>
        </w:rPr>
        <w:t xml:space="preserve">, Куйбышевский районы, г. Белая Калитва, </w:t>
      </w:r>
      <w:proofErr w:type="spellStart"/>
      <w:r>
        <w:rPr>
          <w:lang w:eastAsia="ar-SA"/>
        </w:rPr>
        <w:t>Белокалитвенский,Тацинский</w:t>
      </w:r>
      <w:proofErr w:type="spellEnd"/>
      <w:r>
        <w:rPr>
          <w:lang w:eastAsia="ar-SA"/>
        </w:rPr>
        <w:t xml:space="preserve"> районы, г. Красный Сулин, </w:t>
      </w:r>
      <w:proofErr w:type="spellStart"/>
      <w:r>
        <w:rPr>
          <w:lang w:eastAsia="ar-SA"/>
        </w:rPr>
        <w:t>Красносулинский</w:t>
      </w:r>
      <w:proofErr w:type="spellEnd"/>
      <w:r>
        <w:rPr>
          <w:lang w:eastAsia="ar-SA"/>
        </w:rPr>
        <w:t xml:space="preserve"> ,Октябрьский районы, </w:t>
      </w:r>
      <w:proofErr w:type="spellStart"/>
      <w:r>
        <w:rPr>
          <w:lang w:eastAsia="ar-SA"/>
        </w:rPr>
        <w:t>г</w:t>
      </w:r>
      <w:proofErr w:type="gramStart"/>
      <w:r>
        <w:rPr>
          <w:lang w:eastAsia="ar-SA"/>
        </w:rPr>
        <w:t>.В</w:t>
      </w:r>
      <w:proofErr w:type="gramEnd"/>
      <w:r>
        <w:rPr>
          <w:lang w:eastAsia="ar-SA"/>
        </w:rPr>
        <w:t>олгодонск</w:t>
      </w:r>
      <w:proofErr w:type="spellEnd"/>
      <w:r>
        <w:rPr>
          <w:lang w:eastAsia="ar-SA"/>
        </w:rPr>
        <w:t xml:space="preserve">,  </w:t>
      </w:r>
      <w:proofErr w:type="spellStart"/>
      <w:r>
        <w:rPr>
          <w:lang w:eastAsia="ar-SA"/>
        </w:rPr>
        <w:t>Волгодонской</w:t>
      </w:r>
      <w:proofErr w:type="spellEnd"/>
      <w:r>
        <w:rPr>
          <w:lang w:eastAsia="ar-SA"/>
        </w:rPr>
        <w:t xml:space="preserve">, </w:t>
      </w:r>
      <w:proofErr w:type="spellStart"/>
      <w:r>
        <w:rPr>
          <w:lang w:eastAsia="ar-SA"/>
        </w:rPr>
        <w:t>Цимлянский</w:t>
      </w:r>
      <w:proofErr w:type="spellEnd"/>
      <w:r>
        <w:rPr>
          <w:lang w:eastAsia="ar-SA"/>
        </w:rPr>
        <w:t xml:space="preserve"> районы, г. Таганрог, г. Каменск- Шахтинский, Каменский, Тарасовский районы, г. Новочеркасск,  г. Азов, Азовский район, г. Сальск, </w:t>
      </w:r>
      <w:proofErr w:type="spellStart"/>
      <w:r>
        <w:rPr>
          <w:lang w:eastAsia="ar-SA"/>
        </w:rPr>
        <w:t>Сальский</w:t>
      </w:r>
      <w:proofErr w:type="spellEnd"/>
      <w:r>
        <w:rPr>
          <w:lang w:eastAsia="ar-SA"/>
        </w:rPr>
        <w:t xml:space="preserve">, </w:t>
      </w:r>
      <w:proofErr w:type="spellStart"/>
      <w:r>
        <w:rPr>
          <w:lang w:eastAsia="ar-SA"/>
        </w:rPr>
        <w:t>Песчанокопский</w:t>
      </w:r>
      <w:proofErr w:type="spellEnd"/>
      <w:r>
        <w:rPr>
          <w:lang w:eastAsia="ar-SA"/>
        </w:rPr>
        <w:t xml:space="preserve">, </w:t>
      </w:r>
      <w:proofErr w:type="spellStart"/>
      <w:r>
        <w:rPr>
          <w:lang w:eastAsia="ar-SA"/>
        </w:rPr>
        <w:t>Целинский</w:t>
      </w:r>
      <w:proofErr w:type="spellEnd"/>
      <w:r>
        <w:rPr>
          <w:lang w:eastAsia="ar-SA"/>
        </w:rPr>
        <w:t xml:space="preserve"> районы, п. Зимовники, </w:t>
      </w:r>
      <w:proofErr w:type="spellStart"/>
      <w:r>
        <w:rPr>
          <w:lang w:eastAsia="ar-SA"/>
        </w:rPr>
        <w:t>Зимовниковский</w:t>
      </w:r>
      <w:proofErr w:type="spellEnd"/>
      <w:r>
        <w:rPr>
          <w:lang w:eastAsia="ar-SA"/>
        </w:rPr>
        <w:t xml:space="preserve">, </w:t>
      </w:r>
      <w:proofErr w:type="spellStart"/>
      <w:r>
        <w:rPr>
          <w:lang w:eastAsia="ar-SA"/>
        </w:rPr>
        <w:t>Заветинский</w:t>
      </w:r>
      <w:proofErr w:type="spellEnd"/>
      <w:r>
        <w:rPr>
          <w:lang w:eastAsia="ar-SA"/>
        </w:rPr>
        <w:t xml:space="preserve">, </w:t>
      </w:r>
      <w:proofErr w:type="spellStart"/>
      <w:r>
        <w:rPr>
          <w:lang w:eastAsia="ar-SA"/>
        </w:rPr>
        <w:t>Дубовский</w:t>
      </w:r>
      <w:proofErr w:type="spellEnd"/>
      <w:r>
        <w:rPr>
          <w:lang w:eastAsia="ar-SA"/>
        </w:rPr>
        <w:t xml:space="preserve">, </w:t>
      </w:r>
      <w:proofErr w:type="spellStart"/>
      <w:r>
        <w:rPr>
          <w:lang w:eastAsia="ar-SA"/>
        </w:rPr>
        <w:t>Ремонтненский</w:t>
      </w:r>
      <w:proofErr w:type="spellEnd"/>
      <w:r>
        <w:rPr>
          <w:lang w:eastAsia="ar-SA"/>
        </w:rPr>
        <w:t xml:space="preserve"> районы, г. Шахты, г. Новошахтинск, г. Гуково, г. Донецк, г. Зверево, г. Морозовск, Морозовский, Советский, </w:t>
      </w:r>
      <w:proofErr w:type="spellStart"/>
      <w:r>
        <w:rPr>
          <w:lang w:eastAsia="ar-SA"/>
        </w:rPr>
        <w:t>Милютинский</w:t>
      </w:r>
      <w:proofErr w:type="gramStart"/>
      <w:r>
        <w:rPr>
          <w:lang w:eastAsia="ar-SA"/>
        </w:rPr>
        <w:t>,О</w:t>
      </w:r>
      <w:proofErr w:type="gramEnd"/>
      <w:r>
        <w:rPr>
          <w:lang w:eastAsia="ar-SA"/>
        </w:rPr>
        <w:t>бливский</w:t>
      </w:r>
      <w:proofErr w:type="spellEnd"/>
      <w:r>
        <w:rPr>
          <w:lang w:eastAsia="ar-SA"/>
        </w:rPr>
        <w:t xml:space="preserve"> районы</w:t>
      </w:r>
      <w:r>
        <w:rPr>
          <w:kern w:val="2"/>
          <w:lang w:eastAsia="ar-SA"/>
        </w:rPr>
        <w:t>.</w:t>
      </w:r>
    </w:p>
    <w:p w:rsidR="0005417E" w:rsidRDefault="00CD104D" w:rsidP="00CD104D">
      <w:pPr>
        <w:rPr>
          <w:sz w:val="28"/>
          <w:szCs w:val="28"/>
        </w:rPr>
      </w:pPr>
      <w:r>
        <w:rPr>
          <w:sz w:val="28"/>
          <w:szCs w:val="28"/>
        </w:rPr>
        <w:t xml:space="preserve"> </w:t>
      </w:r>
      <w:bookmarkStart w:id="3" w:name="_GoBack"/>
      <w:bookmarkEnd w:id="3"/>
    </w:p>
    <w:sectPr w:rsidR="0005417E" w:rsidSect="001C44E6">
      <w:headerReference w:type="default" r:id="rId9"/>
      <w:footerReference w:type="even" r:id="rId10"/>
      <w:footnotePr>
        <w:pos w:val="beneathText"/>
      </w:footnotePr>
      <w:pgSz w:w="11906" w:h="16838"/>
      <w:pgMar w:top="567" w:right="566" w:bottom="1276"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BA" w:rsidRDefault="005B54BA">
      <w:r>
        <w:separator/>
      </w:r>
    </w:p>
  </w:endnote>
  <w:endnote w:type="continuationSeparator" w:id="0">
    <w:p w:rsidR="005B54BA" w:rsidRDefault="005B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06" w:rsidRDefault="00773606"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773606" w:rsidRDefault="00773606">
    <w:pPr>
      <w:pStyle w:val="af4"/>
    </w:pPr>
  </w:p>
  <w:p w:rsidR="00773606" w:rsidRDefault="007736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BA" w:rsidRDefault="005B54BA">
      <w:r>
        <w:separator/>
      </w:r>
    </w:p>
  </w:footnote>
  <w:footnote w:type="continuationSeparator" w:id="0">
    <w:p w:rsidR="005B54BA" w:rsidRDefault="005B5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06" w:rsidRDefault="00773606">
    <w:pPr>
      <w:pStyle w:val="af2"/>
      <w:jc w:val="center"/>
    </w:pPr>
  </w:p>
  <w:p w:rsidR="00773606" w:rsidRDefault="0077360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7"/>
  </w:num>
  <w:num w:numId="12">
    <w:abstractNumId w:val="33"/>
  </w:num>
  <w:num w:numId="13">
    <w:abstractNumId w:val="19"/>
  </w:num>
  <w:num w:numId="14">
    <w:abstractNumId w:val="47"/>
  </w:num>
  <w:num w:numId="15">
    <w:abstractNumId w:val="61"/>
  </w:num>
  <w:num w:numId="16">
    <w:abstractNumId w:val="36"/>
  </w:num>
  <w:num w:numId="17">
    <w:abstractNumId w:val="11"/>
  </w:num>
  <w:num w:numId="18">
    <w:abstractNumId w:val="69"/>
  </w:num>
  <w:num w:numId="19">
    <w:abstractNumId w:val="23"/>
  </w:num>
  <w:num w:numId="20">
    <w:abstractNumId w:val="16"/>
  </w:num>
  <w:num w:numId="21">
    <w:abstractNumId w:val="45"/>
  </w:num>
  <w:num w:numId="22">
    <w:abstractNumId w:val="17"/>
  </w:num>
  <w:num w:numId="23">
    <w:abstractNumId w:val="15"/>
  </w:num>
  <w:num w:numId="24">
    <w:abstractNumId w:val="24"/>
  </w:num>
  <w:num w:numId="25">
    <w:abstractNumId w:val="68"/>
  </w:num>
  <w:num w:numId="26">
    <w:abstractNumId w:val="63"/>
  </w:num>
  <w:num w:numId="27">
    <w:abstractNumId w:val="44"/>
  </w:num>
  <w:num w:numId="28">
    <w:abstractNumId w:val="42"/>
  </w:num>
  <w:num w:numId="29">
    <w:abstractNumId w:val="28"/>
  </w:num>
  <w:num w:numId="30">
    <w:abstractNumId w:val="58"/>
  </w:num>
  <w:num w:numId="31">
    <w:abstractNumId w:val="35"/>
  </w:num>
  <w:num w:numId="32">
    <w:abstractNumId w:val="25"/>
  </w:num>
  <w:num w:numId="33">
    <w:abstractNumId w:val="48"/>
  </w:num>
  <w:num w:numId="34">
    <w:abstractNumId w:val="51"/>
  </w:num>
  <w:num w:numId="35">
    <w:abstractNumId w:val="62"/>
  </w:num>
  <w:num w:numId="36">
    <w:abstractNumId w:val="50"/>
  </w:num>
  <w:num w:numId="37">
    <w:abstractNumId w:val="39"/>
  </w:num>
  <w:num w:numId="38">
    <w:abstractNumId w:val="66"/>
  </w:num>
  <w:num w:numId="39">
    <w:abstractNumId w:val="26"/>
  </w:num>
  <w:num w:numId="40">
    <w:abstractNumId w:val="8"/>
    <w:lvlOverride w:ilvl="0">
      <w:startOverride w:val="1"/>
    </w:lvlOverride>
  </w:num>
  <w:num w:numId="41">
    <w:abstractNumId w:val="22"/>
  </w:num>
  <w:num w:numId="42">
    <w:abstractNumId w:val="20"/>
  </w:num>
  <w:num w:numId="43">
    <w:abstractNumId w:val="52"/>
  </w:num>
  <w:num w:numId="44">
    <w:abstractNumId w:val="54"/>
  </w:num>
  <w:num w:numId="45">
    <w:abstractNumId w:val="12"/>
  </w:num>
  <w:num w:numId="46">
    <w:abstractNumId w:val="55"/>
  </w:num>
  <w:num w:numId="47">
    <w:abstractNumId w:val="29"/>
  </w:num>
  <w:num w:numId="48">
    <w:abstractNumId w:val="56"/>
  </w:num>
  <w:num w:numId="49">
    <w:abstractNumId w:val="14"/>
  </w:num>
  <w:num w:numId="50">
    <w:abstractNumId w:val="8"/>
  </w:num>
  <w:num w:numId="51">
    <w:abstractNumId w:val="41"/>
  </w:num>
  <w:num w:numId="52">
    <w:abstractNumId w:val="40"/>
  </w:num>
  <w:num w:numId="53">
    <w:abstractNumId w:val="60"/>
  </w:num>
  <w:num w:numId="54">
    <w:abstractNumId w:val="49"/>
  </w:num>
  <w:num w:numId="55">
    <w:abstractNumId w:val="21"/>
  </w:num>
  <w:num w:numId="56">
    <w:abstractNumId w:val="53"/>
  </w:num>
  <w:num w:numId="57">
    <w:abstractNumId w:val="59"/>
  </w:num>
  <w:num w:numId="58">
    <w:abstractNumId w:val="46"/>
  </w:num>
  <w:num w:numId="59">
    <w:abstractNumId w:val="30"/>
  </w:num>
  <w:num w:numId="60">
    <w:abstractNumId w:val="37"/>
  </w:num>
  <w:num w:numId="61">
    <w:abstractNumId w:val="67"/>
  </w:num>
  <w:num w:numId="62">
    <w:abstractNumId w:val="13"/>
  </w:num>
  <w:num w:numId="63">
    <w:abstractNumId w:val="64"/>
  </w:num>
  <w:num w:numId="64">
    <w:abstractNumId w:val="31"/>
  </w:num>
  <w:num w:numId="65">
    <w:abstractNumId w:val="43"/>
  </w:num>
  <w:num w:numId="66">
    <w:abstractNumId w:val="27"/>
  </w:num>
  <w:num w:numId="67">
    <w:abstractNumId w:val="70"/>
  </w:num>
  <w:num w:numId="68">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33"/>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75A"/>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355"/>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ED5"/>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89D"/>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531"/>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0B3C"/>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6D6E"/>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4BA"/>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2B2F"/>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4B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499"/>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AB7"/>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B2"/>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9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137"/>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5FDD"/>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7456217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899C-9F33-449D-B9A2-0E50508B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lepehin</cp:lastModifiedBy>
  <cp:revision>7</cp:revision>
  <cp:lastPrinted>2018-08-31T09:48:00Z</cp:lastPrinted>
  <dcterms:created xsi:type="dcterms:W3CDTF">2018-08-29T10:33:00Z</dcterms:created>
  <dcterms:modified xsi:type="dcterms:W3CDTF">2018-09-03T11:43:00Z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