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9B347A" w:rsidRDefault="00460EB8" w:rsidP="00460EB8">
      <w:pPr>
        <w:keepNext/>
        <w:keepLines/>
        <w:jc w:val="center"/>
        <w:rPr>
          <w:b/>
          <w:bCs/>
          <w:iCs/>
          <w:sz w:val="27"/>
          <w:szCs w:val="27"/>
        </w:rPr>
      </w:pPr>
      <w:r w:rsidRPr="009B347A">
        <w:rPr>
          <w:b/>
          <w:bCs/>
          <w:iCs/>
          <w:sz w:val="27"/>
          <w:szCs w:val="27"/>
        </w:rPr>
        <w:t>Раздел IV. Описание объекта закупки.</w:t>
      </w:r>
    </w:p>
    <w:p w:rsidR="00460EB8" w:rsidRPr="009B347A" w:rsidRDefault="00460EB8" w:rsidP="00460EB8">
      <w:pPr>
        <w:rPr>
          <w:sz w:val="27"/>
          <w:szCs w:val="27"/>
        </w:rPr>
      </w:pPr>
    </w:p>
    <w:p w:rsidR="009862BF" w:rsidRDefault="00460EB8" w:rsidP="00460EB8">
      <w:pPr>
        <w:ind w:left="-284" w:firstLine="709"/>
        <w:jc w:val="both"/>
        <w:rPr>
          <w:color w:val="000000"/>
          <w:szCs w:val="24"/>
        </w:rPr>
      </w:pPr>
      <w:r w:rsidRPr="00372847">
        <w:rPr>
          <w:b/>
          <w:sz w:val="27"/>
          <w:szCs w:val="27"/>
        </w:rPr>
        <w:t>1.Наименование объекта закупки</w:t>
      </w:r>
      <w:r w:rsidR="00372847">
        <w:rPr>
          <w:sz w:val="27"/>
          <w:szCs w:val="27"/>
        </w:rPr>
        <w:t xml:space="preserve"> – </w:t>
      </w:r>
      <w:r w:rsidR="009862BF" w:rsidRPr="009862BF">
        <w:rPr>
          <w:color w:val="000000"/>
          <w:szCs w:val="24"/>
        </w:rPr>
        <w:t>поставка в 2018 году кресел-стульев с санитарным оснащением с целью обеспечения инвалидов, в том числе и детей-инвалидов</w:t>
      </w:r>
      <w:r w:rsidR="009862BF">
        <w:rPr>
          <w:color w:val="000000"/>
          <w:szCs w:val="24"/>
        </w:rPr>
        <w:t>.</w:t>
      </w:r>
    </w:p>
    <w:p w:rsidR="00460EB8" w:rsidRPr="00372847" w:rsidRDefault="00460EB8" w:rsidP="00460EB8">
      <w:pPr>
        <w:ind w:left="-284" w:firstLine="709"/>
        <w:jc w:val="both"/>
        <w:rPr>
          <w:sz w:val="27"/>
          <w:szCs w:val="27"/>
        </w:rPr>
      </w:pPr>
      <w:r w:rsidRPr="00372847">
        <w:rPr>
          <w:sz w:val="27"/>
          <w:szCs w:val="27"/>
        </w:rPr>
        <w:t xml:space="preserve">Количество – </w:t>
      </w:r>
      <w:r w:rsidR="009862BF">
        <w:rPr>
          <w:sz w:val="27"/>
          <w:szCs w:val="27"/>
        </w:rPr>
        <w:t>1</w:t>
      </w:r>
      <w:r w:rsidR="00CD2774">
        <w:rPr>
          <w:sz w:val="27"/>
          <w:szCs w:val="27"/>
        </w:rPr>
        <w:t>230</w:t>
      </w:r>
      <w:r w:rsidRPr="00372847">
        <w:rPr>
          <w:sz w:val="27"/>
          <w:szCs w:val="27"/>
        </w:rPr>
        <w:t xml:space="preserve"> шт.</w:t>
      </w:r>
    </w:p>
    <w:p w:rsidR="00460EB8" w:rsidRDefault="00460EB8" w:rsidP="00460EB8">
      <w:pPr>
        <w:ind w:left="-284" w:firstLine="709"/>
        <w:jc w:val="both"/>
        <w:rPr>
          <w:sz w:val="27"/>
          <w:szCs w:val="27"/>
        </w:rPr>
      </w:pPr>
    </w:p>
    <w:p w:rsidR="00460EB8" w:rsidRDefault="00460EB8" w:rsidP="00460EB8">
      <w:pPr>
        <w:widowControl w:val="0"/>
        <w:autoSpaceDE w:val="0"/>
        <w:ind w:firstLine="426"/>
        <w:jc w:val="both"/>
        <w:rPr>
          <w:b/>
          <w:sz w:val="26"/>
          <w:szCs w:val="26"/>
        </w:rPr>
      </w:pPr>
      <w:r w:rsidRPr="00360164">
        <w:rPr>
          <w:b/>
          <w:sz w:val="26"/>
          <w:szCs w:val="26"/>
        </w:rPr>
        <w:t>2.Технические, функциональные, качественные и эксплуатационные характеристики поставляемого товара.</w:t>
      </w:r>
    </w:p>
    <w:p w:rsidR="009862BF" w:rsidRDefault="009862BF" w:rsidP="009862BF">
      <w:pPr>
        <w:spacing w:before="150"/>
        <w:ind w:firstLine="720"/>
        <w:jc w:val="both"/>
        <w:rPr>
          <w:sz w:val="26"/>
          <w:szCs w:val="26"/>
        </w:rPr>
      </w:pPr>
      <w:proofErr w:type="gramStart"/>
      <w:r>
        <w:rPr>
          <w:sz w:val="26"/>
          <w:szCs w:val="26"/>
        </w:rPr>
        <w:t>На поставляемый товар</w:t>
      </w:r>
      <w:r w:rsidRPr="00F0209D">
        <w:rPr>
          <w:sz w:val="26"/>
          <w:szCs w:val="26"/>
        </w:rPr>
        <w:t xml:space="preserve"> должны иметься действующие регистрационные удостоверения, выданные Федеральной службой по надзору в сфере здравоохранения и социального развития </w:t>
      </w:r>
      <w:r w:rsidRPr="00883333">
        <w:rPr>
          <w:sz w:val="26"/>
          <w:szCs w:val="26"/>
        </w:rPr>
        <w:t>(приложить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w:t>
      </w:r>
      <w:r w:rsidRPr="00F0209D">
        <w:rPr>
          <w:sz w:val="26"/>
          <w:szCs w:val="26"/>
        </w:rPr>
        <w:t xml:space="preserve">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0209D">
        <w:rPr>
          <w:sz w:val="26"/>
          <w:szCs w:val="26"/>
        </w:rPr>
        <w:t xml:space="preserve"> и подтверждение соответствия предусмотрены действующим законодательством.</w:t>
      </w:r>
    </w:p>
    <w:p w:rsidR="009862BF" w:rsidRDefault="009862BF" w:rsidP="009862BF">
      <w:pPr>
        <w:spacing w:before="150"/>
        <w:ind w:firstLine="720"/>
        <w:jc w:val="both"/>
        <w:rPr>
          <w:sz w:val="26"/>
          <w:szCs w:val="26"/>
        </w:rPr>
      </w:pPr>
      <w:proofErr w:type="gramStart"/>
      <w:r>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Default="009862BF" w:rsidP="009862BF">
      <w:pPr>
        <w:widowControl w:val="0"/>
        <w:tabs>
          <w:tab w:val="left" w:pos="720"/>
        </w:tabs>
        <w:ind w:left="-284" w:firstLine="709"/>
        <w:jc w:val="both"/>
        <w:rPr>
          <w:color w:val="000000"/>
          <w:sz w:val="26"/>
          <w:szCs w:val="26"/>
        </w:rPr>
      </w:pPr>
      <w:r>
        <w:rPr>
          <w:sz w:val="26"/>
          <w:szCs w:val="26"/>
        </w:rPr>
        <w:tab/>
        <w:t>Кресла-стулья</w:t>
      </w:r>
      <w:r w:rsidRPr="007D5792">
        <w:rPr>
          <w:sz w:val="26"/>
          <w:szCs w:val="26"/>
        </w:rPr>
        <w:t xml:space="preserve"> должны соответствовать ГОСТ </w:t>
      </w:r>
      <w:proofErr w:type="gramStart"/>
      <w:r w:rsidRPr="007D5792">
        <w:rPr>
          <w:sz w:val="26"/>
          <w:szCs w:val="26"/>
        </w:rPr>
        <w:t>Р</w:t>
      </w:r>
      <w:proofErr w:type="gramEnd"/>
      <w:r w:rsidRPr="007D5792">
        <w:rPr>
          <w:sz w:val="26"/>
          <w:szCs w:val="26"/>
        </w:rPr>
        <w:t xml:space="preserve"> 50444-92 «Приборы, аппараты</w:t>
      </w:r>
      <w:r w:rsidR="00790016">
        <w:rPr>
          <w:sz w:val="26"/>
          <w:szCs w:val="26"/>
        </w:rPr>
        <w:t xml:space="preserve"> и оборудование медицинские» и Г</w:t>
      </w:r>
      <w:r w:rsidR="005E2A5E">
        <w:rPr>
          <w:sz w:val="26"/>
          <w:szCs w:val="26"/>
        </w:rPr>
        <w:t>ОСТ</w:t>
      </w:r>
      <w:r w:rsidR="00790016">
        <w:rPr>
          <w:sz w:val="26"/>
          <w:szCs w:val="26"/>
        </w:rPr>
        <w:t xml:space="preserve"> Р 57766-2017 «Кресло-стул с санитарным оснащением. Типы, технические требования, методы кон</w:t>
      </w:r>
      <w:r w:rsidR="00FC0963">
        <w:rPr>
          <w:sz w:val="26"/>
          <w:szCs w:val="26"/>
        </w:rPr>
        <w:t>т</w:t>
      </w:r>
      <w:r w:rsidR="00790016">
        <w:rPr>
          <w:sz w:val="26"/>
          <w:szCs w:val="26"/>
        </w:rPr>
        <w:t>роля»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6379"/>
        <w:gridCol w:w="992"/>
      </w:tblGrid>
      <w:tr w:rsidR="00460EB8" w:rsidRPr="009B1061" w:rsidTr="0037110B">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1984"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6379"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9862BF" w:rsidRPr="009B1061" w:rsidTr="0037110B">
        <w:trPr>
          <w:trHeight w:val="135"/>
        </w:trPr>
        <w:tc>
          <w:tcPr>
            <w:tcW w:w="568" w:type="dxa"/>
            <w:tcBorders>
              <w:top w:val="single" w:sz="4" w:space="0" w:color="auto"/>
              <w:left w:val="single" w:sz="4" w:space="0" w:color="auto"/>
              <w:bottom w:val="single" w:sz="4" w:space="0" w:color="auto"/>
              <w:right w:val="single" w:sz="4" w:space="0" w:color="auto"/>
            </w:tcBorders>
          </w:tcPr>
          <w:p w:rsidR="009862BF" w:rsidRPr="00857D8A" w:rsidRDefault="009862BF" w:rsidP="009862BF">
            <w:pPr>
              <w:pStyle w:val="ConsNormal"/>
              <w:snapToGrid w:val="0"/>
              <w:ind w:left="-301" w:right="-167" w:firstLine="147"/>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9862BF" w:rsidRDefault="009862BF" w:rsidP="00CB5B62">
            <w:pPr>
              <w:widowControl w:val="0"/>
              <w:snapToGrid w:val="0"/>
              <w:jc w:val="center"/>
              <w:rPr>
                <w:sz w:val="24"/>
                <w:szCs w:val="24"/>
              </w:rPr>
            </w:pPr>
            <w:r>
              <w:rPr>
                <w:sz w:val="24"/>
                <w:szCs w:val="24"/>
              </w:rPr>
              <w:t xml:space="preserve">Кресло-стул с </w:t>
            </w:r>
            <w:proofErr w:type="gramStart"/>
            <w:r>
              <w:rPr>
                <w:sz w:val="24"/>
                <w:szCs w:val="24"/>
              </w:rPr>
              <w:t>санитарным</w:t>
            </w:r>
            <w:proofErr w:type="gramEnd"/>
            <w:r>
              <w:rPr>
                <w:sz w:val="24"/>
                <w:szCs w:val="24"/>
              </w:rPr>
              <w:t xml:space="preserve"> </w:t>
            </w:r>
          </w:p>
          <w:p w:rsidR="009862BF" w:rsidRDefault="009862BF" w:rsidP="00CB5B62">
            <w:pPr>
              <w:widowControl w:val="0"/>
              <w:snapToGrid w:val="0"/>
              <w:jc w:val="center"/>
              <w:rPr>
                <w:sz w:val="24"/>
                <w:szCs w:val="24"/>
              </w:rPr>
            </w:pPr>
            <w:r>
              <w:rPr>
                <w:sz w:val="24"/>
                <w:szCs w:val="24"/>
              </w:rPr>
              <w:t>оснащением (с колесами)</w:t>
            </w:r>
          </w:p>
        </w:tc>
        <w:tc>
          <w:tcPr>
            <w:tcW w:w="6379" w:type="dxa"/>
            <w:tcBorders>
              <w:top w:val="single" w:sz="4" w:space="0" w:color="auto"/>
              <w:left w:val="single" w:sz="4" w:space="0" w:color="auto"/>
              <w:bottom w:val="single" w:sz="4" w:space="0" w:color="auto"/>
              <w:right w:val="single" w:sz="4" w:space="0" w:color="auto"/>
            </w:tcBorders>
          </w:tcPr>
          <w:p w:rsidR="009862BF" w:rsidRDefault="009862BF" w:rsidP="00CB5B62">
            <w:pPr>
              <w:widowControl w:val="0"/>
              <w:snapToGrid w:val="0"/>
              <w:jc w:val="both"/>
              <w:rPr>
                <w:sz w:val="24"/>
                <w:szCs w:val="24"/>
              </w:rPr>
            </w:pPr>
            <w:r>
              <w:rPr>
                <w:sz w:val="24"/>
                <w:szCs w:val="24"/>
              </w:rPr>
              <w:t xml:space="preserve">Кресло-стул с санитарным оснащением </w:t>
            </w:r>
            <w:proofErr w:type="gramStart"/>
            <w:r>
              <w:rPr>
                <w:sz w:val="24"/>
                <w:szCs w:val="24"/>
              </w:rPr>
              <w:t>предназначен</w:t>
            </w:r>
            <w:proofErr w:type="gramEnd"/>
            <w:r>
              <w:rPr>
                <w:sz w:val="24"/>
                <w:szCs w:val="24"/>
              </w:rPr>
              <w:t xml:space="preserve"> для инвалидов при отправлении естественных надобностей. </w:t>
            </w:r>
          </w:p>
          <w:p w:rsidR="00234683" w:rsidRDefault="00234683" w:rsidP="00CB5B62">
            <w:pPr>
              <w:widowControl w:val="0"/>
              <w:snapToGrid w:val="0"/>
              <w:jc w:val="both"/>
              <w:rPr>
                <w:sz w:val="24"/>
                <w:szCs w:val="24"/>
              </w:rPr>
            </w:pPr>
            <w:r>
              <w:rPr>
                <w:sz w:val="24"/>
                <w:szCs w:val="24"/>
              </w:rPr>
              <w:t xml:space="preserve">Металлические части изделий должны быть изготовлены из коррозиестойких материалов или защищены от коррозии защитными или защитно-декоративными покрытиями. На регулируемых по высоте 4-х ножках установлены колеса. </w:t>
            </w:r>
          </w:p>
          <w:p w:rsidR="009862BF" w:rsidRDefault="009862BF" w:rsidP="00CB5B62">
            <w:pPr>
              <w:widowControl w:val="0"/>
              <w:snapToGrid w:val="0"/>
              <w:jc w:val="both"/>
              <w:rPr>
                <w:sz w:val="24"/>
                <w:szCs w:val="24"/>
              </w:rPr>
            </w:pPr>
            <w:r>
              <w:rPr>
                <w:sz w:val="24"/>
                <w:szCs w:val="24"/>
              </w:rPr>
              <w:t>Основные обязательные технические характеристики:</w:t>
            </w:r>
          </w:p>
          <w:p w:rsidR="009862BF" w:rsidRDefault="009862BF" w:rsidP="00CB5B62">
            <w:pPr>
              <w:widowControl w:val="0"/>
              <w:tabs>
                <w:tab w:val="left" w:pos="360"/>
              </w:tabs>
              <w:jc w:val="both"/>
              <w:rPr>
                <w:sz w:val="24"/>
                <w:szCs w:val="24"/>
              </w:rPr>
            </w:pPr>
            <w:r>
              <w:rPr>
                <w:sz w:val="24"/>
                <w:szCs w:val="24"/>
              </w:rPr>
              <w:t>Масса стула не более 9 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4964F8" w:rsidRPr="00F862C7">
              <w:rPr>
                <w:sz w:val="24"/>
                <w:szCs w:val="24"/>
              </w:rPr>
              <w:t>¹</w:t>
            </w:r>
            <w:r w:rsidR="004964F8">
              <w:rPr>
                <w:sz w:val="24"/>
                <w:szCs w:val="24"/>
              </w:rPr>
              <w:t>.</w:t>
            </w:r>
          </w:p>
          <w:p w:rsidR="009862BF" w:rsidRDefault="009862BF" w:rsidP="00CB5B62">
            <w:pPr>
              <w:widowControl w:val="0"/>
              <w:tabs>
                <w:tab w:val="left" w:pos="360"/>
              </w:tabs>
              <w:ind w:left="-288" w:firstLine="288"/>
              <w:jc w:val="both"/>
              <w:rPr>
                <w:sz w:val="24"/>
                <w:szCs w:val="24"/>
              </w:rPr>
            </w:pPr>
            <w:r>
              <w:rPr>
                <w:sz w:val="24"/>
                <w:szCs w:val="24"/>
              </w:rPr>
              <w:t>Грузоподъемность не менее 1</w:t>
            </w:r>
            <w:r w:rsidR="002B52F7">
              <w:rPr>
                <w:sz w:val="24"/>
                <w:szCs w:val="24"/>
              </w:rPr>
              <w:t>25</w:t>
            </w:r>
            <w:r>
              <w:rPr>
                <w:sz w:val="24"/>
                <w:szCs w:val="24"/>
              </w:rPr>
              <w:t xml:space="preserve"> 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4964F8" w:rsidRPr="00F862C7">
              <w:rPr>
                <w:sz w:val="24"/>
                <w:szCs w:val="24"/>
              </w:rPr>
              <w:t>¹</w:t>
            </w:r>
            <w:r w:rsidR="004964F8">
              <w:rPr>
                <w:sz w:val="24"/>
                <w:szCs w:val="24"/>
              </w:rPr>
              <w:t>.</w:t>
            </w:r>
          </w:p>
          <w:p w:rsidR="009862BF" w:rsidRDefault="009862BF" w:rsidP="00CB5B62">
            <w:pPr>
              <w:widowControl w:val="0"/>
              <w:tabs>
                <w:tab w:val="left" w:pos="360"/>
              </w:tabs>
              <w:jc w:val="both"/>
              <w:rPr>
                <w:sz w:val="24"/>
                <w:szCs w:val="24"/>
              </w:rPr>
            </w:pPr>
            <w:r>
              <w:rPr>
                <w:sz w:val="24"/>
                <w:szCs w:val="24"/>
              </w:rPr>
              <w:t>Расстояние между поручней  46 ± 1 см. (включительно)</w:t>
            </w:r>
            <w:r w:rsidR="004964F8" w:rsidRPr="00F862C7">
              <w:rPr>
                <w:sz w:val="24"/>
                <w:szCs w:val="24"/>
              </w:rPr>
              <w:t>¹</w:t>
            </w:r>
            <w:r w:rsidR="004964F8">
              <w:rPr>
                <w:sz w:val="24"/>
                <w:szCs w:val="24"/>
              </w:rPr>
              <w:t>.</w:t>
            </w:r>
          </w:p>
          <w:p w:rsidR="009862BF" w:rsidRDefault="009862BF" w:rsidP="00CB5B62">
            <w:pPr>
              <w:pStyle w:val="29"/>
              <w:snapToGrid w:val="0"/>
              <w:spacing w:after="0" w:line="240" w:lineRule="auto"/>
              <w:rPr>
                <w:sz w:val="24"/>
                <w:szCs w:val="24"/>
              </w:rPr>
            </w:pPr>
            <w:r>
              <w:rPr>
                <w:sz w:val="24"/>
                <w:szCs w:val="24"/>
              </w:rPr>
              <w:t xml:space="preserve">Основное оснащение должно включать: </w:t>
            </w:r>
          </w:p>
          <w:p w:rsidR="009862BF" w:rsidRDefault="009862BF" w:rsidP="00CB5B62">
            <w:pPr>
              <w:widowControl w:val="0"/>
              <w:tabs>
                <w:tab w:val="left" w:pos="0"/>
                <w:tab w:val="left" w:pos="360"/>
              </w:tabs>
              <w:jc w:val="both"/>
              <w:rPr>
                <w:sz w:val="24"/>
                <w:szCs w:val="24"/>
              </w:rPr>
            </w:pPr>
            <w:r>
              <w:rPr>
                <w:sz w:val="24"/>
                <w:szCs w:val="24"/>
              </w:rPr>
              <w:t xml:space="preserve">1. пластмассовое судно с крышкой, съемное;  </w:t>
            </w:r>
          </w:p>
          <w:p w:rsidR="009862BF" w:rsidRDefault="009862BF" w:rsidP="00CB5B62">
            <w:pPr>
              <w:widowControl w:val="0"/>
              <w:tabs>
                <w:tab w:val="left" w:pos="0"/>
                <w:tab w:val="left" w:pos="360"/>
              </w:tabs>
              <w:jc w:val="both"/>
              <w:rPr>
                <w:sz w:val="24"/>
                <w:szCs w:val="24"/>
              </w:rPr>
            </w:pPr>
            <w:r>
              <w:rPr>
                <w:sz w:val="24"/>
                <w:szCs w:val="24"/>
              </w:rPr>
              <w:t xml:space="preserve">2. пластмассовое санитарное сидение;  </w:t>
            </w:r>
          </w:p>
          <w:p w:rsidR="009862BF" w:rsidRDefault="009862BF" w:rsidP="00CB5B62">
            <w:pPr>
              <w:widowControl w:val="0"/>
              <w:tabs>
                <w:tab w:val="left" w:pos="0"/>
                <w:tab w:val="left" w:pos="360"/>
              </w:tabs>
              <w:jc w:val="both"/>
              <w:rPr>
                <w:sz w:val="24"/>
                <w:szCs w:val="24"/>
              </w:rPr>
            </w:pPr>
            <w:r>
              <w:rPr>
                <w:sz w:val="24"/>
                <w:szCs w:val="24"/>
              </w:rPr>
              <w:t>3. 4 колеса, стояночные тормоза на задних колесах;</w:t>
            </w:r>
          </w:p>
          <w:p w:rsidR="009862BF" w:rsidRDefault="009862BF" w:rsidP="004964F8">
            <w:pPr>
              <w:widowControl w:val="0"/>
              <w:snapToGrid w:val="0"/>
              <w:jc w:val="both"/>
              <w:rPr>
                <w:sz w:val="24"/>
                <w:szCs w:val="24"/>
              </w:rPr>
            </w:pPr>
            <w:r>
              <w:rPr>
                <w:sz w:val="24"/>
                <w:szCs w:val="24"/>
              </w:rPr>
              <w:t>4. поручни, оснащенные пластиковыми подлокотниками.</w:t>
            </w:r>
          </w:p>
          <w:p w:rsidR="00686A65" w:rsidRDefault="00686A65" w:rsidP="004964F8">
            <w:pPr>
              <w:widowControl w:val="0"/>
              <w:snapToGrid w:val="0"/>
              <w:jc w:val="both"/>
              <w:rPr>
                <w:sz w:val="24"/>
                <w:szCs w:val="24"/>
              </w:rPr>
            </w:pPr>
            <w:r>
              <w:rPr>
                <w:sz w:val="24"/>
                <w:szCs w:val="24"/>
              </w:rPr>
              <w:t>Рама кресла-стула должна быть складная.</w:t>
            </w:r>
          </w:p>
          <w:p w:rsidR="00BB2E20" w:rsidRDefault="00BB2E20" w:rsidP="00BB2E20">
            <w:pPr>
              <w:widowControl w:val="0"/>
              <w:snapToGrid w:val="0"/>
              <w:jc w:val="both"/>
              <w:rPr>
                <w:sz w:val="24"/>
                <w:szCs w:val="24"/>
              </w:rPr>
            </w:pPr>
            <w:r>
              <w:rPr>
                <w:color w:val="000000"/>
                <w:sz w:val="24"/>
                <w:szCs w:val="24"/>
              </w:rPr>
              <w:t>В комплект кресла-стула должно</w:t>
            </w:r>
            <w:r w:rsidRPr="00F862C7">
              <w:rPr>
                <w:color w:val="000000"/>
                <w:sz w:val="24"/>
                <w:szCs w:val="24"/>
              </w:rPr>
              <w:t xml:space="preserve"> входить: </w:t>
            </w:r>
            <w:r w:rsidRPr="00F862C7">
              <w:rPr>
                <w:sz w:val="24"/>
                <w:szCs w:val="24"/>
              </w:rPr>
              <w:t>инструкция на русском языке, гарантийный талон</w:t>
            </w:r>
            <w:r w:rsidRPr="00F862C7">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862BF" w:rsidRPr="007C3D4A" w:rsidRDefault="004338DD" w:rsidP="00C03287">
            <w:pPr>
              <w:keepNext/>
              <w:shd w:val="clear" w:color="auto" w:fill="FFFFFF"/>
              <w:jc w:val="center"/>
              <w:rPr>
                <w:spacing w:val="-4"/>
                <w:sz w:val="24"/>
                <w:szCs w:val="24"/>
              </w:rPr>
            </w:pPr>
            <w:r>
              <w:rPr>
                <w:spacing w:val="-4"/>
                <w:sz w:val="24"/>
                <w:szCs w:val="24"/>
              </w:rPr>
              <w:t>295</w:t>
            </w:r>
          </w:p>
        </w:tc>
      </w:tr>
      <w:tr w:rsidR="009862BF" w:rsidRPr="009B1061" w:rsidTr="009862BF">
        <w:trPr>
          <w:trHeight w:val="210"/>
        </w:trPr>
        <w:tc>
          <w:tcPr>
            <w:tcW w:w="568" w:type="dxa"/>
            <w:tcBorders>
              <w:top w:val="single" w:sz="4" w:space="0" w:color="auto"/>
              <w:left w:val="single" w:sz="4" w:space="0" w:color="auto"/>
              <w:bottom w:val="single" w:sz="4" w:space="0" w:color="auto"/>
              <w:right w:val="single" w:sz="4" w:space="0" w:color="auto"/>
            </w:tcBorders>
          </w:tcPr>
          <w:p w:rsidR="009862BF" w:rsidRPr="009B1061" w:rsidRDefault="009862BF" w:rsidP="009862BF">
            <w:pPr>
              <w:pStyle w:val="ConsNormal"/>
              <w:snapToGrid w:val="0"/>
              <w:ind w:left="-301" w:right="-167" w:firstLine="147"/>
              <w:rPr>
                <w:rFonts w:ascii="Times New Roman" w:hAnsi="Times New Roman" w:cs="Times New Roman"/>
                <w:color w:val="000000"/>
                <w:sz w:val="22"/>
                <w:szCs w:val="22"/>
              </w:rPr>
            </w:pPr>
            <w:r>
              <w:rPr>
                <w:rFonts w:ascii="Times New Roman" w:hAnsi="Times New Roman" w:cs="Times New Roman"/>
                <w:color w:val="000000"/>
                <w:sz w:val="22"/>
                <w:szCs w:val="22"/>
              </w:rPr>
              <w:t xml:space="preserve">    2</w:t>
            </w:r>
          </w:p>
        </w:tc>
        <w:tc>
          <w:tcPr>
            <w:tcW w:w="1984" w:type="dxa"/>
            <w:tcBorders>
              <w:top w:val="single" w:sz="4" w:space="0" w:color="auto"/>
              <w:left w:val="single" w:sz="4" w:space="0" w:color="auto"/>
              <w:bottom w:val="single" w:sz="4" w:space="0" w:color="auto"/>
              <w:right w:val="single" w:sz="4" w:space="0" w:color="auto"/>
            </w:tcBorders>
          </w:tcPr>
          <w:p w:rsidR="009862BF" w:rsidRDefault="009862BF" w:rsidP="00CB5B62">
            <w:pPr>
              <w:widowControl w:val="0"/>
              <w:snapToGrid w:val="0"/>
              <w:jc w:val="center"/>
              <w:rPr>
                <w:sz w:val="24"/>
                <w:szCs w:val="24"/>
              </w:rPr>
            </w:pPr>
            <w:r>
              <w:rPr>
                <w:sz w:val="24"/>
                <w:szCs w:val="24"/>
              </w:rPr>
              <w:t xml:space="preserve">Кресло-стул с </w:t>
            </w:r>
            <w:proofErr w:type="gramStart"/>
            <w:r>
              <w:rPr>
                <w:sz w:val="24"/>
                <w:szCs w:val="24"/>
              </w:rPr>
              <w:t>санитарным</w:t>
            </w:r>
            <w:proofErr w:type="gramEnd"/>
            <w:r>
              <w:rPr>
                <w:sz w:val="24"/>
                <w:szCs w:val="24"/>
              </w:rPr>
              <w:t xml:space="preserve"> </w:t>
            </w:r>
          </w:p>
          <w:p w:rsidR="009862BF" w:rsidRDefault="009862BF" w:rsidP="00CB5B62">
            <w:pPr>
              <w:widowControl w:val="0"/>
              <w:snapToGrid w:val="0"/>
              <w:jc w:val="center"/>
              <w:rPr>
                <w:sz w:val="24"/>
                <w:szCs w:val="24"/>
              </w:rPr>
            </w:pPr>
            <w:r>
              <w:rPr>
                <w:sz w:val="24"/>
                <w:szCs w:val="24"/>
              </w:rPr>
              <w:t>оснащением (без колес)</w:t>
            </w:r>
          </w:p>
        </w:tc>
        <w:tc>
          <w:tcPr>
            <w:tcW w:w="6379" w:type="dxa"/>
            <w:tcBorders>
              <w:left w:val="single" w:sz="4" w:space="0" w:color="auto"/>
              <w:right w:val="single" w:sz="4" w:space="0" w:color="auto"/>
            </w:tcBorders>
          </w:tcPr>
          <w:p w:rsidR="009862BF" w:rsidRDefault="009862BF" w:rsidP="00CB5B62">
            <w:pPr>
              <w:widowControl w:val="0"/>
              <w:snapToGrid w:val="0"/>
              <w:jc w:val="both"/>
              <w:rPr>
                <w:sz w:val="24"/>
                <w:szCs w:val="24"/>
              </w:rPr>
            </w:pPr>
            <w:r>
              <w:rPr>
                <w:sz w:val="24"/>
                <w:szCs w:val="24"/>
              </w:rPr>
              <w:t xml:space="preserve">Кресло-стул с санитарным оснащением </w:t>
            </w:r>
            <w:proofErr w:type="gramStart"/>
            <w:r>
              <w:rPr>
                <w:sz w:val="24"/>
                <w:szCs w:val="24"/>
              </w:rPr>
              <w:t>предназначен</w:t>
            </w:r>
            <w:proofErr w:type="gramEnd"/>
            <w:r>
              <w:rPr>
                <w:sz w:val="24"/>
                <w:szCs w:val="24"/>
              </w:rPr>
              <w:t xml:space="preserve"> инвалидам при отправлении естественных надобностей. </w:t>
            </w:r>
          </w:p>
          <w:p w:rsidR="009862BF" w:rsidRDefault="009862BF" w:rsidP="00CB5B62">
            <w:pPr>
              <w:widowControl w:val="0"/>
              <w:snapToGrid w:val="0"/>
              <w:jc w:val="both"/>
              <w:rPr>
                <w:sz w:val="24"/>
                <w:szCs w:val="24"/>
              </w:rPr>
            </w:pPr>
            <w:r>
              <w:rPr>
                <w:sz w:val="24"/>
                <w:szCs w:val="24"/>
              </w:rPr>
              <w:t>Основные обязательные технические характеристики:</w:t>
            </w:r>
          </w:p>
          <w:p w:rsidR="009862BF" w:rsidRDefault="009862BF" w:rsidP="00CB5B62">
            <w:pPr>
              <w:widowControl w:val="0"/>
              <w:tabs>
                <w:tab w:val="left" w:pos="360"/>
              </w:tabs>
              <w:jc w:val="both"/>
              <w:rPr>
                <w:sz w:val="24"/>
                <w:szCs w:val="24"/>
              </w:rPr>
            </w:pPr>
            <w:r>
              <w:rPr>
                <w:sz w:val="24"/>
                <w:szCs w:val="24"/>
              </w:rPr>
              <w:t>Масса стула не более 7 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CB5B62" w:rsidRPr="00F862C7">
              <w:rPr>
                <w:sz w:val="24"/>
                <w:szCs w:val="24"/>
              </w:rPr>
              <w:t>¹</w:t>
            </w:r>
            <w:r w:rsidR="00CB5B62">
              <w:rPr>
                <w:sz w:val="24"/>
                <w:szCs w:val="24"/>
              </w:rPr>
              <w:t>.</w:t>
            </w:r>
          </w:p>
          <w:p w:rsidR="009862BF" w:rsidRDefault="009862BF" w:rsidP="00CB5B62">
            <w:pPr>
              <w:widowControl w:val="0"/>
              <w:tabs>
                <w:tab w:val="left" w:pos="360"/>
              </w:tabs>
              <w:ind w:left="-288" w:firstLine="288"/>
              <w:jc w:val="both"/>
              <w:rPr>
                <w:sz w:val="24"/>
                <w:szCs w:val="24"/>
              </w:rPr>
            </w:pPr>
            <w:r>
              <w:rPr>
                <w:sz w:val="24"/>
                <w:szCs w:val="24"/>
              </w:rPr>
              <w:lastRenderedPageBreak/>
              <w:t>Грузоподъемность не менее 1</w:t>
            </w:r>
            <w:r w:rsidR="009E61B5">
              <w:rPr>
                <w:sz w:val="24"/>
                <w:szCs w:val="24"/>
              </w:rPr>
              <w:t xml:space="preserve">25 </w:t>
            </w:r>
            <w:r>
              <w:rPr>
                <w:sz w:val="24"/>
                <w:szCs w:val="24"/>
              </w:rPr>
              <w:t>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CB5B62" w:rsidRPr="00F862C7">
              <w:rPr>
                <w:sz w:val="24"/>
                <w:szCs w:val="24"/>
              </w:rPr>
              <w:t>¹</w:t>
            </w:r>
            <w:r w:rsidR="00CB5B62">
              <w:rPr>
                <w:sz w:val="24"/>
                <w:szCs w:val="24"/>
              </w:rPr>
              <w:t>.</w:t>
            </w:r>
          </w:p>
          <w:p w:rsidR="009862BF" w:rsidRDefault="009862BF" w:rsidP="00CB5B62">
            <w:pPr>
              <w:widowControl w:val="0"/>
              <w:tabs>
                <w:tab w:val="left" w:pos="360"/>
              </w:tabs>
              <w:jc w:val="both"/>
              <w:rPr>
                <w:sz w:val="24"/>
                <w:szCs w:val="24"/>
              </w:rPr>
            </w:pPr>
            <w:r>
              <w:rPr>
                <w:sz w:val="24"/>
                <w:szCs w:val="24"/>
              </w:rPr>
              <w:t>Расстояние между поручней  46 ± 1 см. (включительно)</w:t>
            </w:r>
            <w:r w:rsidR="00CB5B62" w:rsidRPr="00F862C7">
              <w:rPr>
                <w:sz w:val="24"/>
                <w:szCs w:val="24"/>
              </w:rPr>
              <w:t>¹</w:t>
            </w:r>
            <w:r w:rsidR="00CB5B62">
              <w:rPr>
                <w:sz w:val="24"/>
                <w:szCs w:val="24"/>
              </w:rPr>
              <w:t>.</w:t>
            </w:r>
          </w:p>
          <w:p w:rsidR="009862BF" w:rsidRDefault="009862BF" w:rsidP="00CB5B62">
            <w:pPr>
              <w:widowControl w:val="0"/>
              <w:tabs>
                <w:tab w:val="left" w:pos="360"/>
              </w:tabs>
              <w:jc w:val="both"/>
              <w:rPr>
                <w:sz w:val="24"/>
                <w:szCs w:val="24"/>
              </w:rPr>
            </w:pPr>
            <w:r>
              <w:rPr>
                <w:sz w:val="24"/>
                <w:szCs w:val="24"/>
              </w:rPr>
              <w:t>Ножки должны регулироваться по высоте.</w:t>
            </w:r>
          </w:p>
          <w:p w:rsidR="009862BF" w:rsidRDefault="009862BF" w:rsidP="00CB5B62">
            <w:pPr>
              <w:pStyle w:val="29"/>
              <w:snapToGrid w:val="0"/>
              <w:spacing w:after="0" w:line="240" w:lineRule="auto"/>
              <w:rPr>
                <w:sz w:val="24"/>
                <w:szCs w:val="24"/>
              </w:rPr>
            </w:pPr>
            <w:r>
              <w:rPr>
                <w:sz w:val="24"/>
                <w:szCs w:val="24"/>
              </w:rPr>
              <w:t xml:space="preserve">Основное оснащение должно включать: </w:t>
            </w:r>
          </w:p>
          <w:p w:rsidR="009862BF" w:rsidRDefault="009862BF" w:rsidP="00CB5B62">
            <w:pPr>
              <w:widowControl w:val="0"/>
              <w:tabs>
                <w:tab w:val="left" w:pos="0"/>
                <w:tab w:val="left" w:pos="360"/>
              </w:tabs>
              <w:jc w:val="both"/>
              <w:rPr>
                <w:sz w:val="24"/>
                <w:szCs w:val="24"/>
              </w:rPr>
            </w:pPr>
            <w:r>
              <w:rPr>
                <w:sz w:val="24"/>
                <w:szCs w:val="24"/>
              </w:rPr>
              <w:t xml:space="preserve">1. пластмассовое судно с крышкой, съемное;  </w:t>
            </w:r>
          </w:p>
          <w:p w:rsidR="009862BF" w:rsidRDefault="009862BF" w:rsidP="00CB5B62">
            <w:pPr>
              <w:widowControl w:val="0"/>
              <w:tabs>
                <w:tab w:val="left" w:pos="0"/>
                <w:tab w:val="left" w:pos="360"/>
              </w:tabs>
              <w:jc w:val="both"/>
              <w:rPr>
                <w:sz w:val="24"/>
                <w:szCs w:val="24"/>
              </w:rPr>
            </w:pPr>
            <w:r>
              <w:rPr>
                <w:sz w:val="24"/>
                <w:szCs w:val="24"/>
              </w:rPr>
              <w:t xml:space="preserve">2. пластмассовое санитарное сидение;  </w:t>
            </w:r>
          </w:p>
          <w:p w:rsidR="009862BF" w:rsidRDefault="009862BF" w:rsidP="00CB5B62">
            <w:pPr>
              <w:widowControl w:val="0"/>
              <w:tabs>
                <w:tab w:val="left" w:pos="0"/>
                <w:tab w:val="left" w:pos="360"/>
              </w:tabs>
              <w:jc w:val="both"/>
              <w:rPr>
                <w:sz w:val="24"/>
                <w:szCs w:val="24"/>
              </w:rPr>
            </w:pPr>
            <w:r>
              <w:rPr>
                <w:sz w:val="24"/>
                <w:szCs w:val="24"/>
              </w:rPr>
              <w:t>3. противоскользящие накладки на ножки;</w:t>
            </w:r>
          </w:p>
          <w:p w:rsidR="009862BF" w:rsidRDefault="009862BF" w:rsidP="00CB5B62">
            <w:pPr>
              <w:widowControl w:val="0"/>
              <w:snapToGrid w:val="0"/>
              <w:jc w:val="both"/>
              <w:rPr>
                <w:sz w:val="24"/>
                <w:szCs w:val="24"/>
              </w:rPr>
            </w:pPr>
            <w:r>
              <w:rPr>
                <w:sz w:val="24"/>
                <w:szCs w:val="24"/>
              </w:rPr>
              <w:t>4. поручни, оснащенные пластиковыми подлокотниками.</w:t>
            </w:r>
          </w:p>
          <w:p w:rsidR="009862BF" w:rsidRDefault="009862BF" w:rsidP="00CB5B62">
            <w:pPr>
              <w:widowControl w:val="0"/>
              <w:snapToGrid w:val="0"/>
              <w:jc w:val="both"/>
              <w:rPr>
                <w:sz w:val="24"/>
                <w:szCs w:val="24"/>
              </w:rPr>
            </w:pPr>
            <w:r>
              <w:rPr>
                <w:sz w:val="24"/>
                <w:szCs w:val="24"/>
              </w:rPr>
              <w:t>Металлические части изделий должны быть изготовлены из коррозиестойких материалов или защищены от коррозии защитными или защитно-декоративными покрытиями.</w:t>
            </w:r>
          </w:p>
          <w:p w:rsidR="00BB2E20" w:rsidRDefault="00BB2E20" w:rsidP="00CB5B62">
            <w:pPr>
              <w:widowControl w:val="0"/>
              <w:snapToGrid w:val="0"/>
              <w:jc w:val="both"/>
              <w:rPr>
                <w:sz w:val="24"/>
                <w:szCs w:val="24"/>
              </w:rPr>
            </w:pPr>
            <w:r>
              <w:rPr>
                <w:color w:val="000000"/>
                <w:sz w:val="24"/>
                <w:szCs w:val="24"/>
              </w:rPr>
              <w:t>В комплект кресла-стула должно</w:t>
            </w:r>
            <w:r w:rsidRPr="00F862C7">
              <w:rPr>
                <w:color w:val="000000"/>
                <w:sz w:val="24"/>
                <w:szCs w:val="24"/>
              </w:rPr>
              <w:t xml:space="preserve"> входить: </w:t>
            </w:r>
            <w:r w:rsidRPr="00F862C7">
              <w:rPr>
                <w:sz w:val="24"/>
                <w:szCs w:val="24"/>
              </w:rPr>
              <w:t>инструкция на русском языке, гарантийный талон</w:t>
            </w:r>
            <w:r w:rsidRPr="00F862C7">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862BF" w:rsidRPr="007C3D4A" w:rsidRDefault="004338DD" w:rsidP="00C03287">
            <w:pPr>
              <w:keepNext/>
              <w:shd w:val="clear" w:color="auto" w:fill="FFFFFF"/>
              <w:jc w:val="center"/>
              <w:rPr>
                <w:spacing w:val="-4"/>
                <w:sz w:val="24"/>
                <w:szCs w:val="24"/>
              </w:rPr>
            </w:pPr>
            <w:r>
              <w:rPr>
                <w:spacing w:val="-4"/>
                <w:sz w:val="24"/>
                <w:szCs w:val="24"/>
              </w:rPr>
              <w:lastRenderedPageBreak/>
              <w:t>795</w:t>
            </w:r>
          </w:p>
        </w:tc>
      </w:tr>
      <w:tr w:rsidR="009862BF" w:rsidRPr="009B1061" w:rsidTr="009862BF">
        <w:trPr>
          <w:trHeight w:val="210"/>
        </w:trPr>
        <w:tc>
          <w:tcPr>
            <w:tcW w:w="568" w:type="dxa"/>
            <w:tcBorders>
              <w:top w:val="single" w:sz="4" w:space="0" w:color="auto"/>
              <w:left w:val="single" w:sz="4" w:space="0" w:color="auto"/>
              <w:bottom w:val="single" w:sz="4" w:space="0" w:color="auto"/>
              <w:right w:val="single" w:sz="4" w:space="0" w:color="auto"/>
            </w:tcBorders>
          </w:tcPr>
          <w:p w:rsidR="009862BF" w:rsidRDefault="009862BF" w:rsidP="009862BF">
            <w:pPr>
              <w:pStyle w:val="ConsNormal"/>
              <w:snapToGrid w:val="0"/>
              <w:ind w:left="-301" w:right="-167" w:firstLine="14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3</w:t>
            </w:r>
          </w:p>
        </w:tc>
        <w:tc>
          <w:tcPr>
            <w:tcW w:w="1984" w:type="dxa"/>
            <w:tcBorders>
              <w:top w:val="single" w:sz="4" w:space="0" w:color="auto"/>
              <w:left w:val="single" w:sz="4" w:space="0" w:color="auto"/>
              <w:bottom w:val="single" w:sz="4" w:space="0" w:color="auto"/>
              <w:right w:val="single" w:sz="4" w:space="0" w:color="auto"/>
            </w:tcBorders>
          </w:tcPr>
          <w:p w:rsidR="009862BF" w:rsidRDefault="009862BF" w:rsidP="00CB5B62">
            <w:pPr>
              <w:widowControl w:val="0"/>
              <w:snapToGrid w:val="0"/>
              <w:jc w:val="center"/>
              <w:rPr>
                <w:sz w:val="24"/>
                <w:szCs w:val="24"/>
              </w:rPr>
            </w:pPr>
            <w:r>
              <w:rPr>
                <w:sz w:val="24"/>
                <w:szCs w:val="24"/>
              </w:rPr>
              <w:t xml:space="preserve">Кресло-стул с </w:t>
            </w:r>
            <w:proofErr w:type="gramStart"/>
            <w:r>
              <w:rPr>
                <w:sz w:val="24"/>
                <w:szCs w:val="24"/>
              </w:rPr>
              <w:t>санитарным</w:t>
            </w:r>
            <w:proofErr w:type="gramEnd"/>
            <w:r>
              <w:rPr>
                <w:sz w:val="24"/>
                <w:szCs w:val="24"/>
              </w:rPr>
              <w:t xml:space="preserve"> </w:t>
            </w:r>
          </w:p>
          <w:p w:rsidR="009862BF" w:rsidRDefault="009862BF" w:rsidP="00CB5B62">
            <w:pPr>
              <w:widowControl w:val="0"/>
              <w:snapToGrid w:val="0"/>
              <w:jc w:val="center"/>
              <w:rPr>
                <w:sz w:val="24"/>
                <w:szCs w:val="24"/>
              </w:rPr>
            </w:pPr>
            <w:r>
              <w:rPr>
                <w:sz w:val="24"/>
                <w:szCs w:val="24"/>
              </w:rPr>
              <w:t>оснащением повышенной грузоподъемности (без колес)</w:t>
            </w:r>
          </w:p>
        </w:tc>
        <w:tc>
          <w:tcPr>
            <w:tcW w:w="6379" w:type="dxa"/>
            <w:tcBorders>
              <w:left w:val="single" w:sz="4" w:space="0" w:color="auto"/>
              <w:right w:val="single" w:sz="4" w:space="0" w:color="auto"/>
            </w:tcBorders>
          </w:tcPr>
          <w:p w:rsidR="009862BF" w:rsidRDefault="009862BF" w:rsidP="00CB5B62">
            <w:pPr>
              <w:widowControl w:val="0"/>
              <w:snapToGrid w:val="0"/>
              <w:jc w:val="both"/>
              <w:rPr>
                <w:sz w:val="24"/>
                <w:szCs w:val="24"/>
              </w:rPr>
            </w:pPr>
            <w:r>
              <w:rPr>
                <w:sz w:val="24"/>
                <w:szCs w:val="24"/>
              </w:rPr>
              <w:t xml:space="preserve">Кресло-стул с санитарным оснащением </w:t>
            </w:r>
            <w:proofErr w:type="gramStart"/>
            <w:r>
              <w:rPr>
                <w:sz w:val="24"/>
                <w:szCs w:val="24"/>
              </w:rPr>
              <w:t>предназначен</w:t>
            </w:r>
            <w:proofErr w:type="gramEnd"/>
            <w:r>
              <w:rPr>
                <w:sz w:val="24"/>
                <w:szCs w:val="24"/>
              </w:rPr>
              <w:t xml:space="preserve"> инвалидам с повышенным весом.</w:t>
            </w:r>
          </w:p>
          <w:p w:rsidR="009862BF" w:rsidRDefault="009862BF" w:rsidP="00CB5B62">
            <w:pPr>
              <w:widowControl w:val="0"/>
              <w:snapToGrid w:val="0"/>
              <w:jc w:val="both"/>
              <w:rPr>
                <w:sz w:val="24"/>
                <w:szCs w:val="24"/>
              </w:rPr>
            </w:pPr>
            <w:r>
              <w:rPr>
                <w:sz w:val="24"/>
                <w:szCs w:val="24"/>
              </w:rPr>
              <w:t>Основные обязательные технические характеристики:</w:t>
            </w:r>
          </w:p>
          <w:p w:rsidR="009862BF" w:rsidRDefault="009862BF" w:rsidP="00CB5B62">
            <w:pPr>
              <w:widowControl w:val="0"/>
              <w:tabs>
                <w:tab w:val="left" w:pos="360"/>
              </w:tabs>
              <w:jc w:val="both"/>
              <w:rPr>
                <w:sz w:val="24"/>
                <w:szCs w:val="24"/>
              </w:rPr>
            </w:pPr>
            <w:r>
              <w:rPr>
                <w:sz w:val="24"/>
                <w:szCs w:val="24"/>
              </w:rPr>
              <w:t>Масса стула не более 7 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656073" w:rsidRPr="00F862C7">
              <w:rPr>
                <w:sz w:val="24"/>
                <w:szCs w:val="24"/>
              </w:rPr>
              <w:t>¹</w:t>
            </w:r>
            <w:r w:rsidR="00656073">
              <w:rPr>
                <w:sz w:val="24"/>
                <w:szCs w:val="24"/>
              </w:rPr>
              <w:t>.</w:t>
            </w:r>
          </w:p>
          <w:p w:rsidR="009862BF" w:rsidRDefault="009862BF" w:rsidP="00CB5B62">
            <w:pPr>
              <w:widowControl w:val="0"/>
              <w:tabs>
                <w:tab w:val="left" w:pos="360"/>
              </w:tabs>
              <w:ind w:left="-288" w:firstLine="288"/>
              <w:jc w:val="both"/>
              <w:rPr>
                <w:sz w:val="24"/>
                <w:szCs w:val="24"/>
              </w:rPr>
            </w:pPr>
            <w:r>
              <w:rPr>
                <w:sz w:val="24"/>
                <w:szCs w:val="24"/>
              </w:rPr>
              <w:t>Грузоподъемность не менее 130 кг</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656073" w:rsidRPr="00F862C7">
              <w:rPr>
                <w:sz w:val="24"/>
                <w:szCs w:val="24"/>
              </w:rPr>
              <w:t>¹</w:t>
            </w:r>
            <w:r w:rsidR="00656073">
              <w:rPr>
                <w:sz w:val="24"/>
                <w:szCs w:val="24"/>
              </w:rPr>
              <w:t>.</w:t>
            </w:r>
          </w:p>
          <w:p w:rsidR="009862BF" w:rsidRDefault="009862BF" w:rsidP="00CB5B62">
            <w:pPr>
              <w:widowControl w:val="0"/>
              <w:tabs>
                <w:tab w:val="left" w:pos="360"/>
              </w:tabs>
              <w:jc w:val="both"/>
              <w:rPr>
                <w:sz w:val="24"/>
                <w:szCs w:val="24"/>
              </w:rPr>
            </w:pPr>
            <w:r>
              <w:rPr>
                <w:sz w:val="24"/>
                <w:szCs w:val="24"/>
              </w:rPr>
              <w:t>Расстояние между поручней не менее 50 см. (включительно)</w:t>
            </w:r>
            <w:r w:rsidR="00656073" w:rsidRPr="00F862C7">
              <w:rPr>
                <w:sz w:val="24"/>
                <w:szCs w:val="24"/>
              </w:rPr>
              <w:t>¹</w:t>
            </w:r>
            <w:r w:rsidR="00656073">
              <w:rPr>
                <w:sz w:val="24"/>
                <w:szCs w:val="24"/>
              </w:rPr>
              <w:t>.</w:t>
            </w:r>
          </w:p>
          <w:p w:rsidR="009862BF" w:rsidRDefault="009862BF" w:rsidP="00CB5B62">
            <w:pPr>
              <w:widowControl w:val="0"/>
              <w:tabs>
                <w:tab w:val="left" w:pos="360"/>
              </w:tabs>
              <w:jc w:val="both"/>
              <w:rPr>
                <w:sz w:val="24"/>
                <w:szCs w:val="24"/>
              </w:rPr>
            </w:pPr>
            <w:r>
              <w:rPr>
                <w:sz w:val="24"/>
                <w:szCs w:val="24"/>
              </w:rPr>
              <w:t>Ширина стула не более 70 см. (включительно)</w:t>
            </w:r>
            <w:r w:rsidR="00656073" w:rsidRPr="00F862C7">
              <w:rPr>
                <w:sz w:val="24"/>
                <w:szCs w:val="24"/>
              </w:rPr>
              <w:t>¹</w:t>
            </w:r>
            <w:r w:rsidR="00656073">
              <w:rPr>
                <w:sz w:val="24"/>
                <w:szCs w:val="24"/>
              </w:rPr>
              <w:t>.</w:t>
            </w:r>
          </w:p>
          <w:p w:rsidR="009862BF" w:rsidRDefault="009862BF" w:rsidP="00CB5B62">
            <w:pPr>
              <w:widowControl w:val="0"/>
              <w:tabs>
                <w:tab w:val="left" w:pos="360"/>
              </w:tabs>
              <w:jc w:val="both"/>
              <w:rPr>
                <w:sz w:val="24"/>
                <w:szCs w:val="24"/>
              </w:rPr>
            </w:pPr>
            <w:r>
              <w:rPr>
                <w:sz w:val="24"/>
                <w:szCs w:val="24"/>
              </w:rPr>
              <w:t>Ножки должны регулироваться по высоте.</w:t>
            </w:r>
          </w:p>
          <w:p w:rsidR="009862BF" w:rsidRDefault="009862BF" w:rsidP="00CB5B62">
            <w:pPr>
              <w:pStyle w:val="29"/>
              <w:snapToGrid w:val="0"/>
              <w:spacing w:after="0" w:line="240" w:lineRule="auto"/>
              <w:rPr>
                <w:sz w:val="24"/>
                <w:szCs w:val="24"/>
              </w:rPr>
            </w:pPr>
            <w:r>
              <w:rPr>
                <w:sz w:val="24"/>
                <w:szCs w:val="24"/>
              </w:rPr>
              <w:t xml:space="preserve">Основное оснащение должно включать: </w:t>
            </w:r>
          </w:p>
          <w:p w:rsidR="009862BF" w:rsidRDefault="009862BF" w:rsidP="00CB5B62">
            <w:pPr>
              <w:widowControl w:val="0"/>
              <w:tabs>
                <w:tab w:val="left" w:pos="0"/>
                <w:tab w:val="left" w:pos="360"/>
              </w:tabs>
              <w:jc w:val="both"/>
              <w:rPr>
                <w:sz w:val="24"/>
                <w:szCs w:val="24"/>
              </w:rPr>
            </w:pPr>
            <w:r>
              <w:rPr>
                <w:sz w:val="24"/>
                <w:szCs w:val="24"/>
              </w:rPr>
              <w:t xml:space="preserve">1. пластмассовое судно с крышкой, съемное;  </w:t>
            </w:r>
          </w:p>
          <w:p w:rsidR="009862BF" w:rsidRDefault="009862BF" w:rsidP="00CB5B62">
            <w:pPr>
              <w:widowControl w:val="0"/>
              <w:tabs>
                <w:tab w:val="left" w:pos="0"/>
                <w:tab w:val="left" w:pos="360"/>
              </w:tabs>
              <w:jc w:val="both"/>
              <w:rPr>
                <w:sz w:val="24"/>
                <w:szCs w:val="24"/>
              </w:rPr>
            </w:pPr>
            <w:r>
              <w:rPr>
                <w:sz w:val="24"/>
                <w:szCs w:val="24"/>
              </w:rPr>
              <w:t xml:space="preserve">2. пластмассовое санитарное сидение;  </w:t>
            </w:r>
          </w:p>
          <w:p w:rsidR="009862BF" w:rsidRDefault="009862BF" w:rsidP="00CB5B62">
            <w:pPr>
              <w:widowControl w:val="0"/>
              <w:tabs>
                <w:tab w:val="left" w:pos="0"/>
                <w:tab w:val="left" w:pos="360"/>
              </w:tabs>
              <w:jc w:val="both"/>
              <w:rPr>
                <w:sz w:val="24"/>
                <w:szCs w:val="24"/>
              </w:rPr>
            </w:pPr>
            <w:r>
              <w:rPr>
                <w:sz w:val="24"/>
                <w:szCs w:val="24"/>
              </w:rPr>
              <w:t>3. противоскользящие накладки на ножки;</w:t>
            </w:r>
          </w:p>
          <w:p w:rsidR="009862BF" w:rsidRDefault="009862BF" w:rsidP="00CB5B62">
            <w:pPr>
              <w:widowControl w:val="0"/>
              <w:snapToGrid w:val="0"/>
              <w:jc w:val="both"/>
              <w:rPr>
                <w:sz w:val="24"/>
                <w:szCs w:val="24"/>
              </w:rPr>
            </w:pPr>
            <w:r>
              <w:rPr>
                <w:sz w:val="24"/>
                <w:szCs w:val="24"/>
              </w:rPr>
              <w:t>4. поручни, оснащенные пластиковыми подлокотниками.</w:t>
            </w:r>
          </w:p>
          <w:p w:rsidR="00BB2E20" w:rsidRDefault="009862BF" w:rsidP="00CB5B62">
            <w:pPr>
              <w:widowControl w:val="0"/>
              <w:snapToGrid w:val="0"/>
              <w:jc w:val="both"/>
              <w:rPr>
                <w:color w:val="000000"/>
                <w:sz w:val="24"/>
                <w:szCs w:val="24"/>
              </w:rPr>
            </w:pPr>
            <w:r>
              <w:rPr>
                <w:sz w:val="24"/>
                <w:szCs w:val="24"/>
              </w:rPr>
              <w:t>Металлические части изделий должны быть изготовлены из коррозиестойких материалов или защищены от коррозии защитными или защитно-декоративными покрытиями.</w:t>
            </w:r>
            <w:r w:rsidR="00BB2E20">
              <w:rPr>
                <w:color w:val="000000"/>
                <w:sz w:val="24"/>
                <w:szCs w:val="24"/>
              </w:rPr>
              <w:t xml:space="preserve"> </w:t>
            </w:r>
          </w:p>
          <w:p w:rsidR="009862BF" w:rsidRDefault="00BB2E20" w:rsidP="00CB5B62">
            <w:pPr>
              <w:widowControl w:val="0"/>
              <w:snapToGrid w:val="0"/>
              <w:jc w:val="both"/>
              <w:rPr>
                <w:sz w:val="24"/>
                <w:szCs w:val="24"/>
              </w:rPr>
            </w:pPr>
            <w:r>
              <w:rPr>
                <w:color w:val="000000"/>
                <w:sz w:val="24"/>
                <w:szCs w:val="24"/>
              </w:rPr>
              <w:t>В комплект кресла-стула должно</w:t>
            </w:r>
            <w:r w:rsidRPr="00F862C7">
              <w:rPr>
                <w:color w:val="000000"/>
                <w:sz w:val="24"/>
                <w:szCs w:val="24"/>
              </w:rPr>
              <w:t xml:space="preserve"> входить: </w:t>
            </w:r>
            <w:r w:rsidRPr="00F862C7">
              <w:rPr>
                <w:sz w:val="24"/>
                <w:szCs w:val="24"/>
              </w:rPr>
              <w:t>инструкция на русском языке, гарантийный талон</w:t>
            </w:r>
            <w:r w:rsidRPr="00F862C7">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862BF" w:rsidRPr="007C3D4A" w:rsidRDefault="004338DD" w:rsidP="00C03287">
            <w:pPr>
              <w:keepNext/>
              <w:shd w:val="clear" w:color="auto" w:fill="FFFFFF"/>
              <w:jc w:val="center"/>
              <w:rPr>
                <w:spacing w:val="-4"/>
                <w:sz w:val="24"/>
                <w:szCs w:val="24"/>
              </w:rPr>
            </w:pPr>
            <w:r>
              <w:rPr>
                <w:spacing w:val="-4"/>
                <w:sz w:val="24"/>
                <w:szCs w:val="24"/>
              </w:rPr>
              <w:t>30</w:t>
            </w:r>
          </w:p>
        </w:tc>
      </w:tr>
      <w:tr w:rsidR="009862BF" w:rsidRPr="009B1061" w:rsidTr="009862BF">
        <w:trPr>
          <w:trHeight w:val="239"/>
        </w:trPr>
        <w:tc>
          <w:tcPr>
            <w:tcW w:w="568" w:type="dxa"/>
            <w:tcBorders>
              <w:top w:val="single" w:sz="4" w:space="0" w:color="auto"/>
              <w:left w:val="single" w:sz="4" w:space="0" w:color="auto"/>
              <w:bottom w:val="single" w:sz="4" w:space="0" w:color="auto"/>
              <w:right w:val="single" w:sz="4" w:space="0" w:color="auto"/>
            </w:tcBorders>
          </w:tcPr>
          <w:p w:rsidR="009862BF" w:rsidRDefault="009862BF" w:rsidP="009862BF">
            <w:pPr>
              <w:pStyle w:val="ConsNormal"/>
              <w:snapToGrid w:val="0"/>
              <w:ind w:left="-301" w:right="-167" w:firstLine="147"/>
              <w:rPr>
                <w:rFonts w:ascii="Times New Roman" w:hAnsi="Times New Roman" w:cs="Times New Roman"/>
                <w:color w:val="000000"/>
                <w:sz w:val="22"/>
                <w:szCs w:val="22"/>
              </w:rPr>
            </w:pPr>
            <w:r>
              <w:rPr>
                <w:rFonts w:ascii="Times New Roman" w:hAnsi="Times New Roman" w:cs="Times New Roman"/>
                <w:color w:val="000000"/>
                <w:sz w:val="22"/>
                <w:szCs w:val="22"/>
              </w:rPr>
              <w:t xml:space="preserve">    4</w:t>
            </w:r>
          </w:p>
        </w:tc>
        <w:tc>
          <w:tcPr>
            <w:tcW w:w="1984" w:type="dxa"/>
            <w:tcBorders>
              <w:top w:val="single" w:sz="4" w:space="0" w:color="auto"/>
              <w:left w:val="single" w:sz="4" w:space="0" w:color="auto"/>
              <w:bottom w:val="single" w:sz="4" w:space="0" w:color="auto"/>
              <w:right w:val="single" w:sz="4" w:space="0" w:color="auto"/>
            </w:tcBorders>
          </w:tcPr>
          <w:p w:rsidR="009862BF" w:rsidRPr="00D805E4" w:rsidRDefault="009862BF" w:rsidP="00CB5B62">
            <w:pPr>
              <w:widowControl w:val="0"/>
              <w:snapToGrid w:val="0"/>
              <w:jc w:val="center"/>
              <w:rPr>
                <w:sz w:val="24"/>
                <w:szCs w:val="24"/>
              </w:rPr>
            </w:pPr>
            <w:r w:rsidRPr="00D805E4">
              <w:rPr>
                <w:color w:val="000000"/>
                <w:sz w:val="24"/>
                <w:szCs w:val="24"/>
              </w:rPr>
              <w:t>Кресло-стул с санитарным оснащением активного типа</w:t>
            </w:r>
          </w:p>
        </w:tc>
        <w:tc>
          <w:tcPr>
            <w:tcW w:w="6379" w:type="dxa"/>
            <w:tcBorders>
              <w:left w:val="single" w:sz="4" w:space="0" w:color="auto"/>
              <w:right w:val="single" w:sz="4" w:space="0" w:color="auto"/>
            </w:tcBorders>
          </w:tcPr>
          <w:p w:rsidR="009862BF" w:rsidRDefault="009862BF" w:rsidP="00CB5B62">
            <w:pPr>
              <w:pStyle w:val="a0"/>
              <w:widowControl w:val="0"/>
              <w:spacing w:before="0" w:after="0"/>
              <w:ind w:left="0" w:right="0" w:firstLine="252"/>
              <w:jc w:val="both"/>
              <w:rPr>
                <w:sz w:val="24"/>
                <w:szCs w:val="24"/>
              </w:rPr>
            </w:pPr>
            <w:r w:rsidRPr="001C1AAA">
              <w:rPr>
                <w:sz w:val="24"/>
                <w:szCs w:val="24"/>
              </w:rPr>
              <w:t xml:space="preserve">Кресло-стул  с санитарным оснащением активного типа </w:t>
            </w:r>
            <w:proofErr w:type="gramStart"/>
            <w:r w:rsidRPr="001C1AAA">
              <w:rPr>
                <w:sz w:val="24"/>
                <w:szCs w:val="24"/>
              </w:rPr>
              <w:t>предназначен</w:t>
            </w:r>
            <w:proofErr w:type="gramEnd"/>
            <w:r w:rsidRPr="001C1AAA">
              <w:rPr>
                <w:sz w:val="24"/>
                <w:szCs w:val="24"/>
              </w:rPr>
              <w:t xml:space="preserve"> для использования в помещениях и комнатах личной гигиены, а также может использоваться самостоятельно активными инвалидами для передвижения. Кресло-стул  передвигается как самим инвалидом с помощью обода приводны</w:t>
            </w:r>
            <w:r>
              <w:rPr>
                <w:sz w:val="24"/>
                <w:szCs w:val="24"/>
              </w:rPr>
              <w:t>х колес</w:t>
            </w:r>
            <w:r w:rsidRPr="001C1AAA">
              <w:rPr>
                <w:sz w:val="24"/>
                <w:szCs w:val="24"/>
              </w:rPr>
              <w:t>, так и сопровождающими лицами.</w:t>
            </w:r>
          </w:p>
          <w:p w:rsidR="009862BF" w:rsidRPr="009766CF" w:rsidRDefault="009862BF" w:rsidP="00CB5B62">
            <w:pPr>
              <w:widowControl w:val="0"/>
              <w:snapToGrid w:val="0"/>
              <w:ind w:firstLine="360"/>
              <w:jc w:val="both"/>
              <w:rPr>
                <w:sz w:val="24"/>
                <w:szCs w:val="24"/>
              </w:rPr>
            </w:pPr>
            <w:r>
              <w:rPr>
                <w:sz w:val="24"/>
                <w:szCs w:val="24"/>
              </w:rPr>
              <w:t>Кресло</w:t>
            </w:r>
            <w:r w:rsidRPr="009766CF">
              <w:rPr>
                <w:sz w:val="24"/>
                <w:szCs w:val="24"/>
              </w:rPr>
              <w:t>-стул</w:t>
            </w:r>
            <w:r>
              <w:rPr>
                <w:sz w:val="24"/>
                <w:szCs w:val="24"/>
              </w:rPr>
              <w:t xml:space="preserve"> должен иметь следующие</w:t>
            </w:r>
            <w:r w:rsidRPr="009766CF">
              <w:rPr>
                <w:sz w:val="24"/>
                <w:szCs w:val="24"/>
              </w:rPr>
              <w:t xml:space="preserve"> </w:t>
            </w:r>
            <w:r>
              <w:rPr>
                <w:sz w:val="24"/>
                <w:szCs w:val="24"/>
              </w:rPr>
              <w:t>т</w:t>
            </w:r>
            <w:r w:rsidRPr="009766CF">
              <w:rPr>
                <w:sz w:val="24"/>
                <w:szCs w:val="24"/>
              </w:rPr>
              <w:t>ехнические характеристики:</w:t>
            </w:r>
          </w:p>
          <w:p w:rsidR="009862BF" w:rsidRPr="009766CF" w:rsidRDefault="009862BF" w:rsidP="009862BF">
            <w:pPr>
              <w:widowControl w:val="0"/>
              <w:numPr>
                <w:ilvl w:val="0"/>
                <w:numId w:val="19"/>
              </w:numPr>
              <w:tabs>
                <w:tab w:val="left" w:pos="283"/>
              </w:tabs>
              <w:suppressAutoHyphens w:val="0"/>
              <w:jc w:val="both"/>
              <w:rPr>
                <w:sz w:val="24"/>
                <w:szCs w:val="24"/>
              </w:rPr>
            </w:pPr>
            <w:r w:rsidRPr="009766CF">
              <w:rPr>
                <w:sz w:val="24"/>
                <w:szCs w:val="24"/>
              </w:rPr>
              <w:t xml:space="preserve">рама кресла-стула должна быть изготовлена из антикоррозийных  материалов; </w:t>
            </w:r>
          </w:p>
          <w:p w:rsidR="009862BF" w:rsidRPr="009766CF" w:rsidRDefault="009862BF" w:rsidP="009862BF">
            <w:pPr>
              <w:widowControl w:val="0"/>
              <w:numPr>
                <w:ilvl w:val="0"/>
                <w:numId w:val="19"/>
              </w:numPr>
              <w:tabs>
                <w:tab w:val="left" w:pos="283"/>
              </w:tabs>
              <w:suppressAutoHyphens w:val="0"/>
              <w:jc w:val="both"/>
              <w:rPr>
                <w:sz w:val="24"/>
                <w:szCs w:val="24"/>
              </w:rPr>
            </w:pPr>
            <w:r w:rsidRPr="009766CF">
              <w:rPr>
                <w:sz w:val="24"/>
                <w:szCs w:val="24"/>
              </w:rPr>
              <w:t xml:space="preserve">вес кресла-стула </w:t>
            </w:r>
            <w:r>
              <w:rPr>
                <w:sz w:val="24"/>
                <w:szCs w:val="24"/>
              </w:rPr>
              <w:t>– не более 22</w:t>
            </w:r>
            <w:r w:rsidRPr="009766CF">
              <w:rPr>
                <w:sz w:val="24"/>
                <w:szCs w:val="24"/>
              </w:rPr>
              <w:t xml:space="preserve"> кг</w:t>
            </w:r>
            <w:proofErr w:type="gramStart"/>
            <w:r w:rsidRPr="009766CF">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DC1A40" w:rsidRPr="00F862C7">
              <w:rPr>
                <w:sz w:val="24"/>
                <w:szCs w:val="24"/>
              </w:rPr>
              <w:t>¹</w:t>
            </w:r>
            <w:r w:rsidRPr="009766CF">
              <w:rPr>
                <w:sz w:val="24"/>
                <w:szCs w:val="24"/>
              </w:rPr>
              <w:t>;</w:t>
            </w:r>
          </w:p>
          <w:p w:rsidR="009862BF" w:rsidRPr="009766CF" w:rsidRDefault="009862BF" w:rsidP="009862BF">
            <w:pPr>
              <w:widowControl w:val="0"/>
              <w:numPr>
                <w:ilvl w:val="0"/>
                <w:numId w:val="19"/>
              </w:numPr>
              <w:tabs>
                <w:tab w:val="left" w:pos="283"/>
              </w:tabs>
              <w:suppressAutoHyphens w:val="0"/>
              <w:jc w:val="both"/>
              <w:rPr>
                <w:sz w:val="24"/>
                <w:szCs w:val="24"/>
              </w:rPr>
            </w:pPr>
            <w:r>
              <w:rPr>
                <w:sz w:val="24"/>
                <w:szCs w:val="24"/>
              </w:rPr>
              <w:t>ширина сиденья – от 46 ± 1 см</w:t>
            </w:r>
            <w:proofErr w:type="gramStart"/>
            <w:r>
              <w:rPr>
                <w:sz w:val="24"/>
                <w:szCs w:val="24"/>
              </w:rPr>
              <w:t>.(</w:t>
            </w:r>
            <w:proofErr w:type="gramEnd"/>
            <w:r>
              <w:rPr>
                <w:sz w:val="24"/>
                <w:szCs w:val="24"/>
              </w:rPr>
              <w:t>включительно)</w:t>
            </w:r>
            <w:r w:rsidR="00DC1A40" w:rsidRPr="00F862C7">
              <w:rPr>
                <w:sz w:val="24"/>
                <w:szCs w:val="24"/>
              </w:rPr>
              <w:t>¹</w:t>
            </w:r>
            <w:r w:rsidRPr="009766CF">
              <w:rPr>
                <w:sz w:val="24"/>
                <w:szCs w:val="24"/>
              </w:rPr>
              <w:t>;</w:t>
            </w:r>
          </w:p>
          <w:p w:rsidR="009862BF" w:rsidRPr="009766CF" w:rsidRDefault="009862BF" w:rsidP="009862BF">
            <w:pPr>
              <w:widowControl w:val="0"/>
              <w:numPr>
                <w:ilvl w:val="0"/>
                <w:numId w:val="19"/>
              </w:numPr>
              <w:tabs>
                <w:tab w:val="left" w:pos="283"/>
              </w:tabs>
              <w:suppressAutoHyphens w:val="0"/>
              <w:jc w:val="both"/>
              <w:rPr>
                <w:sz w:val="24"/>
                <w:szCs w:val="24"/>
              </w:rPr>
            </w:pPr>
            <w:r w:rsidRPr="009766CF">
              <w:rPr>
                <w:sz w:val="24"/>
                <w:szCs w:val="24"/>
              </w:rPr>
              <w:t>максим</w:t>
            </w:r>
            <w:r w:rsidR="009E61B5">
              <w:rPr>
                <w:sz w:val="24"/>
                <w:szCs w:val="24"/>
              </w:rPr>
              <w:t>альная грузоподъемность не менее 125 кг</w:t>
            </w:r>
            <w:proofErr w:type="gramStart"/>
            <w:r w:rsidRPr="009766CF">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DC1A40" w:rsidRPr="00F862C7">
              <w:rPr>
                <w:sz w:val="24"/>
                <w:szCs w:val="24"/>
              </w:rPr>
              <w:t>¹</w:t>
            </w:r>
            <w:r w:rsidRPr="009766CF">
              <w:rPr>
                <w:sz w:val="24"/>
                <w:szCs w:val="24"/>
              </w:rPr>
              <w:t>;</w:t>
            </w:r>
          </w:p>
          <w:p w:rsidR="009862BF" w:rsidRDefault="009862BF" w:rsidP="00CB5B62">
            <w:pPr>
              <w:pStyle w:val="a0"/>
              <w:widowControl w:val="0"/>
              <w:spacing w:before="0" w:after="0"/>
              <w:ind w:left="0" w:right="0" w:firstLine="252"/>
              <w:jc w:val="both"/>
              <w:rPr>
                <w:sz w:val="24"/>
                <w:szCs w:val="24"/>
              </w:rPr>
            </w:pPr>
            <w:r>
              <w:rPr>
                <w:sz w:val="24"/>
                <w:szCs w:val="24"/>
              </w:rPr>
              <w:t xml:space="preserve">-    </w:t>
            </w:r>
            <w:r w:rsidRPr="009766CF">
              <w:rPr>
                <w:sz w:val="24"/>
                <w:szCs w:val="24"/>
              </w:rPr>
              <w:t>габаритные размеры: не более (ширина х высота х длина) 670 х 960 х 1130 мм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ключительно)</w:t>
            </w:r>
            <w:r w:rsidR="00DC1A40" w:rsidRPr="00F862C7">
              <w:rPr>
                <w:sz w:val="24"/>
                <w:szCs w:val="24"/>
              </w:rPr>
              <w:t>¹</w:t>
            </w:r>
            <w:r>
              <w:rPr>
                <w:sz w:val="24"/>
                <w:szCs w:val="24"/>
              </w:rPr>
              <w:t>.</w:t>
            </w:r>
          </w:p>
          <w:p w:rsidR="009862BF" w:rsidRPr="009766CF" w:rsidRDefault="009862BF" w:rsidP="00CB5B62">
            <w:pPr>
              <w:pStyle w:val="29"/>
              <w:snapToGrid w:val="0"/>
              <w:spacing w:after="0" w:line="240" w:lineRule="auto"/>
              <w:ind w:firstLine="283"/>
              <w:jc w:val="both"/>
              <w:rPr>
                <w:sz w:val="24"/>
                <w:szCs w:val="24"/>
              </w:rPr>
            </w:pPr>
            <w:r w:rsidRPr="009766CF">
              <w:rPr>
                <w:sz w:val="24"/>
                <w:szCs w:val="24"/>
              </w:rPr>
              <w:t>Оснащение кресла-стула</w:t>
            </w:r>
            <w:r>
              <w:rPr>
                <w:sz w:val="24"/>
                <w:szCs w:val="24"/>
              </w:rPr>
              <w:t xml:space="preserve"> должно включать</w:t>
            </w:r>
            <w:r w:rsidRPr="009766CF">
              <w:rPr>
                <w:sz w:val="24"/>
                <w:szCs w:val="24"/>
              </w:rPr>
              <w:t>:</w:t>
            </w:r>
          </w:p>
          <w:p w:rsidR="009862BF" w:rsidRDefault="009862BF" w:rsidP="009862BF">
            <w:pPr>
              <w:widowControl w:val="0"/>
              <w:numPr>
                <w:ilvl w:val="0"/>
                <w:numId w:val="5"/>
              </w:numPr>
              <w:tabs>
                <w:tab w:val="left" w:pos="360"/>
              </w:tabs>
              <w:suppressAutoHyphens w:val="0"/>
              <w:jc w:val="both"/>
              <w:rPr>
                <w:sz w:val="24"/>
                <w:szCs w:val="24"/>
              </w:rPr>
            </w:pPr>
            <w:r w:rsidRPr="009766CF">
              <w:rPr>
                <w:sz w:val="24"/>
                <w:szCs w:val="24"/>
              </w:rPr>
              <w:t xml:space="preserve">подножки съемные, откидные;  </w:t>
            </w:r>
          </w:p>
          <w:p w:rsidR="009862BF" w:rsidRPr="009766CF" w:rsidRDefault="009862BF" w:rsidP="009862BF">
            <w:pPr>
              <w:widowControl w:val="0"/>
              <w:numPr>
                <w:ilvl w:val="0"/>
                <w:numId w:val="5"/>
              </w:numPr>
              <w:tabs>
                <w:tab w:val="left" w:pos="360"/>
              </w:tabs>
              <w:suppressAutoHyphens w:val="0"/>
              <w:jc w:val="both"/>
              <w:rPr>
                <w:sz w:val="24"/>
                <w:szCs w:val="24"/>
              </w:rPr>
            </w:pPr>
            <w:r w:rsidRPr="009766CF">
              <w:rPr>
                <w:sz w:val="24"/>
                <w:szCs w:val="24"/>
              </w:rPr>
              <w:t>подлокотники</w:t>
            </w:r>
            <w:r>
              <w:rPr>
                <w:sz w:val="24"/>
                <w:szCs w:val="24"/>
              </w:rPr>
              <w:t xml:space="preserve"> съемные или откидные, </w:t>
            </w:r>
            <w:r>
              <w:rPr>
                <w:sz w:val="24"/>
                <w:szCs w:val="24"/>
              </w:rPr>
              <w:lastRenderedPageBreak/>
              <w:t>фиксируемые;</w:t>
            </w:r>
          </w:p>
          <w:p w:rsidR="009862BF" w:rsidRPr="009766CF" w:rsidRDefault="009862BF" w:rsidP="009862BF">
            <w:pPr>
              <w:widowControl w:val="0"/>
              <w:numPr>
                <w:ilvl w:val="0"/>
                <w:numId w:val="5"/>
              </w:numPr>
              <w:tabs>
                <w:tab w:val="left" w:pos="360"/>
              </w:tabs>
              <w:suppressAutoHyphens w:val="0"/>
              <w:jc w:val="both"/>
              <w:rPr>
                <w:sz w:val="24"/>
                <w:szCs w:val="24"/>
              </w:rPr>
            </w:pPr>
            <w:r w:rsidRPr="009766CF">
              <w:rPr>
                <w:sz w:val="24"/>
                <w:szCs w:val="24"/>
              </w:rPr>
              <w:t xml:space="preserve">съемное пластмассовое судно с крышкой; </w:t>
            </w:r>
          </w:p>
          <w:p w:rsidR="009862BF" w:rsidRDefault="009862BF" w:rsidP="009862BF">
            <w:pPr>
              <w:widowControl w:val="0"/>
              <w:numPr>
                <w:ilvl w:val="0"/>
                <w:numId w:val="5"/>
              </w:numPr>
              <w:tabs>
                <w:tab w:val="left" w:pos="360"/>
              </w:tabs>
              <w:suppressAutoHyphens w:val="0"/>
              <w:jc w:val="both"/>
              <w:rPr>
                <w:sz w:val="24"/>
                <w:szCs w:val="24"/>
              </w:rPr>
            </w:pPr>
            <w:r w:rsidRPr="009766CF">
              <w:rPr>
                <w:sz w:val="24"/>
                <w:szCs w:val="24"/>
              </w:rPr>
              <w:t>съемное пластмассовое санитарное сидение</w:t>
            </w:r>
            <w:r>
              <w:rPr>
                <w:sz w:val="24"/>
                <w:szCs w:val="24"/>
              </w:rPr>
              <w:t>;</w:t>
            </w:r>
          </w:p>
          <w:p w:rsidR="009862BF" w:rsidRPr="009766CF" w:rsidRDefault="009E61B5" w:rsidP="009862BF">
            <w:pPr>
              <w:widowControl w:val="0"/>
              <w:numPr>
                <w:ilvl w:val="0"/>
                <w:numId w:val="5"/>
              </w:numPr>
              <w:tabs>
                <w:tab w:val="left" w:pos="360"/>
              </w:tabs>
              <w:suppressAutoHyphens w:val="0"/>
              <w:jc w:val="both"/>
              <w:rPr>
                <w:sz w:val="24"/>
                <w:szCs w:val="24"/>
              </w:rPr>
            </w:pPr>
            <w:r>
              <w:rPr>
                <w:sz w:val="24"/>
                <w:szCs w:val="24"/>
              </w:rPr>
              <w:t xml:space="preserve">мягкую </w:t>
            </w:r>
            <w:r w:rsidR="009862BF">
              <w:rPr>
                <w:sz w:val="24"/>
                <w:szCs w:val="24"/>
              </w:rPr>
              <w:t>вставку в сиденье, закрывающую гигиеническое отверстие, составляющую единую плоскость с сиденьем;</w:t>
            </w:r>
          </w:p>
          <w:p w:rsidR="009862BF" w:rsidRPr="009766CF" w:rsidRDefault="009862BF" w:rsidP="009862BF">
            <w:pPr>
              <w:widowControl w:val="0"/>
              <w:numPr>
                <w:ilvl w:val="0"/>
                <w:numId w:val="5"/>
              </w:numPr>
              <w:tabs>
                <w:tab w:val="left" w:pos="360"/>
              </w:tabs>
              <w:suppressAutoHyphens w:val="0"/>
              <w:jc w:val="both"/>
              <w:rPr>
                <w:color w:val="000000"/>
                <w:sz w:val="24"/>
                <w:szCs w:val="24"/>
              </w:rPr>
            </w:pPr>
            <w:r>
              <w:rPr>
                <w:sz w:val="24"/>
                <w:szCs w:val="24"/>
              </w:rPr>
              <w:t>поворотные колеса самоориентирующиеся с цельнолитыми шинами</w:t>
            </w:r>
            <w:r w:rsidRPr="009766CF">
              <w:rPr>
                <w:sz w:val="24"/>
                <w:szCs w:val="24"/>
              </w:rPr>
              <w:t>;</w:t>
            </w:r>
          </w:p>
          <w:p w:rsidR="009862BF" w:rsidRDefault="009862BF" w:rsidP="009862BF">
            <w:pPr>
              <w:widowControl w:val="0"/>
              <w:numPr>
                <w:ilvl w:val="0"/>
                <w:numId w:val="5"/>
              </w:numPr>
              <w:tabs>
                <w:tab w:val="left" w:pos="360"/>
              </w:tabs>
              <w:suppressAutoHyphens w:val="0"/>
              <w:jc w:val="both"/>
              <w:rPr>
                <w:color w:val="000000"/>
                <w:sz w:val="24"/>
                <w:szCs w:val="24"/>
              </w:rPr>
            </w:pPr>
            <w:r w:rsidRPr="009766CF">
              <w:rPr>
                <w:sz w:val="24"/>
                <w:szCs w:val="24"/>
              </w:rPr>
              <w:t xml:space="preserve">задние колеса с </w:t>
            </w:r>
            <w:proofErr w:type="spellStart"/>
            <w:r w:rsidRPr="009766CF">
              <w:rPr>
                <w:sz w:val="24"/>
                <w:szCs w:val="24"/>
              </w:rPr>
              <w:t>ободами</w:t>
            </w:r>
            <w:proofErr w:type="spellEnd"/>
            <w:r w:rsidRPr="009766CF">
              <w:rPr>
                <w:sz w:val="24"/>
                <w:szCs w:val="24"/>
              </w:rPr>
              <w:t xml:space="preserve"> для </w:t>
            </w:r>
            <w:r w:rsidRPr="009766CF">
              <w:rPr>
                <w:color w:val="000000"/>
                <w:sz w:val="24"/>
                <w:szCs w:val="24"/>
              </w:rPr>
              <w:t>ручного привода</w:t>
            </w:r>
            <w:r w:rsidRPr="009766CF">
              <w:rPr>
                <w:sz w:val="24"/>
                <w:szCs w:val="24"/>
              </w:rPr>
              <w:t xml:space="preserve"> с цельнолитыми шинами</w:t>
            </w:r>
            <w:r w:rsidRPr="009766CF">
              <w:rPr>
                <w:color w:val="000000"/>
                <w:sz w:val="24"/>
                <w:szCs w:val="24"/>
              </w:rPr>
              <w:t xml:space="preserve">; </w:t>
            </w:r>
          </w:p>
          <w:p w:rsidR="009862BF" w:rsidRDefault="00DC1A40" w:rsidP="00CB5B62">
            <w:pPr>
              <w:widowControl w:val="0"/>
              <w:snapToGrid w:val="0"/>
              <w:jc w:val="both"/>
              <w:rPr>
                <w:sz w:val="24"/>
                <w:szCs w:val="24"/>
              </w:rPr>
            </w:pPr>
            <w:r>
              <w:rPr>
                <w:sz w:val="24"/>
                <w:szCs w:val="24"/>
              </w:rPr>
              <w:t xml:space="preserve">      -     </w:t>
            </w:r>
            <w:r w:rsidR="009862BF" w:rsidRPr="003F6AFE">
              <w:rPr>
                <w:sz w:val="24"/>
                <w:szCs w:val="24"/>
              </w:rPr>
              <w:t>стоян</w:t>
            </w:r>
            <w:r w:rsidR="009E61B5">
              <w:rPr>
                <w:sz w:val="24"/>
                <w:szCs w:val="24"/>
              </w:rPr>
              <w:t>очные тормоза на задних колесах;</w:t>
            </w:r>
          </w:p>
          <w:p w:rsidR="009E61B5" w:rsidRDefault="009E61B5" w:rsidP="009E61B5">
            <w:pPr>
              <w:widowControl w:val="0"/>
              <w:snapToGrid w:val="0"/>
              <w:ind w:firstLine="318"/>
              <w:jc w:val="both"/>
              <w:rPr>
                <w:sz w:val="24"/>
                <w:szCs w:val="24"/>
              </w:rPr>
            </w:pPr>
            <w:r>
              <w:rPr>
                <w:sz w:val="24"/>
                <w:szCs w:val="24"/>
              </w:rPr>
              <w:t xml:space="preserve"> -   для проезда в узких местах кресло-стул дол</w:t>
            </w:r>
            <w:r w:rsidR="004267C1">
              <w:rPr>
                <w:sz w:val="24"/>
                <w:szCs w:val="24"/>
              </w:rPr>
              <w:t>ж</w:t>
            </w:r>
            <w:r>
              <w:rPr>
                <w:sz w:val="24"/>
                <w:szCs w:val="24"/>
              </w:rPr>
              <w:t>ен быть оснащен дополнительной парой транзитных колес.</w:t>
            </w:r>
          </w:p>
          <w:p w:rsidR="009862BF" w:rsidRDefault="009862BF" w:rsidP="00CB5B62">
            <w:pPr>
              <w:widowControl w:val="0"/>
              <w:snapToGrid w:val="0"/>
              <w:jc w:val="both"/>
              <w:rPr>
                <w:sz w:val="24"/>
                <w:szCs w:val="24"/>
              </w:rPr>
            </w:pPr>
            <w:r>
              <w:rPr>
                <w:sz w:val="24"/>
                <w:szCs w:val="24"/>
              </w:rPr>
              <w:t>Металлические части изделий должны быть изготовлены из коррозиестойких материалов или защищены от коррозии защитными или защитно-декоративными покрытиями.</w:t>
            </w:r>
          </w:p>
          <w:p w:rsidR="00BB2E20" w:rsidRDefault="00BB2E20" w:rsidP="00CB5B62">
            <w:pPr>
              <w:widowControl w:val="0"/>
              <w:snapToGrid w:val="0"/>
              <w:jc w:val="both"/>
              <w:rPr>
                <w:sz w:val="24"/>
                <w:szCs w:val="24"/>
              </w:rPr>
            </w:pPr>
            <w:r>
              <w:rPr>
                <w:color w:val="000000"/>
                <w:sz w:val="24"/>
                <w:szCs w:val="24"/>
              </w:rPr>
              <w:t>В комплект кресла-стула должно</w:t>
            </w:r>
            <w:r w:rsidRPr="00F862C7">
              <w:rPr>
                <w:color w:val="000000"/>
                <w:sz w:val="24"/>
                <w:szCs w:val="24"/>
              </w:rPr>
              <w:t xml:space="preserve"> входить: </w:t>
            </w:r>
            <w:r w:rsidRPr="00F862C7">
              <w:rPr>
                <w:sz w:val="24"/>
                <w:szCs w:val="24"/>
              </w:rPr>
              <w:t>инструкция на русском языке, гарантийный талон</w:t>
            </w:r>
            <w:r>
              <w:rPr>
                <w:color w:val="000000"/>
                <w:sz w:val="24"/>
                <w:szCs w:val="24"/>
              </w:rPr>
              <w:t xml:space="preserve"> и насос (если шины пневматические).</w:t>
            </w:r>
          </w:p>
        </w:tc>
        <w:tc>
          <w:tcPr>
            <w:tcW w:w="992" w:type="dxa"/>
            <w:tcBorders>
              <w:top w:val="single" w:sz="4" w:space="0" w:color="auto"/>
              <w:left w:val="single" w:sz="4" w:space="0" w:color="auto"/>
              <w:bottom w:val="single" w:sz="4" w:space="0" w:color="auto"/>
              <w:right w:val="single" w:sz="4" w:space="0" w:color="auto"/>
            </w:tcBorders>
          </w:tcPr>
          <w:p w:rsidR="009862BF" w:rsidRPr="007C3D4A" w:rsidRDefault="009862BF" w:rsidP="00C03287">
            <w:pPr>
              <w:keepNext/>
              <w:shd w:val="clear" w:color="auto" w:fill="FFFFFF"/>
              <w:jc w:val="center"/>
              <w:rPr>
                <w:spacing w:val="-4"/>
                <w:sz w:val="24"/>
                <w:szCs w:val="24"/>
              </w:rPr>
            </w:pPr>
            <w:r>
              <w:rPr>
                <w:spacing w:val="-4"/>
                <w:sz w:val="24"/>
                <w:szCs w:val="24"/>
              </w:rPr>
              <w:lastRenderedPageBreak/>
              <w:t>110</w:t>
            </w:r>
          </w:p>
        </w:tc>
      </w:tr>
    </w:tbl>
    <w:p w:rsidR="00460EB8" w:rsidRDefault="00460EB8" w:rsidP="00460EB8">
      <w:pPr>
        <w:widowControl w:val="0"/>
        <w:tabs>
          <w:tab w:val="left" w:pos="720"/>
        </w:tabs>
        <w:ind w:firstLine="709"/>
        <w:jc w:val="both"/>
        <w:rPr>
          <w:color w:val="000000"/>
          <w:sz w:val="26"/>
          <w:szCs w:val="26"/>
        </w:rPr>
      </w:pPr>
    </w:p>
    <w:p w:rsidR="00A45A82" w:rsidRDefault="00A45A82">
      <w:r>
        <w:rPr>
          <w:color w:val="000000"/>
          <w:sz w:val="26"/>
          <w:szCs w:val="27"/>
        </w:rPr>
        <w:t>_________________________</w:t>
      </w:r>
    </w:p>
    <w:p w:rsidR="00A45A82" w:rsidRDefault="00A45A82" w:rsidP="00460EB8">
      <w:pPr>
        <w:widowControl w:val="0"/>
        <w:ind w:firstLine="709"/>
        <w:jc w:val="both"/>
        <w:rPr>
          <w:color w:val="000000"/>
          <w:sz w:val="24"/>
          <w:szCs w:val="22"/>
        </w:rPr>
      </w:pPr>
      <w:r>
        <w:rPr>
          <w:color w:val="000000"/>
          <w:sz w:val="24"/>
          <w:szCs w:val="22"/>
          <w:vertAlign w:val="superscript"/>
        </w:rPr>
        <w:t>1</w:t>
      </w:r>
      <w:r>
        <w:rPr>
          <w:color w:val="000000"/>
          <w:sz w:val="24"/>
          <w:szCs w:val="22"/>
        </w:rPr>
        <w:t>в заявке указывается конкретное значение.</w:t>
      </w:r>
    </w:p>
    <w:p w:rsidR="00A45A82" w:rsidRDefault="00A45A82" w:rsidP="00460EB8">
      <w:pPr>
        <w:widowControl w:val="0"/>
        <w:ind w:firstLine="709"/>
        <w:jc w:val="both"/>
        <w:rPr>
          <w:color w:val="000000"/>
          <w:sz w:val="24"/>
          <w:szCs w:val="22"/>
        </w:rPr>
      </w:pPr>
    </w:p>
    <w:p w:rsidR="00A45A82" w:rsidRDefault="00A45A82" w:rsidP="00460EB8">
      <w:pPr>
        <w:widowControl w:val="0"/>
        <w:ind w:firstLine="709"/>
        <w:jc w:val="both"/>
        <w:rPr>
          <w:color w:val="000000"/>
          <w:sz w:val="26"/>
          <w:szCs w:val="27"/>
        </w:rPr>
      </w:pPr>
    </w:p>
    <w:p w:rsidR="00460EB8" w:rsidRDefault="00460EB8" w:rsidP="00460EB8">
      <w:pPr>
        <w:widowControl w:val="0"/>
        <w:ind w:firstLine="709"/>
        <w:jc w:val="both"/>
        <w:rPr>
          <w:color w:val="000000"/>
          <w:sz w:val="26"/>
          <w:szCs w:val="27"/>
        </w:rPr>
      </w:pPr>
      <w:proofErr w:type="gramStart"/>
      <w:r>
        <w:rPr>
          <w:color w:val="000000"/>
          <w:sz w:val="26"/>
          <w:szCs w:val="27"/>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w:t>
      </w:r>
      <w:proofErr w:type="gramEnd"/>
      <w:r>
        <w:rPr>
          <w:color w:val="000000"/>
          <w:sz w:val="26"/>
          <w:szCs w:val="27"/>
        </w:rPr>
        <w:t>, и перечня товаров, которые по истечении срока годности считаются непригодными для использования по назначению».</w:t>
      </w:r>
    </w:p>
    <w:p w:rsidR="00BE595A" w:rsidRPr="003358C1" w:rsidRDefault="00BE595A" w:rsidP="00460EB8">
      <w:pPr>
        <w:widowControl w:val="0"/>
        <w:ind w:firstLine="709"/>
        <w:jc w:val="both"/>
        <w:rPr>
          <w:color w:val="000000"/>
          <w:sz w:val="26"/>
          <w:szCs w:val="26"/>
          <w:u w:val="single"/>
        </w:rPr>
      </w:pPr>
    </w:p>
    <w:p w:rsidR="00460EB8" w:rsidRPr="004838B0" w:rsidRDefault="00460EB8" w:rsidP="00460EB8">
      <w:pPr>
        <w:widowControl w:val="0"/>
        <w:ind w:firstLine="709"/>
        <w:jc w:val="both"/>
        <w:rPr>
          <w:b/>
          <w:bCs/>
          <w:color w:val="000000"/>
          <w:sz w:val="26"/>
          <w:szCs w:val="27"/>
          <w:u w:val="single"/>
        </w:rPr>
      </w:pPr>
      <w:r w:rsidRPr="004838B0">
        <w:rPr>
          <w:b/>
          <w:bCs/>
          <w:sz w:val="26"/>
          <w:szCs w:val="26"/>
        </w:rPr>
        <w:t xml:space="preserve">3. Требования к гарантийному сроку товара, работы, услуги и (или) объему </w:t>
      </w:r>
      <w:r>
        <w:rPr>
          <w:b/>
          <w:bCs/>
          <w:sz w:val="26"/>
          <w:szCs w:val="26"/>
        </w:rPr>
        <w:t>предоставления гарантий их качества, к гарантийному обслуживанию товара.</w:t>
      </w:r>
    </w:p>
    <w:p w:rsidR="00460EB8" w:rsidRPr="003358C1" w:rsidRDefault="00460EB8" w:rsidP="00460EB8">
      <w:pPr>
        <w:ind w:right="40" w:firstLine="708"/>
        <w:jc w:val="both"/>
        <w:rPr>
          <w:sz w:val="26"/>
          <w:szCs w:val="26"/>
        </w:rPr>
      </w:pPr>
      <w:r w:rsidRPr="003358C1">
        <w:rPr>
          <w:sz w:val="26"/>
          <w:szCs w:val="26"/>
        </w:rPr>
        <w:t>Кресло-коляска должна иметь установленный производителем гарантий</w:t>
      </w:r>
      <w:r>
        <w:rPr>
          <w:sz w:val="26"/>
          <w:szCs w:val="26"/>
        </w:rPr>
        <w:t>ный срок эксплуатации не менее 12 (двенадцати)</w:t>
      </w:r>
      <w:r w:rsidRPr="003358C1">
        <w:rPr>
          <w:sz w:val="26"/>
          <w:szCs w:val="26"/>
        </w:rPr>
        <w:t xml:space="preserve"> месяцев с момента передачи ее Получателю.</w:t>
      </w:r>
    </w:p>
    <w:p w:rsidR="00460EB8" w:rsidRPr="004838B0" w:rsidRDefault="00460EB8" w:rsidP="00460EB8">
      <w:pPr>
        <w:widowControl w:val="0"/>
        <w:ind w:firstLine="709"/>
        <w:jc w:val="both"/>
        <w:rPr>
          <w:color w:val="000000"/>
          <w:sz w:val="26"/>
          <w:szCs w:val="27"/>
        </w:rPr>
      </w:pPr>
      <w:proofErr w:type="gramStart"/>
      <w:r>
        <w:rPr>
          <w:color w:val="000000"/>
          <w:sz w:val="26"/>
          <w:szCs w:val="27"/>
        </w:rPr>
        <w:t>Обязательно наличие гарантийного талона, дающий</w:t>
      </w:r>
      <w:r w:rsidRPr="004838B0">
        <w:rPr>
          <w:color w:val="000000"/>
          <w:sz w:val="26"/>
          <w:szCs w:val="27"/>
        </w:rPr>
        <w:t xml:space="preserve"> право на бесплатный ремонт изделия во время гарантийного срока пользования.</w:t>
      </w:r>
      <w:proofErr w:type="gramEnd"/>
    </w:p>
    <w:p w:rsidR="00AD30D1" w:rsidRPr="009B347A" w:rsidRDefault="00CE49C7" w:rsidP="00460EB8">
      <w:pPr>
        <w:widowControl w:val="0"/>
        <w:ind w:firstLine="709"/>
        <w:jc w:val="both"/>
        <w:rPr>
          <w:sz w:val="27"/>
          <w:szCs w:val="27"/>
        </w:rPr>
        <w:sectPr w:rsidR="00AD30D1" w:rsidRPr="009B347A" w:rsidSect="009B347A">
          <w:headerReference w:type="even" r:id="rId9"/>
          <w:headerReference w:type="default" r:id="rId10"/>
          <w:footerReference w:type="even" r:id="rId11"/>
          <w:footerReference w:type="default" r:id="rId12"/>
          <w:headerReference w:type="first" r:id="rId13"/>
          <w:footerReference w:type="first" r:id="rId14"/>
          <w:pgSz w:w="11905" w:h="16837"/>
          <w:pgMar w:top="1134" w:right="851" w:bottom="1134" w:left="1418" w:header="720" w:footer="720" w:gutter="0"/>
          <w:cols w:space="720"/>
          <w:docGrid w:linePitch="381"/>
        </w:sectPr>
      </w:pPr>
      <w:r>
        <w:rPr>
          <w:color w:val="000000"/>
          <w:sz w:val="26"/>
          <w:szCs w:val="27"/>
        </w:rPr>
        <w:t>У</w:t>
      </w:r>
      <w:r w:rsidR="00911EC7">
        <w:rPr>
          <w:color w:val="000000"/>
          <w:sz w:val="26"/>
          <w:szCs w:val="27"/>
        </w:rPr>
        <w:t>казать адреса</w:t>
      </w:r>
      <w:r w:rsidR="00460EB8" w:rsidRPr="004838B0">
        <w:rPr>
          <w:color w:val="000000"/>
          <w:sz w:val="26"/>
          <w:szCs w:val="27"/>
        </w:rPr>
        <w:t xml:space="preserve"> специализированных мастерских, в которые следует обращаться для гарант</w:t>
      </w:r>
      <w:bookmarkStart w:id="0" w:name="_GoBack"/>
      <w:bookmarkEnd w:id="0"/>
      <w:r w:rsidR="00460EB8" w:rsidRPr="004838B0">
        <w:rPr>
          <w:color w:val="000000"/>
          <w:sz w:val="26"/>
          <w:szCs w:val="27"/>
        </w:rPr>
        <w:t>ийного ремонта изделия или устранения неисправностей.</w:t>
      </w:r>
    </w:p>
    <w:p w:rsidR="00485E96" w:rsidRPr="00D31815" w:rsidRDefault="00485E96" w:rsidP="005458BE">
      <w:pPr>
        <w:pStyle w:val="affff0"/>
        <w:ind w:left="567"/>
        <w:rPr>
          <w:sz w:val="22"/>
        </w:rPr>
      </w:pPr>
    </w:p>
    <w:sectPr w:rsidR="00485E96" w:rsidRPr="00D31815" w:rsidSect="00F73C6F">
      <w:pgSz w:w="16837" w:h="11905" w:orient="landscape"/>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EA" w:rsidRDefault="00292DEA" w:rsidP="00827F1C">
      <w:r>
        <w:separator/>
      </w:r>
    </w:p>
  </w:endnote>
  <w:endnote w:type="continuationSeparator" w:id="0">
    <w:p w:rsidR="00292DEA" w:rsidRDefault="00292DEA"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pPr>
      <w:pStyle w:val="af3"/>
      <w:ind w:right="360"/>
    </w:pPr>
    <w:r>
      <w:rPr>
        <w:noProof/>
        <w:lang w:eastAsia="ru-RU"/>
      </w:rPr>
      <mc:AlternateContent>
        <mc:Choice Requires="wps">
          <w:drawing>
            <wp:anchor distT="0" distB="0" distL="0" distR="0" simplePos="0" relativeHeight="251655168" behindDoc="0" locked="0" layoutInCell="1" allowOverlap="1" wp14:anchorId="0C0B9A2A" wp14:editId="3425E499">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2A3" w:rsidRPr="004338B4" w:rsidRDefault="002952A3">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94E67">
                            <w:rPr>
                              <w:rStyle w:val="a6"/>
                              <w:noProof/>
                              <w:sz w:val="24"/>
                              <w:szCs w:val="24"/>
                            </w:rPr>
                            <w:t>3</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2952A3" w:rsidRPr="004338B4" w:rsidRDefault="002952A3">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94E67">
                      <w:rPr>
                        <w:rStyle w:val="a6"/>
                        <w:noProof/>
                        <w:sz w:val="24"/>
                        <w:szCs w:val="24"/>
                      </w:rPr>
                      <w:t>3</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2CBF82EC" wp14:editId="4A0E5A32">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2A3" w:rsidRDefault="00295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CB5B62" w:rsidRDefault="00CB5B62"/>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23A70E6D" wp14:editId="5AE13267">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2A3" w:rsidRDefault="002952A3">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CB5B62" w:rsidRDefault="00CB5B62">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EA" w:rsidRDefault="00292DEA" w:rsidP="00827F1C">
      <w:r>
        <w:separator/>
      </w:r>
    </w:p>
  </w:footnote>
  <w:footnote w:type="continuationSeparator" w:id="0">
    <w:p w:rsidR="00292DEA" w:rsidRDefault="00292DEA"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4776"/>
    <w:rsid w:val="0000611A"/>
    <w:rsid w:val="00011C85"/>
    <w:rsid w:val="00012315"/>
    <w:rsid w:val="000174B5"/>
    <w:rsid w:val="000174C7"/>
    <w:rsid w:val="00020642"/>
    <w:rsid w:val="00021C80"/>
    <w:rsid w:val="0002370F"/>
    <w:rsid w:val="00024E39"/>
    <w:rsid w:val="00026297"/>
    <w:rsid w:val="00031FA4"/>
    <w:rsid w:val="0004203E"/>
    <w:rsid w:val="000433A2"/>
    <w:rsid w:val="00045D1A"/>
    <w:rsid w:val="00046366"/>
    <w:rsid w:val="00056F09"/>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A52B5"/>
    <w:rsid w:val="000B03E2"/>
    <w:rsid w:val="000B4DA6"/>
    <w:rsid w:val="000C1B79"/>
    <w:rsid w:val="000C6B70"/>
    <w:rsid w:val="000D4F90"/>
    <w:rsid w:val="000D4FAB"/>
    <w:rsid w:val="000D5B29"/>
    <w:rsid w:val="000D7F89"/>
    <w:rsid w:val="000E0785"/>
    <w:rsid w:val="000E3DBE"/>
    <w:rsid w:val="000E42F8"/>
    <w:rsid w:val="000E585B"/>
    <w:rsid w:val="000F52A1"/>
    <w:rsid w:val="000F7460"/>
    <w:rsid w:val="000F7C05"/>
    <w:rsid w:val="00107518"/>
    <w:rsid w:val="00110B9C"/>
    <w:rsid w:val="00112EC7"/>
    <w:rsid w:val="001148EC"/>
    <w:rsid w:val="00115F0A"/>
    <w:rsid w:val="00122EBD"/>
    <w:rsid w:val="00127561"/>
    <w:rsid w:val="001278AB"/>
    <w:rsid w:val="00130CB5"/>
    <w:rsid w:val="00134542"/>
    <w:rsid w:val="001372D0"/>
    <w:rsid w:val="00137835"/>
    <w:rsid w:val="00146AC5"/>
    <w:rsid w:val="0014736B"/>
    <w:rsid w:val="00154172"/>
    <w:rsid w:val="00156DC5"/>
    <w:rsid w:val="00160298"/>
    <w:rsid w:val="00160E71"/>
    <w:rsid w:val="001629F2"/>
    <w:rsid w:val="00163338"/>
    <w:rsid w:val="001705B8"/>
    <w:rsid w:val="00171A9E"/>
    <w:rsid w:val="00172BDD"/>
    <w:rsid w:val="00181C3D"/>
    <w:rsid w:val="00183CE4"/>
    <w:rsid w:val="0018400F"/>
    <w:rsid w:val="00185559"/>
    <w:rsid w:val="0018626C"/>
    <w:rsid w:val="00196F2B"/>
    <w:rsid w:val="001A29AE"/>
    <w:rsid w:val="001A2B7F"/>
    <w:rsid w:val="001C3349"/>
    <w:rsid w:val="001D0105"/>
    <w:rsid w:val="001D3C6E"/>
    <w:rsid w:val="001E1B2A"/>
    <w:rsid w:val="001E33C3"/>
    <w:rsid w:val="001E4316"/>
    <w:rsid w:val="001F7501"/>
    <w:rsid w:val="001F7966"/>
    <w:rsid w:val="002022AD"/>
    <w:rsid w:val="0020557E"/>
    <w:rsid w:val="00205FFC"/>
    <w:rsid w:val="002252A0"/>
    <w:rsid w:val="002257CE"/>
    <w:rsid w:val="0022698D"/>
    <w:rsid w:val="002310C8"/>
    <w:rsid w:val="00233CB2"/>
    <w:rsid w:val="00234683"/>
    <w:rsid w:val="0023478D"/>
    <w:rsid w:val="00234B79"/>
    <w:rsid w:val="00240E31"/>
    <w:rsid w:val="00241395"/>
    <w:rsid w:val="002446DA"/>
    <w:rsid w:val="00246251"/>
    <w:rsid w:val="0024702B"/>
    <w:rsid w:val="00252815"/>
    <w:rsid w:val="00263ADA"/>
    <w:rsid w:val="00264C7A"/>
    <w:rsid w:val="002669BA"/>
    <w:rsid w:val="002747A0"/>
    <w:rsid w:val="00282318"/>
    <w:rsid w:val="00286DB6"/>
    <w:rsid w:val="00292DEA"/>
    <w:rsid w:val="002952A3"/>
    <w:rsid w:val="002A0559"/>
    <w:rsid w:val="002A0D92"/>
    <w:rsid w:val="002A17EC"/>
    <w:rsid w:val="002A4210"/>
    <w:rsid w:val="002A468E"/>
    <w:rsid w:val="002B32C3"/>
    <w:rsid w:val="002B52F7"/>
    <w:rsid w:val="002B5767"/>
    <w:rsid w:val="002C7D3E"/>
    <w:rsid w:val="002D69C9"/>
    <w:rsid w:val="002D6EA9"/>
    <w:rsid w:val="002D7126"/>
    <w:rsid w:val="002E1448"/>
    <w:rsid w:val="002E30E2"/>
    <w:rsid w:val="002F10BF"/>
    <w:rsid w:val="00301BE8"/>
    <w:rsid w:val="00307E2A"/>
    <w:rsid w:val="00327E8F"/>
    <w:rsid w:val="00333EF6"/>
    <w:rsid w:val="00335E8C"/>
    <w:rsid w:val="00337E0C"/>
    <w:rsid w:val="003400F6"/>
    <w:rsid w:val="0034042E"/>
    <w:rsid w:val="00342E19"/>
    <w:rsid w:val="00354154"/>
    <w:rsid w:val="0035659E"/>
    <w:rsid w:val="00360BC8"/>
    <w:rsid w:val="00360C0F"/>
    <w:rsid w:val="0036250B"/>
    <w:rsid w:val="00362A17"/>
    <w:rsid w:val="00370793"/>
    <w:rsid w:val="0037110B"/>
    <w:rsid w:val="00371600"/>
    <w:rsid w:val="00372847"/>
    <w:rsid w:val="00373D08"/>
    <w:rsid w:val="003750C7"/>
    <w:rsid w:val="003772DF"/>
    <w:rsid w:val="00385136"/>
    <w:rsid w:val="00387916"/>
    <w:rsid w:val="003922E0"/>
    <w:rsid w:val="003935E3"/>
    <w:rsid w:val="003A2D86"/>
    <w:rsid w:val="003A56E0"/>
    <w:rsid w:val="003A5CEC"/>
    <w:rsid w:val="003B23AB"/>
    <w:rsid w:val="003B2958"/>
    <w:rsid w:val="003D0ACC"/>
    <w:rsid w:val="003D2B18"/>
    <w:rsid w:val="003D53E4"/>
    <w:rsid w:val="003D54FD"/>
    <w:rsid w:val="003D5CD5"/>
    <w:rsid w:val="003D6834"/>
    <w:rsid w:val="003E24E1"/>
    <w:rsid w:val="003E3A4F"/>
    <w:rsid w:val="003E5BFE"/>
    <w:rsid w:val="003F0149"/>
    <w:rsid w:val="003F2D56"/>
    <w:rsid w:val="003F3EF4"/>
    <w:rsid w:val="003F47CF"/>
    <w:rsid w:val="003F5F79"/>
    <w:rsid w:val="004042FA"/>
    <w:rsid w:val="00407361"/>
    <w:rsid w:val="0041063F"/>
    <w:rsid w:val="00411AEF"/>
    <w:rsid w:val="00412BFA"/>
    <w:rsid w:val="00414DEE"/>
    <w:rsid w:val="004267C1"/>
    <w:rsid w:val="0042763E"/>
    <w:rsid w:val="00433300"/>
    <w:rsid w:val="00433899"/>
    <w:rsid w:val="004338B4"/>
    <w:rsid w:val="004338DD"/>
    <w:rsid w:val="00460EB8"/>
    <w:rsid w:val="004633CD"/>
    <w:rsid w:val="004645D3"/>
    <w:rsid w:val="00470270"/>
    <w:rsid w:val="00471CF6"/>
    <w:rsid w:val="00473327"/>
    <w:rsid w:val="00473A6C"/>
    <w:rsid w:val="00485E96"/>
    <w:rsid w:val="00486B9B"/>
    <w:rsid w:val="0048795C"/>
    <w:rsid w:val="004927B4"/>
    <w:rsid w:val="00493355"/>
    <w:rsid w:val="0049342C"/>
    <w:rsid w:val="00494E67"/>
    <w:rsid w:val="004950A6"/>
    <w:rsid w:val="004964F8"/>
    <w:rsid w:val="004A37FC"/>
    <w:rsid w:val="004A5ED1"/>
    <w:rsid w:val="004A7FE8"/>
    <w:rsid w:val="004B13FB"/>
    <w:rsid w:val="004B48BE"/>
    <w:rsid w:val="004B712C"/>
    <w:rsid w:val="004B79E2"/>
    <w:rsid w:val="004C145C"/>
    <w:rsid w:val="004C1FCA"/>
    <w:rsid w:val="004C2749"/>
    <w:rsid w:val="004C4306"/>
    <w:rsid w:val="004C4773"/>
    <w:rsid w:val="004C4E2F"/>
    <w:rsid w:val="004C67DF"/>
    <w:rsid w:val="004C6BE5"/>
    <w:rsid w:val="004D0059"/>
    <w:rsid w:val="004D57AA"/>
    <w:rsid w:val="004D7979"/>
    <w:rsid w:val="004E1DA8"/>
    <w:rsid w:val="004E3720"/>
    <w:rsid w:val="004F101F"/>
    <w:rsid w:val="004F1A27"/>
    <w:rsid w:val="004F77DB"/>
    <w:rsid w:val="005048BC"/>
    <w:rsid w:val="00520706"/>
    <w:rsid w:val="00523DB8"/>
    <w:rsid w:val="005260BD"/>
    <w:rsid w:val="005346F7"/>
    <w:rsid w:val="0053480A"/>
    <w:rsid w:val="0054338D"/>
    <w:rsid w:val="00544103"/>
    <w:rsid w:val="005458BE"/>
    <w:rsid w:val="00545FC8"/>
    <w:rsid w:val="00547EEF"/>
    <w:rsid w:val="00550AD9"/>
    <w:rsid w:val="005622CB"/>
    <w:rsid w:val="0056387F"/>
    <w:rsid w:val="0056799A"/>
    <w:rsid w:val="00570553"/>
    <w:rsid w:val="005724AC"/>
    <w:rsid w:val="00572A4F"/>
    <w:rsid w:val="00581D3F"/>
    <w:rsid w:val="0058256B"/>
    <w:rsid w:val="00583491"/>
    <w:rsid w:val="00584A38"/>
    <w:rsid w:val="00590A4E"/>
    <w:rsid w:val="00591106"/>
    <w:rsid w:val="0059374D"/>
    <w:rsid w:val="00593AF3"/>
    <w:rsid w:val="00596B58"/>
    <w:rsid w:val="005A447D"/>
    <w:rsid w:val="005A7911"/>
    <w:rsid w:val="005B0290"/>
    <w:rsid w:val="005C2A6F"/>
    <w:rsid w:val="005C3C67"/>
    <w:rsid w:val="005C71E4"/>
    <w:rsid w:val="005D30D9"/>
    <w:rsid w:val="005D42ED"/>
    <w:rsid w:val="005D7AB0"/>
    <w:rsid w:val="005E2A5E"/>
    <w:rsid w:val="005E63AD"/>
    <w:rsid w:val="005F4482"/>
    <w:rsid w:val="005F52B0"/>
    <w:rsid w:val="005F60A7"/>
    <w:rsid w:val="00606764"/>
    <w:rsid w:val="00615976"/>
    <w:rsid w:val="0062035A"/>
    <w:rsid w:val="00625394"/>
    <w:rsid w:val="00630C65"/>
    <w:rsid w:val="00631337"/>
    <w:rsid w:val="00631C95"/>
    <w:rsid w:val="00631F7D"/>
    <w:rsid w:val="006350AA"/>
    <w:rsid w:val="0063556B"/>
    <w:rsid w:val="006422D6"/>
    <w:rsid w:val="00647150"/>
    <w:rsid w:val="006502C0"/>
    <w:rsid w:val="006522DE"/>
    <w:rsid w:val="00653EBA"/>
    <w:rsid w:val="00656073"/>
    <w:rsid w:val="00657C49"/>
    <w:rsid w:val="00672895"/>
    <w:rsid w:val="0067450F"/>
    <w:rsid w:val="006818A9"/>
    <w:rsid w:val="006845FD"/>
    <w:rsid w:val="00686A65"/>
    <w:rsid w:val="00694E62"/>
    <w:rsid w:val="006957B0"/>
    <w:rsid w:val="006A0675"/>
    <w:rsid w:val="006A1CE9"/>
    <w:rsid w:val="006A60AB"/>
    <w:rsid w:val="006A62BE"/>
    <w:rsid w:val="006A6EC4"/>
    <w:rsid w:val="006B1F66"/>
    <w:rsid w:val="006B3D46"/>
    <w:rsid w:val="006B7196"/>
    <w:rsid w:val="006C0C83"/>
    <w:rsid w:val="006C0E82"/>
    <w:rsid w:val="006C3298"/>
    <w:rsid w:val="006C5419"/>
    <w:rsid w:val="006D0F99"/>
    <w:rsid w:val="006D3239"/>
    <w:rsid w:val="006D7FBE"/>
    <w:rsid w:val="006E098B"/>
    <w:rsid w:val="007037C5"/>
    <w:rsid w:val="007155BA"/>
    <w:rsid w:val="00716A62"/>
    <w:rsid w:val="007200EB"/>
    <w:rsid w:val="007207D9"/>
    <w:rsid w:val="00724E91"/>
    <w:rsid w:val="00740AA9"/>
    <w:rsid w:val="00743C2A"/>
    <w:rsid w:val="0075277A"/>
    <w:rsid w:val="00753F67"/>
    <w:rsid w:val="00756434"/>
    <w:rsid w:val="00761F8F"/>
    <w:rsid w:val="007628E8"/>
    <w:rsid w:val="00764036"/>
    <w:rsid w:val="0076719B"/>
    <w:rsid w:val="0077365F"/>
    <w:rsid w:val="00780C16"/>
    <w:rsid w:val="007826AD"/>
    <w:rsid w:val="00783D14"/>
    <w:rsid w:val="00790016"/>
    <w:rsid w:val="00791726"/>
    <w:rsid w:val="00795A0C"/>
    <w:rsid w:val="007977CE"/>
    <w:rsid w:val="007A01B9"/>
    <w:rsid w:val="007B2735"/>
    <w:rsid w:val="007B2C63"/>
    <w:rsid w:val="007B3408"/>
    <w:rsid w:val="007B41A0"/>
    <w:rsid w:val="007B6DC9"/>
    <w:rsid w:val="007C37CE"/>
    <w:rsid w:val="007D10A4"/>
    <w:rsid w:val="007D4427"/>
    <w:rsid w:val="007D59DF"/>
    <w:rsid w:val="007F0695"/>
    <w:rsid w:val="007F1319"/>
    <w:rsid w:val="007F301B"/>
    <w:rsid w:val="007F3507"/>
    <w:rsid w:val="007F61B9"/>
    <w:rsid w:val="007F72AD"/>
    <w:rsid w:val="00802E4D"/>
    <w:rsid w:val="00805F96"/>
    <w:rsid w:val="00814A6C"/>
    <w:rsid w:val="008170F6"/>
    <w:rsid w:val="008214EE"/>
    <w:rsid w:val="00821CFE"/>
    <w:rsid w:val="00827023"/>
    <w:rsid w:val="00827253"/>
    <w:rsid w:val="00827F1C"/>
    <w:rsid w:val="00831B02"/>
    <w:rsid w:val="008333EC"/>
    <w:rsid w:val="00847C98"/>
    <w:rsid w:val="00853DB2"/>
    <w:rsid w:val="00857C90"/>
    <w:rsid w:val="00861156"/>
    <w:rsid w:val="00861E2E"/>
    <w:rsid w:val="0086438F"/>
    <w:rsid w:val="00871910"/>
    <w:rsid w:val="00874D79"/>
    <w:rsid w:val="008771C3"/>
    <w:rsid w:val="008779BE"/>
    <w:rsid w:val="00880EDB"/>
    <w:rsid w:val="00885AA6"/>
    <w:rsid w:val="00891AAF"/>
    <w:rsid w:val="00893939"/>
    <w:rsid w:val="00893EF8"/>
    <w:rsid w:val="008A13B5"/>
    <w:rsid w:val="008A3501"/>
    <w:rsid w:val="008A46D6"/>
    <w:rsid w:val="008A5418"/>
    <w:rsid w:val="008A664D"/>
    <w:rsid w:val="008B1F6C"/>
    <w:rsid w:val="008C309D"/>
    <w:rsid w:val="008C36E5"/>
    <w:rsid w:val="008C646A"/>
    <w:rsid w:val="008C66A6"/>
    <w:rsid w:val="008D5BF3"/>
    <w:rsid w:val="008E38FA"/>
    <w:rsid w:val="008F56E4"/>
    <w:rsid w:val="00900ACF"/>
    <w:rsid w:val="0090324B"/>
    <w:rsid w:val="0090358E"/>
    <w:rsid w:val="009051EB"/>
    <w:rsid w:val="00911EC7"/>
    <w:rsid w:val="00913237"/>
    <w:rsid w:val="009165BB"/>
    <w:rsid w:val="0092644A"/>
    <w:rsid w:val="009307FB"/>
    <w:rsid w:val="009321EA"/>
    <w:rsid w:val="009343CC"/>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3078"/>
    <w:rsid w:val="009862A3"/>
    <w:rsid w:val="009862BF"/>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D6C3B"/>
    <w:rsid w:val="009E13C1"/>
    <w:rsid w:val="009E1E21"/>
    <w:rsid w:val="009E57E6"/>
    <w:rsid w:val="009E5CB5"/>
    <w:rsid w:val="009E61B5"/>
    <w:rsid w:val="009E7A25"/>
    <w:rsid w:val="00A003E8"/>
    <w:rsid w:val="00A01B8D"/>
    <w:rsid w:val="00A0715C"/>
    <w:rsid w:val="00A074DC"/>
    <w:rsid w:val="00A11E25"/>
    <w:rsid w:val="00A15A77"/>
    <w:rsid w:val="00A1767F"/>
    <w:rsid w:val="00A21478"/>
    <w:rsid w:val="00A22E3C"/>
    <w:rsid w:val="00A24735"/>
    <w:rsid w:val="00A2698A"/>
    <w:rsid w:val="00A26FE8"/>
    <w:rsid w:val="00A35118"/>
    <w:rsid w:val="00A356D1"/>
    <w:rsid w:val="00A36306"/>
    <w:rsid w:val="00A4269A"/>
    <w:rsid w:val="00A42820"/>
    <w:rsid w:val="00A42F53"/>
    <w:rsid w:val="00A44CC7"/>
    <w:rsid w:val="00A45482"/>
    <w:rsid w:val="00A45A82"/>
    <w:rsid w:val="00A514EE"/>
    <w:rsid w:val="00A52CA8"/>
    <w:rsid w:val="00A61D0F"/>
    <w:rsid w:val="00A62C11"/>
    <w:rsid w:val="00A65067"/>
    <w:rsid w:val="00A708F3"/>
    <w:rsid w:val="00A72467"/>
    <w:rsid w:val="00A731B2"/>
    <w:rsid w:val="00A87477"/>
    <w:rsid w:val="00AA02C6"/>
    <w:rsid w:val="00AA553F"/>
    <w:rsid w:val="00AA6284"/>
    <w:rsid w:val="00AA74F8"/>
    <w:rsid w:val="00AB2A80"/>
    <w:rsid w:val="00AB6973"/>
    <w:rsid w:val="00AB6A7E"/>
    <w:rsid w:val="00AC0A08"/>
    <w:rsid w:val="00AC30C8"/>
    <w:rsid w:val="00AC35ED"/>
    <w:rsid w:val="00AC684D"/>
    <w:rsid w:val="00AD1AE6"/>
    <w:rsid w:val="00AD30D1"/>
    <w:rsid w:val="00AD5CFE"/>
    <w:rsid w:val="00AE1114"/>
    <w:rsid w:val="00AE37E3"/>
    <w:rsid w:val="00AE3D81"/>
    <w:rsid w:val="00AE59F8"/>
    <w:rsid w:val="00AE5FF9"/>
    <w:rsid w:val="00AF346F"/>
    <w:rsid w:val="00AF5BB7"/>
    <w:rsid w:val="00B02FF0"/>
    <w:rsid w:val="00B037D3"/>
    <w:rsid w:val="00B03E65"/>
    <w:rsid w:val="00B04923"/>
    <w:rsid w:val="00B0512D"/>
    <w:rsid w:val="00B14B4D"/>
    <w:rsid w:val="00B177D0"/>
    <w:rsid w:val="00B20359"/>
    <w:rsid w:val="00B22105"/>
    <w:rsid w:val="00B2537E"/>
    <w:rsid w:val="00B3099C"/>
    <w:rsid w:val="00B40903"/>
    <w:rsid w:val="00B46C7F"/>
    <w:rsid w:val="00B50CAF"/>
    <w:rsid w:val="00B52348"/>
    <w:rsid w:val="00B53724"/>
    <w:rsid w:val="00B53833"/>
    <w:rsid w:val="00B53C79"/>
    <w:rsid w:val="00B54250"/>
    <w:rsid w:val="00B623A4"/>
    <w:rsid w:val="00B66EB3"/>
    <w:rsid w:val="00B67051"/>
    <w:rsid w:val="00B72EC7"/>
    <w:rsid w:val="00B73108"/>
    <w:rsid w:val="00B80551"/>
    <w:rsid w:val="00B80EBA"/>
    <w:rsid w:val="00B8490F"/>
    <w:rsid w:val="00B90391"/>
    <w:rsid w:val="00BA225A"/>
    <w:rsid w:val="00BB04DF"/>
    <w:rsid w:val="00BB094B"/>
    <w:rsid w:val="00BB11C5"/>
    <w:rsid w:val="00BB2E20"/>
    <w:rsid w:val="00BC100F"/>
    <w:rsid w:val="00BD1BBD"/>
    <w:rsid w:val="00BD4778"/>
    <w:rsid w:val="00BD69D8"/>
    <w:rsid w:val="00BE2C7D"/>
    <w:rsid w:val="00BE347E"/>
    <w:rsid w:val="00BE3D35"/>
    <w:rsid w:val="00BE595A"/>
    <w:rsid w:val="00BF1FFA"/>
    <w:rsid w:val="00BF6899"/>
    <w:rsid w:val="00BF789E"/>
    <w:rsid w:val="00C03287"/>
    <w:rsid w:val="00C05EFF"/>
    <w:rsid w:val="00C060B0"/>
    <w:rsid w:val="00C13046"/>
    <w:rsid w:val="00C16643"/>
    <w:rsid w:val="00C25EF3"/>
    <w:rsid w:val="00C2633B"/>
    <w:rsid w:val="00C33901"/>
    <w:rsid w:val="00C52755"/>
    <w:rsid w:val="00C60403"/>
    <w:rsid w:val="00C64323"/>
    <w:rsid w:val="00C647A7"/>
    <w:rsid w:val="00C701CC"/>
    <w:rsid w:val="00C720F0"/>
    <w:rsid w:val="00C849F0"/>
    <w:rsid w:val="00C87AB0"/>
    <w:rsid w:val="00C96E34"/>
    <w:rsid w:val="00CA3D54"/>
    <w:rsid w:val="00CB18D4"/>
    <w:rsid w:val="00CB5B62"/>
    <w:rsid w:val="00CB6671"/>
    <w:rsid w:val="00CB72EE"/>
    <w:rsid w:val="00CC13F3"/>
    <w:rsid w:val="00CC207B"/>
    <w:rsid w:val="00CC2522"/>
    <w:rsid w:val="00CC2AAB"/>
    <w:rsid w:val="00CC60D5"/>
    <w:rsid w:val="00CD2774"/>
    <w:rsid w:val="00CD2808"/>
    <w:rsid w:val="00CD36FB"/>
    <w:rsid w:val="00CD6505"/>
    <w:rsid w:val="00CE2E11"/>
    <w:rsid w:val="00CE3FB1"/>
    <w:rsid w:val="00CE49C7"/>
    <w:rsid w:val="00CE53CE"/>
    <w:rsid w:val="00CE55DA"/>
    <w:rsid w:val="00CE5FEA"/>
    <w:rsid w:val="00CE63EE"/>
    <w:rsid w:val="00CE6D34"/>
    <w:rsid w:val="00CE7F8F"/>
    <w:rsid w:val="00CF2135"/>
    <w:rsid w:val="00CF5164"/>
    <w:rsid w:val="00D01C3A"/>
    <w:rsid w:val="00D01DC0"/>
    <w:rsid w:val="00D2007A"/>
    <w:rsid w:val="00D20408"/>
    <w:rsid w:val="00D25B5D"/>
    <w:rsid w:val="00D300E8"/>
    <w:rsid w:val="00D31815"/>
    <w:rsid w:val="00D33A39"/>
    <w:rsid w:val="00D41843"/>
    <w:rsid w:val="00D42236"/>
    <w:rsid w:val="00D45B36"/>
    <w:rsid w:val="00D472AF"/>
    <w:rsid w:val="00D555AE"/>
    <w:rsid w:val="00D56882"/>
    <w:rsid w:val="00D57BB0"/>
    <w:rsid w:val="00D6100E"/>
    <w:rsid w:val="00D70812"/>
    <w:rsid w:val="00D70C9A"/>
    <w:rsid w:val="00D72B15"/>
    <w:rsid w:val="00D80C2E"/>
    <w:rsid w:val="00D8430B"/>
    <w:rsid w:val="00D84C2F"/>
    <w:rsid w:val="00D84E54"/>
    <w:rsid w:val="00D91E29"/>
    <w:rsid w:val="00D93D34"/>
    <w:rsid w:val="00DA16BD"/>
    <w:rsid w:val="00DA7900"/>
    <w:rsid w:val="00DB1498"/>
    <w:rsid w:val="00DB60D8"/>
    <w:rsid w:val="00DB713E"/>
    <w:rsid w:val="00DC0632"/>
    <w:rsid w:val="00DC1A40"/>
    <w:rsid w:val="00DC33B6"/>
    <w:rsid w:val="00DC66B3"/>
    <w:rsid w:val="00DC6ECC"/>
    <w:rsid w:val="00DC6FCC"/>
    <w:rsid w:val="00DD046E"/>
    <w:rsid w:val="00DD4659"/>
    <w:rsid w:val="00DE087D"/>
    <w:rsid w:val="00DE63CB"/>
    <w:rsid w:val="00DF58FC"/>
    <w:rsid w:val="00DF780D"/>
    <w:rsid w:val="00E0040E"/>
    <w:rsid w:val="00E04E87"/>
    <w:rsid w:val="00E17521"/>
    <w:rsid w:val="00E206F8"/>
    <w:rsid w:val="00E21797"/>
    <w:rsid w:val="00E22EDA"/>
    <w:rsid w:val="00E26454"/>
    <w:rsid w:val="00E2758F"/>
    <w:rsid w:val="00E31BE1"/>
    <w:rsid w:val="00E32270"/>
    <w:rsid w:val="00E33B84"/>
    <w:rsid w:val="00E4050E"/>
    <w:rsid w:val="00E45C32"/>
    <w:rsid w:val="00E45F47"/>
    <w:rsid w:val="00E52808"/>
    <w:rsid w:val="00E55B66"/>
    <w:rsid w:val="00E656C9"/>
    <w:rsid w:val="00E65FBA"/>
    <w:rsid w:val="00E72D4F"/>
    <w:rsid w:val="00E7423C"/>
    <w:rsid w:val="00E76CC1"/>
    <w:rsid w:val="00E76F09"/>
    <w:rsid w:val="00E80197"/>
    <w:rsid w:val="00E80463"/>
    <w:rsid w:val="00E86063"/>
    <w:rsid w:val="00E91571"/>
    <w:rsid w:val="00E91D90"/>
    <w:rsid w:val="00E96786"/>
    <w:rsid w:val="00EA3ADA"/>
    <w:rsid w:val="00EB0144"/>
    <w:rsid w:val="00EB0BF6"/>
    <w:rsid w:val="00EB191F"/>
    <w:rsid w:val="00EB3B30"/>
    <w:rsid w:val="00EC08C4"/>
    <w:rsid w:val="00EC0B90"/>
    <w:rsid w:val="00EC3031"/>
    <w:rsid w:val="00EC30B0"/>
    <w:rsid w:val="00EC5E37"/>
    <w:rsid w:val="00EC6899"/>
    <w:rsid w:val="00EC77A2"/>
    <w:rsid w:val="00ED2C0B"/>
    <w:rsid w:val="00EE5E15"/>
    <w:rsid w:val="00F01E5C"/>
    <w:rsid w:val="00F046B3"/>
    <w:rsid w:val="00F0498D"/>
    <w:rsid w:val="00F049F0"/>
    <w:rsid w:val="00F10442"/>
    <w:rsid w:val="00F204FB"/>
    <w:rsid w:val="00F2099A"/>
    <w:rsid w:val="00F21673"/>
    <w:rsid w:val="00F226CA"/>
    <w:rsid w:val="00F25019"/>
    <w:rsid w:val="00F2656B"/>
    <w:rsid w:val="00F337AB"/>
    <w:rsid w:val="00F505BF"/>
    <w:rsid w:val="00F53AF6"/>
    <w:rsid w:val="00F54111"/>
    <w:rsid w:val="00F67732"/>
    <w:rsid w:val="00F67B48"/>
    <w:rsid w:val="00F73C6F"/>
    <w:rsid w:val="00F74112"/>
    <w:rsid w:val="00F8150A"/>
    <w:rsid w:val="00F8475D"/>
    <w:rsid w:val="00F85627"/>
    <w:rsid w:val="00F85B2E"/>
    <w:rsid w:val="00F85C5D"/>
    <w:rsid w:val="00F862C7"/>
    <w:rsid w:val="00F87530"/>
    <w:rsid w:val="00F91E72"/>
    <w:rsid w:val="00F9430E"/>
    <w:rsid w:val="00F94785"/>
    <w:rsid w:val="00FA1A2F"/>
    <w:rsid w:val="00FA24F0"/>
    <w:rsid w:val="00FA5F6A"/>
    <w:rsid w:val="00FC0963"/>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nhideWhenUsed/>
    <w:rsid w:val="00F862C7"/>
    <w:pPr>
      <w:widowControl w:val="0"/>
      <w:spacing w:after="120" w:line="480" w:lineRule="auto"/>
    </w:pPr>
    <w:rPr>
      <w:sz w:val="22"/>
      <w:szCs w:val="22"/>
    </w:rPr>
  </w:style>
  <w:style w:type="character" w:customStyle="1" w:styleId="2a">
    <w:name w:val="Основной текст 2 Знак"/>
    <w:basedOn w:val="a1"/>
    <w:link w:val="29"/>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9862BF"/>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B52348"/>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AB2A80"/>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nhideWhenUsed/>
    <w:rsid w:val="00F862C7"/>
    <w:pPr>
      <w:widowControl w:val="0"/>
      <w:spacing w:after="120" w:line="480" w:lineRule="auto"/>
    </w:pPr>
    <w:rPr>
      <w:sz w:val="22"/>
      <w:szCs w:val="22"/>
    </w:rPr>
  </w:style>
  <w:style w:type="character" w:customStyle="1" w:styleId="2a">
    <w:name w:val="Основной текст 2 Знак"/>
    <w:basedOn w:val="a1"/>
    <w:link w:val="29"/>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9862BF"/>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B52348"/>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AB2A8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315260918">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4529-E798-414A-81BE-93243C10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143</cp:revision>
  <cp:lastPrinted>2017-09-19T05:43:00Z</cp:lastPrinted>
  <dcterms:created xsi:type="dcterms:W3CDTF">2017-09-01T12:34:00Z</dcterms:created>
  <dcterms:modified xsi:type="dcterms:W3CDTF">2018-03-14T10:23:00Z</dcterms:modified>
</cp:coreProperties>
</file>