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22" w:rsidRPr="00BF2D22" w:rsidRDefault="00BF2D22" w:rsidP="00BF2D22">
      <w:pPr>
        <w:widowControl w:val="0"/>
        <w:spacing w:after="0" w:line="240" w:lineRule="auto"/>
        <w:ind w:firstLine="709"/>
        <w:jc w:val="both"/>
        <w:rPr>
          <w:rFonts w:ascii="Times New Roman" w:eastAsia="Times New Roman" w:hAnsi="Times New Roman" w:cs="Times New Roman"/>
          <w:sz w:val="28"/>
          <w:szCs w:val="28"/>
          <w:lang w:eastAsia="ar-SA"/>
        </w:rPr>
      </w:pPr>
      <w:r w:rsidRPr="00BF2D22">
        <w:rPr>
          <w:rFonts w:ascii="Times New Roman" w:eastAsia="Times New Roman" w:hAnsi="Times New Roman" w:cs="Times New Roman"/>
          <w:sz w:val="28"/>
          <w:szCs w:val="28"/>
          <w:lang w:eastAsia="ar-SA"/>
        </w:rPr>
        <w:t xml:space="preserve">1.Наименование объекта закупки: поставка в 2018 технических средств реабилитации - ходунков для обеспечения инвалидов. </w:t>
      </w:r>
    </w:p>
    <w:p w:rsidR="00BF2D22" w:rsidRPr="00BF2D22" w:rsidRDefault="00BF2D22" w:rsidP="00BF2D22">
      <w:pPr>
        <w:autoSpaceDE w:val="0"/>
        <w:spacing w:after="0" w:line="240" w:lineRule="auto"/>
        <w:ind w:firstLine="709"/>
        <w:jc w:val="both"/>
        <w:rPr>
          <w:rFonts w:ascii="Times New Roman" w:eastAsia="Times New Roman" w:hAnsi="Times New Roman" w:cs="Times New Roman"/>
          <w:sz w:val="28"/>
          <w:szCs w:val="28"/>
          <w:lang w:eastAsia="ar-SA"/>
        </w:rPr>
      </w:pPr>
      <w:r w:rsidRPr="00BF2D22">
        <w:rPr>
          <w:rFonts w:ascii="Times New Roman" w:eastAsia="Times New Roman" w:hAnsi="Times New Roman" w:cs="Times New Roman"/>
          <w:sz w:val="28"/>
          <w:szCs w:val="28"/>
          <w:lang w:eastAsia="ar-SA"/>
        </w:rPr>
        <w:t xml:space="preserve">Количество поставляемого товара – 403 шт.: </w:t>
      </w:r>
    </w:p>
    <w:p w:rsidR="00BF2D22" w:rsidRPr="00BF2D22" w:rsidRDefault="00BF2D22" w:rsidP="00BF2D22">
      <w:pPr>
        <w:autoSpaceDE w:val="0"/>
        <w:spacing w:after="0" w:line="240" w:lineRule="auto"/>
        <w:ind w:firstLine="709"/>
        <w:jc w:val="both"/>
        <w:rPr>
          <w:rFonts w:ascii="Times New Roman" w:eastAsia="Times New Roman" w:hAnsi="Times New Roman" w:cs="Times New Roman"/>
          <w:sz w:val="28"/>
          <w:szCs w:val="28"/>
          <w:lang w:eastAsia="ar-SA"/>
        </w:rPr>
      </w:pPr>
      <w:r w:rsidRPr="00BF2D22">
        <w:rPr>
          <w:rFonts w:ascii="Times New Roman" w:eastAsia="Times New Roman" w:hAnsi="Times New Roman" w:cs="Times New Roman"/>
          <w:sz w:val="28"/>
          <w:szCs w:val="28"/>
          <w:lang w:eastAsia="ar-SA"/>
        </w:rPr>
        <w:t>ходунки шагающие  – 300шт.;</w:t>
      </w:r>
    </w:p>
    <w:p w:rsidR="00BF2D22" w:rsidRPr="00BF2D22" w:rsidRDefault="00BF2D22" w:rsidP="00BF2D22">
      <w:pPr>
        <w:autoSpaceDE w:val="0"/>
        <w:spacing w:after="0" w:line="240" w:lineRule="auto"/>
        <w:ind w:firstLine="709"/>
        <w:jc w:val="both"/>
        <w:rPr>
          <w:rFonts w:ascii="Times New Roman" w:eastAsia="Times New Roman" w:hAnsi="Times New Roman" w:cs="Times New Roman"/>
          <w:sz w:val="28"/>
          <w:szCs w:val="28"/>
          <w:lang w:eastAsia="ar-SA"/>
        </w:rPr>
      </w:pPr>
      <w:r w:rsidRPr="00BF2D22">
        <w:rPr>
          <w:rFonts w:ascii="Times New Roman" w:eastAsia="Times New Roman" w:hAnsi="Times New Roman" w:cs="Times New Roman"/>
          <w:sz w:val="28"/>
          <w:szCs w:val="28"/>
          <w:lang w:eastAsia="ar-SA"/>
        </w:rPr>
        <w:t>ходунки на колесах  - 70шт.;</w:t>
      </w:r>
    </w:p>
    <w:p w:rsidR="00BF2D22" w:rsidRPr="00BF2D22" w:rsidRDefault="00BF2D22" w:rsidP="00BF2D22">
      <w:pPr>
        <w:autoSpaceDE w:val="0"/>
        <w:spacing w:after="0" w:line="240" w:lineRule="auto"/>
        <w:ind w:firstLine="709"/>
        <w:jc w:val="both"/>
        <w:rPr>
          <w:rFonts w:ascii="Times New Roman" w:eastAsia="Times New Roman" w:hAnsi="Times New Roman" w:cs="Times New Roman"/>
          <w:sz w:val="28"/>
          <w:szCs w:val="28"/>
          <w:lang w:eastAsia="ar-SA"/>
        </w:rPr>
      </w:pPr>
      <w:r w:rsidRPr="00BF2D22">
        <w:rPr>
          <w:rFonts w:ascii="Times New Roman" w:eastAsia="Times New Roman" w:hAnsi="Times New Roman" w:cs="Times New Roman"/>
          <w:sz w:val="28"/>
          <w:szCs w:val="28"/>
          <w:lang w:eastAsia="ar-SA"/>
        </w:rPr>
        <w:t>ходунки с подмышечной опорой – 20 шт.;</w:t>
      </w:r>
    </w:p>
    <w:p w:rsidR="00BF2D22" w:rsidRPr="00BF2D22" w:rsidRDefault="00BF2D22" w:rsidP="00BF2D22">
      <w:pPr>
        <w:autoSpaceDE w:val="0"/>
        <w:spacing w:after="0" w:line="240" w:lineRule="auto"/>
        <w:ind w:firstLine="709"/>
        <w:jc w:val="both"/>
        <w:rPr>
          <w:rFonts w:ascii="Times New Roman" w:eastAsia="Times New Roman" w:hAnsi="Times New Roman" w:cs="Times New Roman"/>
          <w:sz w:val="28"/>
          <w:szCs w:val="28"/>
          <w:lang w:eastAsia="ar-SA"/>
        </w:rPr>
      </w:pPr>
      <w:r w:rsidRPr="00BF2D22">
        <w:rPr>
          <w:rFonts w:ascii="Times New Roman" w:eastAsia="Times New Roman" w:hAnsi="Times New Roman" w:cs="Times New Roman"/>
          <w:sz w:val="28"/>
          <w:szCs w:val="28"/>
          <w:lang w:eastAsia="ar-SA"/>
        </w:rPr>
        <w:t>ходунки с опорой на предплечье – 10 шт.;</w:t>
      </w:r>
    </w:p>
    <w:p w:rsidR="00BF2D22" w:rsidRPr="00BF2D22" w:rsidRDefault="00BF2D22" w:rsidP="00BF2D22">
      <w:pPr>
        <w:autoSpaceDE w:val="0"/>
        <w:spacing w:after="0" w:line="240" w:lineRule="auto"/>
        <w:ind w:firstLine="709"/>
        <w:jc w:val="both"/>
        <w:rPr>
          <w:rFonts w:ascii="Times New Roman" w:eastAsia="Times New Roman" w:hAnsi="Times New Roman" w:cs="Times New Roman"/>
          <w:sz w:val="28"/>
          <w:szCs w:val="28"/>
          <w:lang w:eastAsia="ar-SA"/>
        </w:rPr>
      </w:pPr>
      <w:r w:rsidRPr="00BF2D22">
        <w:rPr>
          <w:rFonts w:ascii="Times New Roman" w:eastAsia="Times New Roman" w:hAnsi="Times New Roman" w:cs="Times New Roman"/>
          <w:sz w:val="28"/>
          <w:szCs w:val="28"/>
          <w:lang w:eastAsia="ar-SA"/>
        </w:rPr>
        <w:t xml:space="preserve">ходунки </w:t>
      </w:r>
      <w:proofErr w:type="gramStart"/>
      <w:r w:rsidRPr="00BF2D22">
        <w:rPr>
          <w:rFonts w:ascii="Times New Roman" w:eastAsia="Times New Roman" w:hAnsi="Times New Roman" w:cs="Times New Roman"/>
          <w:sz w:val="28"/>
          <w:szCs w:val="28"/>
          <w:lang w:eastAsia="ar-SA"/>
        </w:rPr>
        <w:t>-</w:t>
      </w:r>
      <w:proofErr w:type="spellStart"/>
      <w:r w:rsidRPr="00BF2D22">
        <w:rPr>
          <w:rFonts w:ascii="Times New Roman" w:eastAsia="Times New Roman" w:hAnsi="Times New Roman" w:cs="Times New Roman"/>
          <w:sz w:val="28"/>
          <w:szCs w:val="28"/>
          <w:lang w:eastAsia="ar-SA"/>
        </w:rPr>
        <w:t>р</w:t>
      </w:r>
      <w:proofErr w:type="gramEnd"/>
      <w:r w:rsidRPr="00BF2D22">
        <w:rPr>
          <w:rFonts w:ascii="Times New Roman" w:eastAsia="Times New Roman" w:hAnsi="Times New Roman" w:cs="Times New Roman"/>
          <w:sz w:val="28"/>
          <w:szCs w:val="28"/>
          <w:lang w:eastAsia="ar-SA"/>
        </w:rPr>
        <w:t>оллаторы</w:t>
      </w:r>
      <w:proofErr w:type="spellEnd"/>
      <w:r w:rsidRPr="00BF2D22">
        <w:rPr>
          <w:rFonts w:ascii="Times New Roman" w:eastAsia="Times New Roman" w:hAnsi="Times New Roman" w:cs="Times New Roman"/>
          <w:sz w:val="28"/>
          <w:szCs w:val="28"/>
          <w:lang w:eastAsia="ar-SA"/>
        </w:rPr>
        <w:t xml:space="preserve"> – 3шт.;</w:t>
      </w:r>
    </w:p>
    <w:p w:rsidR="00BF2D22" w:rsidRPr="00BF2D22" w:rsidRDefault="00BF2D22" w:rsidP="00BF2D22">
      <w:pPr>
        <w:autoSpaceDE w:val="0"/>
        <w:spacing w:after="0" w:line="240" w:lineRule="auto"/>
        <w:ind w:firstLine="709"/>
        <w:jc w:val="both"/>
        <w:rPr>
          <w:rFonts w:ascii="Times New Roman" w:eastAsia="Times New Roman" w:hAnsi="Times New Roman" w:cs="Times New Roman"/>
          <w:sz w:val="28"/>
          <w:szCs w:val="28"/>
          <w:lang w:eastAsia="ar-SA"/>
        </w:rPr>
      </w:pPr>
      <w:r w:rsidRPr="00BF2D22">
        <w:rPr>
          <w:rFonts w:ascii="Times New Roman" w:eastAsia="Times New Roman" w:hAnsi="Times New Roman" w:cs="Times New Roman"/>
          <w:sz w:val="28"/>
          <w:szCs w:val="28"/>
          <w:lang w:eastAsia="ar-SA"/>
        </w:rPr>
        <w:t>2.Технические, функциональные, качественные и эксплуатационные характеристики поставляемого товара.</w:t>
      </w:r>
    </w:p>
    <w:p w:rsidR="00BF2D22" w:rsidRPr="00BF2D22" w:rsidRDefault="00BF2D22" w:rsidP="00BF2D22">
      <w:pPr>
        <w:tabs>
          <w:tab w:val="left" w:pos="1425"/>
        </w:tabs>
        <w:suppressAutoHyphens/>
        <w:spacing w:after="0" w:line="240" w:lineRule="auto"/>
        <w:jc w:val="both"/>
        <w:rPr>
          <w:rFonts w:ascii="Times New Roman" w:eastAsia="Times New Roman" w:hAnsi="Times New Roman" w:cs="Times New Roman"/>
          <w:sz w:val="28"/>
          <w:szCs w:val="28"/>
          <w:lang w:eastAsia="ar-SA"/>
        </w:rPr>
      </w:pPr>
      <w:r w:rsidRPr="00BF2D22">
        <w:rPr>
          <w:rFonts w:ascii="Times New Roman" w:eastAsia="Times New Roman" w:hAnsi="Times New Roman" w:cs="Times New Roman"/>
          <w:sz w:val="28"/>
          <w:szCs w:val="28"/>
          <w:lang w:eastAsia="ar-SA"/>
        </w:rPr>
        <w:t xml:space="preserve">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 </w:t>
      </w:r>
    </w:p>
    <w:p w:rsidR="00BF2D22" w:rsidRPr="00BF2D22" w:rsidRDefault="00BF2D22" w:rsidP="00BF2D22">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BF2D22">
        <w:rPr>
          <w:rFonts w:ascii="Times New Roman" w:eastAsia="Times New Roman" w:hAnsi="Times New Roman" w:cs="Times New Roman"/>
          <w:sz w:val="28"/>
          <w:szCs w:val="28"/>
          <w:lang w:eastAsia="ar-SA"/>
        </w:rPr>
        <w:tab/>
        <w:t>Качество товара должно подтверждаться декларацией о соответствии по Постановлению Правительства РФ от 01.12.2009г. № 982 (Система сертификации ГОСТ).</w:t>
      </w:r>
    </w:p>
    <w:p w:rsidR="00BF2D22" w:rsidRPr="00BF2D22" w:rsidRDefault="00BF2D22" w:rsidP="00BF2D22">
      <w:pPr>
        <w:tabs>
          <w:tab w:val="left" w:pos="709"/>
        </w:tabs>
        <w:suppressAutoHyphens/>
        <w:spacing w:after="0" w:line="240" w:lineRule="auto"/>
        <w:jc w:val="both"/>
        <w:rPr>
          <w:rFonts w:ascii="Times New Roman" w:eastAsia="Times New Roman" w:hAnsi="Times New Roman" w:cs="Times New Roman"/>
          <w:kern w:val="36"/>
          <w:sz w:val="28"/>
          <w:szCs w:val="28"/>
          <w:lang w:eastAsia="ru-RU"/>
        </w:rPr>
      </w:pPr>
      <w:r w:rsidRPr="00BF2D22">
        <w:rPr>
          <w:rFonts w:ascii="Calibri" w:eastAsia="Times New Roman" w:hAnsi="Calibri" w:cs="Times New Roman"/>
        </w:rPr>
        <w:tab/>
      </w:r>
      <w:r w:rsidRPr="00BF2D22">
        <w:rPr>
          <w:rFonts w:ascii="Times New Roman" w:eastAsia="Times New Roman" w:hAnsi="Times New Roman" w:cs="Times New Roman"/>
          <w:sz w:val="28"/>
          <w:szCs w:val="28"/>
        </w:rPr>
        <w:t xml:space="preserve">Товар должен быть новым (ранее неиспользованным),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(ГОСТ </w:t>
      </w:r>
      <w:proofErr w:type="gramStart"/>
      <w:r w:rsidRPr="00BF2D22">
        <w:rPr>
          <w:rFonts w:ascii="Times New Roman" w:eastAsia="Times New Roman" w:hAnsi="Times New Roman" w:cs="Times New Roman"/>
          <w:sz w:val="28"/>
          <w:szCs w:val="28"/>
        </w:rPr>
        <w:t>Р</w:t>
      </w:r>
      <w:proofErr w:type="gramEnd"/>
      <w:r w:rsidRPr="00BF2D22">
        <w:rPr>
          <w:rFonts w:ascii="Times New Roman" w:eastAsia="Times New Roman" w:hAnsi="Times New Roman" w:cs="Times New Roman"/>
          <w:sz w:val="28"/>
          <w:szCs w:val="28"/>
        </w:rPr>
        <w:t xml:space="preserve"> 51632-2014 «Технические средства реабилитации людей с ограничениями жизнедеятельности. Общие технические требования и методы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BF2D22">
        <w:rPr>
          <w:rFonts w:ascii="Times New Roman" w:eastAsia="Times New Roman" w:hAnsi="Times New Roman" w:cs="Times New Roman"/>
          <w:sz w:val="28"/>
          <w:szCs w:val="28"/>
        </w:rPr>
        <w:t>цитотоксичность</w:t>
      </w:r>
      <w:proofErr w:type="spellEnd"/>
      <w:r w:rsidRPr="00BF2D22">
        <w:rPr>
          <w:rFonts w:ascii="Times New Roman" w:eastAsia="Times New Roman" w:hAnsi="Times New Roman" w:cs="Times New Roman"/>
          <w:sz w:val="28"/>
          <w:szCs w:val="28"/>
        </w:rPr>
        <w:t xml:space="preserve">: методы </w:t>
      </w:r>
      <w:proofErr w:type="spellStart"/>
      <w:r w:rsidRPr="00BF2D22">
        <w:rPr>
          <w:rFonts w:ascii="Times New Roman" w:eastAsia="Times New Roman" w:hAnsi="Times New Roman" w:cs="Times New Roman"/>
          <w:sz w:val="28"/>
          <w:szCs w:val="28"/>
        </w:rPr>
        <w:t>in</w:t>
      </w:r>
      <w:proofErr w:type="spellEnd"/>
      <w:r w:rsidRPr="00BF2D22">
        <w:rPr>
          <w:rFonts w:ascii="Times New Roman" w:eastAsia="Times New Roman" w:hAnsi="Times New Roman" w:cs="Times New Roman"/>
          <w:sz w:val="28"/>
          <w:szCs w:val="28"/>
        </w:rPr>
        <w:t xml:space="preserve"> </w:t>
      </w:r>
      <w:proofErr w:type="spellStart"/>
      <w:r w:rsidRPr="00BF2D22">
        <w:rPr>
          <w:rFonts w:ascii="Times New Roman" w:eastAsia="Times New Roman" w:hAnsi="Times New Roman" w:cs="Times New Roman"/>
          <w:sz w:val="28"/>
          <w:szCs w:val="28"/>
        </w:rPr>
        <w:t>vitro</w:t>
      </w:r>
      <w:proofErr w:type="spellEnd"/>
      <w:r w:rsidRPr="00BF2D22">
        <w:rPr>
          <w:rFonts w:ascii="Times New Roman" w:eastAsia="Times New Roman" w:hAnsi="Times New Roman" w:cs="Times New Roman"/>
          <w:sz w:val="28"/>
          <w:szCs w:val="28"/>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BF2D22">
        <w:rPr>
          <w:rFonts w:ascii="Times New Roman" w:eastAsia="Times New Roman" w:hAnsi="Times New Roman" w:cs="Times New Roman"/>
          <w:sz w:val="28"/>
          <w:szCs w:val="28"/>
        </w:rPr>
        <w:t>Р</w:t>
      </w:r>
      <w:proofErr w:type="gramEnd"/>
      <w:r w:rsidRPr="00BF2D22">
        <w:rPr>
          <w:rFonts w:ascii="Times New Roman" w:eastAsia="Times New Roman" w:hAnsi="Times New Roman" w:cs="Times New Roman"/>
          <w:sz w:val="28"/>
          <w:szCs w:val="28"/>
        </w:rPr>
        <w:t xml:space="preserve"> 52770-2016 Изделия медицинские. </w:t>
      </w:r>
    </w:p>
    <w:p w:rsidR="00BF2D22" w:rsidRPr="00BF2D22" w:rsidRDefault="00BF2D22" w:rsidP="00BF2D22">
      <w:pPr>
        <w:tabs>
          <w:tab w:val="left" w:pos="709"/>
          <w:tab w:val="left" w:pos="851"/>
        </w:tabs>
        <w:suppressAutoHyphens/>
        <w:spacing w:after="0" w:line="240" w:lineRule="auto"/>
        <w:jc w:val="both"/>
        <w:rPr>
          <w:rFonts w:ascii="Times New Roman" w:eastAsia="Times New Roman" w:hAnsi="Times New Roman" w:cs="Times New Roman"/>
          <w:sz w:val="28"/>
          <w:szCs w:val="28"/>
          <w:lang w:eastAsia="ar-SA"/>
        </w:rPr>
      </w:pPr>
      <w:r w:rsidRPr="00BF2D22">
        <w:rPr>
          <w:rFonts w:ascii="Times New Roman" w:eastAsia="Times New Roman" w:hAnsi="Times New Roman" w:cs="Times New Roman"/>
          <w:sz w:val="28"/>
          <w:szCs w:val="28"/>
          <w:lang w:eastAsia="ar-SA"/>
        </w:rPr>
        <w:t xml:space="preserve"> Количество – 403  шт., в том числе:</w:t>
      </w:r>
    </w:p>
    <w:p w:rsidR="00BF2D22" w:rsidRPr="00BF2D22" w:rsidRDefault="00BF2D22" w:rsidP="00BF2D22">
      <w:pPr>
        <w:widowControl w:val="0"/>
        <w:suppressAutoHyphens/>
        <w:spacing w:after="0" w:line="240" w:lineRule="auto"/>
        <w:jc w:val="both"/>
        <w:rPr>
          <w:rFonts w:ascii="Times New Roman" w:eastAsia="Times New Roman" w:hAnsi="Times New Roman" w:cs="Times New Roman"/>
          <w:sz w:val="28"/>
          <w:szCs w:val="28"/>
          <w:lang w:eastAsia="ar-S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648"/>
        <w:gridCol w:w="7"/>
        <w:gridCol w:w="844"/>
        <w:gridCol w:w="6"/>
      </w:tblGrid>
      <w:tr w:rsidR="00BF2D22" w:rsidRPr="00BF2D22" w:rsidTr="00F702CD">
        <w:trPr>
          <w:gridAfter w:val="1"/>
          <w:wAfter w:w="6" w:type="dxa"/>
        </w:trPr>
        <w:tc>
          <w:tcPr>
            <w:tcW w:w="1701" w:type="dxa"/>
            <w:hideMark/>
          </w:tcPr>
          <w:p w:rsidR="00BF2D22" w:rsidRPr="00BF2D22" w:rsidRDefault="00BF2D22" w:rsidP="00BF2D22">
            <w:pPr>
              <w:suppressAutoHyphens/>
              <w:spacing w:after="0" w:line="240" w:lineRule="auto"/>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Наименование изделия</w:t>
            </w:r>
          </w:p>
        </w:tc>
        <w:tc>
          <w:tcPr>
            <w:tcW w:w="7648" w:type="dxa"/>
            <w:hideMark/>
          </w:tcPr>
          <w:p w:rsidR="00BF2D22" w:rsidRPr="00BF2D22" w:rsidRDefault="00BF2D22" w:rsidP="00BF2D22">
            <w:pPr>
              <w:widowControl w:val="0"/>
              <w:suppressAutoHyphens/>
              <w:snapToGrid w:val="0"/>
              <w:spacing w:after="0" w:line="240" w:lineRule="auto"/>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Описание функциональных и технических характеристик</w:t>
            </w:r>
          </w:p>
        </w:tc>
        <w:tc>
          <w:tcPr>
            <w:tcW w:w="851" w:type="dxa"/>
            <w:gridSpan w:val="2"/>
            <w:hideMark/>
          </w:tcPr>
          <w:p w:rsidR="00BF2D22" w:rsidRPr="00BF2D22" w:rsidRDefault="00BF2D22" w:rsidP="00BF2D22">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Кол-во, шт.</w:t>
            </w:r>
          </w:p>
        </w:tc>
      </w:tr>
      <w:tr w:rsidR="00BF2D22" w:rsidRPr="00BF2D22" w:rsidTr="00F702CD">
        <w:tc>
          <w:tcPr>
            <w:tcW w:w="1701" w:type="dxa"/>
            <w:hideMark/>
          </w:tcPr>
          <w:p w:rsidR="00BF2D22" w:rsidRPr="00BF2D22" w:rsidRDefault="00BF2D22" w:rsidP="00BF2D22">
            <w:pPr>
              <w:suppressAutoHyphens/>
              <w:rPr>
                <w:rFonts w:ascii="Times New Roman" w:eastAsia="Times New Roman" w:hAnsi="Times New Roman" w:cs="Times New Roman"/>
                <w:b/>
                <w:sz w:val="24"/>
                <w:szCs w:val="24"/>
                <w:lang w:eastAsia="ar-SA"/>
              </w:rPr>
            </w:pPr>
            <w:r w:rsidRPr="00BF2D22">
              <w:rPr>
                <w:rFonts w:ascii="Times New Roman" w:eastAsia="Times New Roman" w:hAnsi="Times New Roman" w:cs="Times New Roman"/>
                <w:b/>
                <w:sz w:val="24"/>
                <w:szCs w:val="24"/>
                <w:lang w:eastAsia="ru-RU"/>
              </w:rPr>
              <w:t>Ходунки шагающие</w:t>
            </w:r>
          </w:p>
        </w:tc>
        <w:tc>
          <w:tcPr>
            <w:tcW w:w="7655" w:type="dxa"/>
            <w:gridSpan w:val="2"/>
            <w:hideMark/>
          </w:tcPr>
          <w:p w:rsidR="00BF2D22" w:rsidRPr="00BF2D22" w:rsidRDefault="00BF2D22" w:rsidP="00BF2D22">
            <w:pPr>
              <w:spacing w:after="0"/>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 xml:space="preserve">    1.Ходунки шагающие должны соответствовать ГОСТ </w:t>
            </w:r>
            <w:proofErr w:type="gramStart"/>
            <w:r w:rsidRPr="00BF2D22">
              <w:rPr>
                <w:rFonts w:ascii="Times New Roman" w:eastAsia="Times New Roman" w:hAnsi="Times New Roman" w:cs="Times New Roman"/>
                <w:sz w:val="24"/>
                <w:szCs w:val="24"/>
                <w:lang w:eastAsia="ru-RU"/>
              </w:rPr>
              <w:t>Р</w:t>
            </w:r>
            <w:proofErr w:type="gramEnd"/>
            <w:r w:rsidRPr="00BF2D22">
              <w:rPr>
                <w:rFonts w:ascii="Times New Roman" w:eastAsia="Times New Roman" w:hAnsi="Times New Roman" w:cs="Times New Roman"/>
                <w:sz w:val="24"/>
                <w:szCs w:val="24"/>
                <w:lang w:eastAsia="ru-RU"/>
              </w:rPr>
              <w:t xml:space="preserve"> ИСО 11199-1-2015 Ходунки. Технические требования и методы испытаний.</w:t>
            </w:r>
          </w:p>
          <w:p w:rsidR="00BF2D22" w:rsidRPr="00BF2D22" w:rsidRDefault="00BF2D22" w:rsidP="00BF2D22">
            <w:pPr>
              <w:spacing w:after="0"/>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 xml:space="preserve">    2.Ходунки – вспомогательное техническое средство, предназначенное для облегчения ходьбы, с четырьмя опорами и двумя рукоятками, управляемое обеими руками пользователя, возможно в комбинации с верхней частью тела.</w:t>
            </w:r>
          </w:p>
          <w:p w:rsidR="00BF2D22" w:rsidRPr="00BF2D22" w:rsidRDefault="00BF2D22" w:rsidP="00BF2D22">
            <w:pPr>
              <w:spacing w:after="0"/>
              <w:jc w:val="both"/>
              <w:rPr>
                <w:rFonts w:ascii="Times New Roman" w:eastAsia="Times New Roman" w:hAnsi="Times New Roman" w:cs="Times New Roman"/>
                <w:sz w:val="24"/>
                <w:szCs w:val="28"/>
                <w:lang w:eastAsia="ar-SA"/>
              </w:rPr>
            </w:pPr>
            <w:r w:rsidRPr="00BF2D22">
              <w:rPr>
                <w:rFonts w:ascii="Times New Roman" w:eastAsia="Times New Roman" w:hAnsi="Times New Roman" w:cs="Times New Roman"/>
                <w:sz w:val="24"/>
                <w:szCs w:val="24"/>
                <w:lang w:eastAsia="ru-RU"/>
              </w:rPr>
              <w:t xml:space="preserve">    3.Ходунки должны быть </w:t>
            </w:r>
            <w:r w:rsidRPr="00BF2D22">
              <w:rPr>
                <w:rFonts w:ascii="Times New Roman" w:eastAsia="Times New Roman" w:hAnsi="Times New Roman" w:cs="Times New Roman"/>
                <w:sz w:val="24"/>
              </w:rPr>
              <w:t xml:space="preserve">нескольких типоразмеров, благодаря </w:t>
            </w:r>
            <w:r w:rsidRPr="00BF2D22">
              <w:rPr>
                <w:rFonts w:ascii="Times New Roman" w:eastAsia="Times New Roman" w:hAnsi="Times New Roman" w:cs="Times New Roman"/>
                <w:sz w:val="24"/>
              </w:rPr>
              <w:lastRenderedPageBreak/>
              <w:t>механизму регулирования высоты.</w:t>
            </w:r>
          </w:p>
          <w:p w:rsidR="00BF2D22" w:rsidRPr="00BF2D22" w:rsidRDefault="00BF2D22" w:rsidP="00BF2D22">
            <w:pPr>
              <w:spacing w:after="0"/>
              <w:ind w:firstLine="221"/>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 xml:space="preserve">4.Рукоятки (ручки) ходунка должны быть изготовлены из неабсорбирующего материала, обладающего низкой теплопроводностью, и иметь такую форму, которая обеспечивает прочность их захвата (отсутствие скольжения рук при захвате), а также легкость чистки и санитарной обработки. </w:t>
            </w:r>
          </w:p>
          <w:p w:rsidR="00BF2D22" w:rsidRPr="00BF2D22" w:rsidRDefault="00BF2D22" w:rsidP="00BF2D22">
            <w:pPr>
              <w:spacing w:after="0"/>
              <w:ind w:firstLine="221"/>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5.Опоры ходунка должны иметь наконечники такой конструкции, которая обеспечивает надежное их удержание  на опорах.</w:t>
            </w:r>
          </w:p>
          <w:p w:rsidR="00BF2D22" w:rsidRPr="00BF2D22" w:rsidRDefault="00BF2D22" w:rsidP="00BF2D22">
            <w:pPr>
              <w:spacing w:after="0"/>
              <w:ind w:firstLine="221"/>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6.Конструкция наконечников ходунков должна обеспечивать легкость их замены (при необходимости) и не должна создавать эффекта «присоски» с поверхностью, по которой происходит движение ходунка.</w:t>
            </w:r>
          </w:p>
          <w:p w:rsidR="00BF2D22" w:rsidRPr="00BF2D22" w:rsidRDefault="00BF2D22" w:rsidP="00BF2D22">
            <w:pPr>
              <w:spacing w:after="0"/>
              <w:ind w:firstLine="221"/>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7.Наконечники ходунков должны быть изготовлены из упругого, прочного материала, имеющего высокий коэффициент трения.</w:t>
            </w:r>
          </w:p>
          <w:p w:rsidR="00BF2D22" w:rsidRPr="00BF2D22" w:rsidRDefault="00BF2D22" w:rsidP="00BF2D22">
            <w:pPr>
              <w:spacing w:after="0"/>
              <w:ind w:firstLine="221"/>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8.Устройство регулирования высоты должно иметь отчетливые отметки с указанием максимально допустимого удлинения.</w:t>
            </w:r>
          </w:p>
          <w:p w:rsidR="00BF2D22" w:rsidRPr="00BF2D22" w:rsidRDefault="00BF2D22" w:rsidP="00BF2D22">
            <w:pPr>
              <w:spacing w:after="0"/>
              <w:ind w:firstLine="221"/>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9.Ходунки должны складываться. Устройство складывания должно обеспечивать надежную фиксацию ходунка в рабочем положении.</w:t>
            </w:r>
          </w:p>
          <w:p w:rsidR="00BF2D22" w:rsidRPr="00BF2D22" w:rsidRDefault="00BF2D22" w:rsidP="00BF2D22">
            <w:pPr>
              <w:spacing w:after="0"/>
              <w:ind w:firstLine="221"/>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10.Регулировать высоту и складывать ходунки пользователь должен без применения специальных инструментов.</w:t>
            </w:r>
          </w:p>
          <w:p w:rsidR="00BF2D22" w:rsidRPr="00BF2D22" w:rsidRDefault="00BF2D22" w:rsidP="00BF2D22">
            <w:pPr>
              <w:spacing w:after="0"/>
              <w:ind w:firstLine="221"/>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11.Шаг возвратно-поступательного движения ходунка при его перемещении (возвратно-поступательном движении) должен составлять не менее 90% максимальной ширины ходунка.</w:t>
            </w:r>
          </w:p>
          <w:p w:rsidR="00BF2D22" w:rsidRPr="00BF2D22" w:rsidRDefault="00BF2D22" w:rsidP="00BF2D22">
            <w:pPr>
              <w:widowControl w:val="0"/>
              <w:snapToGrid w:val="0"/>
              <w:spacing w:after="0"/>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lang w:eastAsia="ru-RU"/>
              </w:rPr>
              <w:t xml:space="preserve">     12.</w:t>
            </w:r>
            <w:r w:rsidRPr="00BF2D22">
              <w:rPr>
                <w:rFonts w:ascii="Times New Roman" w:eastAsia="Times New Roman" w:hAnsi="Times New Roman" w:cs="Times New Roman"/>
                <w:sz w:val="24"/>
                <w:szCs w:val="24"/>
                <w:lang w:eastAsia="ru-RU"/>
              </w:rPr>
              <w:t xml:space="preserve">Ходунки должны подбираться индивидуально под рост пользователя: </w:t>
            </w:r>
          </w:p>
          <w:p w:rsidR="00BF2D22" w:rsidRPr="00BF2D22" w:rsidRDefault="00BF2D22" w:rsidP="00BF2D22">
            <w:pPr>
              <w:widowControl w:val="0"/>
              <w:snapToGrid w:val="0"/>
              <w:spacing w:after="0"/>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100 см -1 шт., 130 см – 1шт., 145 см – 1шт., от 150см до 190см (включительно)² – 297шт.</w:t>
            </w:r>
          </w:p>
          <w:p w:rsidR="00BF2D22" w:rsidRPr="00BF2D22" w:rsidRDefault="00BF2D22" w:rsidP="00BF2D22">
            <w:pPr>
              <w:spacing w:after="0"/>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 xml:space="preserve">    </w:t>
            </w:r>
          </w:p>
        </w:tc>
        <w:tc>
          <w:tcPr>
            <w:tcW w:w="850" w:type="dxa"/>
            <w:gridSpan w:val="2"/>
            <w:hideMark/>
          </w:tcPr>
          <w:p w:rsidR="00BF2D22" w:rsidRPr="00BF2D22" w:rsidRDefault="00BF2D22" w:rsidP="00BF2D22">
            <w:pPr>
              <w:widowControl w:val="0"/>
              <w:suppressAutoHyphens/>
              <w:snapToGrid w:val="0"/>
              <w:jc w:val="center"/>
              <w:rPr>
                <w:rFonts w:ascii="Calibri" w:eastAsia="Times New Roman" w:hAnsi="Calibri" w:cs="Times New Roman"/>
                <w:sz w:val="26"/>
                <w:szCs w:val="26"/>
                <w:highlight w:val="yellow"/>
                <w:lang w:eastAsia="ar-SA"/>
              </w:rPr>
            </w:pPr>
            <w:r w:rsidRPr="00BF2D22">
              <w:rPr>
                <w:rFonts w:ascii="Calibri" w:eastAsia="Times New Roman" w:hAnsi="Calibri" w:cs="Times New Roman"/>
                <w:sz w:val="26"/>
                <w:szCs w:val="26"/>
              </w:rPr>
              <w:lastRenderedPageBreak/>
              <w:t>300</w:t>
            </w:r>
          </w:p>
        </w:tc>
      </w:tr>
      <w:tr w:rsidR="00BF2D22" w:rsidRPr="00BF2D22" w:rsidTr="00F702CD">
        <w:trPr>
          <w:trHeight w:val="1426"/>
        </w:trPr>
        <w:tc>
          <w:tcPr>
            <w:tcW w:w="1701" w:type="dxa"/>
            <w:hideMark/>
          </w:tcPr>
          <w:p w:rsidR="00BF2D22" w:rsidRPr="00BF2D22" w:rsidRDefault="00BF2D22" w:rsidP="00BF2D22">
            <w:pPr>
              <w:suppressAutoHyphens/>
              <w:rPr>
                <w:rFonts w:ascii="Times New Roman" w:eastAsia="Times New Roman" w:hAnsi="Times New Roman" w:cs="Times New Roman"/>
                <w:b/>
                <w:sz w:val="24"/>
                <w:szCs w:val="24"/>
                <w:lang w:eastAsia="ar-SA"/>
              </w:rPr>
            </w:pPr>
            <w:r w:rsidRPr="00BF2D22">
              <w:rPr>
                <w:rFonts w:ascii="Times New Roman" w:eastAsia="Times New Roman" w:hAnsi="Times New Roman" w:cs="Times New Roman"/>
                <w:b/>
                <w:sz w:val="24"/>
                <w:szCs w:val="24"/>
              </w:rPr>
              <w:lastRenderedPageBreak/>
              <w:t>Ходунки на колесах</w:t>
            </w:r>
          </w:p>
        </w:tc>
        <w:tc>
          <w:tcPr>
            <w:tcW w:w="7655" w:type="dxa"/>
            <w:gridSpan w:val="2"/>
          </w:tcPr>
          <w:p w:rsidR="00BF2D22" w:rsidRPr="00BF2D22" w:rsidRDefault="00BF2D22" w:rsidP="00BF2D22">
            <w:pPr>
              <w:tabs>
                <w:tab w:val="left" w:pos="709"/>
                <w:tab w:val="left" w:pos="851"/>
              </w:tabs>
              <w:suppressAutoHyphens/>
              <w:spacing w:after="0" w:line="240" w:lineRule="auto"/>
              <w:jc w:val="both"/>
              <w:rPr>
                <w:rFonts w:ascii="Times New Roman" w:eastAsia="Times New Roman" w:hAnsi="Times New Roman" w:cs="Times New Roman"/>
                <w:sz w:val="24"/>
                <w:szCs w:val="24"/>
                <w:lang w:eastAsia="ar-SA"/>
              </w:rPr>
            </w:pPr>
            <w:r w:rsidRPr="00BF2D22">
              <w:rPr>
                <w:rFonts w:ascii="Times New Roman" w:eastAsia="Times New Roman" w:hAnsi="Times New Roman" w:cs="Times New Roman"/>
                <w:sz w:val="24"/>
                <w:szCs w:val="24"/>
                <w:lang w:eastAsia="ru-RU"/>
              </w:rPr>
              <w:t xml:space="preserve">   1. Ходунки на колесах должны соответствовать </w:t>
            </w:r>
            <w:r w:rsidRPr="00BF2D22">
              <w:rPr>
                <w:rFonts w:ascii="Times New Roman" w:eastAsia="Times New Roman" w:hAnsi="Times New Roman" w:cs="Times New Roman"/>
                <w:sz w:val="24"/>
                <w:szCs w:val="24"/>
                <w:lang w:eastAsia="ar-SA"/>
              </w:rPr>
              <w:t xml:space="preserve">ГОСТ </w:t>
            </w:r>
            <w:proofErr w:type="gramStart"/>
            <w:r w:rsidRPr="00BF2D22">
              <w:rPr>
                <w:rFonts w:ascii="Times New Roman" w:eastAsia="Times New Roman" w:hAnsi="Times New Roman" w:cs="Times New Roman"/>
                <w:sz w:val="24"/>
                <w:szCs w:val="24"/>
                <w:lang w:eastAsia="ar-SA"/>
              </w:rPr>
              <w:t>Р</w:t>
            </w:r>
            <w:proofErr w:type="gramEnd"/>
            <w:r w:rsidRPr="00BF2D22">
              <w:rPr>
                <w:rFonts w:ascii="Times New Roman" w:eastAsia="Times New Roman" w:hAnsi="Times New Roman" w:cs="Times New Roman"/>
                <w:sz w:val="24"/>
                <w:szCs w:val="24"/>
                <w:lang w:eastAsia="ar-SA"/>
              </w:rPr>
              <w:t xml:space="preserve"> ИСО 11199-2-2015 Ходунки на колесах. Технические требования и методы испытаний.</w:t>
            </w:r>
          </w:p>
          <w:p w:rsidR="00BF2D22" w:rsidRPr="00BF2D22" w:rsidRDefault="00BF2D22" w:rsidP="00BF2D22">
            <w:pPr>
              <w:spacing w:after="0"/>
              <w:ind w:firstLine="221"/>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2.Ходунок – вспомогательное техническое средство, предназначенное для облегчения ходьбы, на двух колесах, с четырьмя опорами и двумя рукоятками, управляемое обеими руками пользователя, возможно в комбинации с верхней частью тела.</w:t>
            </w:r>
          </w:p>
          <w:p w:rsidR="00BF2D22" w:rsidRPr="00BF2D22" w:rsidRDefault="00BF2D22" w:rsidP="00BF2D22">
            <w:pPr>
              <w:spacing w:after="0"/>
              <w:jc w:val="both"/>
              <w:rPr>
                <w:rFonts w:ascii="Times New Roman" w:eastAsia="Times New Roman" w:hAnsi="Times New Roman" w:cs="Times New Roman"/>
                <w:sz w:val="24"/>
                <w:szCs w:val="28"/>
                <w:lang w:eastAsia="ar-SA"/>
              </w:rPr>
            </w:pPr>
            <w:r w:rsidRPr="00BF2D22">
              <w:rPr>
                <w:rFonts w:ascii="Times New Roman" w:eastAsia="Times New Roman" w:hAnsi="Times New Roman" w:cs="Times New Roman"/>
                <w:sz w:val="24"/>
                <w:szCs w:val="24"/>
                <w:lang w:eastAsia="ru-RU"/>
              </w:rPr>
              <w:t xml:space="preserve">    3.Ходунки должны быть </w:t>
            </w:r>
            <w:r w:rsidRPr="00BF2D22">
              <w:rPr>
                <w:rFonts w:ascii="Times New Roman" w:eastAsia="Times New Roman" w:hAnsi="Times New Roman" w:cs="Times New Roman"/>
                <w:sz w:val="24"/>
              </w:rPr>
              <w:t>нескольких типоразмеров, благодаря механизму регулирования высоты.</w:t>
            </w:r>
          </w:p>
          <w:p w:rsidR="00BF2D22" w:rsidRPr="00BF2D22" w:rsidRDefault="00BF2D22" w:rsidP="00BF2D22">
            <w:pPr>
              <w:spacing w:after="0"/>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 xml:space="preserve">    4.Рукоятки (ручки) ходунка должны быть изготовлены из неабсорбирующего материала, обладающего низкой теплопроводностью, и иметь такую форму, которая обеспечивает прочность их захвата (отсутствие скольжения рук при захвате), а также легкость чистки и санитарной обработки.</w:t>
            </w:r>
          </w:p>
          <w:p w:rsidR="00BF2D22" w:rsidRPr="00BF2D22" w:rsidRDefault="00BF2D22" w:rsidP="00BF2D22">
            <w:pPr>
              <w:spacing w:after="0"/>
              <w:ind w:firstLine="221"/>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5.Устройство регулирования высоты должно иметь отчетливые отметки с указанием максимально допустимого удлинения.</w:t>
            </w:r>
          </w:p>
          <w:p w:rsidR="00BF2D22" w:rsidRPr="00BF2D22" w:rsidRDefault="00BF2D22" w:rsidP="00BF2D22">
            <w:pPr>
              <w:spacing w:after="0"/>
              <w:ind w:firstLine="221"/>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6.Ходунки должны складываться. Устройство складывания должно обеспечивать надежную фиксацию ходунка в рабочем положении.</w:t>
            </w:r>
          </w:p>
          <w:p w:rsidR="00BF2D22" w:rsidRPr="00BF2D22" w:rsidRDefault="00BF2D22" w:rsidP="00BF2D22">
            <w:pPr>
              <w:spacing w:after="0"/>
              <w:ind w:firstLine="221"/>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lastRenderedPageBreak/>
              <w:t>7.Регулировать высоту и складывать ходунки пользователь должен без применения специальных инструментов.</w:t>
            </w:r>
          </w:p>
          <w:p w:rsidR="00BF2D22" w:rsidRPr="00BF2D22" w:rsidRDefault="00BF2D22" w:rsidP="00BF2D22">
            <w:pPr>
              <w:spacing w:after="0"/>
              <w:ind w:firstLine="221"/>
              <w:jc w:val="both"/>
              <w:rPr>
                <w:rFonts w:ascii="Times New Roman" w:eastAsia="Times New Roman" w:hAnsi="Times New Roman" w:cs="Times New Roman"/>
                <w:sz w:val="24"/>
                <w:szCs w:val="24"/>
                <w:lang w:eastAsia="ru-RU"/>
              </w:rPr>
            </w:pPr>
            <w:r w:rsidRPr="00BF2D22">
              <w:rPr>
                <w:rFonts w:ascii="Times New Roman" w:eastAsia="Times New Roman" w:hAnsi="Times New Roman" w:cs="Times New Roman"/>
                <w:sz w:val="24"/>
                <w:szCs w:val="24"/>
                <w:lang w:eastAsia="ru-RU"/>
              </w:rPr>
              <w:t>8.Ходунки должны подбираться индивидуально под рост пользователя от 120 до 190см (включительно)²</w:t>
            </w:r>
          </w:p>
        </w:tc>
        <w:tc>
          <w:tcPr>
            <w:tcW w:w="850" w:type="dxa"/>
            <w:gridSpan w:val="2"/>
            <w:hideMark/>
          </w:tcPr>
          <w:p w:rsidR="00BF2D22" w:rsidRPr="00BF2D22" w:rsidRDefault="00BF2D22" w:rsidP="00BF2D22">
            <w:pPr>
              <w:widowControl w:val="0"/>
              <w:suppressAutoHyphens/>
              <w:snapToGrid w:val="0"/>
              <w:jc w:val="center"/>
              <w:rPr>
                <w:rFonts w:ascii="Calibri" w:eastAsia="Times New Roman" w:hAnsi="Calibri" w:cs="Times New Roman"/>
                <w:sz w:val="28"/>
                <w:szCs w:val="28"/>
                <w:lang w:eastAsia="ar-SA"/>
              </w:rPr>
            </w:pPr>
            <w:r w:rsidRPr="00BF2D22">
              <w:rPr>
                <w:rFonts w:ascii="Calibri" w:eastAsia="Times New Roman" w:hAnsi="Calibri" w:cs="Times New Roman"/>
              </w:rPr>
              <w:lastRenderedPageBreak/>
              <w:t>70</w:t>
            </w:r>
          </w:p>
        </w:tc>
      </w:tr>
      <w:tr w:rsidR="00BF2D22" w:rsidRPr="00BF2D22" w:rsidTr="00F702CD">
        <w:tc>
          <w:tcPr>
            <w:tcW w:w="1701" w:type="dxa"/>
          </w:tcPr>
          <w:p w:rsidR="00BF2D22" w:rsidRPr="00BF2D22" w:rsidRDefault="00BF2D22" w:rsidP="00BF2D22">
            <w:pPr>
              <w:suppressAutoHyphens/>
              <w:rPr>
                <w:rFonts w:ascii="Times New Roman" w:eastAsia="Times New Roman" w:hAnsi="Times New Roman" w:cs="Times New Roman"/>
                <w:b/>
                <w:sz w:val="24"/>
                <w:szCs w:val="24"/>
              </w:rPr>
            </w:pPr>
            <w:r w:rsidRPr="00BF2D22">
              <w:rPr>
                <w:rFonts w:ascii="Times New Roman" w:eastAsia="Times New Roman" w:hAnsi="Times New Roman" w:cs="Times New Roman"/>
                <w:b/>
                <w:sz w:val="24"/>
                <w:szCs w:val="24"/>
              </w:rPr>
              <w:lastRenderedPageBreak/>
              <w:t>Ходунки с подмышечной опорой</w:t>
            </w:r>
          </w:p>
        </w:tc>
        <w:tc>
          <w:tcPr>
            <w:tcW w:w="7655" w:type="dxa"/>
            <w:gridSpan w:val="2"/>
            <w:vAlign w:val="center"/>
          </w:tcPr>
          <w:p w:rsidR="00BF2D22" w:rsidRPr="00BF2D22" w:rsidRDefault="00BF2D22" w:rsidP="00BF2D22">
            <w:pPr>
              <w:tabs>
                <w:tab w:val="left" w:pos="709"/>
                <w:tab w:val="left" w:pos="851"/>
              </w:tabs>
              <w:suppressAutoHyphens/>
              <w:spacing w:after="0" w:line="240" w:lineRule="auto"/>
              <w:jc w:val="both"/>
              <w:rPr>
                <w:rFonts w:ascii="Times New Roman" w:eastAsia="Times New Roman" w:hAnsi="Times New Roman" w:cs="Times New Roman"/>
                <w:sz w:val="24"/>
                <w:szCs w:val="24"/>
                <w:lang w:eastAsia="ar-SA"/>
              </w:rPr>
            </w:pPr>
            <w:r w:rsidRPr="00BF2D22">
              <w:rPr>
                <w:rFonts w:ascii="Times New Roman" w:eastAsia="Calibri" w:hAnsi="Times New Roman" w:cs="Times New Roman"/>
                <w:sz w:val="24"/>
                <w:szCs w:val="24"/>
                <w:lang w:eastAsia="ru-RU"/>
              </w:rPr>
              <w:t xml:space="preserve">   1. </w:t>
            </w:r>
            <w:r w:rsidRPr="00BF2D22">
              <w:rPr>
                <w:rFonts w:ascii="Times New Roman" w:eastAsia="Times New Roman" w:hAnsi="Times New Roman" w:cs="Times New Roman"/>
                <w:sz w:val="24"/>
                <w:szCs w:val="24"/>
                <w:lang w:eastAsia="ru-RU"/>
              </w:rPr>
              <w:t xml:space="preserve">Ходунки на колесах должны соответствовать </w:t>
            </w:r>
            <w:r w:rsidRPr="00BF2D22">
              <w:rPr>
                <w:rFonts w:ascii="Times New Roman" w:eastAsia="Times New Roman" w:hAnsi="Times New Roman" w:cs="Times New Roman"/>
                <w:sz w:val="24"/>
                <w:szCs w:val="24"/>
                <w:lang w:eastAsia="ar-SA"/>
              </w:rPr>
              <w:t xml:space="preserve">ГОСТ </w:t>
            </w:r>
            <w:proofErr w:type="gramStart"/>
            <w:r w:rsidRPr="00BF2D22">
              <w:rPr>
                <w:rFonts w:ascii="Times New Roman" w:eastAsia="Times New Roman" w:hAnsi="Times New Roman" w:cs="Times New Roman"/>
                <w:sz w:val="24"/>
                <w:szCs w:val="24"/>
                <w:lang w:eastAsia="ar-SA"/>
              </w:rPr>
              <w:t>Р</w:t>
            </w:r>
            <w:proofErr w:type="gramEnd"/>
            <w:r w:rsidRPr="00BF2D22">
              <w:rPr>
                <w:rFonts w:ascii="Times New Roman" w:eastAsia="Times New Roman" w:hAnsi="Times New Roman" w:cs="Times New Roman"/>
                <w:sz w:val="24"/>
                <w:szCs w:val="24"/>
                <w:lang w:eastAsia="ar-SA"/>
              </w:rPr>
              <w:t xml:space="preserve"> ИСО 11199-2-2015.  Ходунки на колесах. Технические требования и методы испытаний.</w:t>
            </w:r>
          </w:p>
          <w:p w:rsidR="00BF2D22" w:rsidRPr="00BF2D22" w:rsidRDefault="00BF2D22" w:rsidP="00BF2D22">
            <w:pPr>
              <w:tabs>
                <w:tab w:val="left" w:pos="709"/>
                <w:tab w:val="left" w:pos="851"/>
              </w:tabs>
              <w:suppressAutoHyphens/>
              <w:spacing w:after="0" w:line="240" w:lineRule="auto"/>
              <w:jc w:val="both"/>
              <w:rPr>
                <w:rFonts w:ascii="Times New Roman" w:eastAsia="Times New Roman" w:hAnsi="Times New Roman" w:cs="Times New Roman"/>
                <w:sz w:val="24"/>
                <w:szCs w:val="24"/>
                <w:lang w:eastAsia="ar-SA"/>
              </w:rPr>
            </w:pPr>
            <w:r w:rsidRPr="00BF2D22">
              <w:rPr>
                <w:rFonts w:ascii="Times New Roman" w:eastAsia="Calibri" w:hAnsi="Times New Roman" w:cs="Times New Roman"/>
                <w:sz w:val="24"/>
                <w:szCs w:val="24"/>
                <w:lang w:eastAsia="ru-RU"/>
              </w:rPr>
              <w:t xml:space="preserve">   2.Ходунки – вспомогательное техническое средство, предназначенное для облегчения ходьбы, на четырех колесах, с четырьмя опорами и двумя рукоятками, управляемое обеими руками пользователя, возможно в комбинации с верхней частью тела.</w:t>
            </w:r>
          </w:p>
          <w:p w:rsidR="00BF2D22" w:rsidRPr="00BF2D22" w:rsidRDefault="00BF2D22" w:rsidP="00BF2D22">
            <w:pPr>
              <w:spacing w:after="0"/>
              <w:jc w:val="both"/>
              <w:rPr>
                <w:rFonts w:ascii="Times New Roman" w:eastAsia="Calibri" w:hAnsi="Times New Roman" w:cs="Times New Roman"/>
                <w:sz w:val="24"/>
                <w:szCs w:val="28"/>
                <w:lang w:eastAsia="ar-SA"/>
              </w:rPr>
            </w:pPr>
            <w:r w:rsidRPr="00BF2D22">
              <w:rPr>
                <w:rFonts w:ascii="Times New Roman" w:eastAsia="Calibri" w:hAnsi="Times New Roman" w:cs="Times New Roman"/>
                <w:sz w:val="24"/>
                <w:szCs w:val="24"/>
                <w:lang w:eastAsia="ru-RU"/>
              </w:rPr>
              <w:t xml:space="preserve">   3.Ходунки должны быть </w:t>
            </w:r>
            <w:r w:rsidRPr="00BF2D22">
              <w:rPr>
                <w:rFonts w:ascii="Times New Roman" w:eastAsia="Calibri" w:hAnsi="Times New Roman" w:cs="Times New Roman"/>
                <w:sz w:val="24"/>
              </w:rPr>
              <w:t>нескольких типоразмеров, благодаря механизму регулирования высоты.</w:t>
            </w:r>
          </w:p>
          <w:p w:rsidR="00BF2D22" w:rsidRPr="00BF2D22" w:rsidRDefault="00BF2D22" w:rsidP="00BF2D22">
            <w:pPr>
              <w:spacing w:after="0"/>
              <w:ind w:firstLine="221"/>
              <w:jc w:val="both"/>
              <w:rPr>
                <w:rFonts w:ascii="Times New Roman" w:eastAsia="Calibri" w:hAnsi="Times New Roman" w:cs="Times New Roman"/>
              </w:rPr>
            </w:pPr>
            <w:r w:rsidRPr="00BF2D22">
              <w:rPr>
                <w:rFonts w:ascii="Times New Roman" w:eastAsia="Calibri" w:hAnsi="Times New Roman" w:cs="Times New Roman"/>
                <w:sz w:val="24"/>
                <w:szCs w:val="24"/>
                <w:lang w:eastAsia="ru-RU"/>
              </w:rPr>
              <w:t xml:space="preserve">4.Ходунки </w:t>
            </w:r>
            <w:r w:rsidRPr="00BF2D22">
              <w:rPr>
                <w:rFonts w:ascii="Times New Roman" w:eastAsia="Calibri" w:hAnsi="Times New Roman" w:cs="Times New Roman"/>
              </w:rPr>
              <w:t>должны быть оборудованы тормозной системой, легко управляемой пользователем при движении каталки</w:t>
            </w:r>
          </w:p>
          <w:p w:rsidR="00BF2D22" w:rsidRPr="00BF2D22" w:rsidRDefault="00BF2D22" w:rsidP="00BF2D22">
            <w:pPr>
              <w:spacing w:after="0"/>
              <w:ind w:firstLine="221"/>
              <w:jc w:val="both"/>
              <w:rPr>
                <w:rFonts w:ascii="Times New Roman" w:eastAsia="Calibri" w:hAnsi="Times New Roman" w:cs="Times New Roman"/>
                <w:sz w:val="24"/>
                <w:szCs w:val="24"/>
                <w:lang w:eastAsia="ru-RU"/>
              </w:rPr>
            </w:pPr>
            <w:r w:rsidRPr="00BF2D22">
              <w:rPr>
                <w:rFonts w:ascii="Times New Roman" w:eastAsia="Calibri" w:hAnsi="Times New Roman" w:cs="Times New Roman"/>
                <w:sz w:val="24"/>
                <w:szCs w:val="24"/>
                <w:lang w:eastAsia="ru-RU"/>
              </w:rPr>
              <w:t>5.Рукоятки (ручки) ходунка должны быть изготовлены из неабсорбирующего материала, обладающего низкой теплопроводностью, и иметь такую форму, которая обеспечивает прочность их захвата (отсутствие скольжения рук при захвате), а также легкость чистки и санитарной обработки.</w:t>
            </w:r>
          </w:p>
          <w:p w:rsidR="00BF2D22" w:rsidRPr="00BF2D22" w:rsidRDefault="00BF2D22" w:rsidP="00BF2D22">
            <w:pPr>
              <w:spacing w:after="0"/>
              <w:ind w:firstLine="221"/>
              <w:jc w:val="both"/>
              <w:rPr>
                <w:rFonts w:ascii="Times New Roman" w:eastAsia="Calibri" w:hAnsi="Times New Roman" w:cs="Times New Roman"/>
                <w:sz w:val="24"/>
                <w:szCs w:val="24"/>
                <w:lang w:eastAsia="ru-RU"/>
              </w:rPr>
            </w:pPr>
            <w:r w:rsidRPr="00BF2D22">
              <w:rPr>
                <w:rFonts w:ascii="Times New Roman" w:eastAsia="Calibri" w:hAnsi="Times New Roman" w:cs="Times New Roman"/>
                <w:sz w:val="24"/>
                <w:szCs w:val="24"/>
                <w:lang w:eastAsia="ru-RU"/>
              </w:rPr>
              <w:t>6.Устройство регулирования высоты должно иметь отчетливые отметки с указанием максимально допустимого удлинения.</w:t>
            </w:r>
          </w:p>
          <w:p w:rsidR="00BF2D22" w:rsidRPr="00BF2D22" w:rsidRDefault="00BF2D22" w:rsidP="00BF2D22">
            <w:pPr>
              <w:spacing w:after="0"/>
              <w:ind w:firstLine="221"/>
              <w:jc w:val="both"/>
              <w:rPr>
                <w:rFonts w:ascii="Times New Roman" w:eastAsia="Calibri" w:hAnsi="Times New Roman" w:cs="Times New Roman"/>
                <w:sz w:val="24"/>
                <w:szCs w:val="24"/>
                <w:lang w:eastAsia="ru-RU"/>
              </w:rPr>
            </w:pPr>
            <w:r w:rsidRPr="00BF2D22">
              <w:rPr>
                <w:rFonts w:ascii="Times New Roman" w:eastAsia="Calibri" w:hAnsi="Times New Roman" w:cs="Times New Roman"/>
                <w:sz w:val="24"/>
                <w:szCs w:val="24"/>
                <w:lang w:eastAsia="ru-RU"/>
              </w:rPr>
              <w:t>7.Ходунки должны складываться. Устройство складывания должно обеспечивать надежную фиксацию ходунка в рабочем положении.</w:t>
            </w:r>
          </w:p>
          <w:p w:rsidR="00BF2D22" w:rsidRPr="00BF2D22" w:rsidRDefault="00BF2D22" w:rsidP="00BF2D22">
            <w:pPr>
              <w:spacing w:after="0"/>
              <w:ind w:firstLine="221"/>
              <w:jc w:val="both"/>
              <w:rPr>
                <w:rFonts w:ascii="Times New Roman" w:eastAsia="Calibri" w:hAnsi="Times New Roman" w:cs="Times New Roman"/>
                <w:sz w:val="24"/>
                <w:szCs w:val="24"/>
                <w:lang w:eastAsia="ru-RU"/>
              </w:rPr>
            </w:pPr>
            <w:r w:rsidRPr="00BF2D22">
              <w:rPr>
                <w:rFonts w:ascii="Times New Roman" w:eastAsia="Calibri" w:hAnsi="Times New Roman" w:cs="Times New Roman"/>
                <w:sz w:val="24"/>
                <w:szCs w:val="24"/>
                <w:lang w:eastAsia="ru-RU"/>
              </w:rPr>
              <w:t>8.Регулировать высоту и складывать ходунки пользователь должен без применения специальных инструментов.</w:t>
            </w:r>
          </w:p>
          <w:p w:rsidR="00BF2D22" w:rsidRPr="00BF2D22" w:rsidRDefault="00BF2D22" w:rsidP="00BF2D22">
            <w:pPr>
              <w:suppressAutoHyphens/>
              <w:snapToGrid w:val="0"/>
              <w:spacing w:after="0" w:line="240" w:lineRule="auto"/>
              <w:jc w:val="both"/>
              <w:rPr>
                <w:rFonts w:ascii="Times New Roman" w:eastAsia="Calibri" w:hAnsi="Times New Roman" w:cs="Times New Roman"/>
                <w:sz w:val="24"/>
                <w:szCs w:val="24"/>
                <w:lang w:eastAsia="ru-RU"/>
              </w:rPr>
            </w:pPr>
            <w:r w:rsidRPr="00BF2D22">
              <w:rPr>
                <w:rFonts w:ascii="Times New Roman" w:eastAsia="Calibri" w:hAnsi="Times New Roman" w:cs="Times New Roman"/>
                <w:sz w:val="24"/>
                <w:szCs w:val="24"/>
                <w:lang w:eastAsia="ru-RU"/>
              </w:rPr>
              <w:t xml:space="preserve">    9.Ходунки должны подбираться индивидуально под рост пользователя от 150 до 190см (включительно)².</w:t>
            </w:r>
          </w:p>
          <w:p w:rsidR="00BF2D22" w:rsidRPr="00BF2D22" w:rsidRDefault="00BF2D22" w:rsidP="00BF2D22">
            <w:pPr>
              <w:suppressAutoHyphens/>
              <w:snapToGrid w:val="0"/>
              <w:spacing w:after="0" w:line="240" w:lineRule="auto"/>
              <w:jc w:val="both"/>
              <w:rPr>
                <w:rFonts w:ascii="Times New Roman" w:eastAsia="Times New Roman" w:hAnsi="Times New Roman" w:cs="Times New Roman"/>
                <w:bCs/>
                <w:iCs/>
                <w:sz w:val="24"/>
                <w:szCs w:val="24"/>
                <w:lang w:eastAsia="ru-RU"/>
              </w:rPr>
            </w:pPr>
            <w:r w:rsidRPr="00BF2D22">
              <w:rPr>
                <w:rFonts w:ascii="Times New Roman" w:eastAsia="Calibri" w:hAnsi="Times New Roman" w:cs="Times New Roman"/>
                <w:sz w:val="24"/>
                <w:szCs w:val="24"/>
                <w:lang w:eastAsia="ru-RU"/>
              </w:rPr>
              <w:t xml:space="preserve">  10.</w:t>
            </w:r>
            <w:r w:rsidRPr="00BF2D22">
              <w:rPr>
                <w:rFonts w:ascii="Times New Roman" w:eastAsia="Calibri" w:hAnsi="Times New Roman" w:cs="Times New Roman"/>
                <w:sz w:val="24"/>
                <w:szCs w:val="24"/>
              </w:rPr>
              <w:t xml:space="preserve"> Гарантийный срок эксплуатации должен быть не менее 12 месяцев</w:t>
            </w:r>
          </w:p>
        </w:tc>
        <w:tc>
          <w:tcPr>
            <w:tcW w:w="850" w:type="dxa"/>
            <w:gridSpan w:val="2"/>
          </w:tcPr>
          <w:p w:rsidR="00BF2D22" w:rsidRPr="00BF2D22" w:rsidRDefault="00BF2D22" w:rsidP="00BF2D22">
            <w:pPr>
              <w:widowControl w:val="0"/>
              <w:suppressAutoHyphens/>
              <w:snapToGrid w:val="0"/>
              <w:jc w:val="center"/>
              <w:rPr>
                <w:rFonts w:ascii="Calibri" w:eastAsia="Times New Roman" w:hAnsi="Calibri" w:cs="Times New Roman"/>
              </w:rPr>
            </w:pPr>
            <w:r w:rsidRPr="00BF2D22">
              <w:rPr>
                <w:rFonts w:ascii="Calibri" w:eastAsia="Times New Roman" w:hAnsi="Calibri" w:cs="Times New Roman"/>
              </w:rPr>
              <w:t>20</w:t>
            </w:r>
          </w:p>
        </w:tc>
      </w:tr>
      <w:tr w:rsidR="00BF2D22" w:rsidRPr="00BF2D22" w:rsidTr="00F702CD">
        <w:tc>
          <w:tcPr>
            <w:tcW w:w="1701" w:type="dxa"/>
            <w:hideMark/>
          </w:tcPr>
          <w:p w:rsidR="00BF2D22" w:rsidRPr="00BF2D22" w:rsidRDefault="00BF2D22" w:rsidP="00BF2D22">
            <w:pPr>
              <w:suppressAutoHyphens/>
              <w:rPr>
                <w:rFonts w:ascii="Times New Roman" w:eastAsia="Times New Roman" w:hAnsi="Times New Roman" w:cs="Times New Roman"/>
                <w:b/>
                <w:sz w:val="24"/>
                <w:szCs w:val="24"/>
                <w:lang w:eastAsia="ar-SA"/>
              </w:rPr>
            </w:pPr>
            <w:r w:rsidRPr="00BF2D22">
              <w:rPr>
                <w:rFonts w:ascii="Times New Roman" w:eastAsia="Times New Roman" w:hAnsi="Times New Roman" w:cs="Times New Roman"/>
                <w:b/>
                <w:sz w:val="24"/>
                <w:szCs w:val="24"/>
              </w:rPr>
              <w:t>Ходунки с опорой на предплечье</w:t>
            </w:r>
          </w:p>
        </w:tc>
        <w:tc>
          <w:tcPr>
            <w:tcW w:w="7655" w:type="dxa"/>
            <w:gridSpan w:val="2"/>
            <w:vAlign w:val="center"/>
          </w:tcPr>
          <w:p w:rsidR="00BF2D22" w:rsidRPr="00BF2D22" w:rsidRDefault="00BF2D22" w:rsidP="00BF2D22">
            <w:pPr>
              <w:keepNext/>
              <w:suppressAutoHyphens/>
              <w:spacing w:before="240" w:after="60" w:line="240" w:lineRule="auto"/>
              <w:outlineLvl w:val="1"/>
              <w:rPr>
                <w:rFonts w:ascii="Times New Roman" w:eastAsia="Times New Roman" w:hAnsi="Times New Roman" w:cs="Times New Roman"/>
                <w:bCs/>
                <w:sz w:val="24"/>
                <w:szCs w:val="24"/>
                <w:lang w:eastAsia="ru-RU"/>
              </w:rPr>
            </w:pPr>
            <w:r w:rsidRPr="00BF2D22">
              <w:rPr>
                <w:rFonts w:ascii="Times New Roman" w:eastAsia="Times New Roman" w:hAnsi="Times New Roman" w:cs="Times New Roman"/>
                <w:bCs/>
                <w:iCs/>
                <w:sz w:val="24"/>
                <w:szCs w:val="24"/>
                <w:lang w:eastAsia="ru-RU"/>
              </w:rPr>
              <w:t xml:space="preserve">  1. Ходунки с опорой на предплечье должны соответствовать</w:t>
            </w:r>
            <w:r w:rsidRPr="00BF2D22">
              <w:rPr>
                <w:rFonts w:ascii="Times New Roman" w:eastAsia="Times New Roman" w:hAnsi="Times New Roman" w:cs="Times New Roman"/>
                <w:bCs/>
                <w:sz w:val="24"/>
                <w:szCs w:val="24"/>
                <w:lang w:eastAsia="ru-RU"/>
              </w:rPr>
              <w:t xml:space="preserve">  ГОСТ </w:t>
            </w:r>
            <w:proofErr w:type="gramStart"/>
            <w:r w:rsidRPr="00BF2D22">
              <w:rPr>
                <w:rFonts w:ascii="Times New Roman" w:eastAsia="Times New Roman" w:hAnsi="Times New Roman" w:cs="Times New Roman"/>
                <w:bCs/>
                <w:sz w:val="24"/>
                <w:szCs w:val="24"/>
                <w:lang w:eastAsia="ru-RU"/>
              </w:rPr>
              <w:t>Р</w:t>
            </w:r>
            <w:proofErr w:type="gramEnd"/>
            <w:r w:rsidRPr="00BF2D22">
              <w:rPr>
                <w:rFonts w:ascii="Times New Roman" w:eastAsia="Times New Roman" w:hAnsi="Times New Roman" w:cs="Times New Roman"/>
                <w:bCs/>
                <w:sz w:val="24"/>
                <w:szCs w:val="24"/>
                <w:lang w:eastAsia="ru-RU"/>
              </w:rPr>
              <w:t xml:space="preserve"> ИСО 11199-3-2015 Средства вспомогательные для ходьбы, управляемые обеими руками. Требования и методы испытаний. Часть 3. Ходунки с опорой на предплечье</w:t>
            </w:r>
          </w:p>
          <w:p w:rsidR="00BF2D22" w:rsidRPr="00BF2D22" w:rsidRDefault="00BF2D22" w:rsidP="00BF2D22">
            <w:pPr>
              <w:tabs>
                <w:tab w:val="left" w:pos="709"/>
                <w:tab w:val="left" w:pos="851"/>
              </w:tabs>
              <w:suppressAutoHyphens/>
              <w:spacing w:after="0" w:line="240" w:lineRule="auto"/>
              <w:jc w:val="both"/>
              <w:rPr>
                <w:rFonts w:ascii="Times New Roman" w:eastAsia="Times New Roman" w:hAnsi="Times New Roman" w:cs="Times New Roman"/>
                <w:sz w:val="24"/>
                <w:szCs w:val="24"/>
              </w:rPr>
            </w:pPr>
            <w:r w:rsidRPr="00BF2D22">
              <w:rPr>
                <w:rFonts w:ascii="Times New Roman" w:eastAsia="Times New Roman" w:hAnsi="Times New Roman" w:cs="Times New Roman"/>
                <w:sz w:val="24"/>
                <w:szCs w:val="24"/>
                <w:lang w:eastAsia="ar-SA"/>
              </w:rPr>
              <w:t xml:space="preserve">  </w:t>
            </w:r>
            <w:r w:rsidRPr="00BF2D22">
              <w:rPr>
                <w:rFonts w:ascii="Times New Roman" w:eastAsia="Times New Roman" w:hAnsi="Times New Roman" w:cs="Times New Roman"/>
                <w:sz w:val="24"/>
                <w:szCs w:val="24"/>
              </w:rPr>
              <w:t>2.Ходунки с опорой на предплечье (с опорой под локоть)- вспомогательное средство для ходьбы с четырьмя колесами с поддерживающей стойкой и горизонтальной опорой для предплечья, двигающееся вперед за счет усилия плеча, возможно в комбинации с верхней частью тела. Предназначены для повышения уровня устойчивости  при перемещении инвалидов за счет переноса веса тела инвалида на предплечье, особенно имеющих нарушение координации движения. Ходунки должны быть нескольких типоразмеров, благодаря механизму регулирования высоты.</w:t>
            </w:r>
          </w:p>
          <w:p w:rsidR="00BF2D22" w:rsidRPr="00BF2D22" w:rsidRDefault="00BF2D22" w:rsidP="00BF2D22">
            <w:pPr>
              <w:spacing w:after="0" w:line="240" w:lineRule="auto"/>
              <w:jc w:val="both"/>
              <w:rPr>
                <w:rFonts w:ascii="Times New Roman" w:eastAsia="Times New Roman" w:hAnsi="Times New Roman" w:cs="Times New Roman"/>
                <w:sz w:val="24"/>
                <w:szCs w:val="24"/>
              </w:rPr>
            </w:pPr>
            <w:r w:rsidRPr="00BF2D22">
              <w:rPr>
                <w:rFonts w:ascii="Times New Roman" w:eastAsia="Times New Roman" w:hAnsi="Times New Roman" w:cs="Times New Roman"/>
                <w:sz w:val="24"/>
                <w:szCs w:val="24"/>
              </w:rPr>
              <w:t xml:space="preserve">  3.Ходунки должны быть оборудованы тормозной системой, легко управляемой пользователем при движении каталки</w:t>
            </w:r>
          </w:p>
          <w:p w:rsidR="00BF2D22" w:rsidRPr="00BF2D22" w:rsidRDefault="00BF2D22" w:rsidP="00BF2D22">
            <w:pPr>
              <w:spacing w:after="0" w:line="240" w:lineRule="auto"/>
              <w:jc w:val="both"/>
              <w:rPr>
                <w:rFonts w:ascii="Times New Roman" w:eastAsia="Times New Roman" w:hAnsi="Times New Roman" w:cs="Times New Roman"/>
                <w:sz w:val="24"/>
                <w:szCs w:val="24"/>
              </w:rPr>
            </w:pPr>
            <w:r w:rsidRPr="00BF2D22">
              <w:rPr>
                <w:rFonts w:ascii="Times New Roman" w:eastAsia="Times New Roman" w:hAnsi="Times New Roman" w:cs="Times New Roman"/>
                <w:sz w:val="24"/>
                <w:szCs w:val="24"/>
              </w:rPr>
              <w:t xml:space="preserve">  4.Материалы, из которых изготовлены ходунки, не должны оставлять следов на коже или одежде при использовании, предусмотренном изготовителем.</w:t>
            </w:r>
            <w:r w:rsidRPr="00BF2D22">
              <w:rPr>
                <w:rFonts w:ascii="Times New Roman" w:eastAsia="Times New Roman" w:hAnsi="Times New Roman" w:cs="Times New Roman"/>
                <w:sz w:val="24"/>
                <w:szCs w:val="24"/>
              </w:rPr>
              <w:br/>
              <w:t xml:space="preserve">Все части ходунков не должны иметь неровностей, острых кромок или </w:t>
            </w:r>
            <w:r w:rsidRPr="00BF2D22">
              <w:rPr>
                <w:rFonts w:ascii="Times New Roman" w:eastAsia="Times New Roman" w:hAnsi="Times New Roman" w:cs="Times New Roman"/>
                <w:sz w:val="24"/>
                <w:szCs w:val="24"/>
              </w:rPr>
              <w:lastRenderedPageBreak/>
              <w:t>выступов, которые могли бы повредить одежду или доставить другие неудобства пользователю и сопровождающему лицу</w:t>
            </w:r>
            <w:proofErr w:type="gramStart"/>
            <w:r w:rsidRPr="00BF2D22">
              <w:rPr>
                <w:rFonts w:ascii="Times New Roman" w:eastAsia="Times New Roman" w:hAnsi="Times New Roman" w:cs="Times New Roman"/>
                <w:sz w:val="24"/>
                <w:szCs w:val="24"/>
              </w:rPr>
              <w:t>..</w:t>
            </w:r>
            <w:proofErr w:type="gramEnd"/>
          </w:p>
          <w:p w:rsidR="00BF2D22" w:rsidRPr="00BF2D22" w:rsidRDefault="00BF2D22" w:rsidP="00BF2D22">
            <w:pPr>
              <w:spacing w:after="0" w:line="240" w:lineRule="auto"/>
              <w:jc w:val="both"/>
              <w:rPr>
                <w:rFonts w:ascii="Times New Roman" w:eastAsia="Times New Roman" w:hAnsi="Times New Roman" w:cs="Times New Roman"/>
                <w:sz w:val="24"/>
                <w:szCs w:val="24"/>
              </w:rPr>
            </w:pPr>
            <w:r w:rsidRPr="00BF2D22">
              <w:rPr>
                <w:rFonts w:ascii="Times New Roman" w:eastAsia="Times New Roman" w:hAnsi="Times New Roman" w:cs="Times New Roman"/>
                <w:sz w:val="24"/>
                <w:szCs w:val="24"/>
              </w:rPr>
              <w:t xml:space="preserve">  5.Устройство регулирования высоты должно иметь отчетливые отметки с указанием максимально допустимого удлинения.</w:t>
            </w:r>
          </w:p>
          <w:p w:rsidR="00BF2D22" w:rsidRPr="00BF2D22" w:rsidRDefault="00BF2D22" w:rsidP="00BF2D22">
            <w:pPr>
              <w:spacing w:after="0" w:line="240" w:lineRule="auto"/>
              <w:jc w:val="both"/>
              <w:rPr>
                <w:rFonts w:ascii="Times New Roman" w:eastAsia="Times New Roman" w:hAnsi="Times New Roman" w:cs="Times New Roman"/>
                <w:sz w:val="24"/>
                <w:szCs w:val="24"/>
              </w:rPr>
            </w:pPr>
            <w:r w:rsidRPr="00BF2D22">
              <w:rPr>
                <w:rFonts w:ascii="Times New Roman" w:eastAsia="Times New Roman" w:hAnsi="Times New Roman" w:cs="Times New Roman"/>
                <w:sz w:val="24"/>
                <w:szCs w:val="24"/>
              </w:rPr>
              <w:t xml:space="preserve">  6.Регулировать высоту и складывать ходунки пользователь должен без применения специальных инструментов.</w:t>
            </w:r>
          </w:p>
          <w:p w:rsidR="00BF2D22" w:rsidRPr="00BF2D22" w:rsidRDefault="00BF2D22" w:rsidP="00BF2D22">
            <w:pPr>
              <w:spacing w:after="0" w:line="240" w:lineRule="auto"/>
              <w:jc w:val="both"/>
              <w:rPr>
                <w:rFonts w:ascii="Times New Roman" w:eastAsia="Times New Roman" w:hAnsi="Times New Roman" w:cs="Times New Roman"/>
                <w:sz w:val="24"/>
                <w:szCs w:val="24"/>
              </w:rPr>
            </w:pPr>
            <w:r w:rsidRPr="00BF2D22">
              <w:rPr>
                <w:rFonts w:ascii="Times New Roman" w:eastAsia="Times New Roman" w:hAnsi="Times New Roman" w:cs="Times New Roman"/>
                <w:sz w:val="24"/>
                <w:szCs w:val="24"/>
              </w:rPr>
              <w:t xml:space="preserve">  7.Ходунки должны подбираться индивидуально под рост пользователя от 150 до 190см (включительно)², должен быть складной корпус. </w:t>
            </w:r>
          </w:p>
          <w:p w:rsidR="00BF2D22" w:rsidRPr="00BF2D22" w:rsidRDefault="00BF2D22" w:rsidP="00BF2D22">
            <w:pPr>
              <w:spacing w:after="0" w:line="240" w:lineRule="auto"/>
              <w:jc w:val="both"/>
              <w:rPr>
                <w:rFonts w:ascii="Times New Roman" w:eastAsia="Times New Roman" w:hAnsi="Times New Roman" w:cs="Times New Roman"/>
                <w:sz w:val="24"/>
                <w:szCs w:val="24"/>
              </w:rPr>
            </w:pPr>
            <w:r w:rsidRPr="00BF2D22">
              <w:rPr>
                <w:rFonts w:ascii="Times New Roman" w:eastAsia="Times New Roman" w:hAnsi="Times New Roman" w:cs="Times New Roman"/>
                <w:sz w:val="24"/>
                <w:szCs w:val="24"/>
              </w:rPr>
              <w:t xml:space="preserve"> </w:t>
            </w:r>
          </w:p>
        </w:tc>
        <w:tc>
          <w:tcPr>
            <w:tcW w:w="850" w:type="dxa"/>
            <w:gridSpan w:val="2"/>
            <w:hideMark/>
          </w:tcPr>
          <w:p w:rsidR="00BF2D22" w:rsidRPr="00BF2D22" w:rsidRDefault="00BF2D22" w:rsidP="00BF2D22">
            <w:pPr>
              <w:widowControl w:val="0"/>
              <w:suppressAutoHyphens/>
              <w:snapToGrid w:val="0"/>
              <w:jc w:val="center"/>
              <w:rPr>
                <w:rFonts w:ascii="Calibri" w:eastAsia="Times New Roman" w:hAnsi="Calibri" w:cs="Times New Roman"/>
                <w:sz w:val="28"/>
                <w:szCs w:val="28"/>
                <w:lang w:eastAsia="ar-SA"/>
              </w:rPr>
            </w:pPr>
            <w:r w:rsidRPr="00BF2D22">
              <w:rPr>
                <w:rFonts w:ascii="Calibri" w:eastAsia="Times New Roman" w:hAnsi="Calibri" w:cs="Times New Roman"/>
              </w:rPr>
              <w:lastRenderedPageBreak/>
              <w:t>10</w:t>
            </w:r>
          </w:p>
        </w:tc>
      </w:tr>
      <w:tr w:rsidR="00BF2D22" w:rsidRPr="00BF2D22" w:rsidTr="00F702CD">
        <w:tc>
          <w:tcPr>
            <w:tcW w:w="1701" w:type="dxa"/>
            <w:hideMark/>
          </w:tcPr>
          <w:p w:rsidR="00BF2D22" w:rsidRPr="00BF2D22" w:rsidRDefault="00BF2D22" w:rsidP="00BF2D22">
            <w:pPr>
              <w:suppressAutoHyphens/>
              <w:rPr>
                <w:rFonts w:ascii="Times New Roman" w:eastAsia="Times New Roman" w:hAnsi="Times New Roman" w:cs="Times New Roman"/>
                <w:b/>
                <w:sz w:val="24"/>
                <w:szCs w:val="24"/>
                <w:lang w:eastAsia="ar-SA"/>
              </w:rPr>
            </w:pPr>
            <w:r w:rsidRPr="00BF2D22">
              <w:rPr>
                <w:rFonts w:ascii="Times New Roman" w:eastAsia="Times New Roman" w:hAnsi="Times New Roman" w:cs="Times New Roman"/>
                <w:b/>
                <w:sz w:val="24"/>
                <w:szCs w:val="24"/>
              </w:rPr>
              <w:lastRenderedPageBreak/>
              <w:t xml:space="preserve">Ходунки </w:t>
            </w:r>
            <w:proofErr w:type="gramStart"/>
            <w:r w:rsidRPr="00BF2D22">
              <w:rPr>
                <w:rFonts w:ascii="Times New Roman" w:eastAsia="Times New Roman" w:hAnsi="Times New Roman" w:cs="Times New Roman"/>
                <w:b/>
                <w:sz w:val="24"/>
                <w:szCs w:val="24"/>
              </w:rPr>
              <w:t>-</w:t>
            </w:r>
            <w:proofErr w:type="spellStart"/>
            <w:r w:rsidRPr="00BF2D22">
              <w:rPr>
                <w:rFonts w:ascii="Times New Roman" w:eastAsia="Times New Roman" w:hAnsi="Times New Roman" w:cs="Times New Roman"/>
                <w:b/>
                <w:sz w:val="24"/>
                <w:szCs w:val="24"/>
              </w:rPr>
              <w:t>р</w:t>
            </w:r>
            <w:proofErr w:type="gramEnd"/>
            <w:r w:rsidRPr="00BF2D22">
              <w:rPr>
                <w:rFonts w:ascii="Times New Roman" w:eastAsia="Times New Roman" w:hAnsi="Times New Roman" w:cs="Times New Roman"/>
                <w:b/>
                <w:sz w:val="24"/>
                <w:szCs w:val="24"/>
              </w:rPr>
              <w:t>оллаторы</w:t>
            </w:r>
            <w:proofErr w:type="spellEnd"/>
          </w:p>
        </w:tc>
        <w:tc>
          <w:tcPr>
            <w:tcW w:w="7655" w:type="dxa"/>
            <w:gridSpan w:val="2"/>
            <w:vAlign w:val="center"/>
            <w:hideMark/>
          </w:tcPr>
          <w:p w:rsidR="00BF2D22" w:rsidRPr="00BF2D22" w:rsidRDefault="00BF2D22" w:rsidP="00BF2D22">
            <w:pPr>
              <w:tabs>
                <w:tab w:val="left" w:pos="709"/>
                <w:tab w:val="left" w:pos="851"/>
              </w:tabs>
              <w:suppressAutoHyphens/>
              <w:spacing w:after="0" w:line="240" w:lineRule="auto"/>
              <w:jc w:val="both"/>
              <w:rPr>
                <w:rFonts w:ascii="Times New Roman" w:eastAsia="Times New Roman" w:hAnsi="Times New Roman" w:cs="Times New Roman"/>
                <w:sz w:val="24"/>
                <w:szCs w:val="24"/>
                <w:lang w:eastAsia="ar-SA"/>
              </w:rPr>
            </w:pPr>
            <w:r w:rsidRPr="00BF2D22">
              <w:rPr>
                <w:rFonts w:ascii="Times New Roman" w:eastAsia="Arial Unicode MS" w:hAnsi="Times New Roman" w:cs="Times New Roman"/>
                <w:sz w:val="24"/>
                <w:szCs w:val="24"/>
                <w:lang w:eastAsia="ar-SA"/>
              </w:rPr>
              <w:t>1.</w:t>
            </w:r>
            <w:r w:rsidRPr="00BF2D22">
              <w:rPr>
                <w:rFonts w:ascii="Times New Roman" w:eastAsia="Times New Roman" w:hAnsi="Times New Roman" w:cs="Times New Roman"/>
                <w:sz w:val="24"/>
                <w:szCs w:val="24"/>
                <w:lang w:eastAsia="ru-RU"/>
              </w:rPr>
              <w:t xml:space="preserve">  Ходунки - </w:t>
            </w:r>
            <w:proofErr w:type="spellStart"/>
            <w:r w:rsidRPr="00BF2D22">
              <w:rPr>
                <w:rFonts w:ascii="Times New Roman" w:eastAsia="Times New Roman" w:hAnsi="Times New Roman" w:cs="Times New Roman"/>
                <w:sz w:val="24"/>
                <w:szCs w:val="24"/>
                <w:lang w:eastAsia="ru-RU"/>
              </w:rPr>
              <w:t>роллаторы</w:t>
            </w:r>
            <w:proofErr w:type="spellEnd"/>
            <w:r w:rsidRPr="00BF2D22">
              <w:rPr>
                <w:rFonts w:ascii="Times New Roman" w:eastAsia="Times New Roman" w:hAnsi="Times New Roman" w:cs="Times New Roman"/>
                <w:sz w:val="24"/>
                <w:szCs w:val="24"/>
                <w:lang w:eastAsia="ru-RU"/>
              </w:rPr>
              <w:t xml:space="preserve"> должны соответствовать </w:t>
            </w:r>
            <w:r w:rsidRPr="00BF2D22">
              <w:rPr>
                <w:rFonts w:ascii="Times New Roman" w:eastAsia="Times New Roman" w:hAnsi="Times New Roman" w:cs="Times New Roman"/>
                <w:sz w:val="24"/>
                <w:szCs w:val="24"/>
                <w:lang w:eastAsia="ar-SA"/>
              </w:rPr>
              <w:t xml:space="preserve">ГОСТ </w:t>
            </w:r>
            <w:proofErr w:type="gramStart"/>
            <w:r w:rsidRPr="00BF2D22">
              <w:rPr>
                <w:rFonts w:ascii="Times New Roman" w:eastAsia="Times New Roman" w:hAnsi="Times New Roman" w:cs="Times New Roman"/>
                <w:sz w:val="24"/>
                <w:szCs w:val="24"/>
                <w:lang w:eastAsia="ar-SA"/>
              </w:rPr>
              <w:t>Р</w:t>
            </w:r>
            <w:proofErr w:type="gramEnd"/>
            <w:r w:rsidRPr="00BF2D22">
              <w:rPr>
                <w:rFonts w:ascii="Times New Roman" w:eastAsia="Times New Roman" w:hAnsi="Times New Roman" w:cs="Times New Roman"/>
                <w:sz w:val="24"/>
                <w:szCs w:val="24"/>
                <w:lang w:eastAsia="ar-SA"/>
              </w:rPr>
              <w:t xml:space="preserve"> ИСО 11199-2-2015 Ходунки на колесах. Технические требования и методы испытаний.</w:t>
            </w:r>
          </w:p>
          <w:p w:rsidR="00BF2D22" w:rsidRPr="00BF2D22" w:rsidRDefault="00BF2D22" w:rsidP="00BF2D22">
            <w:pPr>
              <w:widowControl w:val="0"/>
              <w:suppressAutoHyphens/>
              <w:snapToGrid w:val="0"/>
              <w:spacing w:after="0" w:line="240" w:lineRule="auto"/>
              <w:jc w:val="both"/>
              <w:rPr>
                <w:rFonts w:ascii="Times New Roman" w:eastAsia="Arial Unicode MS" w:hAnsi="Times New Roman" w:cs="Times New Roman"/>
                <w:sz w:val="24"/>
                <w:szCs w:val="24"/>
                <w:lang w:eastAsia="ar-SA"/>
              </w:rPr>
            </w:pPr>
            <w:r w:rsidRPr="00BF2D22">
              <w:rPr>
                <w:rFonts w:ascii="Times New Roman" w:eastAsia="Arial Unicode MS" w:hAnsi="Times New Roman" w:cs="Times New Roman"/>
                <w:sz w:val="24"/>
                <w:szCs w:val="24"/>
                <w:lang w:eastAsia="ar-SA"/>
              </w:rPr>
              <w:t>Ходунки-</w:t>
            </w:r>
            <w:proofErr w:type="spellStart"/>
            <w:r w:rsidRPr="00BF2D22">
              <w:rPr>
                <w:rFonts w:ascii="Times New Roman" w:eastAsia="Arial Unicode MS" w:hAnsi="Times New Roman" w:cs="Times New Roman"/>
                <w:sz w:val="24"/>
                <w:szCs w:val="24"/>
                <w:lang w:eastAsia="ar-SA"/>
              </w:rPr>
              <w:t>роллаторы</w:t>
            </w:r>
            <w:proofErr w:type="spellEnd"/>
            <w:r w:rsidRPr="00BF2D22">
              <w:rPr>
                <w:rFonts w:ascii="Times New Roman" w:eastAsia="Arial Unicode MS" w:hAnsi="Times New Roman" w:cs="Times New Roman"/>
                <w:sz w:val="24"/>
                <w:szCs w:val="24"/>
                <w:lang w:eastAsia="ar-SA"/>
              </w:rPr>
              <w:t xml:space="preserve"> обеспечивают дополнительную опору инвалидам с различными заболеваниями опорно-двигательного аппарата и нарушением координации движения, включая ДЦП.</w:t>
            </w:r>
          </w:p>
          <w:p w:rsidR="00BF2D22" w:rsidRPr="00BF2D22" w:rsidRDefault="00BF2D22" w:rsidP="00BF2D22">
            <w:pPr>
              <w:widowControl w:val="0"/>
              <w:suppressAutoHyphens/>
              <w:snapToGrid w:val="0"/>
              <w:spacing w:after="0" w:line="240" w:lineRule="auto"/>
              <w:jc w:val="both"/>
              <w:rPr>
                <w:rFonts w:ascii="Times New Roman" w:eastAsia="Arial Unicode MS" w:hAnsi="Times New Roman" w:cs="Times New Roman"/>
                <w:sz w:val="24"/>
                <w:szCs w:val="24"/>
                <w:lang w:eastAsia="ar-SA"/>
              </w:rPr>
            </w:pPr>
            <w:r w:rsidRPr="00BF2D22">
              <w:rPr>
                <w:rFonts w:ascii="Times New Roman" w:eastAsia="Arial Unicode MS" w:hAnsi="Times New Roman" w:cs="Times New Roman"/>
                <w:sz w:val="24"/>
                <w:szCs w:val="24"/>
                <w:lang w:eastAsia="ar-SA"/>
              </w:rPr>
              <w:t>2.Каркас должен быть складной;</w:t>
            </w:r>
          </w:p>
          <w:p w:rsidR="00BF2D22" w:rsidRPr="00BF2D22" w:rsidRDefault="00BF2D22" w:rsidP="00BF2D22">
            <w:pPr>
              <w:widowControl w:val="0"/>
              <w:suppressAutoHyphens/>
              <w:snapToGrid w:val="0"/>
              <w:spacing w:after="0" w:line="240" w:lineRule="auto"/>
              <w:jc w:val="both"/>
              <w:rPr>
                <w:rFonts w:ascii="Times New Roman" w:eastAsia="Arial Unicode MS" w:hAnsi="Times New Roman" w:cs="Times New Roman"/>
                <w:sz w:val="24"/>
                <w:szCs w:val="24"/>
                <w:lang w:eastAsia="ar-SA"/>
              </w:rPr>
            </w:pPr>
            <w:r w:rsidRPr="00BF2D22">
              <w:rPr>
                <w:rFonts w:ascii="Times New Roman" w:eastAsia="Arial Unicode MS" w:hAnsi="Times New Roman" w:cs="Times New Roman"/>
                <w:sz w:val="24"/>
                <w:szCs w:val="24"/>
                <w:lang w:eastAsia="ar-SA"/>
              </w:rPr>
              <w:t>3.Опора должна складываться и раскладываться без инструмента;</w:t>
            </w:r>
          </w:p>
          <w:p w:rsidR="00BF2D22" w:rsidRPr="00BF2D22" w:rsidRDefault="00BF2D22" w:rsidP="00BF2D22">
            <w:pPr>
              <w:widowControl w:val="0"/>
              <w:suppressAutoHyphens/>
              <w:snapToGrid w:val="0"/>
              <w:spacing w:after="0" w:line="240" w:lineRule="auto"/>
              <w:jc w:val="both"/>
              <w:rPr>
                <w:rFonts w:ascii="Times New Roman" w:eastAsia="Arial Unicode MS" w:hAnsi="Times New Roman" w:cs="Times New Roman"/>
                <w:sz w:val="24"/>
                <w:szCs w:val="24"/>
                <w:lang w:eastAsia="ar-SA"/>
              </w:rPr>
            </w:pPr>
            <w:r w:rsidRPr="00BF2D22">
              <w:rPr>
                <w:rFonts w:ascii="Times New Roman" w:eastAsia="Arial Unicode MS" w:hAnsi="Times New Roman" w:cs="Times New Roman"/>
                <w:sz w:val="24"/>
                <w:szCs w:val="24"/>
                <w:lang w:eastAsia="ar-SA"/>
              </w:rPr>
              <w:t>4.Возможно наличие сиденья;</w:t>
            </w:r>
          </w:p>
          <w:p w:rsidR="00BF2D22" w:rsidRPr="00BF2D22" w:rsidRDefault="00BF2D22" w:rsidP="00BF2D22">
            <w:pPr>
              <w:widowControl w:val="0"/>
              <w:suppressAutoHyphens/>
              <w:snapToGrid w:val="0"/>
              <w:spacing w:after="0" w:line="240" w:lineRule="auto"/>
              <w:jc w:val="both"/>
              <w:rPr>
                <w:rFonts w:ascii="Times New Roman" w:eastAsia="Arial Unicode MS" w:hAnsi="Times New Roman" w:cs="Times New Roman"/>
                <w:sz w:val="24"/>
                <w:szCs w:val="24"/>
                <w:lang w:eastAsia="ar-SA"/>
              </w:rPr>
            </w:pPr>
            <w:r w:rsidRPr="00BF2D22">
              <w:rPr>
                <w:rFonts w:ascii="Times New Roman" w:eastAsia="Arial Unicode MS" w:hAnsi="Times New Roman" w:cs="Times New Roman"/>
                <w:sz w:val="24"/>
                <w:szCs w:val="24"/>
                <w:lang w:eastAsia="ar-SA"/>
              </w:rPr>
              <w:t>5.Возможно наличие корзины;</w:t>
            </w:r>
          </w:p>
          <w:p w:rsidR="00BF2D22" w:rsidRPr="00BF2D22" w:rsidRDefault="00BF2D22" w:rsidP="00BF2D22">
            <w:pPr>
              <w:widowControl w:val="0"/>
              <w:suppressAutoHyphens/>
              <w:snapToGrid w:val="0"/>
              <w:spacing w:after="0" w:line="240" w:lineRule="auto"/>
              <w:jc w:val="both"/>
              <w:rPr>
                <w:rFonts w:ascii="Times New Roman" w:eastAsia="Arial Unicode MS" w:hAnsi="Times New Roman" w:cs="Times New Roman"/>
                <w:sz w:val="24"/>
                <w:szCs w:val="24"/>
                <w:lang w:eastAsia="ar-SA"/>
              </w:rPr>
            </w:pPr>
            <w:r w:rsidRPr="00BF2D22">
              <w:rPr>
                <w:rFonts w:ascii="Times New Roman" w:eastAsia="Arial Unicode MS" w:hAnsi="Times New Roman" w:cs="Times New Roman"/>
                <w:sz w:val="24"/>
                <w:szCs w:val="24"/>
                <w:lang w:eastAsia="ar-SA"/>
              </w:rPr>
              <w:t>6.Ходунки должны иметь не менее трех положений регулировки по высоте;</w:t>
            </w:r>
          </w:p>
          <w:p w:rsidR="00BF2D22" w:rsidRPr="00BF2D22" w:rsidRDefault="00BF2D22" w:rsidP="00BF2D22">
            <w:pPr>
              <w:widowControl w:val="0"/>
              <w:suppressAutoHyphens/>
              <w:snapToGrid w:val="0"/>
              <w:spacing w:after="0" w:line="240" w:lineRule="auto"/>
              <w:jc w:val="both"/>
              <w:rPr>
                <w:rFonts w:ascii="Times New Roman" w:eastAsia="Arial Unicode MS" w:hAnsi="Times New Roman" w:cs="Times New Roman"/>
                <w:sz w:val="24"/>
                <w:szCs w:val="24"/>
                <w:lang w:eastAsia="ar-SA"/>
              </w:rPr>
            </w:pPr>
            <w:r w:rsidRPr="00BF2D22">
              <w:rPr>
                <w:rFonts w:ascii="Times New Roman" w:eastAsia="Arial Unicode MS" w:hAnsi="Times New Roman" w:cs="Times New Roman"/>
                <w:sz w:val="24"/>
                <w:szCs w:val="24"/>
                <w:lang w:eastAsia="ar-SA"/>
              </w:rPr>
              <w:t>7.Ходунки должны быть оснащены ручными тормозами с фиксацией стояночного тормоза;</w:t>
            </w:r>
          </w:p>
          <w:p w:rsidR="00BF2D22" w:rsidRPr="00BF2D22" w:rsidRDefault="00BF2D22" w:rsidP="00BF2D22">
            <w:pPr>
              <w:widowControl w:val="0"/>
              <w:suppressAutoHyphens/>
              <w:snapToGrid w:val="0"/>
              <w:spacing w:after="0" w:line="240" w:lineRule="auto"/>
              <w:jc w:val="both"/>
              <w:rPr>
                <w:rFonts w:ascii="Times New Roman" w:eastAsia="Arial Unicode MS" w:hAnsi="Times New Roman" w:cs="Times New Roman"/>
                <w:sz w:val="24"/>
                <w:szCs w:val="24"/>
                <w:lang w:eastAsia="ar-SA"/>
              </w:rPr>
            </w:pPr>
            <w:r w:rsidRPr="00BF2D22">
              <w:rPr>
                <w:rFonts w:ascii="Times New Roman" w:eastAsia="Arial Unicode MS" w:hAnsi="Times New Roman" w:cs="Times New Roman"/>
                <w:sz w:val="24"/>
                <w:szCs w:val="24"/>
                <w:lang w:eastAsia="ar-SA"/>
              </w:rPr>
              <w:t>8.Мягкие накладки на опоры в области захвата;</w:t>
            </w:r>
          </w:p>
          <w:p w:rsidR="00BF2D22" w:rsidRPr="00BF2D22" w:rsidRDefault="00BF2D22" w:rsidP="00BF2D22">
            <w:pPr>
              <w:widowControl w:val="0"/>
              <w:suppressAutoHyphens/>
              <w:snapToGrid w:val="0"/>
              <w:spacing w:after="0" w:line="240" w:lineRule="auto"/>
              <w:jc w:val="both"/>
              <w:rPr>
                <w:rFonts w:ascii="Times New Roman" w:eastAsia="Arial Unicode MS" w:hAnsi="Times New Roman" w:cs="Times New Roman"/>
                <w:sz w:val="24"/>
                <w:szCs w:val="24"/>
                <w:lang w:eastAsia="ar-SA"/>
              </w:rPr>
            </w:pPr>
            <w:r w:rsidRPr="00BF2D22">
              <w:rPr>
                <w:rFonts w:ascii="Times New Roman" w:eastAsia="Arial Unicode MS" w:hAnsi="Times New Roman" w:cs="Times New Roman"/>
                <w:sz w:val="24"/>
                <w:szCs w:val="24"/>
                <w:lang w:eastAsia="ar-SA"/>
              </w:rPr>
              <w:t xml:space="preserve">9.Ходунки должны  поставляться  под рост пользователей – </w:t>
            </w:r>
          </w:p>
          <w:p w:rsidR="00BF2D22" w:rsidRPr="00BF2D22" w:rsidRDefault="00BF2D22" w:rsidP="00BF2D22">
            <w:pPr>
              <w:widowControl w:val="0"/>
              <w:suppressAutoHyphens/>
              <w:snapToGrid w:val="0"/>
              <w:spacing w:after="0" w:line="240" w:lineRule="auto"/>
              <w:jc w:val="both"/>
              <w:rPr>
                <w:rFonts w:ascii="Times New Roman" w:eastAsia="Arial Unicode MS" w:hAnsi="Times New Roman" w:cs="Times New Roman"/>
                <w:sz w:val="24"/>
                <w:szCs w:val="24"/>
                <w:lang w:eastAsia="ar-SA"/>
              </w:rPr>
            </w:pPr>
            <w:r w:rsidRPr="00BF2D22">
              <w:rPr>
                <w:rFonts w:ascii="Times New Roman" w:eastAsia="Arial Unicode MS" w:hAnsi="Times New Roman" w:cs="Times New Roman"/>
                <w:sz w:val="24"/>
                <w:szCs w:val="24"/>
                <w:lang w:eastAsia="ar-SA"/>
              </w:rPr>
              <w:t xml:space="preserve">100¹ см – 2шт., 120¹ см – 1 шт. </w:t>
            </w:r>
          </w:p>
          <w:p w:rsidR="00BF2D22" w:rsidRPr="00BF2D22" w:rsidRDefault="00BF2D22" w:rsidP="00BF2D22">
            <w:pPr>
              <w:widowControl w:val="0"/>
              <w:suppressAutoHyphens/>
              <w:snapToGrid w:val="0"/>
              <w:spacing w:after="0" w:line="240" w:lineRule="auto"/>
              <w:jc w:val="both"/>
              <w:rPr>
                <w:rFonts w:ascii="Times New Roman" w:eastAsia="Arial Unicode MS" w:hAnsi="Times New Roman" w:cs="Times New Roman"/>
                <w:sz w:val="24"/>
                <w:szCs w:val="24"/>
                <w:lang w:eastAsia="ar-SA"/>
              </w:rPr>
            </w:pPr>
            <w:r w:rsidRPr="00BF2D22">
              <w:rPr>
                <w:rFonts w:ascii="Times New Roman" w:eastAsia="Arial Unicode MS" w:hAnsi="Times New Roman" w:cs="Times New Roman"/>
                <w:sz w:val="24"/>
                <w:szCs w:val="24"/>
                <w:lang w:eastAsia="ar-SA"/>
              </w:rPr>
              <w:t>10.Комплектность поставки:</w:t>
            </w:r>
          </w:p>
          <w:p w:rsidR="00BF2D22" w:rsidRPr="00BF2D22" w:rsidRDefault="00BF2D22" w:rsidP="00BF2D22">
            <w:pPr>
              <w:widowControl w:val="0"/>
              <w:suppressAutoHyphens/>
              <w:snapToGrid w:val="0"/>
              <w:spacing w:after="0" w:line="240" w:lineRule="auto"/>
              <w:jc w:val="both"/>
              <w:rPr>
                <w:rFonts w:ascii="Times New Roman" w:eastAsia="Arial Unicode MS" w:hAnsi="Times New Roman" w:cs="Times New Roman"/>
                <w:sz w:val="24"/>
                <w:szCs w:val="24"/>
                <w:lang w:eastAsia="ar-SA"/>
              </w:rPr>
            </w:pPr>
            <w:r w:rsidRPr="00BF2D22">
              <w:rPr>
                <w:rFonts w:ascii="Times New Roman" w:eastAsia="Arial Unicode MS" w:hAnsi="Times New Roman" w:cs="Times New Roman"/>
                <w:sz w:val="24"/>
                <w:szCs w:val="24"/>
                <w:lang w:eastAsia="ar-SA"/>
              </w:rPr>
              <w:t>-руководство по эксплуатации;</w:t>
            </w:r>
          </w:p>
          <w:p w:rsidR="00BF2D22" w:rsidRPr="00BF2D22" w:rsidRDefault="00BF2D22" w:rsidP="00BF2D22">
            <w:pPr>
              <w:spacing w:after="20"/>
              <w:jc w:val="both"/>
              <w:rPr>
                <w:rFonts w:ascii="Times New Roman" w:eastAsia="Arial Unicode MS" w:hAnsi="Times New Roman" w:cs="Times New Roman"/>
                <w:sz w:val="24"/>
                <w:szCs w:val="24"/>
                <w:lang w:eastAsia="ar-SA"/>
              </w:rPr>
            </w:pPr>
            <w:r w:rsidRPr="00BF2D22">
              <w:rPr>
                <w:rFonts w:ascii="Times New Roman" w:eastAsia="Arial Unicode MS" w:hAnsi="Times New Roman" w:cs="Times New Roman"/>
                <w:sz w:val="24"/>
                <w:szCs w:val="24"/>
                <w:lang w:eastAsia="ar-SA"/>
              </w:rPr>
              <w:t>-гарантийный талон;</w:t>
            </w:r>
          </w:p>
        </w:tc>
        <w:tc>
          <w:tcPr>
            <w:tcW w:w="850" w:type="dxa"/>
            <w:gridSpan w:val="2"/>
            <w:hideMark/>
          </w:tcPr>
          <w:p w:rsidR="00BF2D22" w:rsidRPr="00BF2D22" w:rsidRDefault="00BF2D22" w:rsidP="00BF2D22">
            <w:pPr>
              <w:widowControl w:val="0"/>
              <w:suppressAutoHyphens/>
              <w:snapToGrid w:val="0"/>
              <w:jc w:val="center"/>
              <w:rPr>
                <w:rFonts w:ascii="Calibri" w:eastAsia="Times New Roman" w:hAnsi="Calibri" w:cs="Times New Roman"/>
                <w:sz w:val="28"/>
                <w:szCs w:val="28"/>
                <w:lang w:eastAsia="ar-SA"/>
              </w:rPr>
            </w:pPr>
            <w:r w:rsidRPr="00BF2D22">
              <w:rPr>
                <w:rFonts w:ascii="Calibri" w:eastAsia="Times New Roman" w:hAnsi="Calibri" w:cs="Times New Roman"/>
              </w:rPr>
              <w:t>3</w:t>
            </w:r>
          </w:p>
        </w:tc>
      </w:tr>
    </w:tbl>
    <w:p w:rsidR="00BF2D22" w:rsidRPr="00BF2D22" w:rsidRDefault="00BF2D22" w:rsidP="00BF2D22">
      <w:pPr>
        <w:rPr>
          <w:rFonts w:ascii="Times New Roman" w:eastAsia="Times New Roman" w:hAnsi="Times New Roman" w:cs="Times New Roman"/>
          <w:sz w:val="20"/>
          <w:szCs w:val="20"/>
        </w:rPr>
      </w:pPr>
      <w:r w:rsidRPr="00BF2D22">
        <w:rPr>
          <w:rFonts w:ascii="Times New Roman" w:eastAsia="Times New Roman" w:hAnsi="Times New Roman" w:cs="Times New Roman"/>
          <w:sz w:val="28"/>
          <w:szCs w:val="28"/>
          <w:lang w:eastAsia="ar-SA"/>
        </w:rPr>
        <w:tab/>
      </w:r>
      <w:r w:rsidRPr="00BF2D22">
        <w:rPr>
          <w:rFonts w:ascii="Times New Roman" w:eastAsia="Times New Roman" w:hAnsi="Times New Roman" w:cs="Times New Roman"/>
          <w:sz w:val="20"/>
          <w:szCs w:val="20"/>
        </w:rPr>
        <w:t>¹ Указывать в заявке конкретные показатели</w:t>
      </w:r>
    </w:p>
    <w:p w:rsidR="00BF2D22" w:rsidRPr="00BF2D22" w:rsidRDefault="00BF2D22" w:rsidP="00BF2D22">
      <w:pPr>
        <w:tabs>
          <w:tab w:val="left" w:pos="851"/>
        </w:tabs>
        <w:suppressAutoHyphens/>
        <w:spacing w:after="0" w:line="240" w:lineRule="auto"/>
        <w:jc w:val="both"/>
        <w:rPr>
          <w:rFonts w:ascii="Times New Roman" w:eastAsia="Times New Roman" w:hAnsi="Times New Roman" w:cs="Times New Roman"/>
          <w:sz w:val="20"/>
          <w:szCs w:val="20"/>
          <w:lang w:eastAsia="ar-SA"/>
        </w:rPr>
      </w:pPr>
      <w:r w:rsidRPr="00BF2D22">
        <w:rPr>
          <w:rFonts w:ascii="Times New Roman" w:eastAsia="Times New Roman" w:hAnsi="Times New Roman" w:cs="Times New Roman"/>
          <w:sz w:val="20"/>
          <w:szCs w:val="20"/>
        </w:rPr>
        <w:t xml:space="preserve">              ²  Указывать в заявке  диапазон (</w:t>
      </w:r>
      <w:proofErr w:type="gramStart"/>
      <w:r w:rsidRPr="00BF2D22">
        <w:rPr>
          <w:rFonts w:ascii="Times New Roman" w:eastAsia="Times New Roman" w:hAnsi="Times New Roman" w:cs="Times New Roman"/>
          <w:sz w:val="20"/>
          <w:szCs w:val="20"/>
        </w:rPr>
        <w:t>от</w:t>
      </w:r>
      <w:proofErr w:type="gramEnd"/>
      <w:r w:rsidRPr="00BF2D22">
        <w:rPr>
          <w:rFonts w:ascii="Times New Roman" w:eastAsia="Times New Roman" w:hAnsi="Times New Roman" w:cs="Times New Roman"/>
          <w:sz w:val="20"/>
          <w:szCs w:val="20"/>
        </w:rPr>
        <w:t xml:space="preserve">   до)</w:t>
      </w:r>
    </w:p>
    <w:p w:rsidR="00BF2D22" w:rsidRPr="00BF2D22" w:rsidRDefault="00BF2D22" w:rsidP="00BF2D22">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BF2D22">
        <w:rPr>
          <w:rFonts w:ascii="Times New Roman" w:eastAsia="Times New Roman" w:hAnsi="Times New Roman" w:cs="Times New Roman"/>
          <w:sz w:val="28"/>
          <w:szCs w:val="28"/>
          <w:lang w:eastAsia="ar-SA"/>
        </w:rPr>
        <w:tab/>
      </w:r>
    </w:p>
    <w:p w:rsidR="00BF2D22" w:rsidRPr="00BF2D22" w:rsidRDefault="00BF2D22" w:rsidP="00BF2D22">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BF2D22">
        <w:rPr>
          <w:rFonts w:ascii="Times New Roman" w:eastAsia="Times New Roman" w:hAnsi="Times New Roman" w:cs="Times New Roman"/>
          <w:sz w:val="28"/>
          <w:szCs w:val="28"/>
          <w:lang w:eastAsia="ar-SA"/>
        </w:rPr>
        <w:tab/>
        <w:t>Срок пользования товаром устанавливается в соответствии с Приказом Минтруда России от 24.05.2013 г. № 215н «Об утверждении сроков пользования техническими средствами реабилитации, протезами и протезно-ортопедическими изделиями до их замены».</w:t>
      </w:r>
    </w:p>
    <w:p w:rsidR="00BF2D22" w:rsidRPr="00BF2D22" w:rsidRDefault="00BF2D22" w:rsidP="00BF2D22">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BF2D22">
        <w:rPr>
          <w:rFonts w:ascii="Times New Roman" w:eastAsia="Times New Roman" w:hAnsi="Times New Roman" w:cs="Times New Roman"/>
          <w:sz w:val="28"/>
          <w:szCs w:val="28"/>
          <w:lang w:eastAsia="ar-SA"/>
        </w:rPr>
        <w:tab/>
        <w:t>Обязательно наличие гарантийных талонов на сервисное обслуживание, дающих право на бесплатный ремонт товара во время гарантийного срока пользования.</w:t>
      </w:r>
    </w:p>
    <w:p w:rsidR="00BF2D22" w:rsidRPr="00BF2D22" w:rsidRDefault="00BF2D22" w:rsidP="00BF2D22">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BF2D22">
        <w:rPr>
          <w:rFonts w:ascii="Times New Roman" w:eastAsia="Times New Roman" w:hAnsi="Times New Roman" w:cs="Times New Roman"/>
          <w:sz w:val="28"/>
          <w:szCs w:val="28"/>
          <w:lang w:eastAsia="ru-RU"/>
        </w:rPr>
        <w:tab/>
      </w:r>
      <w:r w:rsidRPr="00BF2D22">
        <w:rPr>
          <w:rFonts w:ascii="Times New Roman" w:eastAsia="Times New Roman" w:hAnsi="Times New Roman" w:cs="Times New Roman"/>
          <w:sz w:val="28"/>
          <w:szCs w:val="28"/>
        </w:rPr>
        <w:t>Гарантийный срок эксплуатации должен быть не менее 12 месяцев.</w:t>
      </w:r>
    </w:p>
    <w:p w:rsidR="00BF2D22" w:rsidRPr="00BF2D22" w:rsidRDefault="00BF2D22" w:rsidP="00BF2D22">
      <w:pPr>
        <w:rPr>
          <w:rFonts w:ascii="Times New Roman" w:eastAsia="Times New Roman" w:hAnsi="Times New Roman" w:cs="Times New Roman"/>
          <w:sz w:val="26"/>
          <w:szCs w:val="26"/>
        </w:rPr>
      </w:pPr>
    </w:p>
    <w:p w:rsidR="00B26904" w:rsidRDefault="00B26904">
      <w:bookmarkStart w:id="0" w:name="_GoBack"/>
      <w:bookmarkEnd w:id="0"/>
    </w:p>
    <w:sectPr w:rsidR="00B26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36"/>
    <w:rsid w:val="00204036"/>
    <w:rsid w:val="00B26904"/>
    <w:rsid w:val="00BF2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Е.С. Коршунова</dc:creator>
  <cp:keywords/>
  <dc:description/>
  <cp:lastModifiedBy>Елена Е.С. Коршунова</cp:lastModifiedBy>
  <cp:revision>2</cp:revision>
  <dcterms:created xsi:type="dcterms:W3CDTF">2018-03-20T07:57:00Z</dcterms:created>
  <dcterms:modified xsi:type="dcterms:W3CDTF">2018-03-20T07:57:00Z</dcterms:modified>
</cp:coreProperties>
</file>