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59" w:rsidRPr="00FC134A" w:rsidRDefault="00EA6159" w:rsidP="00EA6159">
      <w:pPr>
        <w:pStyle w:val="a3"/>
        <w:tabs>
          <w:tab w:val="left" w:pos="567"/>
        </w:tabs>
        <w:suppressAutoHyphens w:val="0"/>
        <w:spacing w:line="240" w:lineRule="auto"/>
        <w:ind w:left="-30" w:right="-427" w:firstLine="597"/>
        <w:jc w:val="center"/>
        <w:rPr>
          <w:b/>
          <w:sz w:val="22"/>
          <w:szCs w:val="22"/>
          <w:lang w:val="ru-RU"/>
        </w:rPr>
      </w:pPr>
      <w:bookmarkStart w:id="0" w:name="_GoBack"/>
      <w:bookmarkEnd w:id="0"/>
      <w:r w:rsidRPr="00CF0009">
        <w:rPr>
          <w:b/>
          <w:sz w:val="22"/>
          <w:szCs w:val="22"/>
        </w:rPr>
        <w:t>Техническое задание</w:t>
      </w:r>
    </w:p>
    <w:p w:rsidR="00EA6159" w:rsidRDefault="00EA6159" w:rsidP="00EA6159">
      <w:pPr>
        <w:pStyle w:val="a6"/>
        <w:widowControl w:val="0"/>
        <w:ind w:firstLine="567"/>
        <w:rPr>
          <w:b/>
          <w:bCs/>
          <w:iCs/>
          <w:sz w:val="22"/>
          <w:szCs w:val="22"/>
        </w:rPr>
      </w:pPr>
      <w:r>
        <w:rPr>
          <w:b/>
          <w:bCs/>
          <w:iCs/>
          <w:sz w:val="22"/>
          <w:szCs w:val="22"/>
          <w:lang w:val="ru-RU"/>
        </w:rPr>
        <w:t>На</w:t>
      </w:r>
      <w:r>
        <w:rPr>
          <w:b/>
          <w:bCs/>
          <w:iCs/>
          <w:sz w:val="22"/>
          <w:szCs w:val="22"/>
        </w:rPr>
        <w:t xml:space="preserve"> </w:t>
      </w:r>
      <w:r w:rsidRPr="00451F56">
        <w:rPr>
          <w:b/>
          <w:bCs/>
          <w:iCs/>
          <w:sz w:val="22"/>
          <w:szCs w:val="22"/>
        </w:rPr>
        <w:t xml:space="preserve">приобретение гаража для нужд Государственного </w:t>
      </w:r>
      <w:proofErr w:type="gramStart"/>
      <w:r w:rsidRPr="00451F56">
        <w:rPr>
          <w:b/>
          <w:bCs/>
          <w:iCs/>
          <w:sz w:val="22"/>
          <w:szCs w:val="22"/>
        </w:rPr>
        <w:t>учреждения-регионального</w:t>
      </w:r>
      <w:proofErr w:type="gramEnd"/>
      <w:r w:rsidRPr="00451F56">
        <w:rPr>
          <w:b/>
          <w:bCs/>
          <w:iCs/>
          <w:sz w:val="22"/>
          <w:szCs w:val="22"/>
        </w:rPr>
        <w:t xml:space="preserve"> отделения Фонда социального страхования Российской Федерации по Республике Мордовия</w:t>
      </w:r>
    </w:p>
    <w:p w:rsidR="00EA6159" w:rsidRDefault="00EA6159" w:rsidP="00EA6159">
      <w:pPr>
        <w:pStyle w:val="a6"/>
        <w:widowControl w:val="0"/>
        <w:ind w:firstLine="567"/>
        <w:rPr>
          <w:spacing w:val="-4"/>
          <w:sz w:val="22"/>
          <w:szCs w:val="22"/>
          <w:lang w:val="ru-RU"/>
        </w:rPr>
      </w:pPr>
      <w:r w:rsidRPr="00451F56">
        <w:rPr>
          <w:b/>
          <w:bCs/>
          <w:iCs/>
          <w:sz w:val="22"/>
          <w:szCs w:val="22"/>
        </w:rPr>
        <w:t xml:space="preserve"> </w:t>
      </w:r>
      <w:r w:rsidRPr="00CF0009">
        <w:rPr>
          <w:b/>
          <w:spacing w:val="-4"/>
          <w:sz w:val="22"/>
          <w:szCs w:val="22"/>
        </w:rPr>
        <w:t>Предмет контракта:</w:t>
      </w:r>
      <w:r w:rsidRPr="00CF0009">
        <w:rPr>
          <w:spacing w:val="-4"/>
          <w:sz w:val="22"/>
          <w:szCs w:val="22"/>
        </w:rPr>
        <w:t xml:space="preserve"> здание, далее именуемое Объект.</w:t>
      </w:r>
    </w:p>
    <w:p w:rsidR="00EA6159" w:rsidRPr="00FC134A" w:rsidRDefault="00EA6159" w:rsidP="00EA6159">
      <w:pPr>
        <w:pStyle w:val="a6"/>
        <w:widowControl w:val="0"/>
        <w:ind w:firstLine="567"/>
        <w:rPr>
          <w:spacing w:val="-4"/>
          <w:sz w:val="22"/>
          <w:szCs w:val="22"/>
          <w:lang w:val="ru-RU"/>
        </w:rPr>
      </w:pPr>
    </w:p>
    <w:tbl>
      <w:tblPr>
        <w:tblW w:w="10075"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9"/>
        <w:gridCol w:w="2391"/>
        <w:gridCol w:w="6814"/>
      </w:tblGrid>
      <w:tr w:rsidR="00EA6159" w:rsidRPr="00CF0009" w:rsidTr="003656D7">
        <w:tc>
          <w:tcPr>
            <w:tcW w:w="870" w:type="dxa"/>
            <w:gridSpan w:val="2"/>
            <w:tcBorders>
              <w:top w:val="single" w:sz="1" w:space="0" w:color="000000"/>
              <w:left w:val="single" w:sz="1" w:space="0" w:color="000000"/>
              <w:bottom w:val="single" w:sz="1" w:space="0" w:color="000000"/>
            </w:tcBorders>
          </w:tcPr>
          <w:p w:rsidR="00EA6159" w:rsidRPr="00CF0009" w:rsidRDefault="00EA6159" w:rsidP="003656D7">
            <w:pPr>
              <w:pStyle w:val="a5"/>
              <w:snapToGrid w:val="0"/>
              <w:jc w:val="both"/>
              <w:rPr>
                <w:sz w:val="22"/>
                <w:szCs w:val="22"/>
              </w:rPr>
            </w:pPr>
            <w:r w:rsidRPr="00CF0009">
              <w:rPr>
                <w:sz w:val="22"/>
                <w:szCs w:val="22"/>
              </w:rPr>
              <w:t xml:space="preserve">№ </w:t>
            </w:r>
            <w:proofErr w:type="gramStart"/>
            <w:r w:rsidRPr="00CF0009">
              <w:rPr>
                <w:sz w:val="22"/>
                <w:szCs w:val="22"/>
              </w:rPr>
              <w:t>п</w:t>
            </w:r>
            <w:proofErr w:type="gramEnd"/>
            <w:r w:rsidRPr="00CF0009">
              <w:rPr>
                <w:sz w:val="22"/>
                <w:szCs w:val="22"/>
              </w:rPr>
              <w:t>/п</w:t>
            </w:r>
          </w:p>
        </w:tc>
        <w:tc>
          <w:tcPr>
            <w:tcW w:w="2391" w:type="dxa"/>
            <w:tcBorders>
              <w:top w:val="single" w:sz="1" w:space="0" w:color="000000"/>
              <w:left w:val="single" w:sz="1" w:space="0" w:color="000000"/>
              <w:bottom w:val="single" w:sz="1" w:space="0" w:color="000000"/>
            </w:tcBorders>
          </w:tcPr>
          <w:p w:rsidR="00EA6159" w:rsidRPr="00CF0009" w:rsidRDefault="00EA6159" w:rsidP="003656D7">
            <w:pPr>
              <w:pStyle w:val="a5"/>
              <w:snapToGrid w:val="0"/>
              <w:rPr>
                <w:sz w:val="22"/>
                <w:szCs w:val="22"/>
              </w:rPr>
            </w:pPr>
            <w:r w:rsidRPr="00CF0009">
              <w:rPr>
                <w:sz w:val="22"/>
                <w:szCs w:val="22"/>
              </w:rPr>
              <w:t>Наименование показателей</w:t>
            </w:r>
          </w:p>
        </w:tc>
        <w:tc>
          <w:tcPr>
            <w:tcW w:w="6814" w:type="dxa"/>
            <w:tcBorders>
              <w:top w:val="single" w:sz="1" w:space="0" w:color="000000"/>
              <w:left w:val="single" w:sz="1" w:space="0" w:color="000000"/>
              <w:bottom w:val="single" w:sz="1" w:space="0" w:color="000000"/>
              <w:right w:val="single" w:sz="1" w:space="0" w:color="000000"/>
            </w:tcBorders>
          </w:tcPr>
          <w:p w:rsidR="00EA6159" w:rsidRPr="00CF0009" w:rsidRDefault="00EA6159" w:rsidP="003656D7">
            <w:pPr>
              <w:pStyle w:val="a5"/>
              <w:snapToGrid w:val="0"/>
              <w:jc w:val="center"/>
              <w:rPr>
                <w:sz w:val="22"/>
                <w:szCs w:val="22"/>
              </w:rPr>
            </w:pPr>
            <w:r w:rsidRPr="00CF0009">
              <w:rPr>
                <w:sz w:val="22"/>
                <w:szCs w:val="22"/>
              </w:rPr>
              <w:t>Значение показателей</w:t>
            </w:r>
          </w:p>
        </w:tc>
      </w:tr>
      <w:tr w:rsidR="00EA6159" w:rsidRPr="00CF0009" w:rsidTr="003656D7">
        <w:tc>
          <w:tcPr>
            <w:tcW w:w="870" w:type="dxa"/>
            <w:gridSpan w:val="2"/>
            <w:tcBorders>
              <w:top w:val="single" w:sz="1" w:space="0" w:color="000000"/>
              <w:left w:val="single" w:sz="1" w:space="0" w:color="000000"/>
              <w:bottom w:val="single" w:sz="1" w:space="0" w:color="000000"/>
            </w:tcBorders>
          </w:tcPr>
          <w:p w:rsidR="00EA6159" w:rsidRPr="00CF0009" w:rsidRDefault="00EA6159" w:rsidP="003656D7">
            <w:pPr>
              <w:pStyle w:val="a5"/>
              <w:snapToGrid w:val="0"/>
              <w:jc w:val="both"/>
              <w:rPr>
                <w:b/>
                <w:sz w:val="22"/>
                <w:szCs w:val="22"/>
              </w:rPr>
            </w:pPr>
            <w:r w:rsidRPr="00CF0009">
              <w:rPr>
                <w:b/>
                <w:sz w:val="22"/>
                <w:szCs w:val="22"/>
              </w:rPr>
              <w:t>1.</w:t>
            </w:r>
          </w:p>
        </w:tc>
        <w:tc>
          <w:tcPr>
            <w:tcW w:w="9205" w:type="dxa"/>
            <w:gridSpan w:val="2"/>
            <w:tcBorders>
              <w:top w:val="single" w:sz="1" w:space="0" w:color="000000"/>
              <w:left w:val="single" w:sz="1" w:space="0" w:color="000000"/>
              <w:bottom w:val="single" w:sz="1" w:space="0" w:color="000000"/>
              <w:right w:val="single" w:sz="1" w:space="0" w:color="000000"/>
            </w:tcBorders>
          </w:tcPr>
          <w:p w:rsidR="00EA6159" w:rsidRPr="00CF0009" w:rsidRDefault="00EA6159" w:rsidP="003656D7">
            <w:pPr>
              <w:pStyle w:val="a5"/>
              <w:snapToGrid w:val="0"/>
              <w:jc w:val="center"/>
              <w:rPr>
                <w:b/>
                <w:sz w:val="22"/>
                <w:szCs w:val="22"/>
              </w:rPr>
            </w:pPr>
            <w:r w:rsidRPr="00CF0009">
              <w:rPr>
                <w:b/>
                <w:sz w:val="22"/>
                <w:szCs w:val="22"/>
              </w:rPr>
              <w:t>Общие требования к Объекту</w:t>
            </w:r>
          </w:p>
        </w:tc>
      </w:tr>
      <w:tr w:rsidR="00EA6159" w:rsidRPr="00CF0009" w:rsidTr="003656D7">
        <w:tc>
          <w:tcPr>
            <w:tcW w:w="870" w:type="dxa"/>
            <w:gridSpan w:val="2"/>
            <w:tcBorders>
              <w:top w:val="single" w:sz="1" w:space="0" w:color="000000"/>
              <w:left w:val="single" w:sz="1" w:space="0" w:color="000000"/>
              <w:bottom w:val="single" w:sz="1" w:space="0" w:color="000000"/>
            </w:tcBorders>
          </w:tcPr>
          <w:p w:rsidR="00EA6159" w:rsidRPr="00CF0009" w:rsidRDefault="00EA6159" w:rsidP="003656D7">
            <w:pPr>
              <w:pStyle w:val="a5"/>
              <w:snapToGrid w:val="0"/>
              <w:jc w:val="both"/>
              <w:rPr>
                <w:sz w:val="22"/>
                <w:szCs w:val="22"/>
              </w:rPr>
            </w:pPr>
            <w:r w:rsidRPr="00CF0009">
              <w:rPr>
                <w:sz w:val="22"/>
                <w:szCs w:val="22"/>
              </w:rPr>
              <w:t>1.1.</w:t>
            </w:r>
          </w:p>
        </w:tc>
        <w:tc>
          <w:tcPr>
            <w:tcW w:w="2391" w:type="dxa"/>
            <w:tcBorders>
              <w:top w:val="single" w:sz="1" w:space="0" w:color="000000"/>
              <w:left w:val="single" w:sz="1" w:space="0" w:color="000000"/>
              <w:bottom w:val="single" w:sz="1" w:space="0" w:color="000000"/>
            </w:tcBorders>
          </w:tcPr>
          <w:p w:rsidR="00EA6159" w:rsidRPr="00CF0009" w:rsidRDefault="00EA6159" w:rsidP="003656D7">
            <w:pPr>
              <w:pStyle w:val="a5"/>
              <w:snapToGrid w:val="0"/>
              <w:rPr>
                <w:sz w:val="22"/>
                <w:szCs w:val="22"/>
              </w:rPr>
            </w:pPr>
            <w:r w:rsidRPr="00CF0009">
              <w:rPr>
                <w:sz w:val="22"/>
                <w:szCs w:val="22"/>
              </w:rPr>
              <w:t>Назначение Объекта</w:t>
            </w:r>
          </w:p>
        </w:tc>
        <w:tc>
          <w:tcPr>
            <w:tcW w:w="6814" w:type="dxa"/>
            <w:tcBorders>
              <w:top w:val="single" w:sz="1" w:space="0" w:color="000000"/>
              <w:left w:val="single" w:sz="1" w:space="0" w:color="000000"/>
              <w:bottom w:val="single" w:sz="1" w:space="0" w:color="000000"/>
              <w:right w:val="single" w:sz="1" w:space="0" w:color="000000"/>
            </w:tcBorders>
          </w:tcPr>
          <w:p w:rsidR="00EA6159" w:rsidRPr="00CF0009" w:rsidRDefault="00EA6159" w:rsidP="003656D7">
            <w:pPr>
              <w:pStyle w:val="a5"/>
              <w:snapToGrid w:val="0"/>
              <w:jc w:val="both"/>
              <w:rPr>
                <w:sz w:val="22"/>
                <w:szCs w:val="22"/>
              </w:rPr>
            </w:pPr>
            <w:r w:rsidRPr="00CF0009">
              <w:rPr>
                <w:spacing w:val="-4"/>
                <w:sz w:val="22"/>
                <w:szCs w:val="22"/>
              </w:rPr>
              <w:t xml:space="preserve">Здание </w:t>
            </w:r>
            <w:r w:rsidRPr="003E4B1D">
              <w:rPr>
                <w:sz w:val="22"/>
                <w:szCs w:val="22"/>
              </w:rPr>
              <w:t xml:space="preserve">в Республике Мордовия, г. Саранск </w:t>
            </w:r>
            <w:r w:rsidRPr="00CF0009">
              <w:rPr>
                <w:sz w:val="22"/>
                <w:szCs w:val="22"/>
              </w:rPr>
              <w:t xml:space="preserve">для </w:t>
            </w:r>
            <w:r>
              <w:rPr>
                <w:sz w:val="22"/>
                <w:szCs w:val="22"/>
              </w:rPr>
              <w:t>нужд ГУ</w:t>
            </w:r>
            <w:r w:rsidRPr="00CF0009">
              <w:rPr>
                <w:sz w:val="22"/>
                <w:szCs w:val="22"/>
              </w:rPr>
              <w:t xml:space="preserve"> </w:t>
            </w:r>
            <w:r>
              <w:rPr>
                <w:sz w:val="22"/>
                <w:szCs w:val="22"/>
              </w:rPr>
              <w:t>–</w:t>
            </w:r>
            <w:r w:rsidRPr="00CF0009">
              <w:rPr>
                <w:sz w:val="22"/>
                <w:szCs w:val="22"/>
              </w:rPr>
              <w:t xml:space="preserve"> </w:t>
            </w:r>
            <w:r>
              <w:rPr>
                <w:sz w:val="22"/>
                <w:szCs w:val="22"/>
              </w:rPr>
              <w:t>РО</w:t>
            </w:r>
            <w:r w:rsidRPr="00CF0009">
              <w:rPr>
                <w:sz w:val="22"/>
                <w:szCs w:val="22"/>
              </w:rPr>
              <w:t xml:space="preserve"> Фонда социального страхования Российской Федерации</w:t>
            </w:r>
            <w:r>
              <w:rPr>
                <w:sz w:val="22"/>
                <w:szCs w:val="22"/>
              </w:rPr>
              <w:t xml:space="preserve"> по Республике Мордовия</w:t>
            </w:r>
            <w:r w:rsidRPr="00CF0009">
              <w:rPr>
                <w:sz w:val="22"/>
                <w:szCs w:val="22"/>
              </w:rPr>
              <w:t xml:space="preserve"> – для размещения транспортных средств.</w:t>
            </w:r>
          </w:p>
        </w:tc>
      </w:tr>
      <w:tr w:rsidR="00EA6159" w:rsidRPr="00CF0009" w:rsidTr="003656D7">
        <w:tc>
          <w:tcPr>
            <w:tcW w:w="870" w:type="dxa"/>
            <w:gridSpan w:val="2"/>
            <w:tcBorders>
              <w:left w:val="single" w:sz="1" w:space="0" w:color="000000"/>
              <w:bottom w:val="single" w:sz="1" w:space="0" w:color="000000"/>
            </w:tcBorders>
          </w:tcPr>
          <w:p w:rsidR="00EA6159" w:rsidRPr="00CF0009" w:rsidRDefault="00EA6159" w:rsidP="003656D7">
            <w:pPr>
              <w:pStyle w:val="a5"/>
              <w:snapToGrid w:val="0"/>
              <w:jc w:val="both"/>
              <w:rPr>
                <w:sz w:val="22"/>
                <w:szCs w:val="22"/>
              </w:rPr>
            </w:pPr>
            <w:r w:rsidRPr="00CF0009">
              <w:rPr>
                <w:sz w:val="22"/>
                <w:szCs w:val="22"/>
              </w:rPr>
              <w:t>1.2.</w:t>
            </w:r>
          </w:p>
        </w:tc>
        <w:tc>
          <w:tcPr>
            <w:tcW w:w="2391" w:type="dxa"/>
            <w:tcBorders>
              <w:left w:val="single" w:sz="1" w:space="0" w:color="000000"/>
              <w:bottom w:val="single" w:sz="1" w:space="0" w:color="000000"/>
            </w:tcBorders>
          </w:tcPr>
          <w:p w:rsidR="00EA6159" w:rsidRPr="00CF0009" w:rsidRDefault="00EA6159" w:rsidP="003656D7">
            <w:pPr>
              <w:pStyle w:val="a5"/>
              <w:snapToGrid w:val="0"/>
              <w:rPr>
                <w:sz w:val="22"/>
                <w:szCs w:val="22"/>
              </w:rPr>
            </w:pPr>
            <w:r w:rsidRPr="00CF0009">
              <w:rPr>
                <w:sz w:val="22"/>
                <w:szCs w:val="22"/>
              </w:rPr>
              <w:t>Место поставки товара - Место нахождения Объекта</w:t>
            </w:r>
          </w:p>
        </w:tc>
        <w:tc>
          <w:tcPr>
            <w:tcW w:w="6814" w:type="dxa"/>
            <w:tcBorders>
              <w:left w:val="single" w:sz="1" w:space="0" w:color="000000"/>
              <w:bottom w:val="single" w:sz="1" w:space="0" w:color="000000"/>
              <w:right w:val="single" w:sz="1" w:space="0" w:color="000000"/>
            </w:tcBorders>
          </w:tcPr>
          <w:p w:rsidR="00EA6159" w:rsidRPr="00CF0009" w:rsidRDefault="00EA6159" w:rsidP="003656D7">
            <w:pPr>
              <w:pStyle w:val="a5"/>
              <w:snapToGrid w:val="0"/>
              <w:jc w:val="both"/>
              <w:rPr>
                <w:sz w:val="22"/>
                <w:szCs w:val="22"/>
              </w:rPr>
            </w:pPr>
            <w:proofErr w:type="gramStart"/>
            <w:r>
              <w:rPr>
                <w:sz w:val="22"/>
                <w:szCs w:val="22"/>
              </w:rPr>
              <w:t>Республике Мордовия, г. Саранск</w:t>
            </w:r>
            <w:r w:rsidRPr="00CF0009">
              <w:rPr>
                <w:sz w:val="22"/>
                <w:szCs w:val="22"/>
              </w:rPr>
              <w:t>, в пределах сектора огранич</w:t>
            </w:r>
            <w:r>
              <w:rPr>
                <w:sz w:val="22"/>
                <w:szCs w:val="22"/>
              </w:rPr>
              <w:t>енного улицами</w:t>
            </w:r>
            <w:r w:rsidRPr="00CF0009">
              <w:rPr>
                <w:sz w:val="22"/>
                <w:szCs w:val="22"/>
              </w:rPr>
              <w:t>: проспе</w:t>
            </w:r>
            <w:r>
              <w:rPr>
                <w:sz w:val="22"/>
                <w:szCs w:val="22"/>
              </w:rPr>
              <w:t>кт Ленина, ул. Коммунистическая, ул. Большевистская, ул. Б. Хмельницкого.</w:t>
            </w:r>
            <w:proofErr w:type="gramEnd"/>
          </w:p>
        </w:tc>
      </w:tr>
      <w:tr w:rsidR="00EA6159" w:rsidRPr="00CF0009" w:rsidTr="003656D7">
        <w:tc>
          <w:tcPr>
            <w:tcW w:w="870" w:type="dxa"/>
            <w:gridSpan w:val="2"/>
            <w:tcBorders>
              <w:left w:val="single" w:sz="1" w:space="0" w:color="000000"/>
              <w:bottom w:val="single" w:sz="1" w:space="0" w:color="000000"/>
            </w:tcBorders>
          </w:tcPr>
          <w:p w:rsidR="00EA6159" w:rsidRPr="00CF0009" w:rsidRDefault="00EA6159" w:rsidP="003656D7">
            <w:pPr>
              <w:pStyle w:val="a5"/>
              <w:snapToGrid w:val="0"/>
              <w:jc w:val="both"/>
              <w:rPr>
                <w:sz w:val="22"/>
                <w:szCs w:val="22"/>
              </w:rPr>
            </w:pPr>
            <w:r w:rsidRPr="00CF0009">
              <w:rPr>
                <w:sz w:val="22"/>
                <w:szCs w:val="22"/>
              </w:rPr>
              <w:t>1.3.</w:t>
            </w:r>
          </w:p>
        </w:tc>
        <w:tc>
          <w:tcPr>
            <w:tcW w:w="2391" w:type="dxa"/>
            <w:tcBorders>
              <w:left w:val="single" w:sz="1" w:space="0" w:color="000000"/>
              <w:bottom w:val="single" w:sz="1" w:space="0" w:color="000000"/>
            </w:tcBorders>
          </w:tcPr>
          <w:p w:rsidR="00EA6159" w:rsidRPr="00CF0009" w:rsidRDefault="00EA6159" w:rsidP="003656D7">
            <w:pPr>
              <w:pStyle w:val="a5"/>
              <w:snapToGrid w:val="0"/>
              <w:rPr>
                <w:sz w:val="22"/>
                <w:szCs w:val="22"/>
              </w:rPr>
            </w:pPr>
            <w:r w:rsidRPr="00CF0009">
              <w:rPr>
                <w:sz w:val="22"/>
                <w:szCs w:val="22"/>
              </w:rPr>
              <w:t>Этажность</w:t>
            </w:r>
          </w:p>
        </w:tc>
        <w:tc>
          <w:tcPr>
            <w:tcW w:w="6814" w:type="dxa"/>
            <w:tcBorders>
              <w:left w:val="single" w:sz="1" w:space="0" w:color="000000"/>
              <w:bottom w:val="single" w:sz="1" w:space="0" w:color="000000"/>
              <w:right w:val="single" w:sz="1" w:space="0" w:color="000000"/>
            </w:tcBorders>
          </w:tcPr>
          <w:p w:rsidR="00EA6159" w:rsidRPr="00CF0009" w:rsidRDefault="00EA6159" w:rsidP="003656D7">
            <w:pPr>
              <w:pStyle w:val="a5"/>
              <w:snapToGrid w:val="0"/>
              <w:jc w:val="both"/>
              <w:rPr>
                <w:sz w:val="22"/>
                <w:szCs w:val="22"/>
              </w:rPr>
            </w:pPr>
            <w:r w:rsidRPr="00CF0009">
              <w:rPr>
                <w:sz w:val="22"/>
                <w:szCs w:val="22"/>
              </w:rPr>
              <w:t>Не более одного этажа.</w:t>
            </w:r>
          </w:p>
        </w:tc>
      </w:tr>
      <w:tr w:rsidR="00EA6159" w:rsidRPr="00CF0009" w:rsidTr="003656D7">
        <w:tc>
          <w:tcPr>
            <w:tcW w:w="870" w:type="dxa"/>
            <w:gridSpan w:val="2"/>
            <w:tcBorders>
              <w:left w:val="single" w:sz="1" w:space="0" w:color="000000"/>
              <w:bottom w:val="single" w:sz="1" w:space="0" w:color="000000"/>
            </w:tcBorders>
          </w:tcPr>
          <w:p w:rsidR="00EA6159" w:rsidRPr="00CF0009" w:rsidRDefault="00EA6159" w:rsidP="003656D7">
            <w:pPr>
              <w:pStyle w:val="a5"/>
              <w:snapToGrid w:val="0"/>
              <w:jc w:val="both"/>
              <w:rPr>
                <w:sz w:val="22"/>
                <w:szCs w:val="22"/>
              </w:rPr>
            </w:pPr>
            <w:r w:rsidRPr="00CF0009">
              <w:rPr>
                <w:sz w:val="22"/>
                <w:szCs w:val="22"/>
              </w:rPr>
              <w:t>1.4.</w:t>
            </w:r>
          </w:p>
        </w:tc>
        <w:tc>
          <w:tcPr>
            <w:tcW w:w="2391" w:type="dxa"/>
            <w:tcBorders>
              <w:left w:val="single" w:sz="1" w:space="0" w:color="000000"/>
              <w:bottom w:val="single" w:sz="1" w:space="0" w:color="000000"/>
            </w:tcBorders>
          </w:tcPr>
          <w:p w:rsidR="00EA6159" w:rsidRPr="00CF0009" w:rsidRDefault="00EA6159" w:rsidP="003656D7">
            <w:pPr>
              <w:pStyle w:val="a5"/>
              <w:snapToGrid w:val="0"/>
              <w:rPr>
                <w:sz w:val="22"/>
                <w:szCs w:val="22"/>
              </w:rPr>
            </w:pPr>
            <w:r w:rsidRPr="00CF0009">
              <w:rPr>
                <w:sz w:val="22"/>
                <w:szCs w:val="22"/>
              </w:rPr>
              <w:t>Количество товара - Общая площадь Объекта</w:t>
            </w:r>
          </w:p>
        </w:tc>
        <w:tc>
          <w:tcPr>
            <w:tcW w:w="6814" w:type="dxa"/>
            <w:tcBorders>
              <w:left w:val="single" w:sz="1" w:space="0" w:color="000000"/>
              <w:bottom w:val="single" w:sz="1" w:space="0" w:color="000000"/>
              <w:right w:val="single" w:sz="1" w:space="0" w:color="000000"/>
            </w:tcBorders>
          </w:tcPr>
          <w:p w:rsidR="00EA6159" w:rsidRPr="00CF0009" w:rsidRDefault="00EA6159" w:rsidP="003656D7">
            <w:pPr>
              <w:pStyle w:val="a5"/>
              <w:snapToGrid w:val="0"/>
              <w:rPr>
                <w:sz w:val="22"/>
                <w:szCs w:val="22"/>
              </w:rPr>
            </w:pPr>
            <w:r>
              <w:rPr>
                <w:sz w:val="22"/>
                <w:szCs w:val="22"/>
              </w:rPr>
              <w:t xml:space="preserve">Не менее 83,7 </w:t>
            </w:r>
            <w:r w:rsidRPr="00CF0009">
              <w:rPr>
                <w:sz w:val="22"/>
                <w:szCs w:val="22"/>
              </w:rPr>
              <w:t xml:space="preserve">кв. м. и </w:t>
            </w:r>
            <w:r>
              <w:rPr>
                <w:sz w:val="22"/>
                <w:szCs w:val="22"/>
              </w:rPr>
              <w:t>не более 90,0</w:t>
            </w:r>
            <w:r w:rsidRPr="00CF0009">
              <w:rPr>
                <w:sz w:val="22"/>
                <w:szCs w:val="22"/>
              </w:rPr>
              <w:t xml:space="preserve">  кв.</w:t>
            </w:r>
            <w:r>
              <w:rPr>
                <w:sz w:val="22"/>
                <w:szCs w:val="22"/>
              </w:rPr>
              <w:t xml:space="preserve"> </w:t>
            </w:r>
            <w:r w:rsidRPr="00CF0009">
              <w:rPr>
                <w:sz w:val="22"/>
                <w:szCs w:val="22"/>
              </w:rPr>
              <w:t>м.</w:t>
            </w:r>
          </w:p>
        </w:tc>
      </w:tr>
      <w:tr w:rsidR="00EA6159" w:rsidRPr="00CF0009" w:rsidTr="003656D7">
        <w:tc>
          <w:tcPr>
            <w:tcW w:w="870" w:type="dxa"/>
            <w:gridSpan w:val="2"/>
            <w:tcBorders>
              <w:left w:val="single" w:sz="1" w:space="0" w:color="000000"/>
              <w:bottom w:val="single" w:sz="1" w:space="0" w:color="000000"/>
            </w:tcBorders>
          </w:tcPr>
          <w:p w:rsidR="00EA6159" w:rsidRPr="00CF0009" w:rsidRDefault="00EA6159" w:rsidP="003656D7">
            <w:pPr>
              <w:pStyle w:val="a5"/>
              <w:snapToGrid w:val="0"/>
              <w:jc w:val="both"/>
              <w:rPr>
                <w:sz w:val="22"/>
                <w:szCs w:val="22"/>
              </w:rPr>
            </w:pPr>
            <w:r w:rsidRPr="00CF0009">
              <w:rPr>
                <w:sz w:val="22"/>
                <w:szCs w:val="22"/>
              </w:rPr>
              <w:t>1.5.</w:t>
            </w:r>
          </w:p>
        </w:tc>
        <w:tc>
          <w:tcPr>
            <w:tcW w:w="2391" w:type="dxa"/>
            <w:tcBorders>
              <w:left w:val="single" w:sz="1" w:space="0" w:color="000000"/>
              <w:bottom w:val="single" w:sz="1" w:space="0" w:color="000000"/>
            </w:tcBorders>
          </w:tcPr>
          <w:p w:rsidR="00EA6159" w:rsidRPr="00CF0009" w:rsidRDefault="00EA6159" w:rsidP="003656D7">
            <w:pPr>
              <w:pStyle w:val="a5"/>
              <w:snapToGrid w:val="0"/>
              <w:rPr>
                <w:sz w:val="22"/>
                <w:szCs w:val="22"/>
              </w:rPr>
            </w:pPr>
            <w:r w:rsidRPr="00CF0009">
              <w:rPr>
                <w:sz w:val="22"/>
                <w:szCs w:val="22"/>
              </w:rPr>
              <w:t>Планировка</w:t>
            </w:r>
          </w:p>
        </w:tc>
        <w:tc>
          <w:tcPr>
            <w:tcW w:w="6814" w:type="dxa"/>
            <w:tcBorders>
              <w:left w:val="single" w:sz="1" w:space="0" w:color="000000"/>
              <w:bottom w:val="single" w:sz="1" w:space="0" w:color="000000"/>
              <w:right w:val="single" w:sz="1" w:space="0" w:color="000000"/>
            </w:tcBorders>
          </w:tcPr>
          <w:p w:rsidR="00EA6159" w:rsidRPr="00CF0009" w:rsidRDefault="00EA6159" w:rsidP="003656D7">
            <w:pPr>
              <w:suppressLineNumbers/>
              <w:snapToGrid w:val="0"/>
              <w:jc w:val="both"/>
              <w:rPr>
                <w:sz w:val="22"/>
                <w:szCs w:val="22"/>
              </w:rPr>
            </w:pPr>
            <w:r w:rsidRPr="00CF0009">
              <w:rPr>
                <w:sz w:val="22"/>
                <w:szCs w:val="22"/>
              </w:rPr>
              <w:t>Объект должен быть пригодным для использования в качес</w:t>
            </w:r>
            <w:r>
              <w:rPr>
                <w:sz w:val="22"/>
                <w:szCs w:val="22"/>
              </w:rPr>
              <w:t>тве гаража не менее чем для т</w:t>
            </w:r>
            <w:r w:rsidRPr="00CF0009">
              <w:rPr>
                <w:sz w:val="22"/>
                <w:szCs w:val="22"/>
              </w:rPr>
              <w:t>рех транспортных средств (возможно наличие отдельных боксов), не нуждаться в перепланировке.</w:t>
            </w:r>
          </w:p>
        </w:tc>
      </w:tr>
      <w:tr w:rsidR="00EA6159" w:rsidRPr="00CF0009" w:rsidTr="003656D7">
        <w:tc>
          <w:tcPr>
            <w:tcW w:w="870" w:type="dxa"/>
            <w:gridSpan w:val="2"/>
            <w:tcBorders>
              <w:left w:val="single" w:sz="1" w:space="0" w:color="000000"/>
              <w:bottom w:val="single" w:sz="1" w:space="0" w:color="000000"/>
            </w:tcBorders>
          </w:tcPr>
          <w:p w:rsidR="00EA6159" w:rsidRPr="00CF0009" w:rsidRDefault="00EA6159" w:rsidP="003656D7">
            <w:pPr>
              <w:pStyle w:val="a5"/>
              <w:snapToGrid w:val="0"/>
              <w:jc w:val="both"/>
              <w:rPr>
                <w:sz w:val="22"/>
                <w:szCs w:val="22"/>
              </w:rPr>
            </w:pPr>
            <w:r w:rsidRPr="00CF0009">
              <w:rPr>
                <w:sz w:val="22"/>
                <w:szCs w:val="22"/>
              </w:rPr>
              <w:t>1.6.</w:t>
            </w:r>
          </w:p>
        </w:tc>
        <w:tc>
          <w:tcPr>
            <w:tcW w:w="2391" w:type="dxa"/>
            <w:tcBorders>
              <w:left w:val="single" w:sz="1" w:space="0" w:color="000000"/>
              <w:bottom w:val="single" w:sz="1" w:space="0" w:color="000000"/>
            </w:tcBorders>
          </w:tcPr>
          <w:p w:rsidR="00EA6159" w:rsidRPr="00CF0009" w:rsidRDefault="00EA6159" w:rsidP="003656D7">
            <w:pPr>
              <w:pStyle w:val="a5"/>
              <w:snapToGrid w:val="0"/>
              <w:rPr>
                <w:sz w:val="22"/>
                <w:szCs w:val="22"/>
              </w:rPr>
            </w:pPr>
            <w:proofErr w:type="spellStart"/>
            <w:r w:rsidRPr="00CF0009">
              <w:rPr>
                <w:sz w:val="22"/>
                <w:szCs w:val="22"/>
              </w:rPr>
              <w:t>Машиноместа</w:t>
            </w:r>
            <w:proofErr w:type="spellEnd"/>
          </w:p>
        </w:tc>
        <w:tc>
          <w:tcPr>
            <w:tcW w:w="6814" w:type="dxa"/>
            <w:tcBorders>
              <w:left w:val="single" w:sz="1" w:space="0" w:color="000000"/>
              <w:bottom w:val="single" w:sz="1" w:space="0" w:color="000000"/>
              <w:right w:val="single" w:sz="1" w:space="0" w:color="000000"/>
            </w:tcBorders>
          </w:tcPr>
          <w:p w:rsidR="00EA6159" w:rsidRPr="00CF0009" w:rsidRDefault="00EA6159" w:rsidP="003656D7">
            <w:pPr>
              <w:suppressLineNumbers/>
              <w:snapToGrid w:val="0"/>
              <w:jc w:val="both"/>
              <w:rPr>
                <w:sz w:val="22"/>
                <w:szCs w:val="22"/>
              </w:rPr>
            </w:pPr>
            <w:r>
              <w:rPr>
                <w:sz w:val="22"/>
                <w:szCs w:val="22"/>
              </w:rPr>
              <w:t>Наличие не менее чем т</w:t>
            </w:r>
            <w:r w:rsidRPr="00CF0009">
              <w:rPr>
                <w:sz w:val="22"/>
                <w:szCs w:val="22"/>
              </w:rPr>
              <w:t xml:space="preserve">рех </w:t>
            </w:r>
            <w:proofErr w:type="spellStart"/>
            <w:r w:rsidRPr="00CF0009">
              <w:rPr>
                <w:sz w:val="22"/>
                <w:szCs w:val="22"/>
              </w:rPr>
              <w:t>машиномест</w:t>
            </w:r>
            <w:proofErr w:type="spellEnd"/>
            <w:r w:rsidRPr="00CF0009">
              <w:rPr>
                <w:sz w:val="22"/>
                <w:szCs w:val="22"/>
              </w:rPr>
              <w:t>.</w:t>
            </w:r>
          </w:p>
        </w:tc>
      </w:tr>
      <w:tr w:rsidR="00EA6159" w:rsidRPr="00CF0009" w:rsidTr="003656D7">
        <w:tc>
          <w:tcPr>
            <w:tcW w:w="870" w:type="dxa"/>
            <w:gridSpan w:val="2"/>
            <w:tcBorders>
              <w:left w:val="single" w:sz="1" w:space="0" w:color="000000"/>
              <w:bottom w:val="single" w:sz="1" w:space="0" w:color="000000"/>
            </w:tcBorders>
          </w:tcPr>
          <w:p w:rsidR="00EA6159" w:rsidRPr="00CF0009" w:rsidRDefault="00EA6159" w:rsidP="003656D7">
            <w:pPr>
              <w:pStyle w:val="a5"/>
              <w:snapToGrid w:val="0"/>
              <w:jc w:val="both"/>
              <w:rPr>
                <w:sz w:val="22"/>
                <w:szCs w:val="22"/>
              </w:rPr>
            </w:pPr>
            <w:r w:rsidRPr="00CF0009">
              <w:rPr>
                <w:sz w:val="22"/>
                <w:szCs w:val="22"/>
              </w:rPr>
              <w:t>1.7.</w:t>
            </w:r>
          </w:p>
        </w:tc>
        <w:tc>
          <w:tcPr>
            <w:tcW w:w="2391" w:type="dxa"/>
            <w:tcBorders>
              <w:left w:val="single" w:sz="1" w:space="0" w:color="000000"/>
              <w:bottom w:val="single" w:sz="1" w:space="0" w:color="000000"/>
            </w:tcBorders>
          </w:tcPr>
          <w:p w:rsidR="00EA6159" w:rsidRPr="00CF0009" w:rsidRDefault="00EA6159" w:rsidP="003656D7">
            <w:pPr>
              <w:suppressLineNumbers/>
              <w:snapToGrid w:val="0"/>
              <w:rPr>
                <w:sz w:val="22"/>
                <w:szCs w:val="22"/>
              </w:rPr>
            </w:pPr>
            <w:r w:rsidRPr="00CF0009">
              <w:rPr>
                <w:sz w:val="22"/>
                <w:szCs w:val="22"/>
              </w:rPr>
              <w:t>Год постройки</w:t>
            </w:r>
          </w:p>
        </w:tc>
        <w:tc>
          <w:tcPr>
            <w:tcW w:w="6814" w:type="dxa"/>
            <w:tcBorders>
              <w:left w:val="single" w:sz="1" w:space="0" w:color="000000"/>
              <w:bottom w:val="single" w:sz="1" w:space="0" w:color="000000"/>
              <w:right w:val="single" w:sz="1" w:space="0" w:color="000000"/>
            </w:tcBorders>
          </w:tcPr>
          <w:p w:rsidR="00EA6159" w:rsidRPr="00CF0009" w:rsidRDefault="00EA6159" w:rsidP="003656D7">
            <w:pPr>
              <w:suppressLineNumbers/>
              <w:snapToGrid w:val="0"/>
              <w:jc w:val="both"/>
              <w:rPr>
                <w:sz w:val="22"/>
                <w:szCs w:val="22"/>
              </w:rPr>
            </w:pPr>
            <w:r>
              <w:rPr>
                <w:sz w:val="22"/>
                <w:szCs w:val="22"/>
              </w:rPr>
              <w:t>Не ранее 1967</w:t>
            </w:r>
            <w:r w:rsidRPr="00CF0009">
              <w:rPr>
                <w:sz w:val="22"/>
                <w:szCs w:val="22"/>
              </w:rPr>
              <w:t xml:space="preserve"> года.</w:t>
            </w:r>
          </w:p>
        </w:tc>
      </w:tr>
      <w:tr w:rsidR="00EA6159" w:rsidRPr="00CF0009" w:rsidTr="003656D7">
        <w:tc>
          <w:tcPr>
            <w:tcW w:w="870" w:type="dxa"/>
            <w:gridSpan w:val="2"/>
            <w:tcBorders>
              <w:left w:val="single" w:sz="1" w:space="0" w:color="000000"/>
              <w:bottom w:val="single" w:sz="1" w:space="0" w:color="000000"/>
            </w:tcBorders>
          </w:tcPr>
          <w:p w:rsidR="00EA6159" w:rsidRPr="00CF0009" w:rsidRDefault="00EA6159" w:rsidP="003656D7">
            <w:pPr>
              <w:pStyle w:val="a5"/>
              <w:snapToGrid w:val="0"/>
              <w:jc w:val="both"/>
              <w:rPr>
                <w:b/>
                <w:sz w:val="22"/>
                <w:szCs w:val="22"/>
              </w:rPr>
            </w:pPr>
            <w:r w:rsidRPr="00CF0009">
              <w:rPr>
                <w:b/>
                <w:sz w:val="22"/>
                <w:szCs w:val="22"/>
              </w:rPr>
              <w:t>2.</w:t>
            </w:r>
          </w:p>
        </w:tc>
        <w:tc>
          <w:tcPr>
            <w:tcW w:w="9205" w:type="dxa"/>
            <w:gridSpan w:val="2"/>
            <w:tcBorders>
              <w:left w:val="single" w:sz="1" w:space="0" w:color="000000"/>
              <w:bottom w:val="single" w:sz="1" w:space="0" w:color="000000"/>
              <w:right w:val="single" w:sz="1" w:space="0" w:color="000000"/>
            </w:tcBorders>
          </w:tcPr>
          <w:p w:rsidR="00EA6159" w:rsidRPr="00CF0009" w:rsidRDefault="00EA6159" w:rsidP="003656D7">
            <w:pPr>
              <w:pStyle w:val="a5"/>
              <w:snapToGrid w:val="0"/>
              <w:jc w:val="center"/>
              <w:rPr>
                <w:b/>
                <w:bCs/>
                <w:sz w:val="22"/>
                <w:szCs w:val="22"/>
              </w:rPr>
            </w:pPr>
            <w:r w:rsidRPr="00CF0009">
              <w:rPr>
                <w:b/>
                <w:bCs/>
                <w:sz w:val="22"/>
                <w:szCs w:val="22"/>
              </w:rPr>
              <w:t>Требования к качеству и безопасности Объекта</w:t>
            </w:r>
          </w:p>
        </w:tc>
      </w:tr>
      <w:tr w:rsidR="00EA6159" w:rsidRPr="00CF0009" w:rsidTr="003656D7">
        <w:tc>
          <w:tcPr>
            <w:tcW w:w="870" w:type="dxa"/>
            <w:gridSpan w:val="2"/>
            <w:tcBorders>
              <w:left w:val="single" w:sz="1" w:space="0" w:color="000000"/>
              <w:bottom w:val="single" w:sz="1" w:space="0" w:color="000000"/>
            </w:tcBorders>
          </w:tcPr>
          <w:p w:rsidR="00EA6159" w:rsidRPr="00CF0009" w:rsidRDefault="00EA6159" w:rsidP="003656D7">
            <w:pPr>
              <w:pStyle w:val="a5"/>
              <w:snapToGrid w:val="0"/>
              <w:jc w:val="both"/>
              <w:rPr>
                <w:sz w:val="22"/>
                <w:szCs w:val="22"/>
              </w:rPr>
            </w:pPr>
            <w:r w:rsidRPr="00CF0009">
              <w:rPr>
                <w:sz w:val="22"/>
                <w:szCs w:val="22"/>
              </w:rPr>
              <w:t>2.1.</w:t>
            </w:r>
          </w:p>
        </w:tc>
        <w:tc>
          <w:tcPr>
            <w:tcW w:w="2391" w:type="dxa"/>
            <w:tcBorders>
              <w:left w:val="single" w:sz="1" w:space="0" w:color="000000"/>
              <w:bottom w:val="single" w:sz="4" w:space="0" w:color="000000"/>
            </w:tcBorders>
          </w:tcPr>
          <w:p w:rsidR="00EA6159" w:rsidRPr="00CF0009" w:rsidRDefault="00EA6159" w:rsidP="003656D7">
            <w:pPr>
              <w:pStyle w:val="a5"/>
              <w:snapToGrid w:val="0"/>
              <w:rPr>
                <w:sz w:val="22"/>
                <w:szCs w:val="22"/>
              </w:rPr>
            </w:pPr>
            <w:r w:rsidRPr="00CF0009">
              <w:rPr>
                <w:sz w:val="22"/>
                <w:szCs w:val="22"/>
              </w:rPr>
              <w:t>Соответствие санитарным и противопожарным нормам</w:t>
            </w:r>
          </w:p>
        </w:tc>
        <w:tc>
          <w:tcPr>
            <w:tcW w:w="6814" w:type="dxa"/>
            <w:tcBorders>
              <w:left w:val="single" w:sz="1" w:space="0" w:color="000000"/>
              <w:bottom w:val="single" w:sz="1" w:space="0" w:color="000000"/>
              <w:right w:val="single" w:sz="1" w:space="0" w:color="000000"/>
            </w:tcBorders>
          </w:tcPr>
          <w:p w:rsidR="00EA6159" w:rsidRPr="00CF0009" w:rsidRDefault="00EA6159" w:rsidP="003656D7">
            <w:pPr>
              <w:suppressLineNumbers/>
              <w:snapToGrid w:val="0"/>
              <w:jc w:val="both"/>
              <w:rPr>
                <w:sz w:val="22"/>
                <w:szCs w:val="22"/>
              </w:rPr>
            </w:pPr>
            <w:r w:rsidRPr="00CF0009">
              <w:rPr>
                <w:sz w:val="22"/>
                <w:szCs w:val="22"/>
              </w:rPr>
              <w:t xml:space="preserve">Объект должен соответствовать санитарным требованиям, требованиям противопожарной безопасности и иным требованиям, предусмотренным законодательством Российской Федерации. </w:t>
            </w:r>
          </w:p>
          <w:p w:rsidR="00EA6159" w:rsidRPr="00CF0009" w:rsidRDefault="00EA6159" w:rsidP="003656D7">
            <w:pPr>
              <w:suppressLineNumbers/>
              <w:jc w:val="both"/>
              <w:rPr>
                <w:sz w:val="22"/>
                <w:szCs w:val="22"/>
              </w:rPr>
            </w:pPr>
            <w:r w:rsidRPr="00CF0009">
              <w:rPr>
                <w:sz w:val="22"/>
                <w:szCs w:val="22"/>
              </w:rPr>
              <w:t xml:space="preserve">Техническое состояние конструкций Объекта, внутренняя и наружная отделка должны обеспечивать безопасную эксплуатацию Объекта. </w:t>
            </w:r>
          </w:p>
        </w:tc>
      </w:tr>
      <w:tr w:rsidR="00EA6159" w:rsidRPr="00CF0009" w:rsidTr="003656D7">
        <w:tc>
          <w:tcPr>
            <w:tcW w:w="870" w:type="dxa"/>
            <w:gridSpan w:val="2"/>
            <w:tcBorders>
              <w:left w:val="single" w:sz="1" w:space="0" w:color="000000"/>
              <w:bottom w:val="single" w:sz="1" w:space="0" w:color="000000"/>
            </w:tcBorders>
          </w:tcPr>
          <w:p w:rsidR="00EA6159" w:rsidRPr="00CF0009" w:rsidRDefault="00EA6159" w:rsidP="003656D7">
            <w:pPr>
              <w:pStyle w:val="a5"/>
              <w:snapToGrid w:val="0"/>
              <w:jc w:val="both"/>
              <w:rPr>
                <w:sz w:val="22"/>
                <w:szCs w:val="22"/>
              </w:rPr>
            </w:pPr>
            <w:r w:rsidRPr="00CF0009">
              <w:rPr>
                <w:sz w:val="22"/>
                <w:szCs w:val="22"/>
              </w:rPr>
              <w:t>2.2.</w:t>
            </w:r>
          </w:p>
        </w:tc>
        <w:tc>
          <w:tcPr>
            <w:tcW w:w="2391" w:type="dxa"/>
            <w:tcBorders>
              <w:top w:val="single" w:sz="4" w:space="0" w:color="000000"/>
              <w:left w:val="single" w:sz="1" w:space="0" w:color="000000"/>
              <w:bottom w:val="single" w:sz="1" w:space="0" w:color="000000"/>
            </w:tcBorders>
          </w:tcPr>
          <w:p w:rsidR="00EA6159" w:rsidRPr="00CF0009" w:rsidRDefault="00EA6159" w:rsidP="003656D7">
            <w:pPr>
              <w:pStyle w:val="a5"/>
              <w:snapToGrid w:val="0"/>
              <w:rPr>
                <w:sz w:val="22"/>
                <w:szCs w:val="22"/>
              </w:rPr>
            </w:pPr>
            <w:r w:rsidRPr="00CF0009">
              <w:rPr>
                <w:sz w:val="22"/>
                <w:szCs w:val="22"/>
              </w:rPr>
              <w:t>Требования к качеству</w:t>
            </w:r>
          </w:p>
        </w:tc>
        <w:tc>
          <w:tcPr>
            <w:tcW w:w="6814" w:type="dxa"/>
            <w:tcBorders>
              <w:left w:val="single" w:sz="1" w:space="0" w:color="000000"/>
              <w:bottom w:val="single" w:sz="1" w:space="0" w:color="000000"/>
              <w:right w:val="single" w:sz="1" w:space="0" w:color="000000"/>
            </w:tcBorders>
          </w:tcPr>
          <w:p w:rsidR="00EA6159" w:rsidRPr="00CF0009" w:rsidRDefault="00EA6159" w:rsidP="003656D7">
            <w:pPr>
              <w:suppressLineNumbers/>
              <w:snapToGrid w:val="0"/>
              <w:jc w:val="both"/>
              <w:rPr>
                <w:sz w:val="22"/>
                <w:szCs w:val="22"/>
              </w:rPr>
            </w:pPr>
            <w:r w:rsidRPr="00CF0009">
              <w:rPr>
                <w:sz w:val="22"/>
                <w:szCs w:val="22"/>
              </w:rPr>
              <w:t>Объект должен быть готов к эксплуатации без проведения ремонтных работ.</w:t>
            </w:r>
          </w:p>
        </w:tc>
      </w:tr>
      <w:tr w:rsidR="00EA6159" w:rsidRPr="00CF0009" w:rsidTr="003656D7">
        <w:tc>
          <w:tcPr>
            <w:tcW w:w="870" w:type="dxa"/>
            <w:gridSpan w:val="2"/>
            <w:tcBorders>
              <w:left w:val="single" w:sz="1" w:space="0" w:color="000000"/>
              <w:bottom w:val="single" w:sz="1" w:space="0" w:color="000000"/>
            </w:tcBorders>
          </w:tcPr>
          <w:p w:rsidR="00EA6159" w:rsidRPr="00CF0009" w:rsidRDefault="00EA6159" w:rsidP="003656D7">
            <w:pPr>
              <w:pStyle w:val="a5"/>
              <w:snapToGrid w:val="0"/>
              <w:jc w:val="both"/>
              <w:rPr>
                <w:b/>
                <w:sz w:val="22"/>
                <w:szCs w:val="22"/>
              </w:rPr>
            </w:pPr>
            <w:r w:rsidRPr="00CF0009">
              <w:rPr>
                <w:b/>
                <w:sz w:val="22"/>
                <w:szCs w:val="22"/>
              </w:rPr>
              <w:t>3.</w:t>
            </w:r>
          </w:p>
        </w:tc>
        <w:tc>
          <w:tcPr>
            <w:tcW w:w="9205" w:type="dxa"/>
            <w:gridSpan w:val="2"/>
            <w:tcBorders>
              <w:left w:val="single" w:sz="1" w:space="0" w:color="000000"/>
              <w:bottom w:val="single" w:sz="1" w:space="0" w:color="000000"/>
              <w:right w:val="single" w:sz="1" w:space="0" w:color="000000"/>
            </w:tcBorders>
          </w:tcPr>
          <w:p w:rsidR="00EA6159" w:rsidRPr="00CF0009" w:rsidRDefault="00EA6159" w:rsidP="003656D7">
            <w:pPr>
              <w:suppressLineNumbers/>
              <w:snapToGrid w:val="0"/>
              <w:jc w:val="center"/>
              <w:rPr>
                <w:b/>
                <w:sz w:val="22"/>
                <w:szCs w:val="22"/>
              </w:rPr>
            </w:pPr>
            <w:r w:rsidRPr="00CF0009">
              <w:rPr>
                <w:b/>
                <w:sz w:val="22"/>
                <w:szCs w:val="22"/>
              </w:rPr>
              <w:t>Требования к техническим характеристикам Объекта</w:t>
            </w:r>
          </w:p>
        </w:tc>
      </w:tr>
      <w:tr w:rsidR="00EA6159" w:rsidRPr="00CF0009" w:rsidTr="003656D7">
        <w:tc>
          <w:tcPr>
            <w:tcW w:w="870" w:type="dxa"/>
            <w:gridSpan w:val="2"/>
            <w:tcBorders>
              <w:left w:val="single" w:sz="1" w:space="0" w:color="000000"/>
              <w:bottom w:val="single" w:sz="1" w:space="0" w:color="000000"/>
            </w:tcBorders>
          </w:tcPr>
          <w:p w:rsidR="00EA6159" w:rsidRPr="00CF0009" w:rsidRDefault="00EA6159" w:rsidP="003656D7">
            <w:pPr>
              <w:pStyle w:val="a5"/>
              <w:snapToGrid w:val="0"/>
              <w:jc w:val="both"/>
              <w:rPr>
                <w:b/>
                <w:sz w:val="22"/>
                <w:szCs w:val="22"/>
              </w:rPr>
            </w:pPr>
            <w:r w:rsidRPr="00CF0009">
              <w:rPr>
                <w:b/>
                <w:sz w:val="22"/>
                <w:szCs w:val="22"/>
              </w:rPr>
              <w:t>3.1.</w:t>
            </w:r>
          </w:p>
        </w:tc>
        <w:tc>
          <w:tcPr>
            <w:tcW w:w="9205" w:type="dxa"/>
            <w:gridSpan w:val="2"/>
            <w:tcBorders>
              <w:left w:val="single" w:sz="1" w:space="0" w:color="000000"/>
              <w:bottom w:val="single" w:sz="1" w:space="0" w:color="000000"/>
              <w:right w:val="single" w:sz="1" w:space="0" w:color="000000"/>
            </w:tcBorders>
          </w:tcPr>
          <w:p w:rsidR="00EA6159" w:rsidRPr="00CF0009" w:rsidRDefault="00EA6159" w:rsidP="003656D7">
            <w:pPr>
              <w:suppressLineNumbers/>
              <w:snapToGrid w:val="0"/>
              <w:jc w:val="center"/>
              <w:rPr>
                <w:b/>
                <w:sz w:val="22"/>
                <w:szCs w:val="22"/>
              </w:rPr>
            </w:pPr>
            <w:r w:rsidRPr="00CF0009">
              <w:rPr>
                <w:b/>
                <w:sz w:val="22"/>
                <w:szCs w:val="22"/>
              </w:rPr>
              <w:t>Конструкции здания</w:t>
            </w:r>
          </w:p>
        </w:tc>
      </w:tr>
      <w:tr w:rsidR="00EA6159" w:rsidRPr="00CF0009" w:rsidTr="003656D7">
        <w:tc>
          <w:tcPr>
            <w:tcW w:w="870" w:type="dxa"/>
            <w:gridSpan w:val="2"/>
            <w:tcBorders>
              <w:left w:val="single" w:sz="1" w:space="0" w:color="000000"/>
              <w:bottom w:val="single" w:sz="1" w:space="0" w:color="000000"/>
            </w:tcBorders>
          </w:tcPr>
          <w:p w:rsidR="00EA6159" w:rsidRPr="00CF0009" w:rsidRDefault="00EA6159" w:rsidP="003656D7">
            <w:pPr>
              <w:pStyle w:val="a5"/>
              <w:snapToGrid w:val="0"/>
              <w:jc w:val="both"/>
              <w:rPr>
                <w:sz w:val="22"/>
                <w:szCs w:val="22"/>
              </w:rPr>
            </w:pPr>
            <w:r w:rsidRPr="00CF0009">
              <w:rPr>
                <w:sz w:val="22"/>
                <w:szCs w:val="22"/>
              </w:rPr>
              <w:t>3.1.1.</w:t>
            </w:r>
          </w:p>
        </w:tc>
        <w:tc>
          <w:tcPr>
            <w:tcW w:w="2391" w:type="dxa"/>
            <w:tcBorders>
              <w:left w:val="single" w:sz="1" w:space="0" w:color="000000"/>
              <w:bottom w:val="single" w:sz="1" w:space="0" w:color="000000"/>
            </w:tcBorders>
          </w:tcPr>
          <w:p w:rsidR="00EA6159" w:rsidRPr="00CF0009" w:rsidRDefault="00EA6159" w:rsidP="003656D7">
            <w:pPr>
              <w:pStyle w:val="a5"/>
              <w:snapToGrid w:val="0"/>
              <w:rPr>
                <w:sz w:val="22"/>
                <w:szCs w:val="22"/>
              </w:rPr>
            </w:pPr>
            <w:r w:rsidRPr="00CF0009">
              <w:rPr>
                <w:sz w:val="22"/>
                <w:szCs w:val="22"/>
              </w:rPr>
              <w:t>Наружные стены</w:t>
            </w:r>
          </w:p>
        </w:tc>
        <w:tc>
          <w:tcPr>
            <w:tcW w:w="6814" w:type="dxa"/>
            <w:tcBorders>
              <w:left w:val="single" w:sz="1" w:space="0" w:color="000000"/>
              <w:bottom w:val="single" w:sz="1" w:space="0" w:color="000000"/>
              <w:right w:val="single" w:sz="1" w:space="0" w:color="000000"/>
            </w:tcBorders>
          </w:tcPr>
          <w:p w:rsidR="00EA6159" w:rsidRPr="00CF0009" w:rsidRDefault="00EA6159" w:rsidP="003656D7">
            <w:pPr>
              <w:pStyle w:val="ConsPlusNonformat"/>
              <w:snapToGrid w:val="0"/>
              <w:ind w:right="-120"/>
              <w:rPr>
                <w:rFonts w:ascii="Times New Roman" w:hAnsi="Times New Roman" w:cs="Times New Roman"/>
                <w:sz w:val="22"/>
                <w:szCs w:val="22"/>
              </w:rPr>
            </w:pPr>
            <w:r w:rsidRPr="00CF0009">
              <w:rPr>
                <w:rFonts w:ascii="Times New Roman" w:hAnsi="Times New Roman" w:cs="Times New Roman"/>
                <w:sz w:val="22"/>
                <w:szCs w:val="22"/>
              </w:rPr>
              <w:t>Кирпич и/или железобетон.</w:t>
            </w:r>
          </w:p>
        </w:tc>
      </w:tr>
      <w:tr w:rsidR="00EA6159" w:rsidRPr="00CF0009" w:rsidTr="003656D7">
        <w:tc>
          <w:tcPr>
            <w:tcW w:w="870" w:type="dxa"/>
            <w:gridSpan w:val="2"/>
            <w:tcBorders>
              <w:left w:val="single" w:sz="1" w:space="0" w:color="000000"/>
              <w:bottom w:val="single" w:sz="1" w:space="0" w:color="000000"/>
            </w:tcBorders>
          </w:tcPr>
          <w:p w:rsidR="00EA6159" w:rsidRPr="00CF0009" w:rsidRDefault="00EA6159" w:rsidP="003656D7">
            <w:pPr>
              <w:pStyle w:val="a5"/>
              <w:snapToGrid w:val="0"/>
              <w:jc w:val="both"/>
              <w:rPr>
                <w:sz w:val="22"/>
                <w:szCs w:val="22"/>
              </w:rPr>
            </w:pPr>
            <w:r w:rsidRPr="00CF0009">
              <w:rPr>
                <w:sz w:val="22"/>
                <w:szCs w:val="22"/>
              </w:rPr>
              <w:t>3.1.2.</w:t>
            </w:r>
          </w:p>
        </w:tc>
        <w:tc>
          <w:tcPr>
            <w:tcW w:w="2391" w:type="dxa"/>
            <w:tcBorders>
              <w:left w:val="single" w:sz="1" w:space="0" w:color="000000"/>
              <w:bottom w:val="single" w:sz="1" w:space="0" w:color="000000"/>
            </w:tcBorders>
          </w:tcPr>
          <w:p w:rsidR="00EA6159" w:rsidRPr="00CF0009" w:rsidRDefault="00EA6159" w:rsidP="003656D7">
            <w:pPr>
              <w:pStyle w:val="a5"/>
              <w:snapToGrid w:val="0"/>
              <w:rPr>
                <w:sz w:val="22"/>
                <w:szCs w:val="22"/>
              </w:rPr>
            </w:pPr>
            <w:r w:rsidRPr="00CF0009">
              <w:rPr>
                <w:sz w:val="22"/>
                <w:szCs w:val="22"/>
              </w:rPr>
              <w:t>Перекрытия</w:t>
            </w:r>
          </w:p>
        </w:tc>
        <w:tc>
          <w:tcPr>
            <w:tcW w:w="6814" w:type="dxa"/>
            <w:tcBorders>
              <w:left w:val="single" w:sz="1" w:space="0" w:color="000000"/>
              <w:bottom w:val="single" w:sz="1" w:space="0" w:color="000000"/>
              <w:right w:val="single" w:sz="1" w:space="0" w:color="000000"/>
            </w:tcBorders>
          </w:tcPr>
          <w:p w:rsidR="00EA6159" w:rsidRPr="00CF0009" w:rsidRDefault="00EA6159" w:rsidP="003656D7">
            <w:pPr>
              <w:pStyle w:val="a5"/>
              <w:snapToGrid w:val="0"/>
              <w:rPr>
                <w:sz w:val="22"/>
                <w:szCs w:val="22"/>
              </w:rPr>
            </w:pPr>
            <w:r>
              <w:rPr>
                <w:sz w:val="22"/>
                <w:szCs w:val="22"/>
              </w:rPr>
              <w:t xml:space="preserve">Железобетонные плиты и </w:t>
            </w:r>
            <w:r w:rsidRPr="00CD250D">
              <w:rPr>
                <w:sz w:val="22"/>
                <w:szCs w:val="22"/>
              </w:rPr>
              <w:t>/</w:t>
            </w:r>
            <w:r>
              <w:rPr>
                <w:sz w:val="22"/>
                <w:szCs w:val="22"/>
              </w:rPr>
              <w:t xml:space="preserve">или </w:t>
            </w:r>
            <w:proofErr w:type="gramStart"/>
            <w:r>
              <w:rPr>
                <w:sz w:val="22"/>
                <w:szCs w:val="22"/>
              </w:rPr>
              <w:t>деревянное</w:t>
            </w:r>
            <w:proofErr w:type="gramEnd"/>
            <w:r>
              <w:rPr>
                <w:sz w:val="22"/>
                <w:szCs w:val="22"/>
              </w:rPr>
              <w:t>, металлическое</w:t>
            </w:r>
            <w:r w:rsidRPr="00CF0009">
              <w:rPr>
                <w:sz w:val="22"/>
                <w:szCs w:val="22"/>
              </w:rPr>
              <w:t>.</w:t>
            </w:r>
          </w:p>
        </w:tc>
      </w:tr>
      <w:tr w:rsidR="00EA6159" w:rsidRPr="00CF0009" w:rsidTr="003656D7">
        <w:tc>
          <w:tcPr>
            <w:tcW w:w="870" w:type="dxa"/>
            <w:gridSpan w:val="2"/>
            <w:tcBorders>
              <w:left w:val="single" w:sz="1" w:space="0" w:color="000000"/>
              <w:bottom w:val="single" w:sz="1" w:space="0" w:color="000000"/>
            </w:tcBorders>
          </w:tcPr>
          <w:p w:rsidR="00EA6159" w:rsidRPr="00CF0009" w:rsidRDefault="00EA6159" w:rsidP="003656D7">
            <w:pPr>
              <w:pStyle w:val="a5"/>
              <w:snapToGrid w:val="0"/>
              <w:jc w:val="both"/>
              <w:rPr>
                <w:sz w:val="22"/>
                <w:szCs w:val="22"/>
              </w:rPr>
            </w:pPr>
            <w:r w:rsidRPr="00CF0009">
              <w:rPr>
                <w:sz w:val="22"/>
                <w:szCs w:val="22"/>
              </w:rPr>
              <w:t>3.1.3.</w:t>
            </w:r>
          </w:p>
        </w:tc>
        <w:tc>
          <w:tcPr>
            <w:tcW w:w="2391" w:type="dxa"/>
            <w:tcBorders>
              <w:left w:val="single" w:sz="1" w:space="0" w:color="000000"/>
              <w:bottom w:val="single" w:sz="1" w:space="0" w:color="000000"/>
            </w:tcBorders>
          </w:tcPr>
          <w:p w:rsidR="00EA6159" w:rsidRPr="00CF0009" w:rsidRDefault="00EA6159" w:rsidP="003656D7">
            <w:pPr>
              <w:suppressLineNumbers/>
              <w:snapToGrid w:val="0"/>
              <w:rPr>
                <w:sz w:val="22"/>
                <w:szCs w:val="22"/>
              </w:rPr>
            </w:pPr>
            <w:r w:rsidRPr="00CF0009">
              <w:rPr>
                <w:sz w:val="22"/>
                <w:szCs w:val="22"/>
              </w:rPr>
              <w:t xml:space="preserve">Высота потолков </w:t>
            </w:r>
          </w:p>
        </w:tc>
        <w:tc>
          <w:tcPr>
            <w:tcW w:w="6814" w:type="dxa"/>
            <w:tcBorders>
              <w:left w:val="single" w:sz="1" w:space="0" w:color="000000"/>
              <w:bottom w:val="single" w:sz="1" w:space="0" w:color="000000"/>
              <w:right w:val="single" w:sz="1" w:space="0" w:color="000000"/>
            </w:tcBorders>
          </w:tcPr>
          <w:p w:rsidR="00EA6159" w:rsidRPr="00CF0009" w:rsidRDefault="00EA6159" w:rsidP="003656D7">
            <w:pPr>
              <w:pStyle w:val="a5"/>
              <w:snapToGrid w:val="0"/>
              <w:rPr>
                <w:sz w:val="22"/>
                <w:szCs w:val="22"/>
              </w:rPr>
            </w:pPr>
            <w:r w:rsidRPr="00CF0009">
              <w:rPr>
                <w:sz w:val="22"/>
                <w:szCs w:val="22"/>
              </w:rPr>
              <w:t>Не менее 2,8 м.</w:t>
            </w:r>
          </w:p>
        </w:tc>
      </w:tr>
      <w:tr w:rsidR="00EA6159" w:rsidRPr="00CF0009" w:rsidTr="003656D7">
        <w:tc>
          <w:tcPr>
            <w:tcW w:w="870" w:type="dxa"/>
            <w:gridSpan w:val="2"/>
            <w:tcBorders>
              <w:left w:val="single" w:sz="1" w:space="0" w:color="000000"/>
              <w:bottom w:val="single" w:sz="1" w:space="0" w:color="000000"/>
            </w:tcBorders>
          </w:tcPr>
          <w:p w:rsidR="00EA6159" w:rsidRPr="00CF0009" w:rsidRDefault="00EA6159" w:rsidP="003656D7">
            <w:pPr>
              <w:pStyle w:val="a5"/>
              <w:snapToGrid w:val="0"/>
              <w:jc w:val="both"/>
              <w:rPr>
                <w:sz w:val="22"/>
                <w:szCs w:val="22"/>
              </w:rPr>
            </w:pPr>
            <w:r w:rsidRPr="00CF0009">
              <w:rPr>
                <w:sz w:val="22"/>
                <w:szCs w:val="22"/>
              </w:rPr>
              <w:t>3.1.4.</w:t>
            </w:r>
          </w:p>
        </w:tc>
        <w:tc>
          <w:tcPr>
            <w:tcW w:w="2391" w:type="dxa"/>
            <w:tcBorders>
              <w:left w:val="single" w:sz="1" w:space="0" w:color="000000"/>
              <w:bottom w:val="single" w:sz="1" w:space="0" w:color="000000"/>
            </w:tcBorders>
          </w:tcPr>
          <w:p w:rsidR="00EA6159" w:rsidRPr="00CF0009" w:rsidRDefault="00EA6159" w:rsidP="003656D7">
            <w:pPr>
              <w:suppressLineNumbers/>
              <w:snapToGrid w:val="0"/>
              <w:rPr>
                <w:sz w:val="22"/>
                <w:szCs w:val="22"/>
              </w:rPr>
            </w:pPr>
            <w:r w:rsidRPr="00CF0009">
              <w:rPr>
                <w:sz w:val="22"/>
                <w:szCs w:val="22"/>
              </w:rPr>
              <w:t>Внутренние перегородки</w:t>
            </w:r>
          </w:p>
        </w:tc>
        <w:tc>
          <w:tcPr>
            <w:tcW w:w="6814" w:type="dxa"/>
            <w:tcBorders>
              <w:left w:val="single" w:sz="1" w:space="0" w:color="000000"/>
              <w:bottom w:val="single" w:sz="1" w:space="0" w:color="000000"/>
              <w:right w:val="single" w:sz="1" w:space="0" w:color="000000"/>
            </w:tcBorders>
          </w:tcPr>
          <w:p w:rsidR="00EA6159" w:rsidRPr="00CF0009" w:rsidRDefault="00EA6159" w:rsidP="003656D7">
            <w:pPr>
              <w:pStyle w:val="a5"/>
              <w:snapToGrid w:val="0"/>
              <w:rPr>
                <w:sz w:val="22"/>
                <w:szCs w:val="22"/>
              </w:rPr>
            </w:pPr>
            <w:r>
              <w:rPr>
                <w:sz w:val="22"/>
                <w:szCs w:val="22"/>
              </w:rPr>
              <w:t>Кирпичные</w:t>
            </w:r>
            <w:r w:rsidRPr="00CF0009">
              <w:rPr>
                <w:sz w:val="22"/>
                <w:szCs w:val="22"/>
              </w:rPr>
              <w:t>.</w:t>
            </w:r>
          </w:p>
        </w:tc>
      </w:tr>
      <w:tr w:rsidR="00EA6159" w:rsidRPr="00CF0009" w:rsidTr="003656D7">
        <w:tc>
          <w:tcPr>
            <w:tcW w:w="870" w:type="dxa"/>
            <w:gridSpan w:val="2"/>
            <w:tcBorders>
              <w:top w:val="single" w:sz="4" w:space="0" w:color="000000"/>
              <w:left w:val="single" w:sz="4" w:space="0" w:color="000000"/>
              <w:bottom w:val="single" w:sz="4" w:space="0" w:color="000000"/>
            </w:tcBorders>
          </w:tcPr>
          <w:p w:rsidR="00EA6159" w:rsidRPr="00CF0009" w:rsidRDefault="00EA6159" w:rsidP="003656D7">
            <w:pPr>
              <w:pStyle w:val="a5"/>
              <w:snapToGrid w:val="0"/>
              <w:jc w:val="both"/>
              <w:rPr>
                <w:sz w:val="22"/>
                <w:szCs w:val="22"/>
              </w:rPr>
            </w:pPr>
            <w:r w:rsidRPr="00CF0009">
              <w:rPr>
                <w:sz w:val="22"/>
                <w:szCs w:val="22"/>
              </w:rPr>
              <w:t>3.1.5.</w:t>
            </w:r>
          </w:p>
        </w:tc>
        <w:tc>
          <w:tcPr>
            <w:tcW w:w="2391" w:type="dxa"/>
            <w:tcBorders>
              <w:top w:val="single" w:sz="4" w:space="0" w:color="000000"/>
              <w:left w:val="single" w:sz="4" w:space="0" w:color="000000"/>
              <w:bottom w:val="single" w:sz="4" w:space="0" w:color="000000"/>
            </w:tcBorders>
          </w:tcPr>
          <w:p w:rsidR="00EA6159" w:rsidRPr="00CF0009" w:rsidRDefault="00EA6159" w:rsidP="003656D7">
            <w:pPr>
              <w:suppressLineNumbers/>
              <w:snapToGrid w:val="0"/>
              <w:rPr>
                <w:sz w:val="22"/>
                <w:szCs w:val="22"/>
              </w:rPr>
            </w:pPr>
            <w:r w:rsidRPr="00CF0009">
              <w:rPr>
                <w:sz w:val="22"/>
                <w:szCs w:val="22"/>
              </w:rPr>
              <w:t>Ворота</w:t>
            </w:r>
          </w:p>
        </w:tc>
        <w:tc>
          <w:tcPr>
            <w:tcW w:w="6814" w:type="dxa"/>
            <w:tcBorders>
              <w:top w:val="single" w:sz="4" w:space="0" w:color="000000"/>
              <w:left w:val="single" w:sz="4" w:space="0" w:color="000000"/>
              <w:bottom w:val="single" w:sz="4" w:space="0" w:color="000000"/>
              <w:right w:val="single" w:sz="4" w:space="0" w:color="000000"/>
            </w:tcBorders>
          </w:tcPr>
          <w:p w:rsidR="00EA6159" w:rsidRPr="00CF0009" w:rsidRDefault="00EA6159" w:rsidP="003656D7">
            <w:pPr>
              <w:suppressLineNumbers/>
              <w:snapToGrid w:val="0"/>
              <w:jc w:val="both"/>
              <w:rPr>
                <w:sz w:val="22"/>
                <w:szCs w:val="22"/>
              </w:rPr>
            </w:pPr>
            <w:r w:rsidRPr="00CF0009">
              <w:rPr>
                <w:sz w:val="22"/>
                <w:szCs w:val="22"/>
              </w:rPr>
              <w:t xml:space="preserve">Наличие </w:t>
            </w:r>
            <w:r>
              <w:rPr>
                <w:sz w:val="22"/>
                <w:szCs w:val="22"/>
              </w:rPr>
              <w:t xml:space="preserve">не менее двух отдельных ворот для трех </w:t>
            </w:r>
            <w:proofErr w:type="spellStart"/>
            <w:r>
              <w:rPr>
                <w:sz w:val="22"/>
                <w:szCs w:val="22"/>
              </w:rPr>
              <w:t>машиномест</w:t>
            </w:r>
            <w:proofErr w:type="spellEnd"/>
            <w:r w:rsidRPr="00CF0009">
              <w:rPr>
                <w:sz w:val="22"/>
                <w:szCs w:val="22"/>
              </w:rPr>
              <w:t xml:space="preserve"> (бокса). Ворота должны быть металлич</w:t>
            </w:r>
            <w:r>
              <w:rPr>
                <w:sz w:val="22"/>
                <w:szCs w:val="22"/>
              </w:rPr>
              <w:t>еские. Высота ворот не менее 2,6 м., ширина не менее 3,0 м., наличие калитки</w:t>
            </w:r>
            <w:r w:rsidRPr="00CF0009">
              <w:rPr>
                <w:sz w:val="22"/>
                <w:szCs w:val="22"/>
              </w:rPr>
              <w:t>.  Ворота должны быть оборудованы замками.</w:t>
            </w:r>
          </w:p>
        </w:tc>
      </w:tr>
      <w:tr w:rsidR="00EA6159" w:rsidRPr="00CF0009" w:rsidTr="003656D7">
        <w:tc>
          <w:tcPr>
            <w:tcW w:w="870" w:type="dxa"/>
            <w:gridSpan w:val="2"/>
            <w:tcBorders>
              <w:top w:val="single" w:sz="4" w:space="0" w:color="000000"/>
              <w:left w:val="single" w:sz="4" w:space="0" w:color="000000"/>
              <w:bottom w:val="single" w:sz="4" w:space="0" w:color="000000"/>
            </w:tcBorders>
          </w:tcPr>
          <w:p w:rsidR="00EA6159" w:rsidRPr="00CF0009" w:rsidRDefault="00EA6159" w:rsidP="003656D7">
            <w:pPr>
              <w:pStyle w:val="a5"/>
              <w:snapToGrid w:val="0"/>
              <w:jc w:val="both"/>
              <w:rPr>
                <w:sz w:val="22"/>
                <w:szCs w:val="22"/>
              </w:rPr>
            </w:pPr>
            <w:r w:rsidRPr="00CF0009">
              <w:rPr>
                <w:sz w:val="22"/>
                <w:szCs w:val="22"/>
              </w:rPr>
              <w:t>3.1.6.</w:t>
            </w:r>
          </w:p>
        </w:tc>
        <w:tc>
          <w:tcPr>
            <w:tcW w:w="2391" w:type="dxa"/>
            <w:tcBorders>
              <w:top w:val="single" w:sz="4" w:space="0" w:color="000000"/>
              <w:left w:val="single" w:sz="4" w:space="0" w:color="000000"/>
              <w:bottom w:val="single" w:sz="4" w:space="0" w:color="000000"/>
            </w:tcBorders>
          </w:tcPr>
          <w:p w:rsidR="00EA6159" w:rsidRPr="00CF0009" w:rsidRDefault="00EA6159" w:rsidP="003656D7">
            <w:pPr>
              <w:suppressLineNumbers/>
              <w:snapToGrid w:val="0"/>
              <w:rPr>
                <w:sz w:val="22"/>
                <w:szCs w:val="22"/>
              </w:rPr>
            </w:pPr>
            <w:r>
              <w:rPr>
                <w:sz w:val="22"/>
                <w:szCs w:val="22"/>
              </w:rPr>
              <w:t>Кровля</w:t>
            </w:r>
          </w:p>
        </w:tc>
        <w:tc>
          <w:tcPr>
            <w:tcW w:w="6814" w:type="dxa"/>
            <w:tcBorders>
              <w:top w:val="single" w:sz="4" w:space="0" w:color="000000"/>
              <w:left w:val="single" w:sz="4" w:space="0" w:color="000000"/>
              <w:bottom w:val="single" w:sz="4" w:space="0" w:color="000000"/>
              <w:right w:val="single" w:sz="4" w:space="0" w:color="000000"/>
            </w:tcBorders>
          </w:tcPr>
          <w:p w:rsidR="00EA6159" w:rsidRPr="00CF0009" w:rsidRDefault="00EA6159" w:rsidP="003656D7">
            <w:pPr>
              <w:suppressLineNumbers/>
              <w:snapToGrid w:val="0"/>
              <w:rPr>
                <w:sz w:val="22"/>
                <w:szCs w:val="22"/>
              </w:rPr>
            </w:pPr>
            <w:r>
              <w:rPr>
                <w:sz w:val="22"/>
                <w:szCs w:val="22"/>
              </w:rPr>
              <w:t>Шиферная или металлическая</w:t>
            </w:r>
          </w:p>
        </w:tc>
      </w:tr>
      <w:tr w:rsidR="00EA6159" w:rsidRPr="00CF0009" w:rsidTr="003656D7">
        <w:tc>
          <w:tcPr>
            <w:tcW w:w="870" w:type="dxa"/>
            <w:gridSpan w:val="2"/>
            <w:tcBorders>
              <w:top w:val="single" w:sz="4" w:space="0" w:color="000000"/>
              <w:left w:val="single" w:sz="4" w:space="0" w:color="000000"/>
              <w:bottom w:val="single" w:sz="4" w:space="0" w:color="000000"/>
            </w:tcBorders>
          </w:tcPr>
          <w:p w:rsidR="00EA6159" w:rsidRPr="00CF0009" w:rsidRDefault="00EA6159" w:rsidP="003656D7">
            <w:pPr>
              <w:pStyle w:val="a5"/>
              <w:snapToGrid w:val="0"/>
              <w:jc w:val="both"/>
              <w:rPr>
                <w:sz w:val="22"/>
                <w:szCs w:val="22"/>
              </w:rPr>
            </w:pPr>
            <w:r w:rsidRPr="00CF0009">
              <w:rPr>
                <w:sz w:val="22"/>
                <w:szCs w:val="22"/>
              </w:rPr>
              <w:t>3.1.7.</w:t>
            </w:r>
          </w:p>
        </w:tc>
        <w:tc>
          <w:tcPr>
            <w:tcW w:w="2391" w:type="dxa"/>
            <w:tcBorders>
              <w:top w:val="single" w:sz="4" w:space="0" w:color="000000"/>
              <w:left w:val="single" w:sz="4" w:space="0" w:color="000000"/>
              <w:bottom w:val="single" w:sz="4" w:space="0" w:color="000000"/>
            </w:tcBorders>
          </w:tcPr>
          <w:p w:rsidR="00EA6159" w:rsidRPr="00CF0009" w:rsidRDefault="00EA6159" w:rsidP="003656D7">
            <w:pPr>
              <w:suppressLineNumbers/>
              <w:snapToGrid w:val="0"/>
              <w:rPr>
                <w:sz w:val="22"/>
                <w:szCs w:val="22"/>
              </w:rPr>
            </w:pPr>
            <w:r w:rsidRPr="00CF0009">
              <w:rPr>
                <w:sz w:val="22"/>
                <w:szCs w:val="22"/>
              </w:rPr>
              <w:t>Фундамент</w:t>
            </w:r>
          </w:p>
        </w:tc>
        <w:tc>
          <w:tcPr>
            <w:tcW w:w="6814" w:type="dxa"/>
            <w:tcBorders>
              <w:top w:val="single" w:sz="4" w:space="0" w:color="000000"/>
              <w:left w:val="single" w:sz="4" w:space="0" w:color="000000"/>
              <w:bottom w:val="single" w:sz="4" w:space="0" w:color="000000"/>
              <w:right w:val="single" w:sz="4" w:space="0" w:color="000000"/>
            </w:tcBorders>
          </w:tcPr>
          <w:p w:rsidR="00EA6159" w:rsidRPr="00CF0009" w:rsidRDefault="00EA6159" w:rsidP="003656D7">
            <w:pPr>
              <w:suppressLineNumbers/>
              <w:snapToGrid w:val="0"/>
              <w:rPr>
                <w:sz w:val="22"/>
                <w:szCs w:val="22"/>
              </w:rPr>
            </w:pPr>
            <w:r w:rsidRPr="00CF0009">
              <w:rPr>
                <w:sz w:val="22"/>
                <w:szCs w:val="22"/>
              </w:rPr>
              <w:t>Железобетон.</w:t>
            </w:r>
          </w:p>
        </w:tc>
      </w:tr>
      <w:tr w:rsidR="00EA6159" w:rsidRPr="00CF0009" w:rsidTr="003656D7">
        <w:tc>
          <w:tcPr>
            <w:tcW w:w="870" w:type="dxa"/>
            <w:gridSpan w:val="2"/>
            <w:tcBorders>
              <w:top w:val="single" w:sz="4" w:space="0" w:color="000000"/>
              <w:left w:val="single" w:sz="4" w:space="0" w:color="000000"/>
              <w:bottom w:val="single" w:sz="4" w:space="0" w:color="000000"/>
            </w:tcBorders>
          </w:tcPr>
          <w:p w:rsidR="00EA6159" w:rsidRPr="00CF0009" w:rsidRDefault="00EA6159" w:rsidP="003656D7">
            <w:pPr>
              <w:pStyle w:val="a5"/>
              <w:snapToGrid w:val="0"/>
              <w:jc w:val="both"/>
              <w:rPr>
                <w:b/>
                <w:sz w:val="22"/>
                <w:szCs w:val="22"/>
              </w:rPr>
            </w:pPr>
            <w:r w:rsidRPr="00CF0009">
              <w:rPr>
                <w:b/>
                <w:sz w:val="22"/>
                <w:szCs w:val="22"/>
              </w:rPr>
              <w:t>3.2.</w:t>
            </w:r>
          </w:p>
        </w:tc>
        <w:tc>
          <w:tcPr>
            <w:tcW w:w="9205" w:type="dxa"/>
            <w:gridSpan w:val="2"/>
            <w:tcBorders>
              <w:top w:val="single" w:sz="4" w:space="0" w:color="000000"/>
              <w:left w:val="single" w:sz="4" w:space="0" w:color="000000"/>
              <w:bottom w:val="single" w:sz="4" w:space="0" w:color="000000"/>
              <w:right w:val="single" w:sz="4" w:space="0" w:color="000000"/>
            </w:tcBorders>
          </w:tcPr>
          <w:p w:rsidR="00EA6159" w:rsidRPr="00CF0009" w:rsidRDefault="00EA6159" w:rsidP="003656D7">
            <w:pPr>
              <w:suppressLineNumbers/>
              <w:snapToGrid w:val="0"/>
              <w:jc w:val="center"/>
              <w:rPr>
                <w:b/>
                <w:sz w:val="22"/>
                <w:szCs w:val="22"/>
              </w:rPr>
            </w:pPr>
            <w:r w:rsidRPr="00CF0009">
              <w:rPr>
                <w:b/>
                <w:sz w:val="22"/>
                <w:szCs w:val="22"/>
              </w:rPr>
              <w:t>Внутренняя отделка</w:t>
            </w:r>
          </w:p>
        </w:tc>
      </w:tr>
      <w:tr w:rsidR="00EA6159" w:rsidRPr="00CF0009" w:rsidTr="003656D7">
        <w:tc>
          <w:tcPr>
            <w:tcW w:w="870" w:type="dxa"/>
            <w:gridSpan w:val="2"/>
            <w:tcBorders>
              <w:top w:val="single" w:sz="4" w:space="0" w:color="000000"/>
              <w:left w:val="single" w:sz="4" w:space="0" w:color="000000"/>
              <w:bottom w:val="single" w:sz="4" w:space="0" w:color="000000"/>
            </w:tcBorders>
          </w:tcPr>
          <w:p w:rsidR="00EA6159" w:rsidRPr="00CF0009" w:rsidRDefault="00EA6159" w:rsidP="003656D7">
            <w:pPr>
              <w:pStyle w:val="a5"/>
              <w:snapToGrid w:val="0"/>
              <w:jc w:val="both"/>
              <w:rPr>
                <w:sz w:val="22"/>
                <w:szCs w:val="22"/>
              </w:rPr>
            </w:pPr>
            <w:r w:rsidRPr="00CF0009">
              <w:rPr>
                <w:sz w:val="22"/>
                <w:szCs w:val="22"/>
              </w:rPr>
              <w:t>3.2.1.</w:t>
            </w:r>
          </w:p>
        </w:tc>
        <w:tc>
          <w:tcPr>
            <w:tcW w:w="2391" w:type="dxa"/>
            <w:tcBorders>
              <w:top w:val="single" w:sz="4" w:space="0" w:color="000000"/>
              <w:left w:val="single" w:sz="4" w:space="0" w:color="000000"/>
              <w:bottom w:val="single" w:sz="4" w:space="0" w:color="000000"/>
            </w:tcBorders>
          </w:tcPr>
          <w:p w:rsidR="00EA6159" w:rsidRPr="00CF0009" w:rsidRDefault="00EA6159" w:rsidP="003656D7">
            <w:pPr>
              <w:suppressLineNumbers/>
              <w:snapToGrid w:val="0"/>
              <w:rPr>
                <w:sz w:val="22"/>
                <w:szCs w:val="22"/>
              </w:rPr>
            </w:pPr>
            <w:r w:rsidRPr="00CF0009">
              <w:rPr>
                <w:sz w:val="22"/>
                <w:szCs w:val="22"/>
              </w:rPr>
              <w:t>Стены</w:t>
            </w:r>
          </w:p>
        </w:tc>
        <w:tc>
          <w:tcPr>
            <w:tcW w:w="6814" w:type="dxa"/>
            <w:tcBorders>
              <w:top w:val="single" w:sz="4" w:space="0" w:color="000000"/>
              <w:left w:val="single" w:sz="4" w:space="0" w:color="000000"/>
              <w:bottom w:val="single" w:sz="4" w:space="0" w:color="000000"/>
              <w:right w:val="single" w:sz="4" w:space="0" w:color="000000"/>
            </w:tcBorders>
          </w:tcPr>
          <w:p w:rsidR="00EA6159" w:rsidRPr="00CF0009" w:rsidRDefault="00EA6159" w:rsidP="003656D7">
            <w:pPr>
              <w:suppressLineNumbers/>
              <w:snapToGrid w:val="0"/>
              <w:rPr>
                <w:sz w:val="22"/>
                <w:szCs w:val="22"/>
              </w:rPr>
            </w:pPr>
            <w:r>
              <w:rPr>
                <w:sz w:val="22"/>
                <w:szCs w:val="22"/>
              </w:rPr>
              <w:t>Штукатурка, покраска.</w:t>
            </w:r>
          </w:p>
        </w:tc>
      </w:tr>
      <w:tr w:rsidR="00EA6159" w:rsidRPr="00CF0009" w:rsidTr="003656D7">
        <w:tc>
          <w:tcPr>
            <w:tcW w:w="870" w:type="dxa"/>
            <w:gridSpan w:val="2"/>
            <w:tcBorders>
              <w:top w:val="single" w:sz="4" w:space="0" w:color="000000"/>
              <w:left w:val="single" w:sz="4" w:space="0" w:color="000000"/>
              <w:bottom w:val="single" w:sz="4" w:space="0" w:color="000000"/>
            </w:tcBorders>
          </w:tcPr>
          <w:p w:rsidR="00EA6159" w:rsidRPr="00CF0009" w:rsidRDefault="00EA6159" w:rsidP="003656D7">
            <w:pPr>
              <w:pStyle w:val="a5"/>
              <w:snapToGrid w:val="0"/>
              <w:jc w:val="both"/>
              <w:rPr>
                <w:sz w:val="22"/>
                <w:szCs w:val="22"/>
              </w:rPr>
            </w:pPr>
            <w:r w:rsidRPr="00CF0009">
              <w:rPr>
                <w:sz w:val="22"/>
                <w:szCs w:val="22"/>
              </w:rPr>
              <w:t>3.2.2.</w:t>
            </w:r>
          </w:p>
        </w:tc>
        <w:tc>
          <w:tcPr>
            <w:tcW w:w="2391" w:type="dxa"/>
            <w:tcBorders>
              <w:top w:val="single" w:sz="4" w:space="0" w:color="000000"/>
              <w:left w:val="single" w:sz="4" w:space="0" w:color="000000"/>
              <w:bottom w:val="single" w:sz="4" w:space="0" w:color="000000"/>
            </w:tcBorders>
          </w:tcPr>
          <w:p w:rsidR="00EA6159" w:rsidRPr="00CF0009" w:rsidRDefault="00EA6159" w:rsidP="003656D7">
            <w:pPr>
              <w:suppressLineNumbers/>
              <w:snapToGrid w:val="0"/>
              <w:rPr>
                <w:sz w:val="22"/>
                <w:szCs w:val="22"/>
              </w:rPr>
            </w:pPr>
            <w:r w:rsidRPr="00CF0009">
              <w:rPr>
                <w:sz w:val="22"/>
                <w:szCs w:val="22"/>
              </w:rPr>
              <w:t>Потолки</w:t>
            </w:r>
          </w:p>
        </w:tc>
        <w:tc>
          <w:tcPr>
            <w:tcW w:w="6814" w:type="dxa"/>
            <w:tcBorders>
              <w:top w:val="single" w:sz="4" w:space="0" w:color="000000"/>
              <w:left w:val="single" w:sz="4" w:space="0" w:color="000000"/>
              <w:bottom w:val="single" w:sz="4" w:space="0" w:color="000000"/>
              <w:right w:val="single" w:sz="4" w:space="0" w:color="000000"/>
            </w:tcBorders>
          </w:tcPr>
          <w:p w:rsidR="00EA6159" w:rsidRPr="00CF0009" w:rsidRDefault="00EA6159" w:rsidP="003656D7">
            <w:pPr>
              <w:suppressLineNumbers/>
              <w:snapToGrid w:val="0"/>
              <w:jc w:val="both"/>
              <w:rPr>
                <w:sz w:val="22"/>
                <w:szCs w:val="22"/>
              </w:rPr>
            </w:pPr>
            <w:r>
              <w:rPr>
                <w:sz w:val="22"/>
                <w:szCs w:val="22"/>
              </w:rPr>
              <w:t xml:space="preserve">Панели из ПВХ или </w:t>
            </w:r>
            <w:proofErr w:type="spellStart"/>
            <w:r>
              <w:rPr>
                <w:sz w:val="22"/>
                <w:szCs w:val="22"/>
              </w:rPr>
              <w:t>гипсокартон</w:t>
            </w:r>
            <w:proofErr w:type="spellEnd"/>
            <w:r w:rsidRPr="00CF0009">
              <w:rPr>
                <w:sz w:val="22"/>
                <w:szCs w:val="22"/>
              </w:rPr>
              <w:t>.</w:t>
            </w:r>
          </w:p>
        </w:tc>
      </w:tr>
      <w:tr w:rsidR="00EA6159" w:rsidRPr="00CF0009" w:rsidTr="003656D7">
        <w:tc>
          <w:tcPr>
            <w:tcW w:w="870" w:type="dxa"/>
            <w:gridSpan w:val="2"/>
            <w:tcBorders>
              <w:top w:val="single" w:sz="4" w:space="0" w:color="000000"/>
              <w:left w:val="single" w:sz="4" w:space="0" w:color="000000"/>
              <w:bottom w:val="single" w:sz="4" w:space="0" w:color="000000"/>
            </w:tcBorders>
          </w:tcPr>
          <w:p w:rsidR="00EA6159" w:rsidRPr="00CF0009" w:rsidRDefault="00EA6159" w:rsidP="003656D7">
            <w:pPr>
              <w:pStyle w:val="a5"/>
              <w:snapToGrid w:val="0"/>
              <w:jc w:val="both"/>
              <w:rPr>
                <w:sz w:val="22"/>
                <w:szCs w:val="22"/>
              </w:rPr>
            </w:pPr>
            <w:r w:rsidRPr="00CF0009">
              <w:rPr>
                <w:sz w:val="22"/>
                <w:szCs w:val="22"/>
              </w:rPr>
              <w:t>3.2.3.</w:t>
            </w:r>
          </w:p>
        </w:tc>
        <w:tc>
          <w:tcPr>
            <w:tcW w:w="2391" w:type="dxa"/>
            <w:tcBorders>
              <w:top w:val="single" w:sz="4" w:space="0" w:color="000000"/>
              <w:left w:val="single" w:sz="4" w:space="0" w:color="000000"/>
              <w:bottom w:val="single" w:sz="4" w:space="0" w:color="000000"/>
            </w:tcBorders>
          </w:tcPr>
          <w:p w:rsidR="00EA6159" w:rsidRPr="00CF0009" w:rsidRDefault="00EA6159" w:rsidP="003656D7">
            <w:pPr>
              <w:suppressLineNumbers/>
              <w:snapToGrid w:val="0"/>
              <w:rPr>
                <w:sz w:val="22"/>
                <w:szCs w:val="22"/>
              </w:rPr>
            </w:pPr>
            <w:r w:rsidRPr="00CF0009">
              <w:rPr>
                <w:sz w:val="22"/>
                <w:szCs w:val="22"/>
              </w:rPr>
              <w:t>Полы</w:t>
            </w:r>
          </w:p>
        </w:tc>
        <w:tc>
          <w:tcPr>
            <w:tcW w:w="6814" w:type="dxa"/>
            <w:tcBorders>
              <w:top w:val="single" w:sz="4" w:space="0" w:color="000000"/>
              <w:left w:val="single" w:sz="4" w:space="0" w:color="000000"/>
              <w:bottom w:val="single" w:sz="4" w:space="0" w:color="000000"/>
              <w:right w:val="single" w:sz="4" w:space="0" w:color="000000"/>
            </w:tcBorders>
          </w:tcPr>
          <w:p w:rsidR="00EA6159" w:rsidRPr="00CF0009" w:rsidRDefault="00EA6159" w:rsidP="003656D7">
            <w:pPr>
              <w:suppressLineNumbers/>
              <w:snapToGrid w:val="0"/>
              <w:jc w:val="both"/>
              <w:rPr>
                <w:sz w:val="22"/>
                <w:szCs w:val="22"/>
              </w:rPr>
            </w:pPr>
            <w:r w:rsidRPr="00CF0009">
              <w:rPr>
                <w:sz w:val="22"/>
                <w:szCs w:val="22"/>
              </w:rPr>
              <w:t xml:space="preserve">Бетонные и/или железобетонные плиты. Наличие не менее одной </w:t>
            </w:r>
            <w:r w:rsidRPr="00CF0009">
              <w:rPr>
                <w:sz w:val="22"/>
                <w:szCs w:val="22"/>
              </w:rPr>
              <w:lastRenderedPageBreak/>
              <w:t>смотровой ямы для автомобилей.</w:t>
            </w:r>
          </w:p>
        </w:tc>
      </w:tr>
      <w:tr w:rsidR="00EA6159" w:rsidRPr="00CF0009" w:rsidTr="003656D7">
        <w:tc>
          <w:tcPr>
            <w:tcW w:w="870" w:type="dxa"/>
            <w:gridSpan w:val="2"/>
            <w:tcBorders>
              <w:top w:val="single" w:sz="4" w:space="0" w:color="000000"/>
              <w:left w:val="single" w:sz="4" w:space="0" w:color="000000"/>
              <w:bottom w:val="single" w:sz="4" w:space="0" w:color="000000"/>
            </w:tcBorders>
          </w:tcPr>
          <w:p w:rsidR="00EA6159" w:rsidRPr="00CF0009" w:rsidRDefault="00EA6159" w:rsidP="003656D7">
            <w:pPr>
              <w:pStyle w:val="a5"/>
              <w:snapToGrid w:val="0"/>
              <w:jc w:val="both"/>
              <w:rPr>
                <w:b/>
                <w:sz w:val="22"/>
                <w:szCs w:val="22"/>
              </w:rPr>
            </w:pPr>
            <w:r w:rsidRPr="00CF0009">
              <w:rPr>
                <w:b/>
                <w:sz w:val="22"/>
                <w:szCs w:val="22"/>
              </w:rPr>
              <w:lastRenderedPageBreak/>
              <w:t>3.3.</w:t>
            </w:r>
          </w:p>
        </w:tc>
        <w:tc>
          <w:tcPr>
            <w:tcW w:w="9205" w:type="dxa"/>
            <w:gridSpan w:val="2"/>
            <w:tcBorders>
              <w:top w:val="single" w:sz="4" w:space="0" w:color="000000"/>
              <w:left w:val="single" w:sz="4" w:space="0" w:color="000000"/>
              <w:bottom w:val="single" w:sz="4" w:space="0" w:color="000000"/>
              <w:right w:val="single" w:sz="4" w:space="0" w:color="000000"/>
            </w:tcBorders>
          </w:tcPr>
          <w:p w:rsidR="00EA6159" w:rsidRPr="00CF0009" w:rsidRDefault="00EA6159" w:rsidP="003656D7">
            <w:pPr>
              <w:suppressLineNumbers/>
              <w:snapToGrid w:val="0"/>
              <w:jc w:val="center"/>
              <w:rPr>
                <w:b/>
                <w:sz w:val="22"/>
                <w:szCs w:val="22"/>
              </w:rPr>
            </w:pPr>
            <w:r w:rsidRPr="00CF0009">
              <w:rPr>
                <w:b/>
                <w:sz w:val="22"/>
                <w:szCs w:val="22"/>
              </w:rPr>
              <w:t>Внутренние коммуникации Объекта</w:t>
            </w:r>
          </w:p>
        </w:tc>
      </w:tr>
      <w:tr w:rsidR="00EA6159" w:rsidRPr="00CF0009" w:rsidTr="003656D7">
        <w:tc>
          <w:tcPr>
            <w:tcW w:w="870" w:type="dxa"/>
            <w:gridSpan w:val="2"/>
            <w:tcBorders>
              <w:top w:val="single" w:sz="4" w:space="0" w:color="000000"/>
              <w:left w:val="single" w:sz="4" w:space="0" w:color="000000"/>
              <w:bottom w:val="single" w:sz="4" w:space="0" w:color="000000"/>
            </w:tcBorders>
          </w:tcPr>
          <w:p w:rsidR="00EA6159" w:rsidRPr="00CF0009" w:rsidRDefault="00EA6159" w:rsidP="003656D7">
            <w:pPr>
              <w:pStyle w:val="a5"/>
              <w:snapToGrid w:val="0"/>
              <w:jc w:val="both"/>
              <w:rPr>
                <w:sz w:val="22"/>
                <w:szCs w:val="22"/>
              </w:rPr>
            </w:pPr>
            <w:r w:rsidRPr="00CF0009">
              <w:rPr>
                <w:sz w:val="22"/>
                <w:szCs w:val="22"/>
              </w:rPr>
              <w:t>3.3.1.</w:t>
            </w:r>
          </w:p>
        </w:tc>
        <w:tc>
          <w:tcPr>
            <w:tcW w:w="2391" w:type="dxa"/>
            <w:tcBorders>
              <w:top w:val="single" w:sz="4" w:space="0" w:color="000000"/>
              <w:left w:val="single" w:sz="4" w:space="0" w:color="000000"/>
              <w:bottom w:val="single" w:sz="4" w:space="0" w:color="000000"/>
            </w:tcBorders>
          </w:tcPr>
          <w:p w:rsidR="00EA6159" w:rsidRPr="00CF0009" w:rsidRDefault="00EA6159" w:rsidP="003656D7">
            <w:pPr>
              <w:suppressLineNumbers/>
              <w:snapToGrid w:val="0"/>
              <w:rPr>
                <w:sz w:val="22"/>
                <w:szCs w:val="22"/>
              </w:rPr>
            </w:pPr>
            <w:r w:rsidRPr="00CF0009">
              <w:rPr>
                <w:sz w:val="22"/>
                <w:szCs w:val="22"/>
              </w:rPr>
              <w:t>Отопление</w:t>
            </w:r>
          </w:p>
        </w:tc>
        <w:tc>
          <w:tcPr>
            <w:tcW w:w="6814" w:type="dxa"/>
            <w:tcBorders>
              <w:top w:val="single" w:sz="4" w:space="0" w:color="000000"/>
              <w:left w:val="single" w:sz="4" w:space="0" w:color="000000"/>
              <w:bottom w:val="single" w:sz="4" w:space="0" w:color="000000"/>
              <w:right w:val="single" w:sz="4" w:space="0" w:color="000000"/>
            </w:tcBorders>
          </w:tcPr>
          <w:p w:rsidR="00EA6159" w:rsidRPr="00CF0009" w:rsidRDefault="00EA6159" w:rsidP="003656D7">
            <w:pPr>
              <w:suppressLineNumbers/>
              <w:snapToGrid w:val="0"/>
              <w:jc w:val="both"/>
              <w:rPr>
                <w:sz w:val="22"/>
                <w:szCs w:val="22"/>
              </w:rPr>
            </w:pPr>
            <w:r>
              <w:rPr>
                <w:sz w:val="22"/>
                <w:szCs w:val="22"/>
              </w:rPr>
              <w:t>Наличие центрального отопления.</w:t>
            </w:r>
          </w:p>
        </w:tc>
      </w:tr>
      <w:tr w:rsidR="00EA6159" w:rsidRPr="00CF0009" w:rsidTr="003656D7">
        <w:tc>
          <w:tcPr>
            <w:tcW w:w="870" w:type="dxa"/>
            <w:gridSpan w:val="2"/>
            <w:tcBorders>
              <w:top w:val="single" w:sz="4" w:space="0" w:color="000000"/>
              <w:left w:val="single" w:sz="4" w:space="0" w:color="000000"/>
              <w:bottom w:val="single" w:sz="4" w:space="0" w:color="000000"/>
            </w:tcBorders>
          </w:tcPr>
          <w:p w:rsidR="00EA6159" w:rsidRPr="00CF0009" w:rsidRDefault="00EA6159" w:rsidP="003656D7">
            <w:pPr>
              <w:pStyle w:val="a5"/>
              <w:snapToGrid w:val="0"/>
              <w:jc w:val="both"/>
              <w:rPr>
                <w:sz w:val="22"/>
                <w:szCs w:val="22"/>
              </w:rPr>
            </w:pPr>
            <w:r w:rsidRPr="00CF0009">
              <w:rPr>
                <w:sz w:val="22"/>
                <w:szCs w:val="22"/>
              </w:rPr>
              <w:t>3.3.2.</w:t>
            </w:r>
          </w:p>
        </w:tc>
        <w:tc>
          <w:tcPr>
            <w:tcW w:w="2391" w:type="dxa"/>
            <w:tcBorders>
              <w:top w:val="single" w:sz="4" w:space="0" w:color="000000"/>
              <w:left w:val="single" w:sz="4" w:space="0" w:color="000000"/>
              <w:bottom w:val="single" w:sz="4" w:space="0" w:color="000000"/>
            </w:tcBorders>
          </w:tcPr>
          <w:p w:rsidR="00EA6159" w:rsidRPr="00CF0009" w:rsidRDefault="00EA6159" w:rsidP="003656D7">
            <w:pPr>
              <w:suppressLineNumbers/>
              <w:snapToGrid w:val="0"/>
              <w:rPr>
                <w:sz w:val="22"/>
                <w:szCs w:val="22"/>
              </w:rPr>
            </w:pPr>
            <w:r w:rsidRPr="00CF0009">
              <w:rPr>
                <w:sz w:val="22"/>
                <w:szCs w:val="22"/>
              </w:rPr>
              <w:t>Электроснабжение</w:t>
            </w:r>
          </w:p>
        </w:tc>
        <w:tc>
          <w:tcPr>
            <w:tcW w:w="6814" w:type="dxa"/>
            <w:tcBorders>
              <w:top w:val="single" w:sz="4" w:space="0" w:color="000000"/>
              <w:left w:val="single" w:sz="4" w:space="0" w:color="000000"/>
              <w:bottom w:val="single" w:sz="4" w:space="0" w:color="000000"/>
              <w:right w:val="single" w:sz="4" w:space="0" w:color="000000"/>
            </w:tcBorders>
          </w:tcPr>
          <w:p w:rsidR="00EA6159" w:rsidRPr="00CF0009" w:rsidRDefault="00EA6159" w:rsidP="003656D7">
            <w:pPr>
              <w:suppressLineNumbers/>
              <w:snapToGrid w:val="0"/>
              <w:jc w:val="both"/>
              <w:rPr>
                <w:sz w:val="22"/>
                <w:szCs w:val="22"/>
              </w:rPr>
            </w:pPr>
            <w:r>
              <w:rPr>
                <w:sz w:val="22"/>
                <w:szCs w:val="22"/>
              </w:rPr>
              <w:t xml:space="preserve">Наличие центрального энергоснабжения. </w:t>
            </w:r>
            <w:r w:rsidRPr="00CF0009">
              <w:rPr>
                <w:sz w:val="22"/>
                <w:szCs w:val="22"/>
              </w:rPr>
              <w:t>Распределительный щит, проводка – 220В, категория э/снабжения 2.</w:t>
            </w:r>
          </w:p>
        </w:tc>
      </w:tr>
      <w:tr w:rsidR="00EA6159" w:rsidRPr="00CF0009" w:rsidTr="003656D7">
        <w:tc>
          <w:tcPr>
            <w:tcW w:w="870" w:type="dxa"/>
            <w:gridSpan w:val="2"/>
            <w:tcBorders>
              <w:top w:val="single" w:sz="4" w:space="0" w:color="000000"/>
              <w:left w:val="single" w:sz="4" w:space="0" w:color="000000"/>
              <w:bottom w:val="single" w:sz="4" w:space="0" w:color="000000"/>
            </w:tcBorders>
          </w:tcPr>
          <w:p w:rsidR="00EA6159" w:rsidRPr="00CF0009" w:rsidRDefault="00EA6159" w:rsidP="003656D7">
            <w:pPr>
              <w:pStyle w:val="a5"/>
              <w:snapToGrid w:val="0"/>
              <w:jc w:val="both"/>
              <w:rPr>
                <w:sz w:val="22"/>
                <w:szCs w:val="22"/>
              </w:rPr>
            </w:pPr>
            <w:r w:rsidRPr="00CF0009">
              <w:rPr>
                <w:sz w:val="22"/>
                <w:szCs w:val="22"/>
              </w:rPr>
              <w:t>3.3.3.</w:t>
            </w:r>
          </w:p>
        </w:tc>
        <w:tc>
          <w:tcPr>
            <w:tcW w:w="2391" w:type="dxa"/>
            <w:tcBorders>
              <w:top w:val="single" w:sz="4" w:space="0" w:color="000000"/>
              <w:left w:val="single" w:sz="4" w:space="0" w:color="000000"/>
              <w:bottom w:val="single" w:sz="4" w:space="0" w:color="000000"/>
            </w:tcBorders>
          </w:tcPr>
          <w:p w:rsidR="00EA6159" w:rsidRPr="00CF0009" w:rsidRDefault="00EA6159" w:rsidP="003656D7">
            <w:pPr>
              <w:suppressLineNumbers/>
              <w:snapToGrid w:val="0"/>
              <w:rPr>
                <w:sz w:val="22"/>
                <w:szCs w:val="22"/>
              </w:rPr>
            </w:pPr>
            <w:r>
              <w:rPr>
                <w:sz w:val="22"/>
                <w:szCs w:val="22"/>
              </w:rPr>
              <w:t>Водопровод</w:t>
            </w:r>
          </w:p>
        </w:tc>
        <w:tc>
          <w:tcPr>
            <w:tcW w:w="6814" w:type="dxa"/>
            <w:tcBorders>
              <w:top w:val="single" w:sz="4" w:space="0" w:color="000000"/>
              <w:left w:val="single" w:sz="4" w:space="0" w:color="000000"/>
              <w:bottom w:val="single" w:sz="4" w:space="0" w:color="000000"/>
              <w:right w:val="single" w:sz="4" w:space="0" w:color="000000"/>
            </w:tcBorders>
          </w:tcPr>
          <w:p w:rsidR="00EA6159" w:rsidRPr="00CF0009" w:rsidRDefault="00EA6159" w:rsidP="003656D7">
            <w:pPr>
              <w:suppressLineNumbers/>
              <w:snapToGrid w:val="0"/>
              <w:jc w:val="both"/>
              <w:rPr>
                <w:sz w:val="22"/>
                <w:szCs w:val="22"/>
              </w:rPr>
            </w:pPr>
            <w:r>
              <w:rPr>
                <w:sz w:val="22"/>
                <w:szCs w:val="22"/>
              </w:rPr>
              <w:t>Наличие централизованного водопровода.</w:t>
            </w:r>
          </w:p>
        </w:tc>
      </w:tr>
      <w:tr w:rsidR="00EA6159" w:rsidRPr="00CF0009" w:rsidTr="003656D7">
        <w:tc>
          <w:tcPr>
            <w:tcW w:w="870" w:type="dxa"/>
            <w:gridSpan w:val="2"/>
            <w:tcBorders>
              <w:top w:val="single" w:sz="4" w:space="0" w:color="000000"/>
              <w:left w:val="single" w:sz="4" w:space="0" w:color="000000"/>
              <w:bottom w:val="single" w:sz="4" w:space="0" w:color="000000"/>
            </w:tcBorders>
          </w:tcPr>
          <w:p w:rsidR="00EA6159" w:rsidRPr="00CF0009" w:rsidRDefault="00EA6159" w:rsidP="003656D7">
            <w:pPr>
              <w:pStyle w:val="a5"/>
              <w:snapToGrid w:val="0"/>
              <w:jc w:val="both"/>
              <w:rPr>
                <w:sz w:val="22"/>
                <w:szCs w:val="22"/>
              </w:rPr>
            </w:pPr>
            <w:r w:rsidRPr="00CF0009">
              <w:rPr>
                <w:sz w:val="22"/>
                <w:szCs w:val="22"/>
              </w:rPr>
              <w:t>3.3.4.</w:t>
            </w:r>
          </w:p>
        </w:tc>
        <w:tc>
          <w:tcPr>
            <w:tcW w:w="2391" w:type="dxa"/>
            <w:tcBorders>
              <w:top w:val="single" w:sz="4" w:space="0" w:color="000000"/>
              <w:left w:val="single" w:sz="4" w:space="0" w:color="000000"/>
              <w:bottom w:val="single" w:sz="4" w:space="0" w:color="000000"/>
            </w:tcBorders>
          </w:tcPr>
          <w:p w:rsidR="00EA6159" w:rsidRPr="00CF0009" w:rsidRDefault="00EA6159" w:rsidP="003656D7">
            <w:pPr>
              <w:suppressLineNumbers/>
              <w:snapToGrid w:val="0"/>
              <w:rPr>
                <w:sz w:val="22"/>
                <w:szCs w:val="22"/>
              </w:rPr>
            </w:pPr>
            <w:r>
              <w:rPr>
                <w:sz w:val="22"/>
                <w:szCs w:val="22"/>
              </w:rPr>
              <w:t>Канализация</w:t>
            </w:r>
          </w:p>
        </w:tc>
        <w:tc>
          <w:tcPr>
            <w:tcW w:w="6814" w:type="dxa"/>
            <w:tcBorders>
              <w:top w:val="single" w:sz="4" w:space="0" w:color="000000"/>
              <w:left w:val="single" w:sz="4" w:space="0" w:color="000000"/>
              <w:bottom w:val="single" w:sz="4" w:space="0" w:color="000000"/>
              <w:right w:val="single" w:sz="4" w:space="0" w:color="000000"/>
            </w:tcBorders>
          </w:tcPr>
          <w:p w:rsidR="00EA6159" w:rsidRPr="00CF0009" w:rsidRDefault="00EA6159" w:rsidP="003656D7">
            <w:pPr>
              <w:suppressLineNumbers/>
              <w:snapToGrid w:val="0"/>
              <w:rPr>
                <w:sz w:val="22"/>
                <w:szCs w:val="22"/>
              </w:rPr>
            </w:pPr>
            <w:r>
              <w:rPr>
                <w:sz w:val="22"/>
                <w:szCs w:val="22"/>
              </w:rPr>
              <w:t>Наличие центральной канализации</w:t>
            </w:r>
            <w:r w:rsidRPr="00CF0009">
              <w:rPr>
                <w:sz w:val="22"/>
                <w:szCs w:val="22"/>
              </w:rPr>
              <w:t>.</w:t>
            </w:r>
          </w:p>
        </w:tc>
      </w:tr>
      <w:tr w:rsidR="00EA6159" w:rsidRPr="00CF0009" w:rsidTr="003656D7">
        <w:tc>
          <w:tcPr>
            <w:tcW w:w="10075" w:type="dxa"/>
            <w:gridSpan w:val="4"/>
            <w:tcBorders>
              <w:top w:val="single" w:sz="4" w:space="0" w:color="000000"/>
              <w:left w:val="single" w:sz="4" w:space="0" w:color="000000"/>
              <w:bottom w:val="single" w:sz="4" w:space="0" w:color="000000"/>
              <w:right w:val="single" w:sz="4" w:space="0" w:color="000000"/>
            </w:tcBorders>
          </w:tcPr>
          <w:p w:rsidR="00EA6159" w:rsidRPr="00CF0009" w:rsidRDefault="00EA6159" w:rsidP="003656D7">
            <w:pPr>
              <w:suppressLineNumbers/>
              <w:snapToGrid w:val="0"/>
              <w:jc w:val="center"/>
              <w:rPr>
                <w:b/>
                <w:sz w:val="22"/>
                <w:szCs w:val="22"/>
              </w:rPr>
            </w:pPr>
            <w:r w:rsidRPr="00CF0009">
              <w:rPr>
                <w:b/>
                <w:sz w:val="22"/>
                <w:szCs w:val="22"/>
              </w:rPr>
              <w:t xml:space="preserve">4. Требования к обременению Объекта </w:t>
            </w:r>
          </w:p>
        </w:tc>
      </w:tr>
      <w:tr w:rsidR="00EA6159" w:rsidRPr="00CF0009" w:rsidTr="003656D7">
        <w:trPr>
          <w:trHeight w:val="2077"/>
        </w:trPr>
        <w:tc>
          <w:tcPr>
            <w:tcW w:w="851" w:type="dxa"/>
            <w:tcBorders>
              <w:top w:val="single" w:sz="4" w:space="0" w:color="000000"/>
              <w:left w:val="single" w:sz="4" w:space="0" w:color="000000"/>
              <w:bottom w:val="single" w:sz="4" w:space="0" w:color="000000"/>
            </w:tcBorders>
          </w:tcPr>
          <w:p w:rsidR="00EA6159" w:rsidRPr="00CF0009" w:rsidRDefault="00EA6159" w:rsidP="003656D7">
            <w:pPr>
              <w:pStyle w:val="a5"/>
              <w:snapToGrid w:val="0"/>
              <w:jc w:val="both"/>
              <w:rPr>
                <w:sz w:val="22"/>
                <w:szCs w:val="22"/>
              </w:rPr>
            </w:pPr>
          </w:p>
        </w:tc>
        <w:tc>
          <w:tcPr>
            <w:tcW w:w="9224" w:type="dxa"/>
            <w:gridSpan w:val="3"/>
            <w:tcBorders>
              <w:top w:val="single" w:sz="4" w:space="0" w:color="000000"/>
              <w:left w:val="single" w:sz="4" w:space="0" w:color="000000"/>
              <w:bottom w:val="single" w:sz="4" w:space="0" w:color="000000"/>
              <w:right w:val="single" w:sz="4" w:space="0" w:color="000000"/>
            </w:tcBorders>
          </w:tcPr>
          <w:p w:rsidR="00EA6159" w:rsidRPr="00CF0009" w:rsidRDefault="00EA6159" w:rsidP="003656D7">
            <w:pPr>
              <w:snapToGrid w:val="0"/>
              <w:jc w:val="both"/>
              <w:rPr>
                <w:sz w:val="22"/>
                <w:szCs w:val="22"/>
              </w:rPr>
            </w:pPr>
            <w:proofErr w:type="gramStart"/>
            <w:r w:rsidRPr="00CF0009">
              <w:rPr>
                <w:sz w:val="22"/>
                <w:szCs w:val="22"/>
              </w:rPr>
              <w:t>Объект должен принадлежать владельцу на праве собственности (земельный участок-на</w:t>
            </w:r>
            <w:r>
              <w:rPr>
                <w:sz w:val="22"/>
                <w:szCs w:val="22"/>
              </w:rPr>
              <w:t xml:space="preserve"> правах собственности</w:t>
            </w:r>
            <w:r w:rsidRPr="00CF0009">
              <w:rPr>
                <w:sz w:val="22"/>
                <w:szCs w:val="22"/>
              </w:rPr>
              <w:t xml:space="preserve"> или ином законном основании), не должен быть продан, не должен быть отчужден, не должен быть заложен, не должен быть обещан, не должен  находиться под арестом, не должен состоять в доверительном управлении, в аренде, не должен быть передан в качестве вклада в уставный капитал юридических лиц, иными правами третьих лиц</w:t>
            </w:r>
            <w:proofErr w:type="gramEnd"/>
            <w:r w:rsidRPr="00CF0009">
              <w:rPr>
                <w:sz w:val="22"/>
                <w:szCs w:val="22"/>
              </w:rPr>
              <w:t xml:space="preserve"> и ограничениями не обременен, а также не должен являться предметом исков третьих лиц.</w:t>
            </w:r>
          </w:p>
          <w:p w:rsidR="00EA6159" w:rsidRPr="00CF0009" w:rsidRDefault="00EA6159" w:rsidP="003656D7">
            <w:pPr>
              <w:pStyle w:val="a6"/>
              <w:ind w:right="142"/>
              <w:rPr>
                <w:sz w:val="22"/>
                <w:szCs w:val="22"/>
              </w:rPr>
            </w:pPr>
            <w:r w:rsidRPr="00CF0009">
              <w:rPr>
                <w:sz w:val="22"/>
                <w:szCs w:val="22"/>
              </w:rPr>
              <w:t>Должна отсутствовать задолженность по оплате коммунальных платежей, налоговых платежей, иных сборов.</w:t>
            </w:r>
          </w:p>
        </w:tc>
      </w:tr>
      <w:tr w:rsidR="00EA6159" w:rsidRPr="00CF0009" w:rsidTr="003656D7">
        <w:tc>
          <w:tcPr>
            <w:tcW w:w="10075" w:type="dxa"/>
            <w:gridSpan w:val="4"/>
            <w:tcBorders>
              <w:top w:val="single" w:sz="4" w:space="0" w:color="000000"/>
              <w:left w:val="single" w:sz="4" w:space="0" w:color="000000"/>
              <w:bottom w:val="single" w:sz="4" w:space="0" w:color="000000"/>
              <w:right w:val="single" w:sz="4" w:space="0" w:color="000000"/>
            </w:tcBorders>
          </w:tcPr>
          <w:p w:rsidR="00EA6159" w:rsidRPr="00CF0009" w:rsidRDefault="00EA6159" w:rsidP="003656D7">
            <w:pPr>
              <w:suppressLineNumbers/>
              <w:snapToGrid w:val="0"/>
              <w:jc w:val="center"/>
              <w:rPr>
                <w:b/>
                <w:sz w:val="22"/>
                <w:szCs w:val="22"/>
              </w:rPr>
            </w:pPr>
            <w:r w:rsidRPr="00CF0009">
              <w:rPr>
                <w:b/>
                <w:sz w:val="22"/>
                <w:szCs w:val="22"/>
              </w:rPr>
              <w:t>5.Требования к условиям приобретения Объекта</w:t>
            </w:r>
          </w:p>
        </w:tc>
      </w:tr>
      <w:tr w:rsidR="00EA6159" w:rsidRPr="00CF0009" w:rsidTr="003656D7">
        <w:tc>
          <w:tcPr>
            <w:tcW w:w="870" w:type="dxa"/>
            <w:gridSpan w:val="2"/>
            <w:tcBorders>
              <w:top w:val="single" w:sz="4" w:space="0" w:color="000000"/>
              <w:left w:val="single" w:sz="4" w:space="0" w:color="000000"/>
              <w:bottom w:val="single" w:sz="4" w:space="0" w:color="000000"/>
            </w:tcBorders>
          </w:tcPr>
          <w:p w:rsidR="00EA6159" w:rsidRPr="00CF0009" w:rsidRDefault="00EA6159" w:rsidP="003656D7">
            <w:pPr>
              <w:pStyle w:val="a5"/>
              <w:snapToGrid w:val="0"/>
              <w:jc w:val="both"/>
              <w:rPr>
                <w:sz w:val="22"/>
                <w:szCs w:val="22"/>
              </w:rPr>
            </w:pPr>
          </w:p>
        </w:tc>
        <w:tc>
          <w:tcPr>
            <w:tcW w:w="9205" w:type="dxa"/>
            <w:gridSpan w:val="2"/>
            <w:tcBorders>
              <w:top w:val="single" w:sz="4" w:space="0" w:color="000000"/>
              <w:left w:val="single" w:sz="4" w:space="0" w:color="000000"/>
              <w:bottom w:val="single" w:sz="4" w:space="0" w:color="000000"/>
              <w:right w:val="single" w:sz="4" w:space="0" w:color="000000"/>
            </w:tcBorders>
          </w:tcPr>
          <w:p w:rsidR="00EA6159" w:rsidRPr="00CF0009" w:rsidRDefault="00EA6159" w:rsidP="003656D7">
            <w:pPr>
              <w:suppressLineNumbers/>
              <w:snapToGrid w:val="0"/>
              <w:jc w:val="both"/>
              <w:rPr>
                <w:sz w:val="22"/>
                <w:szCs w:val="22"/>
              </w:rPr>
            </w:pPr>
            <w:r w:rsidRPr="00CF0009">
              <w:rPr>
                <w:sz w:val="22"/>
                <w:szCs w:val="22"/>
              </w:rPr>
              <w:t>Объект, приобретаемый Покупателем по результатам электронного аукциона, переходит в собственность Российской Федерации и оперативное управление Покупателя. Право федеральной собственности и право оперативного управления на недвижимое имущество подлежит государственной регистрации в установленном законом порядке.</w:t>
            </w:r>
          </w:p>
        </w:tc>
      </w:tr>
      <w:tr w:rsidR="00EA6159" w:rsidRPr="00CF0009" w:rsidTr="003656D7">
        <w:tc>
          <w:tcPr>
            <w:tcW w:w="10075" w:type="dxa"/>
            <w:gridSpan w:val="4"/>
            <w:tcBorders>
              <w:top w:val="single" w:sz="4" w:space="0" w:color="000000"/>
              <w:left w:val="single" w:sz="4" w:space="0" w:color="000000"/>
              <w:bottom w:val="single" w:sz="4" w:space="0" w:color="000000"/>
              <w:right w:val="single" w:sz="4" w:space="0" w:color="000000"/>
            </w:tcBorders>
          </w:tcPr>
          <w:p w:rsidR="00EA6159" w:rsidRPr="00CF0009" w:rsidRDefault="00EA6159" w:rsidP="003656D7">
            <w:pPr>
              <w:pStyle w:val="a5"/>
              <w:snapToGrid w:val="0"/>
              <w:jc w:val="center"/>
              <w:rPr>
                <w:b/>
                <w:sz w:val="22"/>
                <w:szCs w:val="22"/>
              </w:rPr>
            </w:pPr>
            <w:r w:rsidRPr="00CF0009">
              <w:rPr>
                <w:b/>
                <w:sz w:val="22"/>
                <w:szCs w:val="22"/>
              </w:rPr>
              <w:t>6. Требования к комплекту документов на Объект</w:t>
            </w:r>
          </w:p>
        </w:tc>
      </w:tr>
      <w:tr w:rsidR="00EA6159" w:rsidRPr="00CF0009" w:rsidTr="003656D7">
        <w:tc>
          <w:tcPr>
            <w:tcW w:w="870" w:type="dxa"/>
            <w:gridSpan w:val="2"/>
            <w:tcBorders>
              <w:top w:val="single" w:sz="4" w:space="0" w:color="000000"/>
              <w:left w:val="single" w:sz="1" w:space="0" w:color="000000"/>
              <w:bottom w:val="single" w:sz="4" w:space="0" w:color="000000"/>
            </w:tcBorders>
          </w:tcPr>
          <w:p w:rsidR="00EA6159" w:rsidRPr="00CF0009" w:rsidRDefault="00EA6159" w:rsidP="003656D7">
            <w:pPr>
              <w:pStyle w:val="a5"/>
              <w:snapToGrid w:val="0"/>
              <w:jc w:val="both"/>
              <w:rPr>
                <w:sz w:val="22"/>
                <w:szCs w:val="22"/>
              </w:rPr>
            </w:pPr>
          </w:p>
        </w:tc>
        <w:tc>
          <w:tcPr>
            <w:tcW w:w="9205" w:type="dxa"/>
            <w:gridSpan w:val="2"/>
            <w:tcBorders>
              <w:top w:val="single" w:sz="4" w:space="0" w:color="000000"/>
              <w:left w:val="single" w:sz="1" w:space="0" w:color="000000"/>
              <w:bottom w:val="single" w:sz="4" w:space="0" w:color="000000"/>
              <w:right w:val="single" w:sz="1" w:space="0" w:color="000000"/>
            </w:tcBorders>
          </w:tcPr>
          <w:p w:rsidR="00EA6159" w:rsidRPr="00CF0009" w:rsidRDefault="00EA6159" w:rsidP="003656D7">
            <w:pPr>
              <w:snapToGrid w:val="0"/>
              <w:spacing w:line="0" w:lineRule="atLeast"/>
              <w:ind w:right="-5"/>
              <w:jc w:val="both"/>
              <w:rPr>
                <w:sz w:val="22"/>
                <w:szCs w:val="22"/>
              </w:rPr>
            </w:pPr>
            <w:r w:rsidRPr="00CF0009">
              <w:rPr>
                <w:sz w:val="22"/>
                <w:szCs w:val="22"/>
              </w:rPr>
              <w:t>Продавец в день приема-передачи Объекта и подписания сторонами Акта приема - передачи Объекта обязан передать Покупателю:</w:t>
            </w:r>
          </w:p>
          <w:p w:rsidR="00EA6159" w:rsidRPr="00CF0009" w:rsidRDefault="00EA6159" w:rsidP="003656D7">
            <w:pPr>
              <w:snapToGrid w:val="0"/>
              <w:spacing w:line="0" w:lineRule="atLeast"/>
              <w:ind w:right="-5"/>
              <w:jc w:val="both"/>
              <w:rPr>
                <w:sz w:val="22"/>
                <w:szCs w:val="22"/>
              </w:rPr>
            </w:pPr>
            <w:r w:rsidRPr="00CF0009">
              <w:rPr>
                <w:sz w:val="22"/>
                <w:szCs w:val="22"/>
              </w:rPr>
              <w:t>1) выписка из Единого государственного реестра недвижимости на Объект, выданная не ранее чем за 10 дней до даты передачи Объекта;</w:t>
            </w:r>
          </w:p>
          <w:p w:rsidR="00EA6159" w:rsidRPr="00CF0009" w:rsidRDefault="00EA6159" w:rsidP="003656D7">
            <w:pPr>
              <w:snapToGrid w:val="0"/>
              <w:spacing w:line="0" w:lineRule="atLeast"/>
              <w:ind w:right="-5"/>
              <w:jc w:val="both"/>
              <w:rPr>
                <w:sz w:val="22"/>
                <w:szCs w:val="22"/>
              </w:rPr>
            </w:pPr>
            <w:r w:rsidRPr="00CF0009">
              <w:rPr>
                <w:sz w:val="22"/>
                <w:szCs w:val="22"/>
              </w:rPr>
              <w:t>2) технический план на Объект;</w:t>
            </w:r>
          </w:p>
          <w:p w:rsidR="00EA6159" w:rsidRPr="00CF0009" w:rsidRDefault="00EA6159" w:rsidP="003656D7">
            <w:pPr>
              <w:snapToGrid w:val="0"/>
              <w:spacing w:line="0" w:lineRule="atLeast"/>
              <w:ind w:right="-5"/>
              <w:jc w:val="both"/>
              <w:rPr>
                <w:sz w:val="22"/>
                <w:szCs w:val="22"/>
              </w:rPr>
            </w:pPr>
            <w:r w:rsidRPr="00CF0009">
              <w:rPr>
                <w:sz w:val="22"/>
                <w:szCs w:val="22"/>
              </w:rPr>
              <w:t>3) справки, выданные организациями-поставщиками коммунальных услуг, об отсутствии задолженности за предоставленные услуги на дату передачи Объекта;</w:t>
            </w:r>
          </w:p>
          <w:p w:rsidR="00EA6159" w:rsidRPr="00CF0009" w:rsidRDefault="00EA6159" w:rsidP="003656D7">
            <w:pPr>
              <w:snapToGrid w:val="0"/>
              <w:spacing w:line="0" w:lineRule="atLeast"/>
              <w:ind w:right="-5"/>
              <w:jc w:val="both"/>
              <w:rPr>
                <w:sz w:val="22"/>
                <w:szCs w:val="22"/>
              </w:rPr>
            </w:pPr>
            <w:r w:rsidRPr="00CF0009">
              <w:rPr>
                <w:sz w:val="22"/>
                <w:szCs w:val="22"/>
              </w:rPr>
              <w:t>4) документы, подтверждающие право собственности или аренды или иного законного основания владения и/или пользования земельным участком (выписка из Единого государственного реестра недвижимости, выданная не ранее чем за 10 дней до даты передачи Объекта или договор аренды или иной документ)</w:t>
            </w:r>
          </w:p>
          <w:p w:rsidR="00EA6159" w:rsidRPr="00CF0009" w:rsidRDefault="00EA6159" w:rsidP="003656D7">
            <w:pPr>
              <w:snapToGrid w:val="0"/>
              <w:spacing w:line="0" w:lineRule="atLeast"/>
              <w:ind w:right="-5"/>
              <w:jc w:val="both"/>
              <w:rPr>
                <w:sz w:val="22"/>
                <w:szCs w:val="22"/>
              </w:rPr>
            </w:pPr>
            <w:r w:rsidRPr="00CF0009">
              <w:rPr>
                <w:sz w:val="22"/>
                <w:szCs w:val="22"/>
              </w:rPr>
              <w:t>5) Справку об инвентаризационной стоимости и балансовой стоимости здания, проценте износа.</w:t>
            </w:r>
          </w:p>
          <w:p w:rsidR="00EA6159" w:rsidRPr="00CF0009" w:rsidRDefault="00EA6159" w:rsidP="003656D7">
            <w:pPr>
              <w:pStyle w:val="a6"/>
              <w:ind w:right="142"/>
              <w:rPr>
                <w:rFonts w:eastAsia="Calibri"/>
                <w:bCs/>
                <w:sz w:val="22"/>
                <w:szCs w:val="22"/>
              </w:rPr>
            </w:pPr>
            <w:r w:rsidRPr="00CF0009">
              <w:rPr>
                <w:sz w:val="22"/>
                <w:szCs w:val="22"/>
              </w:rPr>
              <w:t>6) В случае отчуждения недвижимости физическим лицом дополнительно предоставляется нотариально удостоверенное согласие супруга (супруги) на продажу недвижимого имущества</w:t>
            </w:r>
          </w:p>
        </w:tc>
      </w:tr>
    </w:tbl>
    <w:p w:rsidR="00EA6159" w:rsidRPr="00CF0009" w:rsidRDefault="00EA6159" w:rsidP="00EA6159">
      <w:pPr>
        <w:shd w:val="clear" w:color="auto" w:fill="FFFFFF"/>
        <w:tabs>
          <w:tab w:val="left" w:pos="1260"/>
        </w:tabs>
        <w:ind w:right="141" w:firstLine="567"/>
        <w:jc w:val="both"/>
        <w:rPr>
          <w:sz w:val="22"/>
          <w:szCs w:val="22"/>
        </w:rPr>
      </w:pPr>
      <w:r w:rsidRPr="00CF0009">
        <w:rPr>
          <w:spacing w:val="-4"/>
          <w:sz w:val="22"/>
          <w:szCs w:val="22"/>
        </w:rPr>
        <w:t xml:space="preserve">Здание </w:t>
      </w:r>
      <w:r w:rsidRPr="00CF0009">
        <w:rPr>
          <w:sz w:val="22"/>
          <w:szCs w:val="22"/>
        </w:rPr>
        <w:t xml:space="preserve">должно быть расположено на земельном участке, необходимом для его использования в границах кадастрового плана, категория земель - </w:t>
      </w:r>
      <w:r w:rsidRPr="00CF0009">
        <w:rPr>
          <w:i/>
          <w:sz w:val="22"/>
          <w:szCs w:val="22"/>
        </w:rPr>
        <w:t>земли населенных пунктов</w:t>
      </w:r>
      <w:r w:rsidRPr="00CF0009">
        <w:rPr>
          <w:sz w:val="22"/>
          <w:szCs w:val="22"/>
        </w:rPr>
        <w:t>, занимаемым Продавцом на</w:t>
      </w:r>
      <w:r>
        <w:rPr>
          <w:sz w:val="22"/>
          <w:szCs w:val="22"/>
        </w:rPr>
        <w:t xml:space="preserve"> праве собственности </w:t>
      </w:r>
      <w:r w:rsidRPr="00CF0009">
        <w:rPr>
          <w:sz w:val="22"/>
          <w:szCs w:val="22"/>
        </w:rPr>
        <w:t>или ином законном основании.</w:t>
      </w:r>
    </w:p>
    <w:p w:rsidR="00EA6159" w:rsidRPr="00CF0009" w:rsidRDefault="00EA6159" w:rsidP="00EA6159">
      <w:pPr>
        <w:snapToGrid w:val="0"/>
        <w:ind w:right="141" w:firstLine="567"/>
        <w:jc w:val="both"/>
        <w:rPr>
          <w:sz w:val="22"/>
          <w:szCs w:val="22"/>
        </w:rPr>
      </w:pPr>
      <w:r w:rsidRPr="00CF0009">
        <w:rPr>
          <w:b/>
          <w:sz w:val="22"/>
          <w:szCs w:val="22"/>
        </w:rPr>
        <w:t>Срок поставки товара - Срок передачи Объекта:</w:t>
      </w:r>
      <w:r w:rsidRPr="00CF0009">
        <w:rPr>
          <w:sz w:val="22"/>
          <w:szCs w:val="22"/>
        </w:rPr>
        <w:t xml:space="preserve"> Объект передается по Акту приема-передачи недвижимого имущества (с предоставлением всех необходимых документов), </w:t>
      </w:r>
      <w:r w:rsidRPr="003318EA">
        <w:rPr>
          <w:bCs/>
          <w:sz w:val="22"/>
          <w:szCs w:val="22"/>
        </w:rPr>
        <w:t>Акт</w:t>
      </w:r>
      <w:r>
        <w:rPr>
          <w:bCs/>
          <w:sz w:val="22"/>
          <w:szCs w:val="22"/>
        </w:rPr>
        <w:t>у по форме 0504101</w:t>
      </w:r>
      <w:r w:rsidRPr="00CF0009">
        <w:rPr>
          <w:sz w:val="22"/>
          <w:szCs w:val="22"/>
        </w:rPr>
        <w:t xml:space="preserve"> в течение 5 (пяти) рабочих дней со дня, следующего за днем подписания сторонами государственного контракта.</w:t>
      </w:r>
    </w:p>
    <w:p w:rsidR="00EA6159" w:rsidRDefault="00EA6159" w:rsidP="00EA6159">
      <w:pPr>
        <w:pStyle w:val="a6"/>
        <w:widowControl w:val="0"/>
        <w:ind w:right="141" w:firstLine="567"/>
        <w:rPr>
          <w:sz w:val="22"/>
          <w:szCs w:val="22"/>
          <w:lang w:val="ru-RU"/>
        </w:rPr>
      </w:pPr>
      <w:r w:rsidRPr="00CF0009">
        <w:rPr>
          <w:b/>
          <w:sz w:val="22"/>
          <w:szCs w:val="22"/>
        </w:rPr>
        <w:t xml:space="preserve">Место поставки товара - Место нахождения объекта: </w:t>
      </w:r>
      <w:r>
        <w:rPr>
          <w:sz w:val="22"/>
          <w:szCs w:val="22"/>
        </w:rPr>
        <w:t>Республике Мордовия, г. Саранск</w:t>
      </w:r>
      <w:r w:rsidRPr="00CF0009">
        <w:rPr>
          <w:sz w:val="22"/>
          <w:szCs w:val="22"/>
        </w:rPr>
        <w:t>, в пределах сектора огранич</w:t>
      </w:r>
      <w:r>
        <w:rPr>
          <w:sz w:val="22"/>
          <w:szCs w:val="22"/>
        </w:rPr>
        <w:t>енного улицами</w:t>
      </w:r>
      <w:r w:rsidRPr="00CF0009">
        <w:rPr>
          <w:sz w:val="22"/>
          <w:szCs w:val="22"/>
        </w:rPr>
        <w:t>: проспе</w:t>
      </w:r>
      <w:r>
        <w:rPr>
          <w:sz w:val="22"/>
          <w:szCs w:val="22"/>
        </w:rPr>
        <w:t>кт Ленина, ул. Коммунистическая, ул. Большевистская, ул. Б. Хмельницкого.</w:t>
      </w:r>
      <w:r w:rsidRPr="00CF0009">
        <w:rPr>
          <w:sz w:val="22"/>
          <w:szCs w:val="22"/>
        </w:rPr>
        <w:t xml:space="preserve"> Конкретный адрес нахождения объекта указывается в п. 1.1. проекта государственного контракта на этапе его заключения.</w:t>
      </w:r>
    </w:p>
    <w:p w:rsidR="009473AE" w:rsidRDefault="009473AE"/>
    <w:sectPr w:rsidR="009473AE" w:rsidSect="00EA6159">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2F"/>
    <w:rsid w:val="006F762F"/>
    <w:rsid w:val="009473AE"/>
    <w:rsid w:val="00EA6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body text,body text Знак,body text Знак Знак,bt,ändrad,body text1,bt1,body text2,bt2,body text11,bt11,body text3,bt3,paragraph 2,paragraph 21,b,Body Text level 2"/>
    <w:basedOn w:val="a"/>
    <w:link w:val="a4"/>
    <w:rsid w:val="00EA6159"/>
    <w:pPr>
      <w:widowControl w:val="0"/>
      <w:tabs>
        <w:tab w:val="left" w:pos="840"/>
        <w:tab w:val="right" w:leader="dot" w:pos="10435"/>
      </w:tabs>
      <w:suppressAutoHyphens/>
      <w:spacing w:after="120" w:line="200" w:lineRule="atLeast"/>
      <w:ind w:left="240"/>
    </w:pPr>
    <w:rPr>
      <w:sz w:val="20"/>
      <w:szCs w:val="20"/>
      <w:lang w:val="x-none" w:eastAsia="ar-SA"/>
    </w:rPr>
  </w:style>
  <w:style w:type="character" w:customStyle="1" w:styleId="a4">
    <w:name w:val="Основной текст Знак"/>
    <w:aliases w:val="Çàã1 Знак,BO Знак,ID Знак,body indent Знак,andrad Знак,EHPT Знак,Body Text2 Знак,body text Знак2,body text Знак Знак2,body text Знак Знак Знак1,bt Знак1,ändrad Знак1,body text1 Знак1,bt1 Знак1,body text2 Знак1,bt2 Знак1,bt11 Знак1"/>
    <w:basedOn w:val="a0"/>
    <w:link w:val="a3"/>
    <w:rsid w:val="00EA6159"/>
    <w:rPr>
      <w:rFonts w:ascii="Times New Roman" w:eastAsia="Times New Roman" w:hAnsi="Times New Roman" w:cs="Times New Roman"/>
      <w:sz w:val="20"/>
      <w:szCs w:val="20"/>
      <w:lang w:val="x-none" w:eastAsia="ar-SA"/>
    </w:rPr>
  </w:style>
  <w:style w:type="paragraph" w:customStyle="1" w:styleId="a5">
    <w:name w:val="Содержимое таблицы"/>
    <w:basedOn w:val="a"/>
    <w:rsid w:val="00EA6159"/>
    <w:pPr>
      <w:widowControl w:val="0"/>
      <w:suppressLineNumbers/>
      <w:suppressAutoHyphens/>
    </w:pPr>
    <w:rPr>
      <w:rFonts w:eastAsia="Lucida Sans Unicode"/>
      <w:kern w:val="2"/>
      <w:lang w:eastAsia="hi-IN"/>
    </w:rPr>
  </w:style>
  <w:style w:type="paragraph" w:customStyle="1" w:styleId="ConsPlusNonformat">
    <w:name w:val="ConsPlusNonformat"/>
    <w:rsid w:val="00EA6159"/>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7"/>
    <w:qFormat/>
    <w:rsid w:val="00EA6159"/>
    <w:pPr>
      <w:suppressAutoHyphens/>
      <w:ind w:firstLine="489"/>
      <w:jc w:val="both"/>
    </w:pPr>
    <w:rPr>
      <w:sz w:val="23"/>
      <w:szCs w:val="23"/>
      <w:lang w:val="x-none"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EA6159"/>
    <w:rPr>
      <w:rFonts w:ascii="Times New Roman" w:eastAsia="Times New Roman" w:hAnsi="Times New Roman" w:cs="Times New Roman"/>
      <w:sz w:val="23"/>
      <w:szCs w:val="23"/>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body text,body text Знак,body text Знак Знак,bt,ändrad,body text1,bt1,body text2,bt2,body text11,bt11,body text3,bt3,paragraph 2,paragraph 21,b,Body Text level 2"/>
    <w:basedOn w:val="a"/>
    <w:link w:val="a4"/>
    <w:rsid w:val="00EA6159"/>
    <w:pPr>
      <w:widowControl w:val="0"/>
      <w:tabs>
        <w:tab w:val="left" w:pos="840"/>
        <w:tab w:val="right" w:leader="dot" w:pos="10435"/>
      </w:tabs>
      <w:suppressAutoHyphens/>
      <w:spacing w:after="120" w:line="200" w:lineRule="atLeast"/>
      <w:ind w:left="240"/>
    </w:pPr>
    <w:rPr>
      <w:sz w:val="20"/>
      <w:szCs w:val="20"/>
      <w:lang w:val="x-none" w:eastAsia="ar-SA"/>
    </w:rPr>
  </w:style>
  <w:style w:type="character" w:customStyle="1" w:styleId="a4">
    <w:name w:val="Основной текст Знак"/>
    <w:aliases w:val="Çàã1 Знак,BO Знак,ID Знак,body indent Знак,andrad Знак,EHPT Знак,Body Text2 Знак,body text Знак2,body text Знак Знак2,body text Знак Знак Знак1,bt Знак1,ändrad Знак1,body text1 Знак1,bt1 Знак1,body text2 Знак1,bt2 Знак1,bt11 Знак1"/>
    <w:basedOn w:val="a0"/>
    <w:link w:val="a3"/>
    <w:rsid w:val="00EA6159"/>
    <w:rPr>
      <w:rFonts w:ascii="Times New Roman" w:eastAsia="Times New Roman" w:hAnsi="Times New Roman" w:cs="Times New Roman"/>
      <w:sz w:val="20"/>
      <w:szCs w:val="20"/>
      <w:lang w:val="x-none" w:eastAsia="ar-SA"/>
    </w:rPr>
  </w:style>
  <w:style w:type="paragraph" w:customStyle="1" w:styleId="a5">
    <w:name w:val="Содержимое таблицы"/>
    <w:basedOn w:val="a"/>
    <w:rsid w:val="00EA6159"/>
    <w:pPr>
      <w:widowControl w:val="0"/>
      <w:suppressLineNumbers/>
      <w:suppressAutoHyphens/>
    </w:pPr>
    <w:rPr>
      <w:rFonts w:eastAsia="Lucida Sans Unicode"/>
      <w:kern w:val="2"/>
      <w:lang w:eastAsia="hi-IN"/>
    </w:rPr>
  </w:style>
  <w:style w:type="paragraph" w:customStyle="1" w:styleId="ConsPlusNonformat">
    <w:name w:val="ConsPlusNonformat"/>
    <w:rsid w:val="00EA6159"/>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7"/>
    <w:qFormat/>
    <w:rsid w:val="00EA6159"/>
    <w:pPr>
      <w:suppressAutoHyphens/>
      <w:ind w:firstLine="489"/>
      <w:jc w:val="both"/>
    </w:pPr>
    <w:rPr>
      <w:sz w:val="23"/>
      <w:szCs w:val="23"/>
      <w:lang w:val="x-none"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EA6159"/>
    <w:rPr>
      <w:rFonts w:ascii="Times New Roman" w:eastAsia="Times New Roman" w:hAnsi="Times New Roman" w:cs="Times New Roman"/>
      <w:sz w:val="23"/>
      <w:szCs w:val="23"/>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MAMATOVSKY</dc:creator>
  <cp:keywords/>
  <dc:description/>
  <cp:lastModifiedBy>MAMATOVSKY</cp:lastModifiedBy>
  <cp:revision>2</cp:revision>
  <dcterms:created xsi:type="dcterms:W3CDTF">2018-07-25T05:07:00Z</dcterms:created>
  <dcterms:modified xsi:type="dcterms:W3CDTF">2018-07-25T05:07:00Z</dcterms:modified>
</cp:coreProperties>
</file>