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F7C" w:rsidRDefault="00F02323" w:rsidP="00F02323">
      <w:pPr>
        <w:jc w:val="center"/>
        <w:rPr>
          <w:sz w:val="26"/>
          <w:szCs w:val="26"/>
        </w:rPr>
      </w:pPr>
      <w:r w:rsidRPr="00F02323">
        <w:rPr>
          <w:sz w:val="26"/>
          <w:szCs w:val="26"/>
        </w:rPr>
        <w:t>Техническое задание</w:t>
      </w:r>
    </w:p>
    <w:p w:rsidR="00881D60" w:rsidRDefault="00881D60" w:rsidP="00F02323">
      <w:pPr>
        <w:jc w:val="center"/>
        <w:rPr>
          <w:sz w:val="26"/>
          <w:szCs w:val="26"/>
        </w:rPr>
      </w:pPr>
    </w:p>
    <w:p w:rsidR="006B78C4" w:rsidRPr="0081064B" w:rsidRDefault="0081064B" w:rsidP="0081064B">
      <w:pPr>
        <w:widowControl w:val="0"/>
        <w:autoSpaceDN w:val="0"/>
        <w:jc w:val="both"/>
        <w:rPr>
          <w:rFonts w:eastAsia="Lucida Sans Unicode"/>
          <w:kern w:val="3"/>
          <w:lang w:eastAsia="ru-RU"/>
        </w:rPr>
      </w:pPr>
      <w:r w:rsidRPr="0081064B">
        <w:rPr>
          <w:rFonts w:eastAsia="Lucida Sans Unicode"/>
          <w:kern w:val="3"/>
          <w:lang w:eastAsia="ru-RU"/>
        </w:rPr>
        <w:t>Поставка инвалидам</w:t>
      </w:r>
      <w:r w:rsidR="00C839F9">
        <w:rPr>
          <w:rFonts w:eastAsia="Lucida Sans Unicode"/>
          <w:kern w:val="3"/>
          <w:lang w:eastAsia="ru-RU"/>
        </w:rPr>
        <w:t xml:space="preserve"> и отдельным категориям граждан из числа ветеранов</w:t>
      </w:r>
      <w:r w:rsidRPr="0081064B">
        <w:rPr>
          <w:rFonts w:eastAsia="Lucida Sans Unicode"/>
          <w:kern w:val="3"/>
          <w:lang w:eastAsia="ru-RU"/>
        </w:rPr>
        <w:t xml:space="preserve"> специальных средств при наруш</w:t>
      </w:r>
      <w:r w:rsidR="00ED288D">
        <w:rPr>
          <w:rFonts w:eastAsia="Lucida Sans Unicode"/>
          <w:kern w:val="3"/>
          <w:lang w:eastAsia="ru-RU"/>
        </w:rPr>
        <w:t>ении функций выделения</w:t>
      </w:r>
      <w:r w:rsidR="00C839F9">
        <w:rPr>
          <w:rFonts w:eastAsia="Lucida Sans Unicode"/>
          <w:kern w:val="3"/>
          <w:lang w:eastAsia="ru-RU"/>
        </w:rPr>
        <w:t xml:space="preserve"> в 2018 году</w:t>
      </w:r>
      <w:r w:rsidRPr="0081064B">
        <w:rPr>
          <w:rFonts w:eastAsia="Lucida Sans Unicode"/>
          <w:kern w:val="3"/>
          <w:lang w:eastAsia="ru-RU"/>
        </w:rPr>
        <w:t>.</w:t>
      </w:r>
    </w:p>
    <w:p w:rsidR="0081064B" w:rsidRPr="0081064B" w:rsidRDefault="0081064B" w:rsidP="0081064B">
      <w:pPr>
        <w:widowControl w:val="0"/>
        <w:autoSpaceDN w:val="0"/>
        <w:jc w:val="both"/>
        <w:rPr>
          <w:rFonts w:ascii="Arial" w:eastAsia="Lucida Sans Unicode" w:hAnsi="Arial" w:cs="Tahoma"/>
          <w:kern w:val="3"/>
          <w:lang w:eastAsia="ru-RU"/>
        </w:rPr>
      </w:pPr>
      <w:r w:rsidRPr="0081064B">
        <w:rPr>
          <w:rFonts w:eastAsia="Lucida Sans Unicode"/>
          <w:b/>
          <w:bCs/>
          <w:kern w:val="3"/>
          <w:u w:val="single"/>
          <w:lang w:eastAsia="ru-RU"/>
        </w:rPr>
        <w:t>Требования к качеству, и функциональным характеристикам</w:t>
      </w:r>
      <w:r w:rsidRPr="0081064B">
        <w:rPr>
          <w:rFonts w:eastAsia="Lucida Sans Unicode"/>
          <w:kern w:val="3"/>
          <w:lang w:eastAsia="ru-RU"/>
        </w:rPr>
        <w:t>:</w:t>
      </w:r>
    </w:p>
    <w:p w:rsidR="0081064B" w:rsidRDefault="0081064B" w:rsidP="00A250BA">
      <w:pPr>
        <w:widowControl w:val="0"/>
        <w:autoSpaceDN w:val="0"/>
        <w:ind w:firstLine="709"/>
        <w:jc w:val="both"/>
        <w:rPr>
          <w:rFonts w:eastAsia="Lucida Sans Unicode"/>
          <w:kern w:val="3"/>
          <w:lang w:eastAsia="ru-RU"/>
        </w:rPr>
      </w:pPr>
      <w:r w:rsidRPr="0081064B">
        <w:rPr>
          <w:rFonts w:eastAsia="Lucida Sans Unicode"/>
          <w:kern w:val="3"/>
          <w:lang w:eastAsia="ru-RU"/>
        </w:rPr>
        <w:t xml:space="preserve">Специальные средства при нарушениях функций выделения </w:t>
      </w:r>
      <w:r w:rsidR="003D332B">
        <w:rPr>
          <w:rFonts w:eastAsia="Lucida Sans Unicode"/>
          <w:kern w:val="3"/>
          <w:lang w:eastAsia="ru-RU"/>
        </w:rPr>
        <w:t>(</w:t>
      </w:r>
      <w:r w:rsidR="0049081A">
        <w:rPr>
          <w:rFonts w:eastAsia="Lucida Sans Unicode"/>
          <w:kern w:val="3"/>
          <w:lang w:eastAsia="ru-RU"/>
        </w:rPr>
        <w:t xml:space="preserve">моче- и калоприемники, средства </w:t>
      </w:r>
      <w:r w:rsidR="003D332B">
        <w:rPr>
          <w:rFonts w:eastAsia="Lucida Sans Unicode"/>
          <w:kern w:val="3"/>
        </w:rPr>
        <w:t>по</w:t>
      </w:r>
      <w:r w:rsidR="003D332B" w:rsidRPr="0081064B">
        <w:rPr>
          <w:rFonts w:eastAsia="Lucida Sans Unicode"/>
          <w:kern w:val="3"/>
        </w:rPr>
        <w:t xml:space="preserve"> </w:t>
      </w:r>
      <w:proofErr w:type="gramStart"/>
      <w:r w:rsidR="003D332B" w:rsidRPr="0081064B">
        <w:rPr>
          <w:rFonts w:eastAsia="Lucida Sans Unicode"/>
          <w:kern w:val="3"/>
        </w:rPr>
        <w:t>уходу  за</w:t>
      </w:r>
      <w:proofErr w:type="gramEnd"/>
      <w:r w:rsidR="003D332B" w:rsidRPr="0081064B">
        <w:rPr>
          <w:rFonts w:eastAsia="Lucida Sans Unicode"/>
          <w:kern w:val="3"/>
        </w:rPr>
        <w:t xml:space="preserve"> кожей вокруг стомы</w:t>
      </w:r>
      <w:r w:rsidR="003D332B">
        <w:rPr>
          <w:rFonts w:eastAsia="Lucida Sans Unicode"/>
          <w:kern w:val="3"/>
        </w:rPr>
        <w:t>)</w:t>
      </w:r>
      <w:r w:rsidR="003D332B" w:rsidRPr="0081064B">
        <w:rPr>
          <w:rFonts w:eastAsia="Lucida Sans Unicode"/>
          <w:kern w:val="3"/>
          <w:lang w:eastAsia="ru-RU"/>
        </w:rPr>
        <w:t xml:space="preserve"> </w:t>
      </w:r>
      <w:r w:rsidRPr="0081064B">
        <w:rPr>
          <w:rFonts w:eastAsia="Lucida Sans Unicode"/>
          <w:kern w:val="3"/>
          <w:lang w:eastAsia="ru-RU"/>
        </w:rPr>
        <w:t>– это устройства, носимые на себе, предназначенные для сбора кишечного содержимого и мочи, и устранения их агрессивного воздействия на кожу.</w:t>
      </w:r>
    </w:p>
    <w:p w:rsidR="00A250BA" w:rsidRPr="0081064B" w:rsidRDefault="00A250BA" w:rsidP="00A250BA">
      <w:pPr>
        <w:spacing w:line="276" w:lineRule="auto"/>
        <w:ind w:firstLine="709"/>
        <w:jc w:val="both"/>
        <w:rPr>
          <w:rFonts w:eastAsia="Lucida Sans Unicode"/>
          <w:kern w:val="3"/>
          <w:lang w:eastAsia="ru-RU"/>
        </w:rPr>
      </w:pPr>
      <w:r>
        <w:t xml:space="preserve">Катетер - </w:t>
      </w:r>
      <w:r w:rsidRPr="00956968">
        <w:rPr>
          <w:rFonts w:eastAsiaTheme="minorHAnsi"/>
          <w:kern w:val="0"/>
          <w:lang w:eastAsia="en-US"/>
        </w:rPr>
        <w:t>медицинский инструмент в виде трубки, предназначенный для соединения естественных каналов, с внешней средой с целью их опорожнения</w:t>
      </w:r>
      <w:r>
        <w:rPr>
          <w:rFonts w:eastAsiaTheme="minorHAnsi"/>
          <w:kern w:val="0"/>
          <w:lang w:eastAsia="en-US"/>
        </w:rPr>
        <w:t xml:space="preserve">. </w:t>
      </w:r>
      <w:r w:rsidRPr="00956968">
        <w:rPr>
          <w:rFonts w:eastAsiaTheme="minorHAnsi"/>
          <w:kern w:val="0"/>
          <w:lang w:eastAsia="en-US"/>
        </w:rPr>
        <w:t xml:space="preserve">Процесс введения катетера называется </w:t>
      </w:r>
      <w:r w:rsidRPr="00956968">
        <w:rPr>
          <w:rFonts w:eastAsiaTheme="minorHAnsi"/>
          <w:iCs/>
          <w:kern w:val="0"/>
          <w:lang w:eastAsia="en-US"/>
        </w:rPr>
        <w:t>катетеризацией</w:t>
      </w:r>
      <w:r w:rsidRPr="00956968">
        <w:rPr>
          <w:rFonts w:eastAsiaTheme="minorHAnsi"/>
          <w:kern w:val="0"/>
          <w:lang w:eastAsia="en-US"/>
        </w:rPr>
        <w:t>.</w:t>
      </w:r>
      <w:r w:rsidR="007C1E2E">
        <w:rPr>
          <w:rFonts w:eastAsiaTheme="minorHAnsi"/>
          <w:kern w:val="0"/>
          <w:lang w:eastAsia="en-US"/>
        </w:rPr>
        <w:t xml:space="preserve"> </w:t>
      </w:r>
      <w:r w:rsidRPr="00A250BA">
        <w:rPr>
          <w:rStyle w:val="ad"/>
          <w:b w:val="0"/>
        </w:rPr>
        <w:t>Мочевой катетер</w:t>
      </w:r>
      <w:r>
        <w:t xml:space="preserve"> -</w:t>
      </w:r>
      <w:r w:rsidRPr="00364457">
        <w:t xml:space="preserve"> это система трубок, помещенная в тело, для </w:t>
      </w:r>
      <w:r w:rsidR="00A40053">
        <w:t>того чтобы дренировать и собирать</w:t>
      </w:r>
      <w:r w:rsidRPr="00364457">
        <w:t xml:space="preserve"> мочу из мочевого пузыря.</w:t>
      </w:r>
      <w:r>
        <w:t xml:space="preserve"> </w:t>
      </w:r>
    </w:p>
    <w:p w:rsidR="0081064B" w:rsidRDefault="0081064B" w:rsidP="0081064B">
      <w:pPr>
        <w:widowControl w:val="0"/>
        <w:autoSpaceDN w:val="0"/>
        <w:jc w:val="both"/>
      </w:pPr>
    </w:p>
    <w:tbl>
      <w:tblPr>
        <w:tblStyle w:val="ac"/>
        <w:tblW w:w="11058" w:type="dxa"/>
        <w:tblInd w:w="-885" w:type="dxa"/>
        <w:tblLayout w:type="fixed"/>
        <w:tblLook w:val="04A0" w:firstRow="1" w:lastRow="0" w:firstColumn="1" w:lastColumn="0" w:noHBand="0" w:noVBand="1"/>
      </w:tblPr>
      <w:tblGrid>
        <w:gridCol w:w="2127"/>
        <w:gridCol w:w="4820"/>
        <w:gridCol w:w="1134"/>
        <w:gridCol w:w="1276"/>
        <w:gridCol w:w="1701"/>
      </w:tblGrid>
      <w:tr w:rsidR="00277140" w:rsidTr="0002170B">
        <w:trPr>
          <w:trHeight w:val="722"/>
        </w:trPr>
        <w:tc>
          <w:tcPr>
            <w:tcW w:w="2127" w:type="dxa"/>
            <w:vAlign w:val="center"/>
          </w:tcPr>
          <w:p w:rsidR="00277140" w:rsidRPr="00277140" w:rsidRDefault="00277140" w:rsidP="0066462D">
            <w:pPr>
              <w:jc w:val="center"/>
              <w:rPr>
                <w:b/>
                <w:sz w:val="21"/>
                <w:szCs w:val="21"/>
              </w:rPr>
            </w:pPr>
            <w:r>
              <w:rPr>
                <w:b/>
                <w:sz w:val="21"/>
                <w:szCs w:val="21"/>
              </w:rPr>
              <w:t>Наименование</w:t>
            </w:r>
          </w:p>
        </w:tc>
        <w:tc>
          <w:tcPr>
            <w:tcW w:w="4820" w:type="dxa"/>
            <w:vAlign w:val="center"/>
          </w:tcPr>
          <w:p w:rsidR="00277140" w:rsidRPr="00277140" w:rsidRDefault="00277140" w:rsidP="0066462D">
            <w:pPr>
              <w:jc w:val="center"/>
              <w:rPr>
                <w:b/>
                <w:sz w:val="21"/>
                <w:szCs w:val="21"/>
              </w:rPr>
            </w:pPr>
            <w:r w:rsidRPr="00277140">
              <w:rPr>
                <w:b/>
                <w:kern w:val="3"/>
                <w:sz w:val="21"/>
                <w:szCs w:val="21"/>
                <w:lang w:eastAsia="ru-RU"/>
              </w:rPr>
              <w:t>Описание функциональных и технических характеристик</w:t>
            </w:r>
          </w:p>
        </w:tc>
        <w:tc>
          <w:tcPr>
            <w:tcW w:w="1134" w:type="dxa"/>
            <w:vAlign w:val="center"/>
          </w:tcPr>
          <w:p w:rsidR="00277140" w:rsidRPr="00277140" w:rsidRDefault="00277140" w:rsidP="0066462D">
            <w:pPr>
              <w:jc w:val="center"/>
              <w:rPr>
                <w:b/>
                <w:sz w:val="21"/>
                <w:szCs w:val="21"/>
              </w:rPr>
            </w:pPr>
            <w:r>
              <w:rPr>
                <w:b/>
                <w:sz w:val="21"/>
                <w:szCs w:val="21"/>
              </w:rPr>
              <w:t>Количество (шт</w:t>
            </w:r>
            <w:r w:rsidR="005D554C">
              <w:rPr>
                <w:b/>
                <w:sz w:val="21"/>
                <w:szCs w:val="21"/>
              </w:rPr>
              <w:t>/комплект</w:t>
            </w:r>
            <w:r>
              <w:rPr>
                <w:b/>
                <w:sz w:val="21"/>
                <w:szCs w:val="21"/>
              </w:rPr>
              <w:t>)</w:t>
            </w:r>
          </w:p>
        </w:tc>
        <w:tc>
          <w:tcPr>
            <w:tcW w:w="1276" w:type="dxa"/>
            <w:vAlign w:val="center"/>
          </w:tcPr>
          <w:p w:rsidR="00277140" w:rsidRPr="00277140" w:rsidRDefault="00277140" w:rsidP="0066462D">
            <w:pPr>
              <w:jc w:val="center"/>
              <w:rPr>
                <w:b/>
                <w:sz w:val="21"/>
                <w:szCs w:val="21"/>
              </w:rPr>
            </w:pPr>
            <w:r>
              <w:rPr>
                <w:b/>
                <w:sz w:val="21"/>
                <w:szCs w:val="21"/>
              </w:rPr>
              <w:t>Стоимость единицы Товара (руб)</w:t>
            </w:r>
          </w:p>
        </w:tc>
        <w:tc>
          <w:tcPr>
            <w:tcW w:w="1701" w:type="dxa"/>
            <w:vAlign w:val="center"/>
          </w:tcPr>
          <w:p w:rsidR="00277140" w:rsidRPr="00277140" w:rsidRDefault="00277140" w:rsidP="0066462D">
            <w:pPr>
              <w:jc w:val="center"/>
              <w:rPr>
                <w:b/>
                <w:sz w:val="21"/>
                <w:szCs w:val="21"/>
              </w:rPr>
            </w:pPr>
            <w:r>
              <w:rPr>
                <w:b/>
                <w:sz w:val="21"/>
                <w:szCs w:val="21"/>
              </w:rPr>
              <w:t>Общая стоимость (руб)</w:t>
            </w:r>
          </w:p>
        </w:tc>
      </w:tr>
      <w:tr w:rsidR="00277140" w:rsidTr="0002170B">
        <w:trPr>
          <w:trHeight w:val="2034"/>
        </w:trPr>
        <w:tc>
          <w:tcPr>
            <w:tcW w:w="2127" w:type="dxa"/>
            <w:vAlign w:val="center"/>
          </w:tcPr>
          <w:p w:rsidR="00277140" w:rsidRPr="0089610D" w:rsidRDefault="00E75B57" w:rsidP="008C45E9">
            <w:pPr>
              <w:jc w:val="center"/>
              <w:rPr>
                <w:sz w:val="22"/>
                <w:szCs w:val="22"/>
              </w:rPr>
            </w:pPr>
            <w:r w:rsidRPr="0089610D">
              <w:rPr>
                <w:sz w:val="22"/>
                <w:szCs w:val="22"/>
              </w:rPr>
              <w:t>Мочеприемник ножной (мешок для сбора мочи), дневной</w:t>
            </w:r>
          </w:p>
        </w:tc>
        <w:tc>
          <w:tcPr>
            <w:tcW w:w="4820" w:type="dxa"/>
            <w:vAlign w:val="center"/>
          </w:tcPr>
          <w:p w:rsidR="006B78C4" w:rsidRPr="0089610D" w:rsidRDefault="007339F4" w:rsidP="002F1B43">
            <w:pPr>
              <w:widowControl w:val="0"/>
              <w:autoSpaceDN w:val="0"/>
              <w:snapToGrid w:val="0"/>
              <w:jc w:val="both"/>
              <w:textAlignment w:val="baseline"/>
              <w:rPr>
                <w:sz w:val="22"/>
                <w:szCs w:val="22"/>
              </w:rPr>
            </w:pPr>
            <w:r w:rsidRPr="0089610D">
              <w:rPr>
                <w:sz w:val="22"/>
                <w:szCs w:val="22"/>
              </w:rPr>
              <w:t>Мешки различного объема не менее 500 мл и не более 1000 мл (ножные дневные) из прозрачного многослойного, не пропускающего запах полиэтилена, с мягкой п</w:t>
            </w:r>
            <w:r w:rsidR="001D6916">
              <w:rPr>
                <w:sz w:val="22"/>
                <w:szCs w:val="22"/>
              </w:rPr>
              <w:t>одложкой, обращенной к ноге, с</w:t>
            </w:r>
            <w:r w:rsidRPr="0089610D">
              <w:rPr>
                <w:sz w:val="22"/>
                <w:szCs w:val="22"/>
              </w:rPr>
              <w:t xml:space="preserve"> сливным клапаном, с отверстиями для крепления ремней, с переходником для соединения с катетером. Дренажная трубка не менее 25см и не более 90 см. </w:t>
            </w:r>
          </w:p>
        </w:tc>
        <w:tc>
          <w:tcPr>
            <w:tcW w:w="1134" w:type="dxa"/>
            <w:vAlign w:val="center"/>
          </w:tcPr>
          <w:p w:rsidR="00277140" w:rsidRPr="0089610D" w:rsidRDefault="00FA73F1" w:rsidP="00FA73F1">
            <w:pPr>
              <w:jc w:val="center"/>
              <w:rPr>
                <w:sz w:val="22"/>
                <w:szCs w:val="22"/>
              </w:rPr>
            </w:pPr>
            <w:r>
              <w:rPr>
                <w:sz w:val="22"/>
                <w:szCs w:val="22"/>
              </w:rPr>
              <w:t>1</w:t>
            </w:r>
            <w:r w:rsidR="005D554C">
              <w:rPr>
                <w:sz w:val="22"/>
                <w:szCs w:val="22"/>
              </w:rPr>
              <w:t> </w:t>
            </w:r>
            <w:r>
              <w:rPr>
                <w:sz w:val="22"/>
                <w:szCs w:val="22"/>
              </w:rPr>
              <w:t>50</w:t>
            </w:r>
            <w:r w:rsidR="004D5D59">
              <w:rPr>
                <w:sz w:val="22"/>
                <w:szCs w:val="22"/>
              </w:rPr>
              <w:t>0</w:t>
            </w:r>
            <w:r w:rsidR="005D554C">
              <w:rPr>
                <w:sz w:val="22"/>
                <w:szCs w:val="22"/>
              </w:rPr>
              <w:t>шт.</w:t>
            </w:r>
          </w:p>
        </w:tc>
        <w:tc>
          <w:tcPr>
            <w:tcW w:w="1276" w:type="dxa"/>
            <w:vAlign w:val="center"/>
          </w:tcPr>
          <w:p w:rsidR="00277140" w:rsidRPr="00D115DB" w:rsidRDefault="00277140" w:rsidP="00CA5BE9">
            <w:pPr>
              <w:jc w:val="center"/>
              <w:rPr>
                <w:sz w:val="22"/>
                <w:szCs w:val="22"/>
              </w:rPr>
            </w:pPr>
          </w:p>
        </w:tc>
        <w:tc>
          <w:tcPr>
            <w:tcW w:w="1701" w:type="dxa"/>
            <w:vAlign w:val="center"/>
          </w:tcPr>
          <w:p w:rsidR="00277140" w:rsidRPr="00D115DB" w:rsidRDefault="00277140" w:rsidP="00CA5BE9">
            <w:pPr>
              <w:jc w:val="center"/>
              <w:rPr>
                <w:sz w:val="22"/>
                <w:szCs w:val="22"/>
              </w:rPr>
            </w:pPr>
          </w:p>
        </w:tc>
      </w:tr>
      <w:tr w:rsidR="00277140" w:rsidTr="0002170B">
        <w:tc>
          <w:tcPr>
            <w:tcW w:w="2127" w:type="dxa"/>
            <w:vAlign w:val="center"/>
          </w:tcPr>
          <w:p w:rsidR="00277140" w:rsidRPr="0089610D" w:rsidRDefault="00D674FE" w:rsidP="008C45E9">
            <w:pPr>
              <w:jc w:val="center"/>
              <w:rPr>
                <w:sz w:val="22"/>
                <w:szCs w:val="22"/>
              </w:rPr>
            </w:pPr>
            <w:r w:rsidRPr="0089610D">
              <w:rPr>
                <w:sz w:val="22"/>
                <w:szCs w:val="22"/>
              </w:rPr>
              <w:t>Мочеприемник прикроватный (мешок для сбора мочи), ночной</w:t>
            </w:r>
          </w:p>
        </w:tc>
        <w:tc>
          <w:tcPr>
            <w:tcW w:w="4820" w:type="dxa"/>
            <w:vAlign w:val="center"/>
          </w:tcPr>
          <w:p w:rsidR="006B78C4" w:rsidRPr="0089610D" w:rsidRDefault="007339F4" w:rsidP="002F1B43">
            <w:pPr>
              <w:widowControl w:val="0"/>
              <w:autoSpaceDN w:val="0"/>
              <w:jc w:val="both"/>
              <w:textAlignment w:val="baseline"/>
              <w:rPr>
                <w:sz w:val="22"/>
                <w:szCs w:val="22"/>
              </w:rPr>
            </w:pPr>
            <w:r w:rsidRPr="0089610D">
              <w:rPr>
                <w:sz w:val="22"/>
                <w:szCs w:val="22"/>
              </w:rPr>
              <w:t>Мешки различного объема не менее 1500 мл и не более 2000 мл (прикроватные, ночные) из прозрачного многослойного, не проп</w:t>
            </w:r>
            <w:r w:rsidR="006904AC" w:rsidRPr="0089610D">
              <w:rPr>
                <w:sz w:val="22"/>
                <w:szCs w:val="22"/>
              </w:rPr>
              <w:t>ускающего запах полиэтилена, с</w:t>
            </w:r>
            <w:r w:rsidRPr="0089610D">
              <w:rPr>
                <w:sz w:val="22"/>
                <w:szCs w:val="22"/>
              </w:rPr>
              <w:t xml:space="preserve"> сливным клапаном, с отверстиями для крепления ремней, с переходником для соединения с катетером. Дренажная трубка </w:t>
            </w:r>
            <w:r w:rsidR="00F02F89" w:rsidRPr="0089610D">
              <w:rPr>
                <w:sz w:val="22"/>
                <w:szCs w:val="22"/>
              </w:rPr>
              <w:t>не менее 25см и не более 100 см.</w:t>
            </w:r>
            <w:r w:rsidRPr="0089610D">
              <w:rPr>
                <w:sz w:val="22"/>
                <w:szCs w:val="22"/>
              </w:rPr>
              <w:t xml:space="preserve"> </w:t>
            </w:r>
          </w:p>
        </w:tc>
        <w:tc>
          <w:tcPr>
            <w:tcW w:w="1134" w:type="dxa"/>
            <w:vAlign w:val="center"/>
          </w:tcPr>
          <w:p w:rsidR="00277140" w:rsidRPr="0089610D" w:rsidRDefault="00FA73F1" w:rsidP="00FA73F1">
            <w:pPr>
              <w:jc w:val="center"/>
              <w:rPr>
                <w:sz w:val="22"/>
                <w:szCs w:val="22"/>
              </w:rPr>
            </w:pPr>
            <w:r>
              <w:rPr>
                <w:sz w:val="22"/>
                <w:szCs w:val="22"/>
              </w:rPr>
              <w:t>1</w:t>
            </w:r>
            <w:r w:rsidR="005D554C">
              <w:rPr>
                <w:sz w:val="22"/>
                <w:szCs w:val="22"/>
              </w:rPr>
              <w:t> </w:t>
            </w:r>
            <w:r>
              <w:rPr>
                <w:sz w:val="22"/>
                <w:szCs w:val="22"/>
              </w:rPr>
              <w:t>50</w:t>
            </w:r>
            <w:r w:rsidR="004A4651">
              <w:rPr>
                <w:sz w:val="22"/>
                <w:szCs w:val="22"/>
              </w:rPr>
              <w:t>0</w:t>
            </w:r>
            <w:r w:rsidR="005D554C">
              <w:rPr>
                <w:sz w:val="22"/>
                <w:szCs w:val="22"/>
              </w:rPr>
              <w:t>шт.</w:t>
            </w:r>
          </w:p>
        </w:tc>
        <w:tc>
          <w:tcPr>
            <w:tcW w:w="1276" w:type="dxa"/>
            <w:vAlign w:val="center"/>
          </w:tcPr>
          <w:p w:rsidR="00DC4FD7" w:rsidRPr="00D115DB" w:rsidRDefault="00DC4FD7" w:rsidP="00FA73F1">
            <w:pPr>
              <w:jc w:val="center"/>
              <w:rPr>
                <w:sz w:val="22"/>
                <w:szCs w:val="22"/>
              </w:rPr>
            </w:pPr>
          </w:p>
        </w:tc>
        <w:tc>
          <w:tcPr>
            <w:tcW w:w="1701" w:type="dxa"/>
            <w:vAlign w:val="center"/>
          </w:tcPr>
          <w:p w:rsidR="00277140" w:rsidRPr="00D115DB" w:rsidRDefault="00277140" w:rsidP="00CA5BE9">
            <w:pPr>
              <w:jc w:val="center"/>
              <w:rPr>
                <w:sz w:val="22"/>
                <w:szCs w:val="22"/>
              </w:rPr>
            </w:pPr>
          </w:p>
        </w:tc>
      </w:tr>
      <w:tr w:rsidR="00277140" w:rsidTr="0002170B">
        <w:tc>
          <w:tcPr>
            <w:tcW w:w="2127" w:type="dxa"/>
            <w:vAlign w:val="center"/>
          </w:tcPr>
          <w:p w:rsidR="00277140" w:rsidRPr="0089610D" w:rsidRDefault="00DC6860" w:rsidP="008C45E9">
            <w:pPr>
              <w:jc w:val="center"/>
              <w:rPr>
                <w:sz w:val="22"/>
                <w:szCs w:val="22"/>
              </w:rPr>
            </w:pPr>
            <w:r w:rsidRPr="0089610D">
              <w:rPr>
                <w:sz w:val="22"/>
                <w:szCs w:val="22"/>
              </w:rPr>
              <w:t>Пара ремешков для крепления</w:t>
            </w:r>
            <w:r w:rsidR="008D0F8A" w:rsidRPr="0089610D">
              <w:rPr>
                <w:sz w:val="22"/>
                <w:szCs w:val="22"/>
              </w:rPr>
              <w:t xml:space="preserve"> мочеприемников (</w:t>
            </w:r>
            <w:r w:rsidRPr="0089610D">
              <w:rPr>
                <w:sz w:val="22"/>
                <w:szCs w:val="22"/>
              </w:rPr>
              <w:t>мешков для сбора мочи</w:t>
            </w:r>
            <w:r w:rsidR="008D0F8A" w:rsidRPr="0089610D">
              <w:rPr>
                <w:sz w:val="22"/>
                <w:szCs w:val="22"/>
              </w:rPr>
              <w:t>) к ноге</w:t>
            </w:r>
          </w:p>
        </w:tc>
        <w:tc>
          <w:tcPr>
            <w:tcW w:w="4820" w:type="dxa"/>
            <w:vAlign w:val="center"/>
          </w:tcPr>
          <w:p w:rsidR="001E009A" w:rsidRPr="0089610D" w:rsidRDefault="00BA1EA3" w:rsidP="00366D4F">
            <w:pPr>
              <w:widowControl w:val="0"/>
              <w:autoSpaceDN w:val="0"/>
              <w:snapToGrid w:val="0"/>
              <w:jc w:val="both"/>
              <w:textAlignment w:val="baseline"/>
              <w:rPr>
                <w:rFonts w:cs="Arial"/>
                <w:sz w:val="22"/>
                <w:szCs w:val="22"/>
              </w:rPr>
            </w:pPr>
            <w:r w:rsidRPr="0089610D">
              <w:rPr>
                <w:rFonts w:cs="Arial"/>
                <w:sz w:val="22"/>
                <w:szCs w:val="22"/>
              </w:rPr>
              <w:t>- Ремешки для крепления мешков изготовлены из эластичного, износостой</w:t>
            </w:r>
            <w:r w:rsidR="00B00EE1" w:rsidRPr="0089610D">
              <w:rPr>
                <w:rFonts w:cs="Arial"/>
                <w:sz w:val="22"/>
                <w:szCs w:val="22"/>
              </w:rPr>
              <w:t>кого и гипоаллергенного нейлона;</w:t>
            </w:r>
          </w:p>
          <w:p w:rsidR="00B00EE1" w:rsidRPr="0089610D" w:rsidRDefault="00B00EE1" w:rsidP="00366D4F">
            <w:pPr>
              <w:widowControl w:val="0"/>
              <w:autoSpaceDN w:val="0"/>
              <w:snapToGrid w:val="0"/>
              <w:jc w:val="both"/>
              <w:textAlignment w:val="baseline"/>
              <w:rPr>
                <w:sz w:val="22"/>
                <w:szCs w:val="22"/>
              </w:rPr>
            </w:pPr>
            <w:r w:rsidRPr="0089610D">
              <w:rPr>
                <w:rFonts w:cs="Arial"/>
                <w:sz w:val="22"/>
                <w:szCs w:val="22"/>
              </w:rPr>
              <w:t xml:space="preserve">- </w:t>
            </w:r>
            <w:r w:rsidR="007339F4" w:rsidRPr="0089610D">
              <w:rPr>
                <w:rFonts w:cs="Arial"/>
                <w:sz w:val="22"/>
                <w:szCs w:val="22"/>
              </w:rPr>
              <w:t>Ремешки,</w:t>
            </w:r>
            <w:r w:rsidRPr="0089610D">
              <w:rPr>
                <w:rFonts w:cs="Arial"/>
                <w:sz w:val="22"/>
                <w:szCs w:val="22"/>
              </w:rPr>
              <w:t xml:space="preserve"> регулируемые по длине.</w:t>
            </w:r>
          </w:p>
        </w:tc>
        <w:tc>
          <w:tcPr>
            <w:tcW w:w="1134" w:type="dxa"/>
            <w:vAlign w:val="center"/>
          </w:tcPr>
          <w:p w:rsidR="00277140" w:rsidRPr="0089610D" w:rsidRDefault="00FA73F1" w:rsidP="00CA5BE9">
            <w:pPr>
              <w:jc w:val="center"/>
              <w:rPr>
                <w:sz w:val="22"/>
                <w:szCs w:val="22"/>
              </w:rPr>
            </w:pPr>
            <w:r>
              <w:rPr>
                <w:sz w:val="22"/>
                <w:szCs w:val="22"/>
              </w:rPr>
              <w:t>300</w:t>
            </w:r>
            <w:r w:rsidR="005D554C">
              <w:rPr>
                <w:sz w:val="22"/>
                <w:szCs w:val="22"/>
              </w:rPr>
              <w:t>шт.</w:t>
            </w:r>
          </w:p>
        </w:tc>
        <w:tc>
          <w:tcPr>
            <w:tcW w:w="1276" w:type="dxa"/>
            <w:vAlign w:val="center"/>
          </w:tcPr>
          <w:p w:rsidR="00277140" w:rsidRPr="00D115DB" w:rsidRDefault="00277140" w:rsidP="00CA5BE9">
            <w:pPr>
              <w:jc w:val="center"/>
              <w:rPr>
                <w:sz w:val="22"/>
                <w:szCs w:val="22"/>
              </w:rPr>
            </w:pPr>
          </w:p>
        </w:tc>
        <w:tc>
          <w:tcPr>
            <w:tcW w:w="1701" w:type="dxa"/>
            <w:vAlign w:val="center"/>
          </w:tcPr>
          <w:p w:rsidR="00277140" w:rsidRPr="00D115DB" w:rsidRDefault="00277140" w:rsidP="00CA5BE9">
            <w:pPr>
              <w:jc w:val="center"/>
              <w:rPr>
                <w:sz w:val="22"/>
                <w:szCs w:val="22"/>
              </w:rPr>
            </w:pPr>
          </w:p>
        </w:tc>
      </w:tr>
      <w:tr w:rsidR="009B701B" w:rsidTr="0002170B">
        <w:tc>
          <w:tcPr>
            <w:tcW w:w="2127" w:type="dxa"/>
            <w:vAlign w:val="center"/>
          </w:tcPr>
          <w:p w:rsidR="009B701B" w:rsidRPr="0089610D" w:rsidRDefault="004E464F" w:rsidP="008C45E9">
            <w:pPr>
              <w:jc w:val="center"/>
              <w:rPr>
                <w:sz w:val="22"/>
                <w:szCs w:val="22"/>
              </w:rPr>
            </w:pPr>
            <w:proofErr w:type="gramStart"/>
            <w:r w:rsidRPr="0089610D">
              <w:rPr>
                <w:sz w:val="22"/>
                <w:szCs w:val="22"/>
              </w:rPr>
              <w:t>Однокомпонентный  дренируемый</w:t>
            </w:r>
            <w:proofErr w:type="gramEnd"/>
            <w:r w:rsidRPr="0089610D">
              <w:rPr>
                <w:sz w:val="22"/>
                <w:szCs w:val="22"/>
              </w:rPr>
              <w:t xml:space="preserve"> уроприемник </w:t>
            </w:r>
            <w:r w:rsidR="0002170B" w:rsidRPr="0089610D">
              <w:rPr>
                <w:sz w:val="22"/>
                <w:szCs w:val="22"/>
              </w:rPr>
              <w:t xml:space="preserve"> со встроенной плоской пластиной</w:t>
            </w:r>
          </w:p>
        </w:tc>
        <w:tc>
          <w:tcPr>
            <w:tcW w:w="4820" w:type="dxa"/>
            <w:vAlign w:val="center"/>
          </w:tcPr>
          <w:p w:rsidR="009B701B" w:rsidRPr="0089610D" w:rsidRDefault="007339F4" w:rsidP="002F1B43">
            <w:pPr>
              <w:widowControl w:val="0"/>
              <w:autoSpaceDN w:val="0"/>
              <w:snapToGrid w:val="0"/>
              <w:jc w:val="both"/>
              <w:textAlignment w:val="baseline"/>
              <w:rPr>
                <w:rFonts w:cs="Arial"/>
                <w:sz w:val="22"/>
                <w:szCs w:val="22"/>
              </w:rPr>
            </w:pPr>
            <w:r w:rsidRPr="0089610D">
              <w:rPr>
                <w:rFonts w:cs="Arial"/>
                <w:sz w:val="22"/>
                <w:szCs w:val="22"/>
              </w:rPr>
              <w:t xml:space="preserve">Однокомпонентный дренируемый уростомный мешок неразъемный из прозрачного многослойного, не пропускающего запах полиэтилена с мягкой нетканой подложкой. Наличие антирефлюксного  и сливного клапана со встроенной гипоаллергенной гидроколлоидной адгезивной пластиной, с защитным покрытием и шаблоном для вырезания отверстий под стому </w:t>
            </w:r>
            <w:r w:rsidR="003E0BA1" w:rsidRPr="0089610D">
              <w:rPr>
                <w:rFonts w:cs="Arial"/>
                <w:sz w:val="22"/>
                <w:szCs w:val="22"/>
              </w:rPr>
              <w:t>от</w:t>
            </w:r>
            <w:r w:rsidRPr="0089610D">
              <w:rPr>
                <w:rFonts w:cs="Arial"/>
                <w:sz w:val="22"/>
                <w:szCs w:val="22"/>
              </w:rPr>
              <w:t xml:space="preserve"> 10 </w:t>
            </w:r>
            <w:r w:rsidR="002F1B43" w:rsidRPr="0089610D">
              <w:rPr>
                <w:rFonts w:cs="Arial"/>
                <w:sz w:val="22"/>
                <w:szCs w:val="22"/>
              </w:rPr>
              <w:t>до</w:t>
            </w:r>
            <w:r w:rsidRPr="0089610D">
              <w:rPr>
                <w:rFonts w:cs="Arial"/>
                <w:sz w:val="22"/>
                <w:szCs w:val="22"/>
              </w:rPr>
              <w:t xml:space="preserve"> 55мм. (Размер в зависимости от потребности Получателя)</w:t>
            </w:r>
            <w:r w:rsidR="00F02F89" w:rsidRPr="0089610D">
              <w:rPr>
                <w:rFonts w:cs="Arial"/>
                <w:sz w:val="22"/>
                <w:szCs w:val="22"/>
              </w:rPr>
              <w:t>.</w:t>
            </w:r>
          </w:p>
        </w:tc>
        <w:tc>
          <w:tcPr>
            <w:tcW w:w="1134" w:type="dxa"/>
            <w:vAlign w:val="center"/>
          </w:tcPr>
          <w:p w:rsidR="009B701B" w:rsidRPr="0089610D" w:rsidRDefault="00FA73F1" w:rsidP="00FA73F1">
            <w:pPr>
              <w:jc w:val="center"/>
              <w:rPr>
                <w:sz w:val="22"/>
                <w:szCs w:val="22"/>
              </w:rPr>
            </w:pPr>
            <w:r>
              <w:rPr>
                <w:sz w:val="22"/>
                <w:szCs w:val="22"/>
              </w:rPr>
              <w:t>3</w:t>
            </w:r>
            <w:r w:rsidR="00854347">
              <w:rPr>
                <w:sz w:val="22"/>
                <w:szCs w:val="22"/>
              </w:rPr>
              <w:t>00</w:t>
            </w:r>
            <w:r w:rsidR="005D554C">
              <w:rPr>
                <w:sz w:val="22"/>
                <w:szCs w:val="22"/>
              </w:rPr>
              <w:t>шт.</w:t>
            </w:r>
          </w:p>
        </w:tc>
        <w:tc>
          <w:tcPr>
            <w:tcW w:w="1276" w:type="dxa"/>
            <w:vAlign w:val="center"/>
          </w:tcPr>
          <w:p w:rsidR="009B701B" w:rsidRPr="00D115DB" w:rsidRDefault="009B701B" w:rsidP="00FA73F1">
            <w:pPr>
              <w:jc w:val="center"/>
              <w:rPr>
                <w:sz w:val="22"/>
                <w:szCs w:val="22"/>
              </w:rPr>
            </w:pPr>
          </w:p>
        </w:tc>
        <w:tc>
          <w:tcPr>
            <w:tcW w:w="1701" w:type="dxa"/>
            <w:vAlign w:val="center"/>
          </w:tcPr>
          <w:p w:rsidR="009B701B" w:rsidRPr="00D115DB" w:rsidRDefault="009B701B" w:rsidP="00CA5BE9">
            <w:pPr>
              <w:jc w:val="center"/>
              <w:rPr>
                <w:sz w:val="22"/>
                <w:szCs w:val="22"/>
              </w:rPr>
            </w:pPr>
          </w:p>
        </w:tc>
      </w:tr>
      <w:tr w:rsidR="008465CE" w:rsidTr="0002170B">
        <w:tc>
          <w:tcPr>
            <w:tcW w:w="2127" w:type="dxa"/>
            <w:vAlign w:val="center"/>
          </w:tcPr>
          <w:p w:rsidR="008465CE" w:rsidRPr="0089610D" w:rsidRDefault="008465CE" w:rsidP="008C45E9">
            <w:pPr>
              <w:jc w:val="center"/>
              <w:rPr>
                <w:sz w:val="22"/>
                <w:szCs w:val="22"/>
              </w:rPr>
            </w:pPr>
            <w:r w:rsidRPr="0089610D">
              <w:rPr>
                <w:sz w:val="22"/>
                <w:szCs w:val="22"/>
              </w:rPr>
              <w:t>Двухкомпонентный дренируемый уроприемник в комплекте: адгезивная пластина плоская, уростомный мешок</w:t>
            </w:r>
            <w:r w:rsidR="00FA73F1">
              <w:rPr>
                <w:sz w:val="22"/>
                <w:szCs w:val="22"/>
              </w:rPr>
              <w:t>-</w:t>
            </w:r>
            <w:r w:rsidR="00FA73F1">
              <w:rPr>
                <w:sz w:val="22"/>
                <w:szCs w:val="22"/>
              </w:rPr>
              <w:lastRenderedPageBreak/>
              <w:t>3шт.</w:t>
            </w:r>
          </w:p>
        </w:tc>
        <w:tc>
          <w:tcPr>
            <w:tcW w:w="4820" w:type="dxa"/>
            <w:vAlign w:val="center"/>
          </w:tcPr>
          <w:p w:rsidR="008465CE" w:rsidRPr="0089610D" w:rsidRDefault="005D554C" w:rsidP="008465CE">
            <w:pPr>
              <w:widowControl w:val="0"/>
              <w:autoSpaceDN w:val="0"/>
              <w:snapToGrid w:val="0"/>
              <w:jc w:val="both"/>
              <w:textAlignment w:val="baseline"/>
              <w:rPr>
                <w:rFonts w:cs="Arial"/>
                <w:sz w:val="22"/>
                <w:szCs w:val="22"/>
              </w:rPr>
            </w:pPr>
            <w:r>
              <w:rPr>
                <w:rFonts w:cs="Arial"/>
                <w:sz w:val="22"/>
                <w:szCs w:val="22"/>
              </w:rPr>
              <w:lastRenderedPageBreak/>
              <w:t>Один комплект д</w:t>
            </w:r>
            <w:r w:rsidR="008465CE" w:rsidRPr="0089610D">
              <w:rPr>
                <w:rFonts w:cs="Arial"/>
                <w:sz w:val="22"/>
                <w:szCs w:val="22"/>
              </w:rPr>
              <w:t>вухкомпонентн</w:t>
            </w:r>
            <w:r>
              <w:rPr>
                <w:rFonts w:cs="Arial"/>
                <w:sz w:val="22"/>
                <w:szCs w:val="22"/>
              </w:rPr>
              <w:t>ого</w:t>
            </w:r>
            <w:r w:rsidR="008465CE" w:rsidRPr="0089610D">
              <w:rPr>
                <w:rFonts w:cs="Arial"/>
                <w:sz w:val="22"/>
                <w:szCs w:val="22"/>
              </w:rPr>
              <w:t xml:space="preserve"> дренируем</w:t>
            </w:r>
            <w:r>
              <w:rPr>
                <w:rFonts w:cs="Arial"/>
                <w:sz w:val="22"/>
                <w:szCs w:val="22"/>
              </w:rPr>
              <w:t>ого</w:t>
            </w:r>
            <w:r w:rsidR="008465CE" w:rsidRPr="0089610D">
              <w:rPr>
                <w:rFonts w:cs="Arial"/>
                <w:sz w:val="22"/>
                <w:szCs w:val="22"/>
              </w:rPr>
              <w:t xml:space="preserve"> уроприемник</w:t>
            </w:r>
            <w:r>
              <w:rPr>
                <w:rFonts w:cs="Arial"/>
                <w:sz w:val="22"/>
                <w:szCs w:val="22"/>
              </w:rPr>
              <w:t>а</w:t>
            </w:r>
            <w:r w:rsidR="008465CE" w:rsidRPr="0089610D">
              <w:rPr>
                <w:rFonts w:cs="Arial"/>
                <w:sz w:val="22"/>
                <w:szCs w:val="22"/>
              </w:rPr>
              <w:t xml:space="preserve">  состоит из двух разъемных отдельных частей: </w:t>
            </w:r>
            <w:r>
              <w:rPr>
                <w:rFonts w:cs="Arial"/>
                <w:sz w:val="22"/>
                <w:szCs w:val="22"/>
              </w:rPr>
              <w:t xml:space="preserve">одна </w:t>
            </w:r>
            <w:r w:rsidR="008465CE" w:rsidRPr="0089610D">
              <w:rPr>
                <w:rFonts w:cs="Arial"/>
                <w:sz w:val="22"/>
                <w:szCs w:val="22"/>
              </w:rPr>
              <w:t xml:space="preserve">адгезивная пластина и </w:t>
            </w:r>
            <w:r>
              <w:rPr>
                <w:rFonts w:cs="Arial"/>
                <w:sz w:val="22"/>
                <w:szCs w:val="22"/>
              </w:rPr>
              <w:t>три сборных</w:t>
            </w:r>
            <w:r w:rsidR="008465CE" w:rsidRPr="0089610D">
              <w:rPr>
                <w:rFonts w:cs="Arial"/>
                <w:sz w:val="22"/>
                <w:szCs w:val="22"/>
              </w:rPr>
              <w:t xml:space="preserve"> меш</w:t>
            </w:r>
            <w:r>
              <w:rPr>
                <w:rFonts w:cs="Arial"/>
                <w:sz w:val="22"/>
                <w:szCs w:val="22"/>
              </w:rPr>
              <w:t>ка</w:t>
            </w:r>
            <w:r w:rsidR="008465CE" w:rsidRPr="0089610D">
              <w:rPr>
                <w:rFonts w:cs="Arial"/>
                <w:sz w:val="22"/>
                <w:szCs w:val="22"/>
              </w:rPr>
              <w:t xml:space="preserve">. Фланцевое кольцо пластины прикрепляется к соответствующему размеру фланцевого кольца сборного мешка. Заявка должна содержать не </w:t>
            </w:r>
            <w:r w:rsidR="008465CE" w:rsidRPr="0089610D">
              <w:rPr>
                <w:rFonts w:cs="Arial"/>
                <w:sz w:val="22"/>
                <w:szCs w:val="22"/>
              </w:rPr>
              <w:lastRenderedPageBreak/>
              <w:t>менее 3-х  единиц различных фланцев. Размер в зависимости от потребности Получателя:</w:t>
            </w:r>
          </w:p>
          <w:p w:rsidR="008465CE" w:rsidRPr="0089610D" w:rsidRDefault="008465CE" w:rsidP="008465CE">
            <w:pPr>
              <w:widowControl w:val="0"/>
              <w:autoSpaceDN w:val="0"/>
              <w:snapToGrid w:val="0"/>
              <w:jc w:val="both"/>
              <w:textAlignment w:val="baseline"/>
              <w:rPr>
                <w:rFonts w:cs="Arial"/>
                <w:sz w:val="22"/>
                <w:szCs w:val="22"/>
              </w:rPr>
            </w:pPr>
            <w:r w:rsidRPr="0089610D">
              <w:rPr>
                <w:rFonts w:cs="Arial"/>
                <w:sz w:val="22"/>
                <w:szCs w:val="22"/>
              </w:rPr>
              <w:t xml:space="preserve">- адгезивная пластина на натуральной гипоаллергенной гидроколлоидной основе, с шаблоном для вырезания отверстий под стому,  с фланцем для крепления мешка диаметром </w:t>
            </w:r>
            <w:r w:rsidR="005D554C" w:rsidRPr="005D554C">
              <w:rPr>
                <w:rFonts w:cs="Arial"/>
                <w:sz w:val="22"/>
                <w:szCs w:val="22"/>
              </w:rPr>
              <w:t>от 1</w:t>
            </w:r>
            <w:r w:rsidRPr="005D554C">
              <w:rPr>
                <w:rFonts w:cs="Arial"/>
                <w:sz w:val="22"/>
                <w:szCs w:val="22"/>
              </w:rPr>
              <w:t>0</w:t>
            </w:r>
            <w:r w:rsidRPr="0089610D">
              <w:rPr>
                <w:rFonts w:cs="Arial"/>
                <w:sz w:val="22"/>
                <w:szCs w:val="22"/>
              </w:rPr>
              <w:t xml:space="preserve"> мм до 80 мм, соответствующим фланцу мешка;</w:t>
            </w:r>
          </w:p>
          <w:p w:rsidR="008465CE" w:rsidRDefault="008465CE" w:rsidP="008465CE">
            <w:pPr>
              <w:widowControl w:val="0"/>
              <w:autoSpaceDN w:val="0"/>
              <w:snapToGrid w:val="0"/>
              <w:jc w:val="both"/>
              <w:textAlignment w:val="baseline"/>
              <w:rPr>
                <w:sz w:val="22"/>
                <w:szCs w:val="22"/>
                <w:lang w:eastAsia="ru-RU"/>
              </w:rPr>
            </w:pPr>
            <w:r w:rsidRPr="0089610D">
              <w:rPr>
                <w:rFonts w:cs="Arial"/>
                <w:sz w:val="22"/>
                <w:szCs w:val="22"/>
              </w:rPr>
              <w:t>-</w:t>
            </w:r>
            <w:r w:rsidRPr="0089610D">
              <w:rPr>
                <w:sz w:val="22"/>
                <w:szCs w:val="22"/>
                <w:lang w:eastAsia="ru-RU"/>
              </w:rPr>
              <w:t xml:space="preserve"> мешок из прозрачного многослойного, не пропускающего запах полиэтилена, с мягкой нетканой подложкой. С антирефлюксным и сливным клапаном.</w:t>
            </w:r>
          </w:p>
          <w:p w:rsidR="002275F1" w:rsidRPr="0089610D" w:rsidRDefault="002275F1" w:rsidP="008465CE">
            <w:pPr>
              <w:widowControl w:val="0"/>
              <w:autoSpaceDN w:val="0"/>
              <w:snapToGrid w:val="0"/>
              <w:jc w:val="both"/>
              <w:textAlignment w:val="baseline"/>
              <w:rPr>
                <w:rFonts w:cs="Arial"/>
                <w:sz w:val="22"/>
                <w:szCs w:val="22"/>
              </w:rPr>
            </w:pPr>
            <w:r>
              <w:rPr>
                <w:sz w:val="22"/>
                <w:szCs w:val="22"/>
                <w:lang w:eastAsia="ru-RU"/>
              </w:rPr>
              <w:t xml:space="preserve">Заявлена потребность на 500 комплектов двухкомпонентных дренируемых уроприемников, что составляет 500шт. адгезивных плоских пластин и 1500шт. уростомных мешков. </w:t>
            </w:r>
          </w:p>
        </w:tc>
        <w:tc>
          <w:tcPr>
            <w:tcW w:w="1134" w:type="dxa"/>
            <w:vAlign w:val="center"/>
          </w:tcPr>
          <w:p w:rsidR="008465CE" w:rsidRPr="0089610D" w:rsidRDefault="00FA73F1" w:rsidP="00CA5BE9">
            <w:pPr>
              <w:jc w:val="center"/>
              <w:rPr>
                <w:sz w:val="22"/>
                <w:szCs w:val="22"/>
              </w:rPr>
            </w:pPr>
            <w:r>
              <w:rPr>
                <w:sz w:val="22"/>
                <w:szCs w:val="22"/>
              </w:rPr>
              <w:lastRenderedPageBreak/>
              <w:t>5</w:t>
            </w:r>
            <w:r w:rsidR="00CB4341">
              <w:rPr>
                <w:sz w:val="22"/>
                <w:szCs w:val="22"/>
              </w:rPr>
              <w:t>00</w:t>
            </w:r>
            <w:r w:rsidR="005D554C">
              <w:rPr>
                <w:sz w:val="22"/>
                <w:szCs w:val="22"/>
              </w:rPr>
              <w:t>комплектов</w:t>
            </w:r>
          </w:p>
        </w:tc>
        <w:tc>
          <w:tcPr>
            <w:tcW w:w="1276" w:type="dxa"/>
            <w:vAlign w:val="center"/>
          </w:tcPr>
          <w:p w:rsidR="008465CE" w:rsidRPr="00D115DB" w:rsidRDefault="008465CE" w:rsidP="00FA73F1">
            <w:pPr>
              <w:jc w:val="center"/>
              <w:rPr>
                <w:sz w:val="22"/>
                <w:szCs w:val="22"/>
              </w:rPr>
            </w:pPr>
          </w:p>
        </w:tc>
        <w:tc>
          <w:tcPr>
            <w:tcW w:w="1701" w:type="dxa"/>
            <w:vAlign w:val="center"/>
          </w:tcPr>
          <w:p w:rsidR="008465CE" w:rsidRPr="00D115DB" w:rsidRDefault="008465CE" w:rsidP="00CA5BE9">
            <w:pPr>
              <w:jc w:val="center"/>
              <w:rPr>
                <w:sz w:val="22"/>
                <w:szCs w:val="22"/>
              </w:rPr>
            </w:pPr>
          </w:p>
        </w:tc>
      </w:tr>
      <w:tr w:rsidR="00CB4341" w:rsidTr="00CB4341">
        <w:trPr>
          <w:trHeight w:val="1307"/>
        </w:trPr>
        <w:tc>
          <w:tcPr>
            <w:tcW w:w="2127" w:type="dxa"/>
            <w:vAlign w:val="center"/>
          </w:tcPr>
          <w:p w:rsidR="00CB4341" w:rsidRDefault="00AC4FC6" w:rsidP="00AC4FC6">
            <w:pPr>
              <w:jc w:val="center"/>
              <w:rPr>
                <w:bCs/>
                <w:sz w:val="22"/>
                <w:szCs w:val="22"/>
              </w:rPr>
            </w:pPr>
            <w:r>
              <w:rPr>
                <w:bCs/>
                <w:sz w:val="22"/>
                <w:szCs w:val="22"/>
              </w:rPr>
              <w:lastRenderedPageBreak/>
              <w:t>Д</w:t>
            </w:r>
            <w:r w:rsidRPr="00AC4FC6">
              <w:rPr>
                <w:bCs/>
                <w:sz w:val="22"/>
                <w:szCs w:val="22"/>
              </w:rPr>
              <w:t xml:space="preserve">вухкомпонентный дренируемый </w:t>
            </w:r>
            <w:r>
              <w:rPr>
                <w:bCs/>
                <w:sz w:val="22"/>
                <w:szCs w:val="22"/>
              </w:rPr>
              <w:t>к</w:t>
            </w:r>
            <w:r w:rsidRPr="00AC4FC6">
              <w:rPr>
                <w:bCs/>
                <w:sz w:val="22"/>
                <w:szCs w:val="22"/>
              </w:rPr>
              <w:t>алоприемник в комплекте: адгезивная пластина</w:t>
            </w:r>
            <w:r>
              <w:rPr>
                <w:bCs/>
                <w:sz w:val="22"/>
                <w:szCs w:val="22"/>
              </w:rPr>
              <w:t xml:space="preserve"> плоская</w:t>
            </w:r>
            <w:r w:rsidRPr="00AC4FC6">
              <w:rPr>
                <w:bCs/>
                <w:sz w:val="22"/>
                <w:szCs w:val="22"/>
              </w:rPr>
              <w:t>, мешок</w:t>
            </w:r>
            <w:r w:rsidR="002275F1">
              <w:rPr>
                <w:bCs/>
                <w:sz w:val="22"/>
                <w:szCs w:val="22"/>
              </w:rPr>
              <w:t xml:space="preserve"> дренируемый-3шт.</w:t>
            </w:r>
          </w:p>
          <w:p w:rsidR="001A759F" w:rsidRPr="00AC4FC6" w:rsidRDefault="001A759F" w:rsidP="00AC4FC6">
            <w:pPr>
              <w:jc w:val="center"/>
              <w:rPr>
                <w:sz w:val="22"/>
                <w:szCs w:val="22"/>
              </w:rPr>
            </w:pPr>
            <w:r w:rsidRPr="0089610D">
              <w:rPr>
                <w:sz w:val="22"/>
                <w:szCs w:val="22"/>
              </w:rPr>
              <w:t xml:space="preserve">(вырезаемое отверстие под </w:t>
            </w:r>
            <w:r>
              <w:rPr>
                <w:sz w:val="22"/>
                <w:szCs w:val="22"/>
              </w:rPr>
              <w:t>стому не менее 60</w:t>
            </w:r>
            <w:r w:rsidRPr="0089610D">
              <w:rPr>
                <w:sz w:val="22"/>
                <w:szCs w:val="22"/>
              </w:rPr>
              <w:t xml:space="preserve"> мм)</w:t>
            </w:r>
          </w:p>
        </w:tc>
        <w:tc>
          <w:tcPr>
            <w:tcW w:w="4820" w:type="dxa"/>
            <w:vAlign w:val="center"/>
          </w:tcPr>
          <w:p w:rsidR="00E7707B" w:rsidRPr="00E7707B" w:rsidRDefault="00955D6F" w:rsidP="00E7707B">
            <w:pPr>
              <w:pStyle w:val="Standard"/>
              <w:ind w:firstLine="28"/>
              <w:jc w:val="both"/>
              <w:rPr>
                <w:rFonts w:ascii="Times New Roman" w:hAnsi="Times New Roman" w:cs="Times New Roman"/>
                <w:sz w:val="22"/>
                <w:szCs w:val="22"/>
              </w:rPr>
            </w:pPr>
            <w:r>
              <w:rPr>
                <w:rFonts w:ascii="Times New Roman" w:hAnsi="Times New Roman" w:cs="Times New Roman"/>
                <w:sz w:val="22"/>
                <w:szCs w:val="22"/>
              </w:rPr>
              <w:t>В состав одного комплекта двухкомпонентного дренируемого калоприемника входит: а</w:t>
            </w:r>
            <w:r w:rsidR="00E7707B" w:rsidRPr="00E7707B">
              <w:rPr>
                <w:rFonts w:ascii="Times New Roman" w:hAnsi="Times New Roman" w:cs="Times New Roman"/>
                <w:sz w:val="22"/>
                <w:szCs w:val="22"/>
              </w:rPr>
              <w:t>дгезивная гипоаллергенная гидроколлоидная пластина с защитным покрытием, с вырезаемым отверстием под стому, с фланцем для крепления мешка, соответствующим фланцу мешка;</w:t>
            </w:r>
          </w:p>
          <w:p w:rsidR="00E7707B" w:rsidRPr="00E7707B" w:rsidRDefault="00955D6F" w:rsidP="00E7707B">
            <w:pPr>
              <w:pStyle w:val="Standard"/>
              <w:ind w:firstLine="28"/>
              <w:jc w:val="both"/>
              <w:rPr>
                <w:rFonts w:ascii="Times New Roman" w:hAnsi="Times New Roman" w:cs="Times New Roman"/>
                <w:sz w:val="22"/>
                <w:szCs w:val="22"/>
              </w:rPr>
            </w:pPr>
            <w:r>
              <w:rPr>
                <w:rFonts w:ascii="Times New Roman" w:hAnsi="Times New Roman" w:cs="Times New Roman"/>
                <w:sz w:val="22"/>
                <w:szCs w:val="22"/>
              </w:rPr>
              <w:t>м</w:t>
            </w:r>
            <w:r w:rsidR="00E7707B" w:rsidRPr="00E7707B">
              <w:rPr>
                <w:rFonts w:ascii="Times New Roman" w:hAnsi="Times New Roman" w:cs="Times New Roman"/>
                <w:sz w:val="22"/>
                <w:szCs w:val="22"/>
              </w:rPr>
              <w:t>ешок стомный, дренируемый из многослойного, не пропускающего запах полимерного материала, с мягкой подложкой,  с зажимом, фланцем для крепления мешка к пластине, соответствующим фланцу пластины;</w:t>
            </w:r>
          </w:p>
          <w:p w:rsidR="00E7707B" w:rsidRPr="00E7707B" w:rsidRDefault="00E7707B" w:rsidP="00E7707B">
            <w:pPr>
              <w:pStyle w:val="Standard"/>
              <w:jc w:val="both"/>
              <w:rPr>
                <w:rFonts w:ascii="Times New Roman" w:hAnsi="Times New Roman" w:cs="Times New Roman"/>
                <w:sz w:val="22"/>
                <w:szCs w:val="22"/>
              </w:rPr>
            </w:pPr>
            <w:r w:rsidRPr="00E7707B">
              <w:rPr>
                <w:rFonts w:ascii="Times New Roman" w:hAnsi="Times New Roman" w:cs="Times New Roman"/>
                <w:sz w:val="22"/>
                <w:szCs w:val="22"/>
              </w:rPr>
              <w:t>Дренируемые мешки с выпускным отверстием, с поставляемыми в комплекте зажимами.</w:t>
            </w:r>
          </w:p>
          <w:p w:rsidR="00CB4341" w:rsidRDefault="00E7707B" w:rsidP="00E7707B">
            <w:pPr>
              <w:widowControl w:val="0"/>
              <w:autoSpaceDN w:val="0"/>
              <w:snapToGrid w:val="0"/>
              <w:jc w:val="both"/>
              <w:textAlignment w:val="baseline"/>
              <w:rPr>
                <w:sz w:val="22"/>
                <w:szCs w:val="22"/>
              </w:rPr>
            </w:pPr>
            <w:r w:rsidRPr="00E7707B">
              <w:rPr>
                <w:sz w:val="22"/>
                <w:szCs w:val="22"/>
              </w:rPr>
              <w:t>При комплектации фланцевые соединения пластин должны соответствовать фланцевым соединениям мешков.</w:t>
            </w:r>
          </w:p>
          <w:p w:rsidR="002508B1" w:rsidRDefault="002508B1" w:rsidP="002508B1">
            <w:pPr>
              <w:pStyle w:val="Standard"/>
              <w:ind w:firstLine="28"/>
              <w:jc w:val="both"/>
              <w:rPr>
                <w:rFonts w:ascii="Times New Roman" w:hAnsi="Times New Roman" w:cs="Times New Roman"/>
                <w:sz w:val="22"/>
                <w:szCs w:val="22"/>
              </w:rPr>
            </w:pPr>
            <w:r w:rsidRPr="002508B1">
              <w:rPr>
                <w:rFonts w:ascii="Times New Roman" w:hAnsi="Times New Roman" w:cs="Times New Roman"/>
                <w:sz w:val="22"/>
                <w:szCs w:val="22"/>
              </w:rPr>
              <w:t>Максимальный диаметр вырезаемого отверстия на пластине - не менее 55 мм;</w:t>
            </w:r>
            <w:r>
              <w:rPr>
                <w:rFonts w:ascii="Times New Roman" w:hAnsi="Times New Roman" w:cs="Times New Roman"/>
                <w:sz w:val="22"/>
                <w:szCs w:val="22"/>
              </w:rPr>
              <w:t xml:space="preserve"> </w:t>
            </w:r>
            <w:r w:rsidRPr="002508B1">
              <w:rPr>
                <w:rFonts w:ascii="Times New Roman" w:hAnsi="Times New Roman" w:cs="Times New Roman"/>
                <w:sz w:val="22"/>
                <w:szCs w:val="22"/>
              </w:rPr>
              <w:t xml:space="preserve"> Диаметр фланца мешка  не ме</w:t>
            </w:r>
            <w:r>
              <w:rPr>
                <w:rFonts w:ascii="Times New Roman" w:hAnsi="Times New Roman" w:cs="Times New Roman"/>
                <w:sz w:val="22"/>
                <w:szCs w:val="22"/>
              </w:rPr>
              <w:t>нее 60 мм.</w:t>
            </w:r>
          </w:p>
          <w:p w:rsidR="00955D6F" w:rsidRPr="00955D6F" w:rsidRDefault="00955D6F" w:rsidP="00FF24BD">
            <w:pPr>
              <w:pStyle w:val="Standard"/>
              <w:ind w:firstLine="28"/>
              <w:jc w:val="both"/>
              <w:rPr>
                <w:rFonts w:ascii="Times New Roman" w:hAnsi="Times New Roman" w:cs="Times New Roman"/>
                <w:sz w:val="22"/>
                <w:szCs w:val="22"/>
              </w:rPr>
            </w:pPr>
            <w:r w:rsidRPr="00955D6F">
              <w:rPr>
                <w:rFonts w:ascii="Times New Roman" w:hAnsi="Times New Roman" w:cs="Times New Roman"/>
                <w:sz w:val="22"/>
                <w:szCs w:val="22"/>
              </w:rPr>
              <w:t xml:space="preserve">Заявлена потребность на </w:t>
            </w:r>
            <w:r w:rsidR="00FF24BD">
              <w:rPr>
                <w:rFonts w:ascii="Times New Roman" w:hAnsi="Times New Roman" w:cs="Times New Roman"/>
                <w:sz w:val="22"/>
                <w:szCs w:val="22"/>
              </w:rPr>
              <w:t>5</w:t>
            </w:r>
            <w:r w:rsidRPr="00955D6F">
              <w:rPr>
                <w:rFonts w:ascii="Times New Roman" w:hAnsi="Times New Roman" w:cs="Times New Roman"/>
                <w:sz w:val="22"/>
                <w:szCs w:val="22"/>
              </w:rPr>
              <w:t xml:space="preserve">00 комплектов двухкомпонентных дренируемых </w:t>
            </w:r>
            <w:r>
              <w:rPr>
                <w:rFonts w:ascii="Times New Roman" w:hAnsi="Times New Roman" w:cs="Times New Roman"/>
                <w:sz w:val="22"/>
                <w:szCs w:val="22"/>
              </w:rPr>
              <w:t>калоприем</w:t>
            </w:r>
            <w:r w:rsidRPr="00955D6F">
              <w:rPr>
                <w:rFonts w:ascii="Times New Roman" w:hAnsi="Times New Roman" w:cs="Times New Roman"/>
                <w:sz w:val="22"/>
                <w:szCs w:val="22"/>
              </w:rPr>
              <w:t xml:space="preserve">ников, что составляет </w:t>
            </w:r>
            <w:r w:rsidR="00FF24BD">
              <w:rPr>
                <w:rFonts w:ascii="Times New Roman" w:hAnsi="Times New Roman" w:cs="Times New Roman"/>
                <w:sz w:val="22"/>
                <w:szCs w:val="22"/>
              </w:rPr>
              <w:t>5</w:t>
            </w:r>
            <w:r w:rsidRPr="00955D6F">
              <w:rPr>
                <w:rFonts w:ascii="Times New Roman" w:hAnsi="Times New Roman" w:cs="Times New Roman"/>
                <w:sz w:val="22"/>
                <w:szCs w:val="22"/>
              </w:rPr>
              <w:t xml:space="preserve">00шт. адгезивных плоских пластин и </w:t>
            </w:r>
            <w:r w:rsidR="00FF24BD">
              <w:rPr>
                <w:rFonts w:ascii="Times New Roman" w:hAnsi="Times New Roman" w:cs="Times New Roman"/>
                <w:sz w:val="22"/>
                <w:szCs w:val="22"/>
              </w:rPr>
              <w:t>15</w:t>
            </w:r>
            <w:r w:rsidRPr="00955D6F">
              <w:rPr>
                <w:rFonts w:ascii="Times New Roman" w:hAnsi="Times New Roman" w:cs="Times New Roman"/>
                <w:sz w:val="22"/>
                <w:szCs w:val="22"/>
              </w:rPr>
              <w:t xml:space="preserve">00шт. </w:t>
            </w:r>
            <w:r w:rsidR="00FF24BD">
              <w:rPr>
                <w:rFonts w:ascii="Times New Roman" w:hAnsi="Times New Roman" w:cs="Times New Roman"/>
                <w:sz w:val="22"/>
                <w:szCs w:val="22"/>
              </w:rPr>
              <w:t>дренируемых стомных</w:t>
            </w:r>
            <w:r w:rsidRPr="00955D6F">
              <w:rPr>
                <w:rFonts w:ascii="Times New Roman" w:hAnsi="Times New Roman" w:cs="Times New Roman"/>
                <w:sz w:val="22"/>
                <w:szCs w:val="22"/>
              </w:rPr>
              <w:t xml:space="preserve"> мешков.</w:t>
            </w:r>
          </w:p>
        </w:tc>
        <w:tc>
          <w:tcPr>
            <w:tcW w:w="1134" w:type="dxa"/>
            <w:vAlign w:val="center"/>
          </w:tcPr>
          <w:p w:rsidR="00CB4341" w:rsidRDefault="00FF24BD" w:rsidP="00CA5BE9">
            <w:pPr>
              <w:jc w:val="center"/>
              <w:rPr>
                <w:sz w:val="22"/>
                <w:szCs w:val="22"/>
              </w:rPr>
            </w:pPr>
            <w:r>
              <w:rPr>
                <w:sz w:val="22"/>
                <w:szCs w:val="22"/>
              </w:rPr>
              <w:t>5</w:t>
            </w:r>
            <w:r w:rsidR="00515C58">
              <w:rPr>
                <w:sz w:val="22"/>
                <w:szCs w:val="22"/>
              </w:rPr>
              <w:t>00</w:t>
            </w:r>
            <w:r w:rsidR="002275F1">
              <w:rPr>
                <w:sz w:val="22"/>
                <w:szCs w:val="22"/>
              </w:rPr>
              <w:t>комплектов</w:t>
            </w:r>
          </w:p>
        </w:tc>
        <w:tc>
          <w:tcPr>
            <w:tcW w:w="1276" w:type="dxa"/>
            <w:vAlign w:val="center"/>
          </w:tcPr>
          <w:p w:rsidR="00CB4341" w:rsidRPr="00D115DB" w:rsidRDefault="00CB4341" w:rsidP="002275F1">
            <w:pPr>
              <w:jc w:val="center"/>
              <w:rPr>
                <w:sz w:val="22"/>
                <w:szCs w:val="22"/>
              </w:rPr>
            </w:pPr>
          </w:p>
        </w:tc>
        <w:tc>
          <w:tcPr>
            <w:tcW w:w="1701" w:type="dxa"/>
            <w:vAlign w:val="center"/>
          </w:tcPr>
          <w:p w:rsidR="00CB4341" w:rsidRPr="00D115DB" w:rsidRDefault="00CB4341" w:rsidP="00CA5BE9">
            <w:pPr>
              <w:jc w:val="center"/>
              <w:rPr>
                <w:sz w:val="22"/>
                <w:szCs w:val="22"/>
              </w:rPr>
            </w:pPr>
          </w:p>
        </w:tc>
      </w:tr>
      <w:tr w:rsidR="00966110" w:rsidTr="0002170B">
        <w:tc>
          <w:tcPr>
            <w:tcW w:w="2127" w:type="dxa"/>
            <w:vAlign w:val="center"/>
          </w:tcPr>
          <w:p w:rsidR="00B8609A" w:rsidRPr="0089610D" w:rsidRDefault="00B8609A" w:rsidP="005C66EC">
            <w:pPr>
              <w:pStyle w:val="TableContents"/>
              <w:jc w:val="center"/>
              <w:rPr>
                <w:sz w:val="22"/>
                <w:szCs w:val="22"/>
                <w:lang w:val="ru-RU"/>
              </w:rPr>
            </w:pPr>
            <w:r w:rsidRPr="0089610D">
              <w:rPr>
                <w:sz w:val="22"/>
                <w:szCs w:val="22"/>
                <w:lang w:val="ru-RU"/>
              </w:rPr>
              <w:t>Калоприемники однокомпонентные дренируемые (вырезаемое отверстие под стому не менее 64 мм)</w:t>
            </w:r>
          </w:p>
          <w:p w:rsidR="00B15527" w:rsidRPr="0089610D" w:rsidRDefault="00B15527" w:rsidP="00B15527">
            <w:pPr>
              <w:jc w:val="center"/>
              <w:rPr>
                <w:sz w:val="22"/>
                <w:szCs w:val="22"/>
              </w:rPr>
            </w:pPr>
          </w:p>
        </w:tc>
        <w:tc>
          <w:tcPr>
            <w:tcW w:w="4820" w:type="dxa"/>
            <w:vAlign w:val="center"/>
          </w:tcPr>
          <w:p w:rsidR="00703E81" w:rsidRPr="0089610D" w:rsidRDefault="00703E81" w:rsidP="00703E81">
            <w:pPr>
              <w:pStyle w:val="TableContents"/>
              <w:snapToGrid w:val="0"/>
              <w:jc w:val="both"/>
              <w:rPr>
                <w:sz w:val="22"/>
                <w:szCs w:val="22"/>
              </w:rPr>
            </w:pPr>
            <w:r w:rsidRPr="0089610D">
              <w:rPr>
                <w:sz w:val="22"/>
                <w:szCs w:val="22"/>
              </w:rPr>
              <w:t>-</w:t>
            </w:r>
            <w:r w:rsidRPr="0089610D">
              <w:rPr>
                <w:sz w:val="22"/>
                <w:szCs w:val="22"/>
                <w:lang w:val="ru-RU"/>
              </w:rPr>
              <w:t xml:space="preserve"> </w:t>
            </w:r>
            <w:r w:rsidRPr="0089610D">
              <w:rPr>
                <w:sz w:val="22"/>
                <w:szCs w:val="22"/>
              </w:rPr>
              <w:t xml:space="preserve">Встроенная </w:t>
            </w:r>
            <w:r w:rsidRPr="0089610D">
              <w:rPr>
                <w:sz w:val="22"/>
                <w:szCs w:val="22"/>
                <w:lang w:val="ru-RU"/>
              </w:rPr>
              <w:t>гидроколлоидная адгезивная пластина содержит: пектин, желатин, натрий карбоксиметилцеллюлозу, полиизобутилен.</w:t>
            </w:r>
            <w:r w:rsidRPr="0089610D">
              <w:rPr>
                <w:sz w:val="22"/>
                <w:szCs w:val="22"/>
              </w:rPr>
              <w:t xml:space="preserve"> </w:t>
            </w:r>
            <w:r w:rsidRPr="0089610D">
              <w:rPr>
                <w:sz w:val="22"/>
                <w:szCs w:val="22"/>
                <w:lang w:val="ru-RU"/>
              </w:rPr>
              <w:t xml:space="preserve">Гидроколлоидное адгезивное покрытие имеет готовое стартовое отверстие для вырезания </w:t>
            </w:r>
            <w:r w:rsidRPr="0089610D">
              <w:rPr>
                <w:sz w:val="22"/>
                <w:szCs w:val="22"/>
              </w:rPr>
              <w:t>с защитным покрытием.</w:t>
            </w:r>
            <w:r w:rsidRPr="0089610D">
              <w:rPr>
                <w:sz w:val="22"/>
                <w:szCs w:val="22"/>
                <w:lang w:val="ru-RU"/>
              </w:rPr>
              <w:t xml:space="preserve"> На защитном покрытии  должен быть нанесен шаблон для вырезания отверстия  под стому. Адгезивная пластина должна быть гибкой, легко адаптироваться к форме живота.</w:t>
            </w:r>
          </w:p>
          <w:p w:rsidR="00703E81" w:rsidRPr="0089610D" w:rsidRDefault="00703E81" w:rsidP="00703E81">
            <w:pPr>
              <w:pStyle w:val="TableContents"/>
              <w:jc w:val="both"/>
              <w:rPr>
                <w:sz w:val="22"/>
                <w:szCs w:val="22"/>
              </w:rPr>
            </w:pPr>
            <w:r w:rsidRPr="0089610D">
              <w:rPr>
                <w:sz w:val="22"/>
                <w:szCs w:val="22"/>
              </w:rPr>
              <w:t>- Дренируемый стомный мешок</w:t>
            </w:r>
            <w:r w:rsidRPr="0089610D">
              <w:rPr>
                <w:sz w:val="22"/>
                <w:szCs w:val="22"/>
                <w:lang w:val="ru-RU"/>
              </w:rPr>
              <w:t xml:space="preserve">, спаянный с гидроколлоидным адгезивным покрытием (пластиной), </w:t>
            </w:r>
            <w:r w:rsidRPr="0089610D">
              <w:rPr>
                <w:sz w:val="22"/>
                <w:szCs w:val="22"/>
              </w:rPr>
              <w:t>неразъемный</w:t>
            </w:r>
            <w:r w:rsidRPr="0089610D">
              <w:rPr>
                <w:sz w:val="22"/>
                <w:szCs w:val="22"/>
                <w:lang w:val="ru-RU"/>
              </w:rPr>
              <w:t>,</w:t>
            </w:r>
            <w:r w:rsidRPr="0089610D">
              <w:rPr>
                <w:sz w:val="22"/>
                <w:szCs w:val="22"/>
              </w:rPr>
              <w:t xml:space="preserve"> из </w:t>
            </w:r>
            <w:r w:rsidRPr="0089610D">
              <w:rPr>
                <w:sz w:val="22"/>
                <w:szCs w:val="22"/>
                <w:lang w:val="ru-RU"/>
              </w:rPr>
              <w:t xml:space="preserve">не менее чем пятислойного непрозрачного запахонепроницаемого полиэтилена  </w:t>
            </w:r>
            <w:r w:rsidRPr="0089610D">
              <w:rPr>
                <w:sz w:val="22"/>
                <w:szCs w:val="22"/>
              </w:rPr>
              <w:t xml:space="preserve"> с мягкой нетканой подложкой. </w:t>
            </w:r>
          </w:p>
          <w:p w:rsidR="00703E81" w:rsidRPr="0089610D" w:rsidRDefault="00703E81" w:rsidP="00703E81">
            <w:pPr>
              <w:pStyle w:val="TableContents"/>
              <w:jc w:val="both"/>
              <w:rPr>
                <w:sz w:val="22"/>
                <w:szCs w:val="22"/>
                <w:lang w:val="ru-RU"/>
              </w:rPr>
            </w:pPr>
            <w:r w:rsidRPr="0089610D">
              <w:rPr>
                <w:sz w:val="22"/>
                <w:szCs w:val="22"/>
              </w:rPr>
              <w:t>- Дренируемый стомный мешок имеет зажим или  застежку;</w:t>
            </w:r>
          </w:p>
          <w:p w:rsidR="00703E81" w:rsidRPr="0089610D" w:rsidRDefault="00703E81" w:rsidP="00703E81">
            <w:pPr>
              <w:pStyle w:val="TableContents"/>
              <w:snapToGrid w:val="0"/>
              <w:jc w:val="both"/>
              <w:rPr>
                <w:sz w:val="22"/>
                <w:szCs w:val="22"/>
                <w:lang w:val="ru-RU"/>
              </w:rPr>
            </w:pPr>
            <w:r w:rsidRPr="0089610D">
              <w:rPr>
                <w:sz w:val="22"/>
                <w:szCs w:val="22"/>
              </w:rPr>
              <w:t xml:space="preserve">- </w:t>
            </w:r>
            <w:r w:rsidRPr="0089610D">
              <w:rPr>
                <w:sz w:val="22"/>
                <w:szCs w:val="22"/>
                <w:lang w:val="ru-RU"/>
              </w:rPr>
              <w:t xml:space="preserve">Минимально вырезаемое отверстие под стому </w:t>
            </w:r>
            <w:r w:rsidRPr="0089610D">
              <w:rPr>
                <w:sz w:val="22"/>
                <w:szCs w:val="22"/>
                <w:lang w:val="ru-RU"/>
              </w:rPr>
              <w:lastRenderedPageBreak/>
              <w:t xml:space="preserve">на пластине – </w:t>
            </w:r>
            <w:r w:rsidRPr="004B4401">
              <w:rPr>
                <w:sz w:val="22"/>
                <w:szCs w:val="22"/>
                <w:lang w:val="ru-RU"/>
              </w:rPr>
              <w:t>не менее 1</w:t>
            </w:r>
            <w:r w:rsidR="004B4401" w:rsidRPr="004B4401">
              <w:rPr>
                <w:sz w:val="22"/>
                <w:szCs w:val="22"/>
                <w:lang w:val="ru-RU"/>
              </w:rPr>
              <w:t>0</w:t>
            </w:r>
            <w:r w:rsidRPr="004B4401">
              <w:rPr>
                <w:sz w:val="22"/>
                <w:szCs w:val="22"/>
                <w:lang w:val="ru-RU"/>
              </w:rPr>
              <w:t xml:space="preserve"> мм;</w:t>
            </w:r>
          </w:p>
          <w:p w:rsidR="00703E81" w:rsidRPr="0089610D" w:rsidRDefault="00703E81" w:rsidP="00703E81">
            <w:pPr>
              <w:pStyle w:val="TableContents"/>
              <w:snapToGrid w:val="0"/>
              <w:jc w:val="both"/>
              <w:rPr>
                <w:sz w:val="22"/>
                <w:szCs w:val="22"/>
              </w:rPr>
            </w:pPr>
            <w:r w:rsidRPr="0089610D">
              <w:rPr>
                <w:sz w:val="22"/>
                <w:szCs w:val="22"/>
              </w:rPr>
              <w:t>Максимально вырезаемое отверстие под стому на пластине - не менее 6</w:t>
            </w:r>
            <w:r w:rsidRPr="0089610D">
              <w:rPr>
                <w:sz w:val="22"/>
                <w:szCs w:val="22"/>
                <w:lang w:val="ru-RU"/>
              </w:rPr>
              <w:t>4</w:t>
            </w:r>
            <w:r w:rsidRPr="0089610D">
              <w:rPr>
                <w:sz w:val="22"/>
                <w:szCs w:val="22"/>
              </w:rPr>
              <w:t xml:space="preserve"> мм;</w:t>
            </w:r>
          </w:p>
          <w:p w:rsidR="00966110" w:rsidRPr="0089610D" w:rsidRDefault="00703E81" w:rsidP="00703E81">
            <w:pPr>
              <w:pStyle w:val="TableContents"/>
              <w:jc w:val="both"/>
              <w:rPr>
                <w:rFonts w:cs="Arial"/>
                <w:sz w:val="22"/>
                <w:szCs w:val="22"/>
              </w:rPr>
            </w:pPr>
            <w:r w:rsidRPr="0089610D">
              <w:rPr>
                <w:sz w:val="22"/>
                <w:szCs w:val="22"/>
                <w:lang w:val="ru-RU"/>
              </w:rPr>
              <w:t>- Объем мешка должен быть не менее 580 мл.</w:t>
            </w:r>
          </w:p>
        </w:tc>
        <w:tc>
          <w:tcPr>
            <w:tcW w:w="1134" w:type="dxa"/>
            <w:vAlign w:val="center"/>
          </w:tcPr>
          <w:p w:rsidR="00B15527" w:rsidRPr="0089610D" w:rsidRDefault="004B4401" w:rsidP="00CA5BE9">
            <w:pPr>
              <w:jc w:val="center"/>
              <w:rPr>
                <w:sz w:val="22"/>
                <w:szCs w:val="22"/>
              </w:rPr>
            </w:pPr>
            <w:r>
              <w:rPr>
                <w:sz w:val="22"/>
                <w:szCs w:val="22"/>
              </w:rPr>
              <w:lastRenderedPageBreak/>
              <w:t>15</w:t>
            </w:r>
            <w:r w:rsidR="00E64541">
              <w:rPr>
                <w:sz w:val="22"/>
                <w:szCs w:val="22"/>
              </w:rPr>
              <w:t> </w:t>
            </w:r>
            <w:r w:rsidR="004669B5">
              <w:rPr>
                <w:sz w:val="22"/>
                <w:szCs w:val="22"/>
              </w:rPr>
              <w:t>000</w:t>
            </w:r>
            <w:r w:rsidR="00E64541">
              <w:rPr>
                <w:sz w:val="22"/>
                <w:szCs w:val="22"/>
              </w:rPr>
              <w:t>шт.</w:t>
            </w:r>
          </w:p>
        </w:tc>
        <w:tc>
          <w:tcPr>
            <w:tcW w:w="1276" w:type="dxa"/>
            <w:vAlign w:val="center"/>
          </w:tcPr>
          <w:p w:rsidR="00966110" w:rsidRPr="00D115DB" w:rsidRDefault="00966110" w:rsidP="00CA5BE9">
            <w:pPr>
              <w:jc w:val="center"/>
              <w:rPr>
                <w:sz w:val="22"/>
                <w:szCs w:val="22"/>
              </w:rPr>
            </w:pPr>
          </w:p>
        </w:tc>
        <w:tc>
          <w:tcPr>
            <w:tcW w:w="1701" w:type="dxa"/>
            <w:vAlign w:val="center"/>
          </w:tcPr>
          <w:p w:rsidR="00966110" w:rsidRPr="00D115DB" w:rsidRDefault="00966110" w:rsidP="00CA5BE9">
            <w:pPr>
              <w:jc w:val="center"/>
              <w:rPr>
                <w:sz w:val="22"/>
                <w:szCs w:val="22"/>
              </w:rPr>
            </w:pPr>
          </w:p>
        </w:tc>
      </w:tr>
      <w:tr w:rsidR="00423082" w:rsidTr="0002170B">
        <w:tc>
          <w:tcPr>
            <w:tcW w:w="2127" w:type="dxa"/>
            <w:vAlign w:val="center"/>
          </w:tcPr>
          <w:p w:rsidR="00423082" w:rsidRPr="0089610D" w:rsidRDefault="002D334B" w:rsidP="00B15527">
            <w:pPr>
              <w:jc w:val="center"/>
              <w:rPr>
                <w:sz w:val="22"/>
                <w:szCs w:val="22"/>
              </w:rPr>
            </w:pPr>
            <w:r w:rsidRPr="0089610D">
              <w:rPr>
                <w:sz w:val="22"/>
                <w:szCs w:val="22"/>
              </w:rPr>
              <w:lastRenderedPageBreak/>
              <w:t>Калоприемники однокомпонентные дренируемые (вырезаемое отверстие под стому не менее 80 мм)</w:t>
            </w:r>
          </w:p>
        </w:tc>
        <w:tc>
          <w:tcPr>
            <w:tcW w:w="4820" w:type="dxa"/>
            <w:vAlign w:val="center"/>
          </w:tcPr>
          <w:p w:rsidR="00423082" w:rsidRPr="0089610D" w:rsidRDefault="002D334B" w:rsidP="005F2C75">
            <w:pPr>
              <w:pStyle w:val="TableContents"/>
              <w:snapToGrid w:val="0"/>
              <w:jc w:val="both"/>
              <w:rPr>
                <w:sz w:val="22"/>
                <w:szCs w:val="22"/>
              </w:rPr>
            </w:pPr>
            <w:r w:rsidRPr="0089610D">
              <w:rPr>
                <w:sz w:val="22"/>
                <w:szCs w:val="22"/>
                <w:lang w:val="ru-RU"/>
              </w:rPr>
              <w:t>Д</w:t>
            </w:r>
            <w:r w:rsidRPr="0089610D">
              <w:rPr>
                <w:sz w:val="22"/>
                <w:szCs w:val="22"/>
              </w:rPr>
              <w:t>ренируемый стомный мешок неразъемный из прозрачного многослойного, не пропускающего запах полиэтилена, с встроенным зажимом;</w:t>
            </w:r>
            <w:r w:rsidR="005F2C75">
              <w:rPr>
                <w:sz w:val="22"/>
                <w:szCs w:val="22"/>
                <w:lang w:val="ru-RU"/>
              </w:rPr>
              <w:t xml:space="preserve"> </w:t>
            </w:r>
            <w:r w:rsidRPr="0089610D">
              <w:rPr>
                <w:sz w:val="22"/>
                <w:szCs w:val="22"/>
              </w:rPr>
              <w:t>со встроенной адгезивной пластиной на натуральной гипоаллергенной  гидроколлоидной основе, с защитным бумажным покрытием, с внешним кольцом из микропористой пленки для дополнительной фиксации.   Дренируемый стомный мешок имеет зажим или  застежку.</w:t>
            </w:r>
          </w:p>
          <w:p w:rsidR="002D334B" w:rsidRPr="0089610D" w:rsidRDefault="002D334B" w:rsidP="002D334B">
            <w:pPr>
              <w:pStyle w:val="TableContents"/>
              <w:snapToGrid w:val="0"/>
              <w:jc w:val="both"/>
              <w:rPr>
                <w:sz w:val="22"/>
                <w:szCs w:val="22"/>
                <w:lang w:val="ru-RU"/>
              </w:rPr>
            </w:pPr>
            <w:r w:rsidRPr="0089610D">
              <w:rPr>
                <w:sz w:val="22"/>
                <w:szCs w:val="22"/>
                <w:lang w:val="ru-RU"/>
              </w:rPr>
              <w:t>Минимально вырезаемое отверстие под стому на пластине – не менее 10 мм;</w:t>
            </w:r>
          </w:p>
          <w:p w:rsidR="002D334B" w:rsidRPr="0089610D" w:rsidRDefault="002D334B" w:rsidP="002D334B">
            <w:pPr>
              <w:pStyle w:val="TableContents"/>
              <w:snapToGrid w:val="0"/>
              <w:jc w:val="both"/>
              <w:rPr>
                <w:rFonts w:cs="Arial"/>
                <w:sz w:val="22"/>
                <w:szCs w:val="22"/>
                <w:lang w:val="ru-RU"/>
              </w:rPr>
            </w:pPr>
            <w:r w:rsidRPr="0089610D">
              <w:rPr>
                <w:sz w:val="22"/>
                <w:szCs w:val="22"/>
              </w:rPr>
              <w:t xml:space="preserve">- Максимально вырезаемое отверстие под стому на пластине - не менее </w:t>
            </w:r>
            <w:r w:rsidRPr="0089610D">
              <w:rPr>
                <w:sz w:val="22"/>
                <w:szCs w:val="22"/>
                <w:lang w:val="ru-RU"/>
              </w:rPr>
              <w:t xml:space="preserve">80 </w:t>
            </w:r>
            <w:r w:rsidRPr="0089610D">
              <w:rPr>
                <w:sz w:val="22"/>
                <w:szCs w:val="22"/>
              </w:rPr>
              <w:t>мм</w:t>
            </w:r>
            <w:r w:rsidRPr="0089610D">
              <w:rPr>
                <w:sz w:val="22"/>
                <w:szCs w:val="22"/>
                <w:lang w:val="ru-RU"/>
              </w:rPr>
              <w:t>.</w:t>
            </w:r>
          </w:p>
        </w:tc>
        <w:tc>
          <w:tcPr>
            <w:tcW w:w="1134" w:type="dxa"/>
            <w:vAlign w:val="center"/>
          </w:tcPr>
          <w:p w:rsidR="00423082" w:rsidRPr="0089610D" w:rsidRDefault="002B13F0" w:rsidP="002B13F0">
            <w:pPr>
              <w:jc w:val="center"/>
              <w:rPr>
                <w:sz w:val="22"/>
                <w:szCs w:val="22"/>
              </w:rPr>
            </w:pPr>
            <w:r>
              <w:rPr>
                <w:sz w:val="22"/>
                <w:szCs w:val="22"/>
              </w:rPr>
              <w:t>2</w:t>
            </w:r>
            <w:r w:rsidR="00E64541">
              <w:rPr>
                <w:sz w:val="22"/>
                <w:szCs w:val="22"/>
              </w:rPr>
              <w:t> </w:t>
            </w:r>
            <w:r>
              <w:rPr>
                <w:sz w:val="22"/>
                <w:szCs w:val="22"/>
              </w:rPr>
              <w:t>0</w:t>
            </w:r>
            <w:r w:rsidR="005F2C75">
              <w:rPr>
                <w:sz w:val="22"/>
                <w:szCs w:val="22"/>
              </w:rPr>
              <w:t>00</w:t>
            </w:r>
            <w:r w:rsidR="00E64541">
              <w:rPr>
                <w:sz w:val="22"/>
                <w:szCs w:val="22"/>
              </w:rPr>
              <w:t>шт.</w:t>
            </w:r>
          </w:p>
        </w:tc>
        <w:tc>
          <w:tcPr>
            <w:tcW w:w="1276" w:type="dxa"/>
            <w:vAlign w:val="center"/>
          </w:tcPr>
          <w:p w:rsidR="00423082" w:rsidRPr="00D115DB" w:rsidRDefault="00423082" w:rsidP="00CA5BE9">
            <w:pPr>
              <w:jc w:val="center"/>
              <w:rPr>
                <w:sz w:val="22"/>
                <w:szCs w:val="22"/>
              </w:rPr>
            </w:pPr>
          </w:p>
        </w:tc>
        <w:tc>
          <w:tcPr>
            <w:tcW w:w="1701" w:type="dxa"/>
            <w:vAlign w:val="center"/>
          </w:tcPr>
          <w:p w:rsidR="00423082" w:rsidRPr="00D115DB" w:rsidRDefault="00423082" w:rsidP="00CA5BE9">
            <w:pPr>
              <w:jc w:val="center"/>
              <w:rPr>
                <w:sz w:val="22"/>
                <w:szCs w:val="22"/>
              </w:rPr>
            </w:pPr>
          </w:p>
        </w:tc>
      </w:tr>
      <w:tr w:rsidR="00423082" w:rsidTr="0002170B">
        <w:tc>
          <w:tcPr>
            <w:tcW w:w="2127" w:type="dxa"/>
            <w:vAlign w:val="center"/>
          </w:tcPr>
          <w:p w:rsidR="005C66EC" w:rsidRPr="0089610D" w:rsidRDefault="005C66EC" w:rsidP="005C66EC">
            <w:pPr>
              <w:pStyle w:val="TableContents"/>
              <w:jc w:val="center"/>
              <w:rPr>
                <w:sz w:val="22"/>
                <w:szCs w:val="22"/>
                <w:lang w:val="ru-RU"/>
              </w:rPr>
            </w:pPr>
            <w:r w:rsidRPr="0089610D">
              <w:rPr>
                <w:sz w:val="22"/>
                <w:szCs w:val="22"/>
                <w:lang w:val="ru-RU"/>
              </w:rPr>
              <w:t>Калоприемники однокомпонентные дренируемые  с встроенной конвексной пластиной</w:t>
            </w:r>
          </w:p>
          <w:p w:rsidR="005C66EC" w:rsidRPr="0089610D" w:rsidRDefault="005C66EC" w:rsidP="005C66EC">
            <w:pPr>
              <w:pStyle w:val="TableContents"/>
              <w:jc w:val="center"/>
              <w:rPr>
                <w:sz w:val="22"/>
                <w:szCs w:val="22"/>
                <w:lang w:val="ru-RU"/>
              </w:rPr>
            </w:pPr>
            <w:r w:rsidRPr="0089610D">
              <w:rPr>
                <w:sz w:val="22"/>
                <w:szCs w:val="22"/>
                <w:lang w:val="ru-RU"/>
              </w:rPr>
              <w:t>(вырезаемое отверстие адгезивной пластины:</w:t>
            </w:r>
          </w:p>
          <w:p w:rsidR="00423082" w:rsidRPr="0089610D" w:rsidRDefault="005C66EC" w:rsidP="002B13F0">
            <w:pPr>
              <w:jc w:val="center"/>
              <w:rPr>
                <w:sz w:val="22"/>
                <w:szCs w:val="22"/>
              </w:rPr>
            </w:pPr>
            <w:r w:rsidRPr="0089610D">
              <w:rPr>
                <w:sz w:val="22"/>
                <w:szCs w:val="22"/>
              </w:rPr>
              <w:t xml:space="preserve"> 1</w:t>
            </w:r>
            <w:r w:rsidR="002B13F0">
              <w:rPr>
                <w:sz w:val="22"/>
                <w:szCs w:val="22"/>
              </w:rPr>
              <w:t>0</w:t>
            </w:r>
            <w:r w:rsidRPr="0089610D">
              <w:rPr>
                <w:sz w:val="22"/>
                <w:szCs w:val="22"/>
              </w:rPr>
              <w:t>-43мм)</w:t>
            </w:r>
          </w:p>
        </w:tc>
        <w:tc>
          <w:tcPr>
            <w:tcW w:w="4820" w:type="dxa"/>
            <w:vAlign w:val="center"/>
          </w:tcPr>
          <w:p w:rsidR="001A1503" w:rsidRPr="0089610D" w:rsidRDefault="001A1503" w:rsidP="001A1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Andale Sans UI" w:cs="Tahoma"/>
                <w:kern w:val="3"/>
                <w:sz w:val="22"/>
                <w:szCs w:val="22"/>
                <w:lang w:eastAsia="ja-JP" w:bidi="fa-IR"/>
              </w:rPr>
            </w:pPr>
            <w:r w:rsidRPr="0089610D">
              <w:rPr>
                <w:rFonts w:eastAsia="Andale Sans UI" w:cs="Tahoma"/>
                <w:kern w:val="3"/>
                <w:sz w:val="22"/>
                <w:szCs w:val="22"/>
                <w:lang w:eastAsia="ja-JP" w:bidi="fa-IR"/>
              </w:rPr>
              <w:t>Дренируемый стомный</w:t>
            </w:r>
            <w:r w:rsidR="003970A5" w:rsidRPr="0089610D">
              <w:rPr>
                <w:rFonts w:eastAsia="Andale Sans UI" w:cs="Tahoma"/>
                <w:kern w:val="3"/>
                <w:sz w:val="22"/>
                <w:szCs w:val="22"/>
                <w:lang w:eastAsia="ja-JP" w:bidi="fa-IR"/>
              </w:rPr>
              <w:t xml:space="preserve"> мешок </w:t>
            </w:r>
            <w:r w:rsidRPr="0089610D">
              <w:rPr>
                <w:rFonts w:eastAsia="Andale Sans UI" w:cs="Tahoma"/>
                <w:kern w:val="3"/>
                <w:sz w:val="22"/>
                <w:szCs w:val="22"/>
                <w:lang w:eastAsia="ja-JP" w:bidi="fa-IR"/>
              </w:rPr>
              <w:t xml:space="preserve">из непрозрачного, многослойного, не пропускающего запах полиэтилена, с </w:t>
            </w:r>
            <w:r w:rsidR="003970A5" w:rsidRPr="0089610D">
              <w:rPr>
                <w:rFonts w:eastAsia="Andale Sans UI" w:cs="Tahoma"/>
                <w:kern w:val="3"/>
                <w:sz w:val="22"/>
                <w:szCs w:val="22"/>
                <w:lang w:eastAsia="ja-JP" w:bidi="fa-IR"/>
              </w:rPr>
              <w:t>мягкой нетканой подложкой</w:t>
            </w:r>
            <w:r w:rsidRPr="0089610D">
              <w:rPr>
                <w:rFonts w:eastAsia="Andale Sans UI" w:cs="Tahoma"/>
                <w:kern w:val="3"/>
                <w:sz w:val="22"/>
                <w:szCs w:val="22"/>
                <w:lang w:eastAsia="ja-JP" w:bidi="fa-IR"/>
              </w:rPr>
              <w:t>,</w:t>
            </w:r>
            <w:r w:rsidR="003970A5" w:rsidRPr="0089610D">
              <w:rPr>
                <w:rFonts w:eastAsia="Andale Sans UI" w:cs="Tahoma"/>
                <w:kern w:val="3"/>
                <w:sz w:val="22"/>
                <w:szCs w:val="22"/>
                <w:lang w:eastAsia="ja-JP" w:bidi="fa-IR"/>
              </w:rPr>
              <w:t xml:space="preserve"> с фильтром, с</w:t>
            </w:r>
            <w:r w:rsidRPr="0089610D">
              <w:rPr>
                <w:rFonts w:eastAsia="Andale Sans UI" w:cs="Tahoma"/>
                <w:kern w:val="3"/>
                <w:sz w:val="22"/>
                <w:szCs w:val="22"/>
                <w:lang w:eastAsia="ja-JP" w:bidi="fa-IR"/>
              </w:rPr>
              <w:t xml:space="preserve"> встроенной застежкой</w:t>
            </w:r>
            <w:r w:rsidR="003970A5" w:rsidRPr="0089610D">
              <w:rPr>
                <w:rFonts w:eastAsia="Andale Sans UI" w:cs="Tahoma"/>
                <w:kern w:val="3"/>
                <w:sz w:val="22"/>
                <w:szCs w:val="22"/>
                <w:lang w:eastAsia="ja-JP" w:bidi="fa-IR"/>
              </w:rPr>
              <w:t>;</w:t>
            </w:r>
            <w:r w:rsidRPr="0089610D">
              <w:rPr>
                <w:rFonts w:eastAsia="Andale Sans UI" w:cs="Tahoma"/>
                <w:kern w:val="3"/>
                <w:sz w:val="22"/>
                <w:szCs w:val="22"/>
                <w:lang w:eastAsia="ja-JP" w:bidi="fa-IR"/>
              </w:rPr>
              <w:t xml:space="preserve">  </w:t>
            </w:r>
          </w:p>
          <w:p w:rsidR="00423082" w:rsidRPr="0089610D" w:rsidRDefault="001A1503" w:rsidP="009668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Andale Sans UI" w:cs="Tahoma"/>
                <w:kern w:val="3"/>
                <w:sz w:val="22"/>
                <w:szCs w:val="22"/>
                <w:lang w:eastAsia="ja-JP" w:bidi="fa-IR"/>
              </w:rPr>
            </w:pPr>
            <w:r w:rsidRPr="0089610D">
              <w:rPr>
                <w:rFonts w:eastAsia="Andale Sans UI" w:cs="Tahoma"/>
                <w:kern w:val="3"/>
                <w:sz w:val="22"/>
                <w:szCs w:val="22"/>
                <w:lang w:eastAsia="ja-JP" w:bidi="fa-IR"/>
              </w:rPr>
              <w:t>со встроенной конвексной гипоаллергенной гидроколлоидной адгезивной пл</w:t>
            </w:r>
            <w:r w:rsidR="009668B3" w:rsidRPr="0089610D">
              <w:rPr>
                <w:rFonts w:eastAsia="Andale Sans UI" w:cs="Tahoma"/>
                <w:kern w:val="3"/>
                <w:sz w:val="22"/>
                <w:szCs w:val="22"/>
                <w:lang w:eastAsia="ja-JP" w:bidi="fa-IR"/>
              </w:rPr>
              <w:t>астиной</w:t>
            </w:r>
            <w:r w:rsidRPr="0089610D">
              <w:rPr>
                <w:rFonts w:eastAsia="Andale Sans UI" w:cs="Tahoma"/>
                <w:kern w:val="3"/>
                <w:sz w:val="22"/>
                <w:szCs w:val="22"/>
                <w:lang w:eastAsia="ja-JP" w:bidi="fa-IR"/>
              </w:rPr>
              <w:t>, с защитным покрытием с шаблоном для вырезания отверстий под стому.</w:t>
            </w:r>
          </w:p>
          <w:p w:rsidR="00350D6B" w:rsidRPr="0089610D" w:rsidRDefault="00350D6B" w:rsidP="00350D6B">
            <w:pPr>
              <w:pStyle w:val="TableContents"/>
              <w:snapToGrid w:val="0"/>
              <w:jc w:val="both"/>
              <w:rPr>
                <w:sz w:val="22"/>
                <w:szCs w:val="22"/>
                <w:lang w:val="ru-RU"/>
              </w:rPr>
            </w:pPr>
            <w:r w:rsidRPr="0089610D">
              <w:rPr>
                <w:sz w:val="22"/>
                <w:szCs w:val="22"/>
                <w:lang w:val="ru-RU"/>
              </w:rPr>
              <w:t xml:space="preserve">Минимально вырезаемое отверстие под стому на пластине – </w:t>
            </w:r>
            <w:r w:rsidRPr="002B13F0">
              <w:rPr>
                <w:sz w:val="22"/>
                <w:szCs w:val="22"/>
                <w:lang w:val="ru-RU"/>
              </w:rPr>
              <w:t>не менее 1</w:t>
            </w:r>
            <w:r w:rsidR="002B13F0" w:rsidRPr="002B13F0">
              <w:rPr>
                <w:sz w:val="22"/>
                <w:szCs w:val="22"/>
                <w:lang w:val="ru-RU"/>
              </w:rPr>
              <w:t>0</w:t>
            </w:r>
            <w:r w:rsidRPr="002B13F0">
              <w:rPr>
                <w:sz w:val="22"/>
                <w:szCs w:val="22"/>
                <w:lang w:val="ru-RU"/>
              </w:rPr>
              <w:t xml:space="preserve"> мм;</w:t>
            </w:r>
          </w:p>
          <w:p w:rsidR="00350D6B" w:rsidRPr="0089610D" w:rsidRDefault="00350D6B" w:rsidP="00350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cs="Arial"/>
                <w:sz w:val="22"/>
                <w:szCs w:val="22"/>
              </w:rPr>
            </w:pPr>
            <w:r w:rsidRPr="0089610D">
              <w:rPr>
                <w:sz w:val="22"/>
                <w:szCs w:val="22"/>
              </w:rPr>
              <w:t>- Максимально вырезаемое отверстие под стому на пластине - не менее 43 мм.</w:t>
            </w:r>
          </w:p>
        </w:tc>
        <w:tc>
          <w:tcPr>
            <w:tcW w:w="1134" w:type="dxa"/>
            <w:vAlign w:val="center"/>
          </w:tcPr>
          <w:p w:rsidR="00423082" w:rsidRPr="0089610D" w:rsidRDefault="002B13F0" w:rsidP="002B13F0">
            <w:pPr>
              <w:jc w:val="center"/>
              <w:rPr>
                <w:sz w:val="22"/>
                <w:szCs w:val="22"/>
              </w:rPr>
            </w:pPr>
            <w:r>
              <w:rPr>
                <w:sz w:val="22"/>
                <w:szCs w:val="22"/>
              </w:rPr>
              <w:t>36</w:t>
            </w:r>
            <w:r w:rsidR="00FF4D81">
              <w:rPr>
                <w:sz w:val="22"/>
                <w:szCs w:val="22"/>
              </w:rPr>
              <w:t>0</w:t>
            </w:r>
            <w:r w:rsidR="00E64541">
              <w:rPr>
                <w:sz w:val="22"/>
                <w:szCs w:val="22"/>
              </w:rPr>
              <w:t>шт.</w:t>
            </w:r>
          </w:p>
        </w:tc>
        <w:tc>
          <w:tcPr>
            <w:tcW w:w="1276" w:type="dxa"/>
            <w:vAlign w:val="center"/>
          </w:tcPr>
          <w:p w:rsidR="00423082" w:rsidRPr="00D115DB" w:rsidRDefault="00423082" w:rsidP="00CA5BE9">
            <w:pPr>
              <w:jc w:val="center"/>
              <w:rPr>
                <w:sz w:val="22"/>
                <w:szCs w:val="22"/>
              </w:rPr>
            </w:pPr>
          </w:p>
        </w:tc>
        <w:tc>
          <w:tcPr>
            <w:tcW w:w="1701" w:type="dxa"/>
            <w:vAlign w:val="center"/>
          </w:tcPr>
          <w:p w:rsidR="00423082" w:rsidRPr="00D115DB" w:rsidRDefault="00423082" w:rsidP="00CA5BE9">
            <w:pPr>
              <w:jc w:val="center"/>
              <w:rPr>
                <w:sz w:val="22"/>
                <w:szCs w:val="22"/>
              </w:rPr>
            </w:pPr>
          </w:p>
        </w:tc>
      </w:tr>
      <w:tr w:rsidR="008213E1" w:rsidTr="0002170B">
        <w:tc>
          <w:tcPr>
            <w:tcW w:w="2127" w:type="dxa"/>
            <w:vAlign w:val="center"/>
          </w:tcPr>
          <w:p w:rsidR="008213E1" w:rsidRPr="0089610D" w:rsidRDefault="0025031D" w:rsidP="005C66EC">
            <w:pPr>
              <w:pStyle w:val="TableContents"/>
              <w:jc w:val="center"/>
              <w:rPr>
                <w:sz w:val="22"/>
                <w:szCs w:val="22"/>
                <w:lang w:val="ru-RU"/>
              </w:rPr>
            </w:pPr>
            <w:r w:rsidRPr="007339F4">
              <w:rPr>
                <w:sz w:val="22"/>
                <w:szCs w:val="22"/>
              </w:rPr>
              <w:t>Паста-герметик для защиты и выравнивания кожи вокруг стомы в тубе, не менее 60 г</w:t>
            </w:r>
          </w:p>
        </w:tc>
        <w:tc>
          <w:tcPr>
            <w:tcW w:w="4820" w:type="dxa"/>
            <w:vAlign w:val="center"/>
          </w:tcPr>
          <w:p w:rsidR="008213E1" w:rsidRPr="0089610D" w:rsidRDefault="0025031D" w:rsidP="001A1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Andale Sans UI" w:cs="Tahoma"/>
                <w:kern w:val="3"/>
                <w:sz w:val="22"/>
                <w:szCs w:val="22"/>
                <w:lang w:eastAsia="ja-JP" w:bidi="fa-IR"/>
              </w:rPr>
            </w:pPr>
            <w:r w:rsidRPr="007339F4">
              <w:rPr>
                <w:sz w:val="22"/>
                <w:szCs w:val="22"/>
              </w:rPr>
              <w:t>Выравнивает шрамы, впадинки, складки на коже вокруг стомы. Паста при заполнении зазоров между кожей и пластиной, образует высокоэффективный, влагонепроницаемый барьер, препятствующий затеканию содержимого под адгезивную пластину. Также паста обладает свойством выравнивания неровностей при нанесении на перистомальную кожу. Паста сделана на основе гидроколлоидного адгезива. Представлен в виде тубы, объемом не менее 60 г.</w:t>
            </w:r>
          </w:p>
        </w:tc>
        <w:tc>
          <w:tcPr>
            <w:tcW w:w="1134" w:type="dxa"/>
            <w:vAlign w:val="center"/>
          </w:tcPr>
          <w:p w:rsidR="008213E1" w:rsidRDefault="0025031D" w:rsidP="00CA5BE9">
            <w:pPr>
              <w:jc w:val="center"/>
              <w:rPr>
                <w:sz w:val="22"/>
                <w:szCs w:val="22"/>
              </w:rPr>
            </w:pPr>
            <w:r>
              <w:rPr>
                <w:sz w:val="22"/>
                <w:szCs w:val="22"/>
              </w:rPr>
              <w:t>500</w:t>
            </w:r>
            <w:r w:rsidR="00E64541">
              <w:rPr>
                <w:sz w:val="22"/>
                <w:szCs w:val="22"/>
              </w:rPr>
              <w:t>шт.</w:t>
            </w:r>
          </w:p>
        </w:tc>
        <w:tc>
          <w:tcPr>
            <w:tcW w:w="1276" w:type="dxa"/>
            <w:vAlign w:val="center"/>
          </w:tcPr>
          <w:p w:rsidR="008213E1" w:rsidRPr="00D115DB" w:rsidRDefault="008213E1" w:rsidP="00CA5BE9">
            <w:pPr>
              <w:jc w:val="center"/>
              <w:rPr>
                <w:sz w:val="22"/>
                <w:szCs w:val="22"/>
              </w:rPr>
            </w:pPr>
          </w:p>
        </w:tc>
        <w:tc>
          <w:tcPr>
            <w:tcW w:w="1701" w:type="dxa"/>
            <w:vAlign w:val="center"/>
          </w:tcPr>
          <w:p w:rsidR="008213E1" w:rsidRPr="00D115DB" w:rsidRDefault="008213E1" w:rsidP="00CA5BE9">
            <w:pPr>
              <w:jc w:val="center"/>
              <w:rPr>
                <w:sz w:val="22"/>
                <w:szCs w:val="22"/>
              </w:rPr>
            </w:pPr>
          </w:p>
        </w:tc>
      </w:tr>
      <w:tr w:rsidR="008213E1" w:rsidTr="0002170B">
        <w:tc>
          <w:tcPr>
            <w:tcW w:w="2127" w:type="dxa"/>
            <w:vAlign w:val="center"/>
          </w:tcPr>
          <w:p w:rsidR="008213E1" w:rsidRPr="0089610D" w:rsidRDefault="00CA23D4" w:rsidP="005C66EC">
            <w:pPr>
              <w:pStyle w:val="TableContents"/>
              <w:jc w:val="center"/>
              <w:rPr>
                <w:sz w:val="22"/>
                <w:szCs w:val="22"/>
                <w:lang w:val="ru-RU"/>
              </w:rPr>
            </w:pPr>
            <w:r w:rsidRPr="007339F4">
              <w:rPr>
                <w:sz w:val="22"/>
                <w:szCs w:val="22"/>
              </w:rPr>
              <w:t>Очиститель для кожи во флаконе не менее 180 мл.</w:t>
            </w:r>
          </w:p>
        </w:tc>
        <w:tc>
          <w:tcPr>
            <w:tcW w:w="4820" w:type="dxa"/>
            <w:vAlign w:val="center"/>
          </w:tcPr>
          <w:p w:rsidR="008213E1" w:rsidRPr="0089610D" w:rsidRDefault="00CA23D4" w:rsidP="001A1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Andale Sans UI" w:cs="Tahoma"/>
                <w:kern w:val="3"/>
                <w:sz w:val="22"/>
                <w:szCs w:val="22"/>
                <w:lang w:eastAsia="ja-JP" w:bidi="fa-IR"/>
              </w:rPr>
            </w:pPr>
            <w:r w:rsidRPr="007339F4">
              <w:rPr>
                <w:sz w:val="22"/>
                <w:szCs w:val="22"/>
              </w:rPr>
              <w:t xml:space="preserve">Очищающее средство, заменяющее мыло и воду, растворители и другие агрессивные или высушивающие кожу вещества. Позволяет безопасно удалить остатки клеевого слоя, защитной пасты и пленки, и других средств ухода за кожей, комфортно обеспечивать гигиену кожи вокруг стомы. </w:t>
            </w:r>
            <w:r w:rsidRPr="007339F4">
              <w:rPr>
                <w:bCs/>
                <w:sz w:val="22"/>
                <w:szCs w:val="22"/>
              </w:rPr>
              <w:t>Представлен в флаконах не менее 180 мл.</w:t>
            </w:r>
          </w:p>
        </w:tc>
        <w:tc>
          <w:tcPr>
            <w:tcW w:w="1134" w:type="dxa"/>
            <w:vAlign w:val="center"/>
          </w:tcPr>
          <w:p w:rsidR="008213E1" w:rsidRDefault="002B13F0" w:rsidP="00CA5BE9">
            <w:pPr>
              <w:jc w:val="center"/>
              <w:rPr>
                <w:sz w:val="22"/>
                <w:szCs w:val="22"/>
              </w:rPr>
            </w:pPr>
            <w:r>
              <w:rPr>
                <w:sz w:val="22"/>
                <w:szCs w:val="22"/>
              </w:rPr>
              <w:t>3</w:t>
            </w:r>
            <w:r w:rsidR="00977AAD">
              <w:rPr>
                <w:sz w:val="22"/>
                <w:szCs w:val="22"/>
              </w:rPr>
              <w:t>00</w:t>
            </w:r>
            <w:r w:rsidR="00E64541">
              <w:rPr>
                <w:sz w:val="22"/>
                <w:szCs w:val="22"/>
              </w:rPr>
              <w:t>шт.</w:t>
            </w:r>
          </w:p>
        </w:tc>
        <w:tc>
          <w:tcPr>
            <w:tcW w:w="1276" w:type="dxa"/>
            <w:vAlign w:val="center"/>
          </w:tcPr>
          <w:p w:rsidR="008213E1" w:rsidRPr="00D115DB" w:rsidRDefault="008213E1" w:rsidP="00CA5BE9">
            <w:pPr>
              <w:jc w:val="center"/>
              <w:rPr>
                <w:sz w:val="22"/>
                <w:szCs w:val="22"/>
              </w:rPr>
            </w:pPr>
          </w:p>
        </w:tc>
        <w:tc>
          <w:tcPr>
            <w:tcW w:w="1701" w:type="dxa"/>
            <w:vAlign w:val="center"/>
          </w:tcPr>
          <w:p w:rsidR="008213E1" w:rsidRPr="00D115DB" w:rsidRDefault="008213E1" w:rsidP="00CA5BE9">
            <w:pPr>
              <w:jc w:val="center"/>
              <w:rPr>
                <w:sz w:val="22"/>
                <w:szCs w:val="22"/>
              </w:rPr>
            </w:pPr>
          </w:p>
        </w:tc>
      </w:tr>
      <w:tr w:rsidR="008213E1" w:rsidTr="0002170B">
        <w:tc>
          <w:tcPr>
            <w:tcW w:w="2127" w:type="dxa"/>
            <w:vAlign w:val="center"/>
          </w:tcPr>
          <w:p w:rsidR="008213E1" w:rsidRPr="0089610D" w:rsidRDefault="006A2CE7" w:rsidP="005C66EC">
            <w:pPr>
              <w:pStyle w:val="TableContents"/>
              <w:jc w:val="center"/>
              <w:rPr>
                <w:sz w:val="22"/>
                <w:szCs w:val="22"/>
                <w:lang w:val="ru-RU"/>
              </w:rPr>
            </w:pPr>
            <w:r w:rsidRPr="007339F4">
              <w:rPr>
                <w:sz w:val="22"/>
                <w:szCs w:val="22"/>
              </w:rPr>
              <w:t>Очиститель для кожи в форме салфеток не менее 30 штук</w:t>
            </w:r>
          </w:p>
        </w:tc>
        <w:tc>
          <w:tcPr>
            <w:tcW w:w="4820" w:type="dxa"/>
            <w:vAlign w:val="center"/>
          </w:tcPr>
          <w:p w:rsidR="008213E1" w:rsidRPr="0089610D" w:rsidRDefault="006A2CE7" w:rsidP="001A1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Andale Sans UI" w:cs="Tahoma"/>
                <w:kern w:val="3"/>
                <w:sz w:val="22"/>
                <w:szCs w:val="22"/>
                <w:lang w:eastAsia="ja-JP" w:bidi="fa-IR"/>
              </w:rPr>
            </w:pPr>
            <w:r w:rsidRPr="007339F4">
              <w:rPr>
                <w:sz w:val="22"/>
                <w:szCs w:val="22"/>
              </w:rPr>
              <w:t xml:space="preserve">Является универсальным очистителем, не содержащим раздражающих кожу компонентов. Позволяет эффективно и безболезненно снять адгезивную пластину калоприемника и безопасно удалить остатки клеевого слоя, защитной пасты и пленки, комфортно обеспечивать гигиену кожи вокруг стомы. Не препятствует дальнейшей эффективной адгезии адгезивной пластины калоприемника. Очиститель не содержит спирт и является гипоаллергенным. Представлен в виде салфеток, </w:t>
            </w:r>
            <w:r w:rsidRPr="007339F4">
              <w:rPr>
                <w:sz w:val="22"/>
                <w:szCs w:val="22"/>
              </w:rPr>
              <w:lastRenderedPageBreak/>
              <w:t>не менее 30 шт. в упаковке.</w:t>
            </w:r>
          </w:p>
        </w:tc>
        <w:tc>
          <w:tcPr>
            <w:tcW w:w="1134" w:type="dxa"/>
            <w:vAlign w:val="center"/>
          </w:tcPr>
          <w:p w:rsidR="008213E1" w:rsidRDefault="00FA21BA" w:rsidP="002B13F0">
            <w:pPr>
              <w:jc w:val="center"/>
              <w:rPr>
                <w:sz w:val="22"/>
                <w:szCs w:val="22"/>
              </w:rPr>
            </w:pPr>
            <w:r>
              <w:rPr>
                <w:sz w:val="22"/>
                <w:szCs w:val="22"/>
              </w:rPr>
              <w:lastRenderedPageBreak/>
              <w:t>1</w:t>
            </w:r>
            <w:r w:rsidR="00E64541">
              <w:rPr>
                <w:sz w:val="22"/>
                <w:szCs w:val="22"/>
              </w:rPr>
              <w:t> </w:t>
            </w:r>
            <w:r>
              <w:rPr>
                <w:sz w:val="22"/>
                <w:szCs w:val="22"/>
              </w:rPr>
              <w:t>9</w:t>
            </w:r>
            <w:r w:rsidR="002B13F0">
              <w:rPr>
                <w:sz w:val="22"/>
                <w:szCs w:val="22"/>
              </w:rPr>
              <w:t>8</w:t>
            </w:r>
            <w:r>
              <w:rPr>
                <w:sz w:val="22"/>
                <w:szCs w:val="22"/>
              </w:rPr>
              <w:t>0</w:t>
            </w:r>
            <w:r w:rsidR="00E64541">
              <w:rPr>
                <w:sz w:val="22"/>
                <w:szCs w:val="22"/>
              </w:rPr>
              <w:t>шт.</w:t>
            </w:r>
          </w:p>
        </w:tc>
        <w:tc>
          <w:tcPr>
            <w:tcW w:w="1276" w:type="dxa"/>
            <w:vAlign w:val="center"/>
          </w:tcPr>
          <w:p w:rsidR="008213E1" w:rsidRPr="00D115DB" w:rsidRDefault="008213E1" w:rsidP="00CA5BE9">
            <w:pPr>
              <w:jc w:val="center"/>
              <w:rPr>
                <w:sz w:val="22"/>
                <w:szCs w:val="22"/>
              </w:rPr>
            </w:pPr>
          </w:p>
        </w:tc>
        <w:tc>
          <w:tcPr>
            <w:tcW w:w="1701" w:type="dxa"/>
            <w:vAlign w:val="center"/>
          </w:tcPr>
          <w:p w:rsidR="008213E1" w:rsidRPr="00D115DB" w:rsidRDefault="008213E1" w:rsidP="00CA5BE9">
            <w:pPr>
              <w:jc w:val="center"/>
              <w:rPr>
                <w:sz w:val="22"/>
                <w:szCs w:val="22"/>
              </w:rPr>
            </w:pPr>
          </w:p>
        </w:tc>
      </w:tr>
      <w:tr w:rsidR="008213E1" w:rsidTr="0002170B">
        <w:tc>
          <w:tcPr>
            <w:tcW w:w="2127" w:type="dxa"/>
            <w:vAlign w:val="center"/>
          </w:tcPr>
          <w:p w:rsidR="008213E1" w:rsidRPr="0089610D" w:rsidRDefault="00ED3060" w:rsidP="005C66EC">
            <w:pPr>
              <w:pStyle w:val="TableContents"/>
              <w:jc w:val="center"/>
              <w:rPr>
                <w:sz w:val="22"/>
                <w:szCs w:val="22"/>
                <w:lang w:val="ru-RU"/>
              </w:rPr>
            </w:pPr>
            <w:r w:rsidRPr="007339F4">
              <w:rPr>
                <w:sz w:val="22"/>
                <w:szCs w:val="22"/>
              </w:rPr>
              <w:lastRenderedPageBreak/>
              <w:t>Защитная пленка в форме салфеток, не менее 30 штук</w:t>
            </w:r>
          </w:p>
        </w:tc>
        <w:tc>
          <w:tcPr>
            <w:tcW w:w="4820" w:type="dxa"/>
            <w:vAlign w:val="center"/>
          </w:tcPr>
          <w:p w:rsidR="00ED3060" w:rsidRPr="007339F4" w:rsidRDefault="00ED3060" w:rsidP="00ED3060">
            <w:pPr>
              <w:widowControl w:val="0"/>
              <w:autoSpaceDN w:val="0"/>
              <w:snapToGrid w:val="0"/>
              <w:jc w:val="both"/>
              <w:textAlignment w:val="baseline"/>
              <w:rPr>
                <w:rFonts w:eastAsia="Andale Sans UI" w:cs="Tahoma"/>
                <w:kern w:val="3"/>
                <w:sz w:val="22"/>
                <w:szCs w:val="22"/>
                <w:lang w:eastAsia="ja-JP" w:bidi="fa-IR"/>
              </w:rPr>
            </w:pPr>
            <w:r w:rsidRPr="007339F4">
              <w:rPr>
                <w:rFonts w:eastAsia="Andale Sans UI" w:cs="Tahoma"/>
                <w:kern w:val="3"/>
                <w:sz w:val="22"/>
                <w:szCs w:val="22"/>
                <w:lang w:eastAsia="ja-JP" w:bidi="fa-IR"/>
              </w:rPr>
              <w:t>Защитное, водоотталкивающее средство, предохраняющее кожу от воздействия выделений из стомы и повреждений при удалении клеевой пластины</w:t>
            </w:r>
            <w:r w:rsidR="00A63BB9">
              <w:rPr>
                <w:rFonts w:eastAsia="Andale Sans UI" w:cs="Tahoma"/>
                <w:kern w:val="3"/>
                <w:sz w:val="22"/>
                <w:szCs w:val="22"/>
                <w:lang w:eastAsia="ja-JP" w:bidi="fa-IR"/>
              </w:rPr>
              <w:t>.</w:t>
            </w:r>
          </w:p>
          <w:p w:rsidR="008213E1" w:rsidRPr="0089610D" w:rsidRDefault="00ED3060" w:rsidP="00ED3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Andale Sans UI" w:cs="Tahoma"/>
                <w:kern w:val="3"/>
                <w:sz w:val="22"/>
                <w:szCs w:val="22"/>
                <w:lang w:eastAsia="ja-JP" w:bidi="fa-IR"/>
              </w:rPr>
            </w:pPr>
            <w:r w:rsidRPr="007339F4">
              <w:rPr>
                <w:rFonts w:eastAsia="Andale Sans UI" w:cs="Tahoma"/>
                <w:kern w:val="3"/>
                <w:sz w:val="22"/>
                <w:szCs w:val="22"/>
                <w:lang w:eastAsia="ja-JP" w:bidi="fa-IR"/>
              </w:rPr>
              <w:t>Мягкие, нетканые целлюлозные салфетки, пропитанные защитным раствором. Раствор, быстро испаряясь, образует на коже защитную пленку. Защитная пленка наносится до момента прикрепления адгезивной пластины и создает защиту кожи вокруг стомы от агрессивного воздействия, выделяемого содержимого.   Салфетка предназначена для однократного применения. Каждая салфетка в индивидуальной блистерной упаковке. Представлен в виде салфеток, не менее 30 шт. в упаковке.</w:t>
            </w:r>
          </w:p>
        </w:tc>
        <w:tc>
          <w:tcPr>
            <w:tcW w:w="1134" w:type="dxa"/>
            <w:vAlign w:val="center"/>
          </w:tcPr>
          <w:p w:rsidR="008213E1" w:rsidRDefault="00C32B26" w:rsidP="00C32B26">
            <w:pPr>
              <w:jc w:val="center"/>
              <w:rPr>
                <w:sz w:val="22"/>
                <w:szCs w:val="22"/>
              </w:rPr>
            </w:pPr>
            <w:r>
              <w:rPr>
                <w:sz w:val="22"/>
                <w:szCs w:val="22"/>
              </w:rPr>
              <w:t>1</w:t>
            </w:r>
            <w:r w:rsidR="00E64541">
              <w:rPr>
                <w:sz w:val="22"/>
                <w:szCs w:val="22"/>
              </w:rPr>
              <w:t> </w:t>
            </w:r>
            <w:r>
              <w:rPr>
                <w:sz w:val="22"/>
                <w:szCs w:val="22"/>
              </w:rPr>
              <w:t>50</w:t>
            </w:r>
            <w:r w:rsidR="00A63BB9">
              <w:rPr>
                <w:sz w:val="22"/>
                <w:szCs w:val="22"/>
              </w:rPr>
              <w:t>0</w:t>
            </w:r>
            <w:r w:rsidR="00E64541">
              <w:rPr>
                <w:sz w:val="22"/>
                <w:szCs w:val="22"/>
              </w:rPr>
              <w:t>шт.</w:t>
            </w:r>
          </w:p>
        </w:tc>
        <w:tc>
          <w:tcPr>
            <w:tcW w:w="1276" w:type="dxa"/>
            <w:vAlign w:val="center"/>
          </w:tcPr>
          <w:p w:rsidR="008213E1" w:rsidRPr="00D115DB" w:rsidRDefault="008213E1" w:rsidP="00CA5BE9">
            <w:pPr>
              <w:jc w:val="center"/>
              <w:rPr>
                <w:sz w:val="22"/>
                <w:szCs w:val="22"/>
              </w:rPr>
            </w:pPr>
          </w:p>
        </w:tc>
        <w:tc>
          <w:tcPr>
            <w:tcW w:w="1701" w:type="dxa"/>
            <w:vAlign w:val="center"/>
          </w:tcPr>
          <w:p w:rsidR="008213E1" w:rsidRPr="00D115DB" w:rsidRDefault="008213E1" w:rsidP="00CA5BE9">
            <w:pPr>
              <w:jc w:val="center"/>
              <w:rPr>
                <w:sz w:val="22"/>
                <w:szCs w:val="22"/>
              </w:rPr>
            </w:pPr>
          </w:p>
        </w:tc>
      </w:tr>
      <w:tr w:rsidR="003944DD" w:rsidTr="0002170B">
        <w:tc>
          <w:tcPr>
            <w:tcW w:w="2127" w:type="dxa"/>
            <w:vAlign w:val="center"/>
          </w:tcPr>
          <w:p w:rsidR="003944DD" w:rsidRPr="007339F4" w:rsidRDefault="00C32B26" w:rsidP="005C66EC">
            <w:pPr>
              <w:pStyle w:val="TableContents"/>
              <w:jc w:val="center"/>
              <w:rPr>
                <w:sz w:val="22"/>
                <w:szCs w:val="22"/>
              </w:rPr>
            </w:pPr>
            <w:r w:rsidRPr="007C1330">
              <w:rPr>
                <w:sz w:val="22"/>
                <w:szCs w:val="22"/>
              </w:rPr>
              <w:t>Защитная пленка во флаконе, не менее 50 мл</w:t>
            </w:r>
          </w:p>
        </w:tc>
        <w:tc>
          <w:tcPr>
            <w:tcW w:w="4820" w:type="dxa"/>
            <w:vAlign w:val="center"/>
          </w:tcPr>
          <w:p w:rsidR="00C32B26" w:rsidRDefault="00C32B26" w:rsidP="00C32B26">
            <w:pPr>
              <w:widowControl w:val="0"/>
              <w:autoSpaceDN w:val="0"/>
              <w:snapToGrid w:val="0"/>
              <w:jc w:val="both"/>
              <w:textAlignment w:val="baseline"/>
              <w:rPr>
                <w:sz w:val="22"/>
                <w:szCs w:val="22"/>
              </w:rPr>
            </w:pPr>
            <w:r>
              <w:rPr>
                <w:sz w:val="22"/>
                <w:szCs w:val="22"/>
              </w:rPr>
              <w:t>Защитная пленка – прозрачная жидкость на силиконовой основе, не содержит спирта, при нанесении и высыхании образует на коже полупроводящую эластичную защитную пленку, устойчивую к воздействию воды, предотвращает развитие контактного дерматита и защищает кожу от агрессивного воздействия мочи и кала, а также от механических повреждений, может наноситься поверх абсорбирующего порошка, заживляющего крема, позволяет коже дышать. Защитная пленка не содержит спирт, не вызывает жжения, покалывания, быстро сохнет, не препятствует приклеиванию калоприемников.</w:t>
            </w:r>
          </w:p>
          <w:p w:rsidR="003944DD" w:rsidRPr="007339F4" w:rsidRDefault="00C32B26" w:rsidP="00C32B26">
            <w:pPr>
              <w:widowControl w:val="0"/>
              <w:autoSpaceDN w:val="0"/>
              <w:snapToGrid w:val="0"/>
              <w:jc w:val="both"/>
              <w:textAlignment w:val="baseline"/>
              <w:rPr>
                <w:rFonts w:eastAsia="Andale Sans UI" w:cs="Tahoma"/>
                <w:kern w:val="3"/>
                <w:sz w:val="22"/>
                <w:szCs w:val="22"/>
                <w:lang w:eastAsia="ja-JP" w:bidi="fa-IR"/>
              </w:rPr>
            </w:pPr>
            <w:r>
              <w:rPr>
                <w:sz w:val="22"/>
                <w:szCs w:val="22"/>
              </w:rPr>
              <w:t>Наличие инструкции по использованию</w:t>
            </w:r>
            <w:r w:rsidRPr="00C624E0">
              <w:rPr>
                <w:sz w:val="22"/>
                <w:szCs w:val="22"/>
              </w:rPr>
              <w:t>.</w:t>
            </w:r>
          </w:p>
        </w:tc>
        <w:tc>
          <w:tcPr>
            <w:tcW w:w="1134" w:type="dxa"/>
            <w:vAlign w:val="center"/>
          </w:tcPr>
          <w:p w:rsidR="003944DD" w:rsidRDefault="00C32B26" w:rsidP="00CA5BE9">
            <w:pPr>
              <w:jc w:val="center"/>
              <w:rPr>
                <w:sz w:val="22"/>
                <w:szCs w:val="22"/>
              </w:rPr>
            </w:pPr>
            <w:r>
              <w:rPr>
                <w:sz w:val="22"/>
                <w:szCs w:val="22"/>
              </w:rPr>
              <w:t>200</w:t>
            </w:r>
            <w:r w:rsidR="00E64541">
              <w:rPr>
                <w:sz w:val="22"/>
                <w:szCs w:val="22"/>
              </w:rPr>
              <w:t>шт.</w:t>
            </w:r>
          </w:p>
        </w:tc>
        <w:tc>
          <w:tcPr>
            <w:tcW w:w="1276" w:type="dxa"/>
            <w:vAlign w:val="center"/>
          </w:tcPr>
          <w:p w:rsidR="003944DD" w:rsidRPr="00D115DB" w:rsidRDefault="003944DD" w:rsidP="00CA5BE9">
            <w:pPr>
              <w:jc w:val="center"/>
              <w:rPr>
                <w:sz w:val="22"/>
                <w:szCs w:val="22"/>
              </w:rPr>
            </w:pPr>
          </w:p>
        </w:tc>
        <w:tc>
          <w:tcPr>
            <w:tcW w:w="1701" w:type="dxa"/>
            <w:vAlign w:val="center"/>
          </w:tcPr>
          <w:p w:rsidR="003944DD" w:rsidRPr="00D115DB" w:rsidRDefault="003944DD" w:rsidP="00CA5BE9">
            <w:pPr>
              <w:jc w:val="center"/>
              <w:rPr>
                <w:sz w:val="22"/>
                <w:szCs w:val="22"/>
              </w:rPr>
            </w:pPr>
          </w:p>
        </w:tc>
      </w:tr>
      <w:tr w:rsidR="00ED3060" w:rsidTr="0002170B">
        <w:tc>
          <w:tcPr>
            <w:tcW w:w="2127" w:type="dxa"/>
            <w:vAlign w:val="center"/>
          </w:tcPr>
          <w:p w:rsidR="00ED3060" w:rsidRPr="0089610D" w:rsidRDefault="00E133D1" w:rsidP="005C66EC">
            <w:pPr>
              <w:pStyle w:val="TableContents"/>
              <w:jc w:val="center"/>
              <w:rPr>
                <w:sz w:val="22"/>
                <w:szCs w:val="22"/>
                <w:lang w:val="ru-RU"/>
              </w:rPr>
            </w:pPr>
            <w:r w:rsidRPr="007339F4">
              <w:rPr>
                <w:sz w:val="22"/>
                <w:szCs w:val="22"/>
              </w:rPr>
              <w:t>Нейтрализатор запаха во флаконе, не менее 50 мл</w:t>
            </w:r>
          </w:p>
        </w:tc>
        <w:tc>
          <w:tcPr>
            <w:tcW w:w="4820" w:type="dxa"/>
            <w:vAlign w:val="center"/>
          </w:tcPr>
          <w:p w:rsidR="00ED3060" w:rsidRPr="0089610D" w:rsidRDefault="008A3E49" w:rsidP="001A1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Andale Sans UI" w:cs="Tahoma"/>
                <w:kern w:val="3"/>
                <w:sz w:val="22"/>
                <w:szCs w:val="22"/>
                <w:lang w:eastAsia="ja-JP" w:bidi="fa-IR"/>
              </w:rPr>
            </w:pPr>
            <w:r w:rsidRPr="007339F4">
              <w:rPr>
                <w:sz w:val="22"/>
                <w:szCs w:val="22"/>
              </w:rPr>
              <w:t>Нейтрализатор запаха во флаконе, концентрированная нейтрализующая запах жидкость, флакон не менее 50 мл.</w:t>
            </w:r>
          </w:p>
        </w:tc>
        <w:tc>
          <w:tcPr>
            <w:tcW w:w="1134" w:type="dxa"/>
            <w:vAlign w:val="center"/>
          </w:tcPr>
          <w:p w:rsidR="00ED3060" w:rsidRDefault="00E51F23" w:rsidP="00CA5BE9">
            <w:pPr>
              <w:jc w:val="center"/>
              <w:rPr>
                <w:sz w:val="22"/>
                <w:szCs w:val="22"/>
              </w:rPr>
            </w:pPr>
            <w:r>
              <w:rPr>
                <w:sz w:val="22"/>
                <w:szCs w:val="22"/>
              </w:rPr>
              <w:t>5</w:t>
            </w:r>
            <w:r w:rsidR="008A3E49">
              <w:rPr>
                <w:sz w:val="22"/>
                <w:szCs w:val="22"/>
              </w:rPr>
              <w:t>00</w:t>
            </w:r>
            <w:r w:rsidR="00E64541">
              <w:rPr>
                <w:sz w:val="22"/>
                <w:szCs w:val="22"/>
              </w:rPr>
              <w:t>шт.</w:t>
            </w:r>
          </w:p>
        </w:tc>
        <w:tc>
          <w:tcPr>
            <w:tcW w:w="1276" w:type="dxa"/>
            <w:vAlign w:val="center"/>
          </w:tcPr>
          <w:p w:rsidR="00ED3060" w:rsidRPr="00D115DB" w:rsidRDefault="00ED3060" w:rsidP="00CA5BE9">
            <w:pPr>
              <w:jc w:val="center"/>
              <w:rPr>
                <w:sz w:val="22"/>
                <w:szCs w:val="22"/>
              </w:rPr>
            </w:pPr>
          </w:p>
        </w:tc>
        <w:tc>
          <w:tcPr>
            <w:tcW w:w="1701" w:type="dxa"/>
            <w:vAlign w:val="center"/>
          </w:tcPr>
          <w:p w:rsidR="00ED3060" w:rsidRPr="00D115DB" w:rsidRDefault="00ED3060" w:rsidP="00CA5BE9">
            <w:pPr>
              <w:jc w:val="center"/>
              <w:rPr>
                <w:sz w:val="22"/>
                <w:szCs w:val="22"/>
              </w:rPr>
            </w:pPr>
          </w:p>
        </w:tc>
      </w:tr>
      <w:tr w:rsidR="00ED3060" w:rsidTr="0002170B">
        <w:tc>
          <w:tcPr>
            <w:tcW w:w="2127" w:type="dxa"/>
            <w:vAlign w:val="center"/>
          </w:tcPr>
          <w:p w:rsidR="00ED3060" w:rsidRPr="0089610D" w:rsidRDefault="008A3E49" w:rsidP="005C66EC">
            <w:pPr>
              <w:pStyle w:val="TableContents"/>
              <w:jc w:val="center"/>
              <w:rPr>
                <w:sz w:val="22"/>
                <w:szCs w:val="22"/>
                <w:lang w:val="ru-RU"/>
              </w:rPr>
            </w:pPr>
            <w:r w:rsidRPr="007339F4">
              <w:rPr>
                <w:sz w:val="22"/>
                <w:szCs w:val="22"/>
                <w:lang w:eastAsia="ru-RU"/>
              </w:rPr>
              <w:t>Пудра (порошок) абсорбирующая в тубе, не менее 25 г</w:t>
            </w:r>
          </w:p>
        </w:tc>
        <w:tc>
          <w:tcPr>
            <w:tcW w:w="4820" w:type="dxa"/>
            <w:vAlign w:val="center"/>
          </w:tcPr>
          <w:p w:rsidR="00ED3060" w:rsidRPr="0089610D" w:rsidRDefault="008A3E49" w:rsidP="001A1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Andale Sans UI" w:cs="Tahoma"/>
                <w:kern w:val="3"/>
                <w:sz w:val="22"/>
                <w:szCs w:val="22"/>
                <w:lang w:eastAsia="ja-JP" w:bidi="fa-IR"/>
              </w:rPr>
            </w:pPr>
            <w:r w:rsidRPr="007339F4">
              <w:rPr>
                <w:sz w:val="22"/>
                <w:szCs w:val="22"/>
                <w:lang w:eastAsia="ru-RU"/>
              </w:rPr>
              <w:t>Гидроколллоидный абсорбирующий порошок.  Способствует заживлению кожи вокруг стомы, а также более длительному ношению моче- и калоприемника. Применяется для абсорбции влаги на мацерированной коже, а также для ухода за осложненной перистомальной кожей. Флакон не менее 25г.</w:t>
            </w:r>
          </w:p>
        </w:tc>
        <w:tc>
          <w:tcPr>
            <w:tcW w:w="1134" w:type="dxa"/>
            <w:vAlign w:val="center"/>
          </w:tcPr>
          <w:p w:rsidR="00ED3060" w:rsidRDefault="00E51F23" w:rsidP="00CA5BE9">
            <w:pPr>
              <w:jc w:val="center"/>
              <w:rPr>
                <w:sz w:val="22"/>
                <w:szCs w:val="22"/>
              </w:rPr>
            </w:pPr>
            <w:r>
              <w:rPr>
                <w:sz w:val="22"/>
                <w:szCs w:val="22"/>
              </w:rPr>
              <w:t>5</w:t>
            </w:r>
            <w:r w:rsidR="008A3E49">
              <w:rPr>
                <w:sz w:val="22"/>
                <w:szCs w:val="22"/>
              </w:rPr>
              <w:t>00</w:t>
            </w:r>
            <w:r w:rsidR="00E64541">
              <w:rPr>
                <w:sz w:val="22"/>
                <w:szCs w:val="22"/>
              </w:rPr>
              <w:t>шт.</w:t>
            </w:r>
          </w:p>
        </w:tc>
        <w:tc>
          <w:tcPr>
            <w:tcW w:w="1276" w:type="dxa"/>
            <w:vAlign w:val="center"/>
          </w:tcPr>
          <w:p w:rsidR="00ED3060" w:rsidRPr="00D115DB" w:rsidRDefault="00ED3060" w:rsidP="00CA5BE9">
            <w:pPr>
              <w:jc w:val="center"/>
              <w:rPr>
                <w:sz w:val="22"/>
                <w:szCs w:val="22"/>
              </w:rPr>
            </w:pPr>
          </w:p>
        </w:tc>
        <w:tc>
          <w:tcPr>
            <w:tcW w:w="1701" w:type="dxa"/>
            <w:vAlign w:val="center"/>
          </w:tcPr>
          <w:p w:rsidR="00ED3060" w:rsidRPr="00D115DB" w:rsidRDefault="00ED3060" w:rsidP="00CA5BE9">
            <w:pPr>
              <w:jc w:val="center"/>
              <w:rPr>
                <w:sz w:val="22"/>
                <w:szCs w:val="22"/>
              </w:rPr>
            </w:pPr>
          </w:p>
        </w:tc>
      </w:tr>
      <w:tr w:rsidR="00ED3060" w:rsidTr="0002170B">
        <w:tc>
          <w:tcPr>
            <w:tcW w:w="2127" w:type="dxa"/>
            <w:vAlign w:val="center"/>
          </w:tcPr>
          <w:p w:rsidR="00ED3060" w:rsidRPr="0089610D" w:rsidRDefault="00AD6D53" w:rsidP="005C66EC">
            <w:pPr>
              <w:pStyle w:val="TableContents"/>
              <w:jc w:val="center"/>
              <w:rPr>
                <w:sz w:val="22"/>
                <w:szCs w:val="22"/>
                <w:lang w:val="ru-RU"/>
              </w:rPr>
            </w:pPr>
            <w:r w:rsidRPr="007339F4">
              <w:rPr>
                <w:sz w:val="22"/>
                <w:szCs w:val="22"/>
                <w:lang w:eastAsia="ru-RU"/>
              </w:rPr>
              <w:t>Крем защитный в тубе, не менее 60 мл</w:t>
            </w:r>
          </w:p>
        </w:tc>
        <w:tc>
          <w:tcPr>
            <w:tcW w:w="4820" w:type="dxa"/>
            <w:vAlign w:val="center"/>
          </w:tcPr>
          <w:p w:rsidR="00ED3060" w:rsidRPr="0089610D" w:rsidRDefault="00AD6D53" w:rsidP="001A1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Andale Sans UI" w:cs="Tahoma"/>
                <w:kern w:val="3"/>
                <w:sz w:val="22"/>
                <w:szCs w:val="22"/>
                <w:lang w:eastAsia="ja-JP" w:bidi="fa-IR"/>
              </w:rPr>
            </w:pPr>
            <w:r w:rsidRPr="007339F4">
              <w:rPr>
                <w:sz w:val="22"/>
                <w:szCs w:val="22"/>
                <w:lang w:eastAsia="ru-RU"/>
              </w:rPr>
              <w:t>Профилактическое увлажняющее средство, восстанавливающее нормальный рН кожи, способствующее заживлению раздраженной кожи, применяется для ухода за кожей вокруг стомы или фистулы, а также за кожей, подверженной воздействию мочи или каловых масс при недержании. Консистенция крема (пасты) - гладкая, однородная мазеподобная масса. Крем (паста) имеет маслянистую консистенцию. Крем сделан на основе гидроколлоидного адгезива. Объем одного тюбика не менее 60 мл.</w:t>
            </w:r>
          </w:p>
        </w:tc>
        <w:tc>
          <w:tcPr>
            <w:tcW w:w="1134" w:type="dxa"/>
            <w:vAlign w:val="center"/>
          </w:tcPr>
          <w:p w:rsidR="00ED3060" w:rsidRDefault="006B5565" w:rsidP="00CA5BE9">
            <w:pPr>
              <w:jc w:val="center"/>
              <w:rPr>
                <w:sz w:val="22"/>
                <w:szCs w:val="22"/>
              </w:rPr>
            </w:pPr>
            <w:r>
              <w:rPr>
                <w:sz w:val="22"/>
                <w:szCs w:val="22"/>
              </w:rPr>
              <w:t>5</w:t>
            </w:r>
            <w:r w:rsidR="00AD6D53">
              <w:rPr>
                <w:sz w:val="22"/>
                <w:szCs w:val="22"/>
              </w:rPr>
              <w:t>00</w:t>
            </w:r>
            <w:r w:rsidR="00E64541">
              <w:rPr>
                <w:sz w:val="22"/>
                <w:szCs w:val="22"/>
              </w:rPr>
              <w:t>шт.</w:t>
            </w:r>
          </w:p>
        </w:tc>
        <w:tc>
          <w:tcPr>
            <w:tcW w:w="1276" w:type="dxa"/>
            <w:vAlign w:val="center"/>
          </w:tcPr>
          <w:p w:rsidR="00ED3060" w:rsidRPr="00D115DB" w:rsidRDefault="00ED3060" w:rsidP="00CA5BE9">
            <w:pPr>
              <w:jc w:val="center"/>
              <w:rPr>
                <w:sz w:val="22"/>
                <w:szCs w:val="22"/>
              </w:rPr>
            </w:pPr>
          </w:p>
        </w:tc>
        <w:tc>
          <w:tcPr>
            <w:tcW w:w="1701" w:type="dxa"/>
            <w:vAlign w:val="center"/>
          </w:tcPr>
          <w:p w:rsidR="00ED3060" w:rsidRPr="00D115DB" w:rsidRDefault="00ED3060" w:rsidP="00CA5BE9">
            <w:pPr>
              <w:jc w:val="center"/>
              <w:rPr>
                <w:sz w:val="22"/>
                <w:szCs w:val="22"/>
              </w:rPr>
            </w:pPr>
          </w:p>
        </w:tc>
      </w:tr>
      <w:tr w:rsidR="008A3E49" w:rsidTr="0002170B">
        <w:tc>
          <w:tcPr>
            <w:tcW w:w="2127" w:type="dxa"/>
            <w:vAlign w:val="center"/>
          </w:tcPr>
          <w:p w:rsidR="00B34BC4" w:rsidRDefault="00B34BC4" w:rsidP="005C66EC">
            <w:pPr>
              <w:pStyle w:val="TableContents"/>
              <w:jc w:val="center"/>
              <w:rPr>
                <w:lang w:val="ru-RU"/>
              </w:rPr>
            </w:pPr>
            <w:r w:rsidRPr="006D131E">
              <w:t>Катетер для самокатетериза</w:t>
            </w:r>
            <w:r>
              <w:rPr>
                <w:lang w:val="ru-RU"/>
              </w:rPr>
              <w:t>-</w:t>
            </w:r>
          </w:p>
          <w:p w:rsidR="008A3E49" w:rsidRPr="0089610D" w:rsidRDefault="00B34BC4" w:rsidP="005C66EC">
            <w:pPr>
              <w:pStyle w:val="TableContents"/>
              <w:jc w:val="center"/>
              <w:rPr>
                <w:sz w:val="22"/>
                <w:szCs w:val="22"/>
                <w:lang w:val="ru-RU"/>
              </w:rPr>
            </w:pPr>
            <w:r w:rsidRPr="006D131E">
              <w:t>ции лубрицированный</w:t>
            </w:r>
          </w:p>
        </w:tc>
        <w:tc>
          <w:tcPr>
            <w:tcW w:w="4820" w:type="dxa"/>
            <w:vAlign w:val="center"/>
          </w:tcPr>
          <w:p w:rsidR="008A3E49" w:rsidRPr="0089610D" w:rsidRDefault="00C91C6E" w:rsidP="00C91C6E">
            <w:pPr>
              <w:autoSpaceDN w:val="0"/>
              <w:jc w:val="both"/>
              <w:textAlignment w:val="baseline"/>
              <w:rPr>
                <w:rFonts w:eastAsia="Andale Sans UI" w:cs="Tahoma"/>
                <w:kern w:val="3"/>
                <w:sz w:val="22"/>
                <w:szCs w:val="22"/>
                <w:lang w:eastAsia="ja-JP" w:bidi="fa-IR"/>
              </w:rPr>
            </w:pPr>
            <w:r>
              <w:t xml:space="preserve">Лубрицированный катетер для чистой самокатетеризации, изготовлен из поливинилхлорида (ПВХ) или аналога, покрытый снаружи гидрофильным гидрополимерным лубрикантом, </w:t>
            </w:r>
            <w:r>
              <w:lastRenderedPageBreak/>
              <w:t>увеличивающемся в объеме при контакте с водой (в случае, если требует активации водой). Тип Нелатон. Катетер стерилен и находится в индивидуальной упаковке. Наличие инструкции по подготовке изделия. Катетер имеет различную дл</w:t>
            </w:r>
            <w:r w:rsidR="00BB0503">
              <w:t>ину (мужской, женский, детский), размеры (СН 8, СН 10, СН 12, СН 14, СН 16, СН 18</w:t>
            </w:r>
            <w:r w:rsidR="00205658">
              <w:t>) в зависимости от потребности П</w:t>
            </w:r>
            <w:r w:rsidR="00BB0503">
              <w:t>олучателей.</w:t>
            </w:r>
          </w:p>
        </w:tc>
        <w:tc>
          <w:tcPr>
            <w:tcW w:w="1134" w:type="dxa"/>
            <w:vAlign w:val="center"/>
          </w:tcPr>
          <w:p w:rsidR="008A3E49" w:rsidRDefault="006B5565" w:rsidP="00CA5BE9">
            <w:pPr>
              <w:jc w:val="center"/>
              <w:rPr>
                <w:sz w:val="22"/>
                <w:szCs w:val="22"/>
              </w:rPr>
            </w:pPr>
            <w:r>
              <w:rPr>
                <w:sz w:val="22"/>
                <w:szCs w:val="22"/>
              </w:rPr>
              <w:lastRenderedPageBreak/>
              <w:t>4</w:t>
            </w:r>
            <w:r w:rsidR="00E64541">
              <w:rPr>
                <w:sz w:val="22"/>
                <w:szCs w:val="22"/>
              </w:rPr>
              <w:t> </w:t>
            </w:r>
            <w:r w:rsidR="004C598E">
              <w:rPr>
                <w:sz w:val="22"/>
                <w:szCs w:val="22"/>
              </w:rPr>
              <w:t>000</w:t>
            </w:r>
            <w:r w:rsidR="00E64541">
              <w:rPr>
                <w:sz w:val="22"/>
                <w:szCs w:val="22"/>
              </w:rPr>
              <w:t>шт.</w:t>
            </w:r>
          </w:p>
        </w:tc>
        <w:tc>
          <w:tcPr>
            <w:tcW w:w="1276" w:type="dxa"/>
            <w:vAlign w:val="center"/>
          </w:tcPr>
          <w:p w:rsidR="008A3E49" w:rsidRPr="00D115DB" w:rsidRDefault="008A3E49" w:rsidP="006B5565">
            <w:pPr>
              <w:jc w:val="center"/>
              <w:rPr>
                <w:sz w:val="22"/>
                <w:szCs w:val="22"/>
              </w:rPr>
            </w:pPr>
          </w:p>
        </w:tc>
        <w:tc>
          <w:tcPr>
            <w:tcW w:w="1701" w:type="dxa"/>
            <w:vAlign w:val="center"/>
          </w:tcPr>
          <w:p w:rsidR="008A3E49" w:rsidRPr="00D115DB" w:rsidRDefault="008A3E49" w:rsidP="00CA5BE9">
            <w:pPr>
              <w:jc w:val="center"/>
              <w:rPr>
                <w:sz w:val="22"/>
                <w:szCs w:val="22"/>
              </w:rPr>
            </w:pPr>
          </w:p>
        </w:tc>
      </w:tr>
      <w:tr w:rsidR="00A2055F" w:rsidTr="00F3378F">
        <w:trPr>
          <w:trHeight w:val="426"/>
        </w:trPr>
        <w:tc>
          <w:tcPr>
            <w:tcW w:w="6947" w:type="dxa"/>
            <w:gridSpan w:val="2"/>
            <w:vAlign w:val="center"/>
          </w:tcPr>
          <w:p w:rsidR="00A2055F" w:rsidRPr="0089610D" w:rsidRDefault="00A2055F" w:rsidP="00A2055F">
            <w:pPr>
              <w:widowControl w:val="0"/>
              <w:autoSpaceDN w:val="0"/>
              <w:snapToGrid w:val="0"/>
              <w:jc w:val="right"/>
              <w:textAlignment w:val="baseline"/>
              <w:rPr>
                <w:rFonts w:cs="Arial"/>
                <w:b/>
                <w:sz w:val="22"/>
                <w:szCs w:val="22"/>
              </w:rPr>
            </w:pPr>
            <w:r w:rsidRPr="0089610D">
              <w:rPr>
                <w:rFonts w:cs="Arial"/>
                <w:b/>
                <w:sz w:val="22"/>
                <w:szCs w:val="22"/>
              </w:rPr>
              <w:lastRenderedPageBreak/>
              <w:t>ИТОГО:</w:t>
            </w:r>
          </w:p>
        </w:tc>
        <w:tc>
          <w:tcPr>
            <w:tcW w:w="1134" w:type="dxa"/>
            <w:vAlign w:val="center"/>
          </w:tcPr>
          <w:p w:rsidR="00A2055F" w:rsidRPr="0089610D" w:rsidRDefault="00567884" w:rsidP="00CA5BE9">
            <w:pPr>
              <w:jc w:val="center"/>
              <w:rPr>
                <w:b/>
                <w:sz w:val="22"/>
                <w:szCs w:val="22"/>
              </w:rPr>
            </w:pPr>
            <w:r w:rsidRPr="00567884">
              <w:rPr>
                <w:b/>
                <w:sz w:val="22"/>
                <w:szCs w:val="22"/>
              </w:rPr>
              <w:t>31 940</w:t>
            </w:r>
          </w:p>
        </w:tc>
        <w:tc>
          <w:tcPr>
            <w:tcW w:w="1276" w:type="dxa"/>
            <w:vAlign w:val="center"/>
          </w:tcPr>
          <w:p w:rsidR="00A2055F" w:rsidRPr="00D115DB" w:rsidRDefault="00A2055F" w:rsidP="00CA5BE9">
            <w:pPr>
              <w:jc w:val="center"/>
              <w:rPr>
                <w:sz w:val="22"/>
                <w:szCs w:val="22"/>
              </w:rPr>
            </w:pPr>
          </w:p>
        </w:tc>
        <w:tc>
          <w:tcPr>
            <w:tcW w:w="1701" w:type="dxa"/>
            <w:vAlign w:val="center"/>
          </w:tcPr>
          <w:p w:rsidR="00A2055F" w:rsidRPr="00D115DB" w:rsidRDefault="00A2055F" w:rsidP="00CA5BE9">
            <w:pPr>
              <w:jc w:val="center"/>
              <w:rPr>
                <w:sz w:val="22"/>
                <w:szCs w:val="22"/>
              </w:rPr>
            </w:pPr>
          </w:p>
        </w:tc>
      </w:tr>
    </w:tbl>
    <w:p w:rsidR="00F3378F" w:rsidRDefault="00F3378F" w:rsidP="00B92856">
      <w:pPr>
        <w:spacing w:line="100" w:lineRule="atLeast"/>
        <w:jc w:val="both"/>
        <w:rPr>
          <w:b/>
          <w:u w:val="single"/>
        </w:rPr>
      </w:pPr>
    </w:p>
    <w:p w:rsidR="00B92856" w:rsidRDefault="00B92856" w:rsidP="00B92856">
      <w:pPr>
        <w:spacing w:line="100" w:lineRule="atLeast"/>
        <w:jc w:val="both"/>
        <w:rPr>
          <w:b/>
          <w:highlight w:val="yellow"/>
          <w:u w:val="single"/>
        </w:rPr>
      </w:pPr>
      <w:r w:rsidRPr="00181E32">
        <w:rPr>
          <w:b/>
          <w:u w:val="single"/>
        </w:rPr>
        <w:t xml:space="preserve">Требования к </w:t>
      </w:r>
      <w:r w:rsidR="003E2985">
        <w:rPr>
          <w:b/>
          <w:u w:val="single"/>
        </w:rPr>
        <w:t xml:space="preserve">качеству и </w:t>
      </w:r>
      <w:r w:rsidRPr="00181E32">
        <w:rPr>
          <w:b/>
          <w:u w:val="single"/>
        </w:rPr>
        <w:t>безопасности товара:</w:t>
      </w:r>
      <w:r w:rsidRPr="00380388">
        <w:rPr>
          <w:b/>
          <w:highlight w:val="yellow"/>
          <w:u w:val="single"/>
        </w:rPr>
        <w:t xml:space="preserve"> </w:t>
      </w:r>
    </w:p>
    <w:p w:rsidR="001903BE" w:rsidRPr="00995036" w:rsidRDefault="001903BE" w:rsidP="001903BE">
      <w:pPr>
        <w:pStyle w:val="a3"/>
        <w:widowControl w:val="0"/>
        <w:suppressAutoHyphens w:val="0"/>
        <w:spacing w:before="0" w:after="0" w:line="276" w:lineRule="auto"/>
        <w:ind w:firstLine="851"/>
        <w:jc w:val="both"/>
        <w:rPr>
          <w:rFonts w:ascii="Times New Roman" w:hAnsi="Times New Roman" w:cs="Times New Roman"/>
          <w:sz w:val="24"/>
          <w:szCs w:val="24"/>
        </w:rPr>
      </w:pPr>
      <w:r w:rsidRPr="00995036">
        <w:rPr>
          <w:rFonts w:ascii="Times New Roman" w:hAnsi="Times New Roman" w:cs="Times New Roman"/>
          <w:sz w:val="24"/>
          <w:szCs w:val="24"/>
        </w:rPr>
        <w:t>Товар компенсирует имеющиеся у Получателя функциональные нарушения, степень ограничения жизнедеятельности, а также отвечает медицинским и социальным требованиям:</w:t>
      </w:r>
    </w:p>
    <w:p w:rsidR="001903BE" w:rsidRPr="00995036" w:rsidRDefault="001903BE" w:rsidP="001903BE">
      <w:pPr>
        <w:pStyle w:val="a3"/>
        <w:widowControl w:val="0"/>
        <w:suppressAutoHyphens w:val="0"/>
        <w:spacing w:before="0" w:after="0" w:line="276" w:lineRule="auto"/>
        <w:jc w:val="both"/>
        <w:rPr>
          <w:rFonts w:ascii="Times New Roman" w:hAnsi="Times New Roman" w:cs="Times New Roman"/>
          <w:sz w:val="24"/>
          <w:szCs w:val="24"/>
        </w:rPr>
      </w:pPr>
      <w:r w:rsidRPr="00995036">
        <w:rPr>
          <w:rFonts w:ascii="Times New Roman" w:hAnsi="Times New Roman" w:cs="Times New Roman"/>
          <w:sz w:val="24"/>
          <w:szCs w:val="24"/>
        </w:rPr>
        <w:t>безопасность для кожных покровов;</w:t>
      </w:r>
      <w:r>
        <w:rPr>
          <w:rFonts w:ascii="Times New Roman" w:hAnsi="Times New Roman" w:cs="Times New Roman"/>
          <w:sz w:val="24"/>
          <w:szCs w:val="24"/>
        </w:rPr>
        <w:t xml:space="preserve"> </w:t>
      </w:r>
      <w:r w:rsidRPr="00995036">
        <w:rPr>
          <w:rFonts w:ascii="Times New Roman" w:hAnsi="Times New Roman" w:cs="Times New Roman"/>
          <w:sz w:val="24"/>
          <w:szCs w:val="24"/>
        </w:rPr>
        <w:t>эстетичность;</w:t>
      </w:r>
      <w:r>
        <w:rPr>
          <w:rFonts w:ascii="Times New Roman" w:hAnsi="Times New Roman" w:cs="Times New Roman"/>
          <w:sz w:val="24"/>
          <w:szCs w:val="24"/>
        </w:rPr>
        <w:t xml:space="preserve"> </w:t>
      </w:r>
      <w:r w:rsidRPr="00995036">
        <w:rPr>
          <w:rFonts w:ascii="Times New Roman" w:hAnsi="Times New Roman" w:cs="Times New Roman"/>
          <w:sz w:val="24"/>
          <w:szCs w:val="24"/>
        </w:rPr>
        <w:t xml:space="preserve"> комфортность;</w:t>
      </w:r>
      <w:r>
        <w:rPr>
          <w:rFonts w:ascii="Times New Roman" w:hAnsi="Times New Roman" w:cs="Times New Roman"/>
          <w:sz w:val="24"/>
          <w:szCs w:val="24"/>
        </w:rPr>
        <w:t xml:space="preserve"> </w:t>
      </w:r>
      <w:r w:rsidRPr="00995036">
        <w:rPr>
          <w:rFonts w:ascii="Times New Roman" w:hAnsi="Times New Roman" w:cs="Times New Roman"/>
          <w:sz w:val="24"/>
          <w:szCs w:val="24"/>
        </w:rPr>
        <w:t>простота пользования.</w:t>
      </w:r>
    </w:p>
    <w:p w:rsidR="001903BE" w:rsidRDefault="001903BE" w:rsidP="001903BE">
      <w:pPr>
        <w:pStyle w:val="a3"/>
        <w:widowControl w:val="0"/>
        <w:suppressAutoHyphens w:val="0"/>
        <w:spacing w:before="0" w:after="0" w:line="276" w:lineRule="auto"/>
        <w:ind w:firstLine="851"/>
        <w:jc w:val="both"/>
        <w:rPr>
          <w:b/>
          <w:highlight w:val="yellow"/>
          <w:u w:val="single"/>
        </w:rPr>
      </w:pPr>
      <w:r w:rsidRPr="00995036">
        <w:rPr>
          <w:rFonts w:ascii="Times New Roman" w:hAnsi="Times New Roman" w:cs="Times New Roman"/>
          <w:sz w:val="24"/>
          <w:szCs w:val="24"/>
        </w:rPr>
        <w:t xml:space="preserve">Сырье и материалы, применяемые для изготовления товара, не </w:t>
      </w:r>
      <w:r>
        <w:rPr>
          <w:rFonts w:ascii="Times New Roman" w:hAnsi="Times New Roman" w:cs="Times New Roman"/>
          <w:sz w:val="24"/>
          <w:szCs w:val="24"/>
        </w:rPr>
        <w:t xml:space="preserve">должны </w:t>
      </w:r>
      <w:r w:rsidRPr="00995036">
        <w:rPr>
          <w:rFonts w:ascii="Times New Roman" w:hAnsi="Times New Roman" w:cs="Times New Roman"/>
          <w:sz w:val="24"/>
          <w:szCs w:val="24"/>
        </w:rPr>
        <w:t>содержат</w:t>
      </w:r>
      <w:r>
        <w:rPr>
          <w:rFonts w:ascii="Times New Roman" w:hAnsi="Times New Roman" w:cs="Times New Roman"/>
          <w:sz w:val="24"/>
          <w:szCs w:val="24"/>
        </w:rPr>
        <w:t>ь</w:t>
      </w:r>
      <w:r w:rsidRPr="00995036">
        <w:rPr>
          <w:rFonts w:ascii="Times New Roman" w:hAnsi="Times New Roman" w:cs="Times New Roman"/>
          <w:sz w:val="24"/>
          <w:szCs w:val="24"/>
        </w:rPr>
        <w:t xml:space="preserve"> ядовитых (токсичных) компонентов, а также не </w:t>
      </w:r>
      <w:r>
        <w:rPr>
          <w:rFonts w:ascii="Times New Roman" w:hAnsi="Times New Roman" w:cs="Times New Roman"/>
          <w:sz w:val="24"/>
          <w:szCs w:val="24"/>
        </w:rPr>
        <w:t xml:space="preserve">должны </w:t>
      </w:r>
      <w:r w:rsidRPr="00995036">
        <w:rPr>
          <w:rFonts w:ascii="Times New Roman" w:hAnsi="Times New Roman" w:cs="Times New Roman"/>
          <w:sz w:val="24"/>
          <w:szCs w:val="24"/>
        </w:rPr>
        <w:t>возд</w:t>
      </w:r>
      <w:r>
        <w:rPr>
          <w:rFonts w:ascii="Times New Roman" w:hAnsi="Times New Roman" w:cs="Times New Roman"/>
          <w:sz w:val="24"/>
          <w:szCs w:val="24"/>
        </w:rPr>
        <w:t>ействовать</w:t>
      </w:r>
      <w:r w:rsidRPr="00995036">
        <w:rPr>
          <w:rFonts w:ascii="Times New Roman" w:hAnsi="Times New Roman" w:cs="Times New Roman"/>
          <w:sz w:val="24"/>
          <w:szCs w:val="24"/>
        </w:rPr>
        <w:t xml:space="preserve"> на поверхности, с которым контактируют при их нормальной эксплуатации, они </w:t>
      </w:r>
      <w:r>
        <w:rPr>
          <w:rFonts w:ascii="Times New Roman" w:hAnsi="Times New Roman" w:cs="Times New Roman"/>
          <w:sz w:val="24"/>
          <w:szCs w:val="24"/>
        </w:rPr>
        <w:t xml:space="preserve">должны быть </w:t>
      </w:r>
      <w:r w:rsidRPr="00995036">
        <w:rPr>
          <w:rFonts w:ascii="Times New Roman" w:hAnsi="Times New Roman" w:cs="Times New Roman"/>
          <w:sz w:val="24"/>
          <w:szCs w:val="24"/>
        </w:rPr>
        <w:t>разрешены к применению Федеральным органом исполнительной власти, осуществляющим нормативно – правовое регулирование в сфере здравоохранения.</w:t>
      </w:r>
    </w:p>
    <w:p w:rsidR="00012630" w:rsidRDefault="00941746" w:rsidP="00012630">
      <w:pPr>
        <w:widowControl w:val="0"/>
        <w:tabs>
          <w:tab w:val="left" w:pos="0"/>
        </w:tabs>
        <w:ind w:firstLine="709"/>
        <w:contextualSpacing/>
        <w:jc w:val="both"/>
        <w:rPr>
          <w:rFonts w:eastAsia="Lucida Sans Unicode"/>
          <w:kern w:val="3"/>
          <w:lang w:eastAsia="ru-RU"/>
        </w:rPr>
      </w:pPr>
      <w:r>
        <w:rPr>
          <w:rFonts w:eastAsia="Lucida Sans Unicode"/>
          <w:kern w:val="3"/>
          <w:lang w:eastAsia="ru-RU"/>
        </w:rPr>
        <w:t>Сырье и материалы для изготовления специальных средств при нарушениях функций выделения должны быть</w:t>
      </w:r>
      <w:r w:rsidR="00D5211E">
        <w:rPr>
          <w:rFonts w:eastAsia="Lucida Sans Unicode"/>
          <w:kern w:val="3"/>
          <w:lang w:eastAsia="ru-RU"/>
        </w:rPr>
        <w:t xml:space="preserve"> разрешены к применению Федеральной службой</w:t>
      </w:r>
      <w:r w:rsidR="0050727D">
        <w:rPr>
          <w:rFonts w:eastAsia="Lucida Sans Unicode"/>
          <w:kern w:val="3"/>
          <w:lang w:eastAsia="ru-RU"/>
        </w:rPr>
        <w:t xml:space="preserve"> по надзору в сфере защиты прав потребителей и благополучия человека.</w:t>
      </w:r>
    </w:p>
    <w:p w:rsidR="00017668" w:rsidRDefault="00017668" w:rsidP="00012630">
      <w:pPr>
        <w:widowControl w:val="0"/>
        <w:tabs>
          <w:tab w:val="left" w:pos="0"/>
        </w:tabs>
        <w:ind w:firstLine="709"/>
        <w:contextualSpacing/>
        <w:jc w:val="both"/>
        <w:rPr>
          <w:rFonts w:eastAsia="Lucida Sans Unicode"/>
          <w:kern w:val="3"/>
          <w:lang w:eastAsia="ru-RU"/>
        </w:rPr>
      </w:pPr>
      <w:r>
        <w:rPr>
          <w:rFonts w:eastAsia="Lucida Sans Unicode"/>
          <w:kern w:val="3"/>
          <w:lang w:eastAsia="ru-RU"/>
        </w:rPr>
        <w:t>В специальных средствах при нарушениях функций выделения не допускаются механические повреждения (разрыв края, разрезы и т.п.) видимые невооруженным глазом.</w:t>
      </w:r>
    </w:p>
    <w:p w:rsidR="00F16A4A" w:rsidRDefault="00F16A4A" w:rsidP="00012630">
      <w:pPr>
        <w:widowControl w:val="0"/>
        <w:tabs>
          <w:tab w:val="left" w:pos="0"/>
        </w:tabs>
        <w:ind w:firstLine="709"/>
        <w:contextualSpacing/>
        <w:jc w:val="both"/>
        <w:rPr>
          <w:rFonts w:eastAsia="Lucida Sans Unicode"/>
          <w:color w:val="000000"/>
          <w:kern w:val="3"/>
          <w:lang w:eastAsia="ru-RU"/>
        </w:rPr>
      </w:pPr>
      <w:r>
        <w:rPr>
          <w:rFonts w:eastAsia="Lucida Sans Unicode"/>
          <w:color w:val="000000"/>
          <w:kern w:val="3"/>
          <w:lang w:eastAsia="ru-RU"/>
        </w:rPr>
        <w:t>Товар должен соответствовать требованиям стандартов:</w:t>
      </w:r>
    </w:p>
    <w:p w:rsidR="00F16A4A" w:rsidRDefault="008B650F" w:rsidP="008B650F">
      <w:pPr>
        <w:widowControl w:val="0"/>
        <w:autoSpaceDE w:val="0"/>
        <w:autoSpaceDN w:val="0"/>
        <w:ind w:firstLine="708"/>
        <w:jc w:val="both"/>
        <w:textAlignment w:val="baseline"/>
      </w:pPr>
      <w:r>
        <w:t>ГОСТ Р 51632-2014 «Технические средства реабилитации людей с ограничениями жизнедеятельности. Общие технические требования и методы испытаний».</w:t>
      </w:r>
    </w:p>
    <w:p w:rsidR="008B650F" w:rsidRDefault="00B13EC3" w:rsidP="008B650F">
      <w:pPr>
        <w:widowControl w:val="0"/>
        <w:autoSpaceDE w:val="0"/>
        <w:autoSpaceDN w:val="0"/>
        <w:ind w:firstLine="708"/>
        <w:jc w:val="both"/>
        <w:textAlignment w:val="baseline"/>
        <w:rPr>
          <w:rFonts w:eastAsia="Lucida Sans Unicode"/>
          <w:color w:val="000000"/>
          <w:kern w:val="3"/>
          <w:lang w:eastAsia="ru-RU"/>
        </w:rPr>
      </w:pPr>
      <w:r>
        <w:rPr>
          <w:rFonts w:eastAsia="Lucida Sans Unicode"/>
          <w:color w:val="000000"/>
          <w:kern w:val="3"/>
          <w:lang w:eastAsia="ru-RU"/>
        </w:rPr>
        <w:t>ГОСТ Р 52770-2016</w:t>
      </w:r>
      <w:r w:rsidR="005F27E0">
        <w:rPr>
          <w:rFonts w:eastAsia="Lucida Sans Unicode"/>
          <w:color w:val="000000"/>
          <w:kern w:val="3"/>
          <w:lang w:eastAsia="ru-RU"/>
        </w:rPr>
        <w:t xml:space="preserve"> «Изделия медицинские.</w:t>
      </w:r>
      <w:r w:rsidR="00D17DBB">
        <w:rPr>
          <w:rFonts w:eastAsia="Lucida Sans Unicode"/>
          <w:color w:val="000000"/>
          <w:kern w:val="3"/>
          <w:lang w:eastAsia="ru-RU"/>
        </w:rPr>
        <w:t xml:space="preserve"> Требования безопасности. Методы санитарно-химических и токсикологических испытаний».</w:t>
      </w:r>
    </w:p>
    <w:p w:rsidR="002C5845" w:rsidRDefault="005E2AE3" w:rsidP="008B650F">
      <w:pPr>
        <w:widowControl w:val="0"/>
        <w:autoSpaceDE w:val="0"/>
        <w:autoSpaceDN w:val="0"/>
        <w:ind w:firstLine="708"/>
        <w:jc w:val="both"/>
        <w:textAlignment w:val="baseline"/>
        <w:rPr>
          <w:rFonts w:eastAsia="Arial"/>
          <w:lang w:eastAsia="zh-CN"/>
        </w:rPr>
      </w:pPr>
      <w:r>
        <w:rPr>
          <w:rFonts w:eastAsia="Andale Sans UI"/>
          <w:lang w:eastAsia="ja-JP" w:bidi="fa-IR"/>
        </w:rPr>
        <w:t xml:space="preserve">ГОСТ </w:t>
      </w:r>
      <w:r>
        <w:rPr>
          <w:rFonts w:eastAsia="Andale Sans UI"/>
          <w:lang w:val="en-US" w:eastAsia="ja-JP" w:bidi="fa-IR"/>
        </w:rPr>
        <w:t>ISO</w:t>
      </w:r>
      <w:r>
        <w:rPr>
          <w:rFonts w:eastAsia="Andale Sans UI"/>
          <w:lang w:eastAsia="ja-JP" w:bidi="fa-IR"/>
        </w:rPr>
        <w:t xml:space="preserve"> 10993-1-2011 «Изделия медицинские. Оценка биологического действия медицинских изделий</w:t>
      </w:r>
      <w:r w:rsidR="00FE2C84">
        <w:rPr>
          <w:rFonts w:eastAsia="Andale Sans UI"/>
          <w:lang w:eastAsia="ja-JP" w:bidi="fa-IR"/>
        </w:rPr>
        <w:t>. Часть 1. Оценка и исследования</w:t>
      </w:r>
      <w:r w:rsidR="00626673">
        <w:rPr>
          <w:rFonts w:eastAsia="Andale Sans UI"/>
          <w:lang w:eastAsia="ja-JP" w:bidi="fa-IR"/>
        </w:rPr>
        <w:t>»</w:t>
      </w:r>
      <w:r>
        <w:rPr>
          <w:rFonts w:eastAsia="Andale Sans UI"/>
          <w:lang w:eastAsia="ja-JP" w:bidi="fa-IR"/>
        </w:rPr>
        <w:t xml:space="preserve">. ГОСТ </w:t>
      </w:r>
      <w:r>
        <w:rPr>
          <w:rFonts w:eastAsia="Andale Sans UI"/>
          <w:lang w:val="en-US" w:eastAsia="ja-JP" w:bidi="fa-IR"/>
        </w:rPr>
        <w:t>ISO</w:t>
      </w:r>
      <w:r>
        <w:rPr>
          <w:rFonts w:eastAsia="Andale Sans UI"/>
          <w:lang w:eastAsia="ja-JP" w:bidi="fa-IR"/>
        </w:rPr>
        <w:t xml:space="preserve"> 10993-5-2011 Часть 5. </w:t>
      </w:r>
      <w:r w:rsidR="00626673">
        <w:rPr>
          <w:rFonts w:eastAsia="Andale Sans UI"/>
          <w:lang w:eastAsia="ja-JP" w:bidi="fa-IR"/>
        </w:rPr>
        <w:t>«</w:t>
      </w:r>
      <w:r>
        <w:rPr>
          <w:rFonts w:eastAsia="Andale Sans UI"/>
          <w:lang w:eastAsia="ja-JP" w:bidi="fa-IR"/>
        </w:rPr>
        <w:t xml:space="preserve">Исследования на цитотоксичность: методы </w:t>
      </w:r>
      <w:r>
        <w:rPr>
          <w:rFonts w:eastAsia="Andale Sans UI"/>
          <w:lang w:val="en-US" w:eastAsia="ja-JP" w:bidi="fa-IR"/>
        </w:rPr>
        <w:t>in</w:t>
      </w:r>
      <w:r>
        <w:rPr>
          <w:rFonts w:eastAsia="Andale Sans UI"/>
          <w:lang w:eastAsia="ja-JP" w:bidi="fa-IR"/>
        </w:rPr>
        <w:t xml:space="preserve"> </w:t>
      </w:r>
      <w:r>
        <w:rPr>
          <w:rFonts w:eastAsia="Andale Sans UI"/>
          <w:lang w:val="en-US" w:eastAsia="ja-JP" w:bidi="fa-IR"/>
        </w:rPr>
        <w:t>vitro</w:t>
      </w:r>
      <w:r w:rsidR="00626673">
        <w:rPr>
          <w:rFonts w:eastAsia="Andale Sans UI"/>
          <w:lang w:eastAsia="ja-JP" w:bidi="fa-IR"/>
        </w:rPr>
        <w:t>»</w:t>
      </w:r>
      <w:r>
        <w:rPr>
          <w:rFonts w:eastAsia="Andale Sans UI"/>
          <w:lang w:eastAsia="ja-JP" w:bidi="fa-IR"/>
        </w:rPr>
        <w:t xml:space="preserve">. ГОСТ </w:t>
      </w:r>
      <w:r>
        <w:rPr>
          <w:rFonts w:eastAsia="Andale Sans UI"/>
          <w:lang w:val="en-US" w:eastAsia="ja-JP" w:bidi="fa-IR"/>
        </w:rPr>
        <w:t>ISO</w:t>
      </w:r>
      <w:r>
        <w:rPr>
          <w:rFonts w:eastAsia="Andale Sans UI"/>
          <w:lang w:eastAsia="ja-JP" w:bidi="fa-IR"/>
        </w:rPr>
        <w:t xml:space="preserve"> 10993-10-2011 Часть 10. </w:t>
      </w:r>
      <w:r w:rsidR="00626673">
        <w:rPr>
          <w:rFonts w:eastAsia="Andale Sans UI"/>
          <w:lang w:eastAsia="ja-JP" w:bidi="fa-IR"/>
        </w:rPr>
        <w:t>«</w:t>
      </w:r>
      <w:r>
        <w:rPr>
          <w:rFonts w:eastAsia="Andale Sans UI"/>
          <w:lang w:eastAsia="ja-JP" w:bidi="fa-IR"/>
        </w:rPr>
        <w:t xml:space="preserve">Исследование раздражающего и сенсибилизирующего действия». </w:t>
      </w:r>
    </w:p>
    <w:p w:rsidR="00EE1365" w:rsidRDefault="00EE1365" w:rsidP="003F7027">
      <w:pPr>
        <w:widowControl w:val="0"/>
        <w:autoSpaceDN w:val="0"/>
        <w:ind w:firstLine="709"/>
        <w:jc w:val="both"/>
        <w:textAlignment w:val="baseline"/>
        <w:rPr>
          <w:rFonts w:eastAsia="Andale Sans UI" w:cs="Tahoma"/>
          <w:kern w:val="3"/>
          <w:lang w:eastAsia="ja-JP" w:bidi="fa-IR"/>
        </w:rPr>
      </w:pPr>
      <w:r w:rsidRPr="00EE1365">
        <w:rPr>
          <w:rFonts w:eastAsia="Andale Sans UI" w:cs="Tahoma"/>
          <w:kern w:val="3"/>
          <w:lang w:val="de-DE" w:eastAsia="ja-JP" w:bidi="fa-IR"/>
        </w:rPr>
        <w:t>При поставке товара наличие копий регистрационного удостоверения и документа, подтверждающего соответствие товара (декларацию о соответствии продукции либо сертификат соответствия) или иных документов, свидетельствующих о качестве и безопасности товара, является условием, в случае, если на поставляемый товар в соответствии с законодательством Российской Федерации необходимо наличие у</w:t>
      </w:r>
      <w:r w:rsidR="007E6FEC">
        <w:rPr>
          <w:rFonts w:eastAsia="Andale Sans UI" w:cs="Tahoma"/>
          <w:kern w:val="3"/>
          <w:lang w:val="de-DE" w:eastAsia="ja-JP" w:bidi="fa-IR"/>
        </w:rPr>
        <w:t>казанных документов при передач</w:t>
      </w:r>
      <w:r w:rsidR="007E6FEC">
        <w:rPr>
          <w:rFonts w:eastAsia="Andale Sans UI" w:cs="Tahoma"/>
          <w:kern w:val="3"/>
          <w:lang w:eastAsia="ja-JP" w:bidi="fa-IR"/>
        </w:rPr>
        <w:t>е</w:t>
      </w:r>
      <w:r w:rsidRPr="00EE1365">
        <w:rPr>
          <w:rFonts w:eastAsia="Andale Sans UI" w:cs="Tahoma"/>
          <w:kern w:val="3"/>
          <w:lang w:val="de-DE" w:eastAsia="ja-JP" w:bidi="fa-IR"/>
        </w:rPr>
        <w:t xml:space="preserve"> товара.</w:t>
      </w:r>
    </w:p>
    <w:p w:rsidR="00B92856" w:rsidRDefault="00B92856" w:rsidP="00B92856">
      <w:pPr>
        <w:spacing w:line="100" w:lineRule="atLeast"/>
        <w:jc w:val="both"/>
        <w:rPr>
          <w:b/>
          <w:u w:val="single"/>
        </w:rPr>
      </w:pPr>
      <w:r>
        <w:rPr>
          <w:b/>
          <w:u w:val="single"/>
        </w:rPr>
        <w:t>Требования к</w:t>
      </w:r>
      <w:r w:rsidR="0059750C">
        <w:rPr>
          <w:b/>
          <w:u w:val="single"/>
        </w:rPr>
        <w:t xml:space="preserve"> маркировке, упаковке</w:t>
      </w:r>
      <w:r>
        <w:rPr>
          <w:b/>
          <w:u w:val="single"/>
        </w:rPr>
        <w:t>:</w:t>
      </w:r>
    </w:p>
    <w:p w:rsidR="0059750C" w:rsidRDefault="0059750C" w:rsidP="00464344">
      <w:pPr>
        <w:spacing w:line="100" w:lineRule="atLeast"/>
        <w:ind w:firstLine="709"/>
        <w:jc w:val="both"/>
      </w:pPr>
      <w:r>
        <w:t>Упаковка товара должна обеспечивать его защиту</w:t>
      </w:r>
      <w:r w:rsidR="00FA5316">
        <w:t xml:space="preserve"> от повреждений, порчи, загрязнения, воздействия механических и климатических факторов во время транспортирования, хранения.</w:t>
      </w:r>
    </w:p>
    <w:p w:rsidR="00464344" w:rsidRDefault="00464344" w:rsidP="00464344">
      <w:pPr>
        <w:spacing w:line="100" w:lineRule="atLeast"/>
        <w:ind w:firstLine="709"/>
        <w:jc w:val="both"/>
      </w:pPr>
      <w:r>
        <w:t>Хранение товара должно осуществляться в соответствии с требованиями, предъявляемыми к данной категории Товара.</w:t>
      </w:r>
    </w:p>
    <w:p w:rsidR="0074541A" w:rsidRDefault="0074541A" w:rsidP="00464344">
      <w:pPr>
        <w:spacing w:line="100" w:lineRule="atLeast"/>
        <w:ind w:firstLine="709"/>
        <w:jc w:val="both"/>
      </w:pPr>
      <w:r>
        <w:t>Транспортирование Товара производится любым видом транспорта в соответствии с правилами перевозки грузов, действующими на данном виде транспорта.</w:t>
      </w:r>
    </w:p>
    <w:p w:rsidR="000710A1" w:rsidRDefault="000710A1" w:rsidP="00464344">
      <w:pPr>
        <w:spacing w:line="100" w:lineRule="atLeast"/>
        <w:ind w:firstLine="709"/>
        <w:jc w:val="both"/>
      </w:pPr>
      <w:r>
        <w:t>Маркировка и упаковка должна включать:</w:t>
      </w:r>
    </w:p>
    <w:p w:rsidR="00DF7D04" w:rsidRPr="00DF7D04" w:rsidRDefault="00DF7D04" w:rsidP="00DF7D04">
      <w:pPr>
        <w:widowControl w:val="0"/>
        <w:autoSpaceDN w:val="0"/>
        <w:spacing w:line="228" w:lineRule="auto"/>
        <w:ind w:firstLine="709"/>
        <w:jc w:val="both"/>
        <w:textAlignment w:val="baseline"/>
        <w:rPr>
          <w:rFonts w:eastAsia="Lucida Sans Unicode" w:cs="Tahoma"/>
          <w:kern w:val="3"/>
          <w:lang w:val="de-DE" w:eastAsia="ru-RU" w:bidi="fa-IR"/>
        </w:rPr>
      </w:pPr>
      <w:r w:rsidRPr="00DF7D04">
        <w:rPr>
          <w:rFonts w:eastAsia="Lucida Sans Unicode" w:cs="Tahoma"/>
          <w:kern w:val="3"/>
          <w:lang w:val="de-DE" w:eastAsia="ru-RU" w:bidi="fa-IR"/>
        </w:rPr>
        <w:t>-условное обозначение группы изделий, товарную марку (при наличии), обозначение номера изделия (при наличии);</w:t>
      </w:r>
    </w:p>
    <w:p w:rsidR="00DF7D04" w:rsidRPr="00DF7D04" w:rsidRDefault="00DF7D04" w:rsidP="00DF7D04">
      <w:pPr>
        <w:widowControl w:val="0"/>
        <w:autoSpaceDN w:val="0"/>
        <w:spacing w:line="228" w:lineRule="auto"/>
        <w:ind w:firstLine="709"/>
        <w:jc w:val="both"/>
        <w:textAlignment w:val="baseline"/>
        <w:rPr>
          <w:rFonts w:eastAsia="Lucida Sans Unicode" w:cs="Tahoma"/>
          <w:kern w:val="3"/>
          <w:lang w:val="de-DE" w:eastAsia="ru-RU" w:bidi="fa-IR"/>
        </w:rPr>
      </w:pPr>
      <w:r w:rsidRPr="00DF7D04">
        <w:rPr>
          <w:rFonts w:eastAsia="Lucida Sans Unicode" w:cs="Tahoma"/>
          <w:kern w:val="3"/>
          <w:lang w:val="de-DE" w:eastAsia="ru-RU" w:bidi="fa-IR"/>
        </w:rPr>
        <w:t>- страну-изготовителя;</w:t>
      </w:r>
    </w:p>
    <w:p w:rsidR="00DF7D04" w:rsidRPr="00DF7D04" w:rsidRDefault="00DF7D04" w:rsidP="00DF7D04">
      <w:pPr>
        <w:widowControl w:val="0"/>
        <w:autoSpaceDN w:val="0"/>
        <w:spacing w:line="228" w:lineRule="auto"/>
        <w:ind w:firstLine="709"/>
        <w:jc w:val="both"/>
        <w:textAlignment w:val="baseline"/>
        <w:rPr>
          <w:rFonts w:eastAsia="Lucida Sans Unicode" w:cs="Tahoma"/>
          <w:kern w:val="3"/>
          <w:lang w:val="de-DE" w:eastAsia="ru-RU" w:bidi="fa-IR"/>
        </w:rPr>
      </w:pPr>
      <w:r w:rsidRPr="00DF7D04">
        <w:rPr>
          <w:rFonts w:eastAsia="Lucida Sans Unicode" w:cs="Tahoma"/>
          <w:kern w:val="3"/>
          <w:lang w:val="de-DE" w:eastAsia="ru-RU" w:bidi="fa-IR"/>
        </w:rPr>
        <w:t xml:space="preserve">- наименование предприятия-изготовителя, юридический адрес, товарный знак (при </w:t>
      </w:r>
      <w:r w:rsidRPr="00DF7D04">
        <w:rPr>
          <w:rFonts w:eastAsia="Lucida Sans Unicode" w:cs="Tahoma"/>
          <w:kern w:val="3"/>
          <w:lang w:val="de-DE" w:eastAsia="ru-RU" w:bidi="fa-IR"/>
        </w:rPr>
        <w:lastRenderedPageBreak/>
        <w:t>наличии);</w:t>
      </w:r>
    </w:p>
    <w:p w:rsidR="00DF7D04" w:rsidRPr="00DF7D04" w:rsidRDefault="00DF7D04" w:rsidP="00DF7D04">
      <w:pPr>
        <w:widowControl w:val="0"/>
        <w:autoSpaceDN w:val="0"/>
        <w:spacing w:line="228" w:lineRule="auto"/>
        <w:ind w:firstLine="709"/>
        <w:jc w:val="both"/>
        <w:textAlignment w:val="baseline"/>
        <w:rPr>
          <w:rFonts w:eastAsia="Lucida Sans Unicode" w:cs="Tahoma"/>
          <w:kern w:val="3"/>
          <w:lang w:val="de-DE" w:eastAsia="ru-RU" w:bidi="fa-IR"/>
        </w:rPr>
      </w:pPr>
      <w:r w:rsidRPr="00DF7D04">
        <w:rPr>
          <w:rFonts w:eastAsia="Lucida Sans Unicode" w:cs="Tahoma"/>
          <w:kern w:val="3"/>
          <w:lang w:val="de-DE" w:eastAsia="ru-RU" w:bidi="fa-IR"/>
        </w:rPr>
        <w:t>-отличительные характеристики изделий в соответствии с их техничным исполнением (при наличии);</w:t>
      </w:r>
    </w:p>
    <w:p w:rsidR="00DF7D04" w:rsidRPr="00DF7D04" w:rsidRDefault="00DF7D04" w:rsidP="00DF7D04">
      <w:pPr>
        <w:widowControl w:val="0"/>
        <w:autoSpaceDN w:val="0"/>
        <w:spacing w:line="228" w:lineRule="auto"/>
        <w:ind w:firstLine="709"/>
        <w:jc w:val="both"/>
        <w:textAlignment w:val="baseline"/>
        <w:rPr>
          <w:rFonts w:eastAsia="Lucida Sans Unicode" w:cs="Tahoma"/>
          <w:kern w:val="3"/>
          <w:lang w:val="de-DE" w:eastAsia="ru-RU" w:bidi="fa-IR"/>
        </w:rPr>
      </w:pPr>
      <w:r w:rsidRPr="00DF7D04">
        <w:rPr>
          <w:rFonts w:eastAsia="Lucida Sans Unicode" w:cs="Tahoma"/>
          <w:kern w:val="3"/>
          <w:lang w:val="de-DE" w:eastAsia="ru-RU" w:bidi="fa-IR"/>
        </w:rPr>
        <w:t>- номер артикула (при наличии);</w:t>
      </w:r>
    </w:p>
    <w:p w:rsidR="00DF7D04" w:rsidRPr="00DF7D04" w:rsidRDefault="00DF7D04" w:rsidP="00DF7D04">
      <w:pPr>
        <w:widowControl w:val="0"/>
        <w:autoSpaceDN w:val="0"/>
        <w:spacing w:line="228" w:lineRule="auto"/>
        <w:ind w:firstLine="709"/>
        <w:jc w:val="both"/>
        <w:textAlignment w:val="baseline"/>
        <w:rPr>
          <w:rFonts w:eastAsia="Lucida Sans Unicode" w:cs="Tahoma"/>
          <w:kern w:val="3"/>
          <w:lang w:val="de-DE" w:eastAsia="ru-RU" w:bidi="fa-IR"/>
        </w:rPr>
      </w:pPr>
      <w:r w:rsidRPr="00DF7D04">
        <w:rPr>
          <w:rFonts w:eastAsia="Lucida Sans Unicode" w:cs="Tahoma"/>
          <w:kern w:val="3"/>
          <w:lang w:val="de-DE" w:eastAsia="ru-RU" w:bidi="fa-IR"/>
        </w:rPr>
        <w:t>- количество изделий в упаковке;</w:t>
      </w:r>
    </w:p>
    <w:p w:rsidR="00DF7D04" w:rsidRPr="00DF7D04" w:rsidRDefault="00DF7D04" w:rsidP="00DF7D04">
      <w:pPr>
        <w:widowControl w:val="0"/>
        <w:autoSpaceDN w:val="0"/>
        <w:spacing w:line="228" w:lineRule="auto"/>
        <w:ind w:firstLine="709"/>
        <w:jc w:val="both"/>
        <w:textAlignment w:val="baseline"/>
        <w:rPr>
          <w:rFonts w:eastAsia="Lucida Sans Unicode" w:cs="Tahoma"/>
          <w:kern w:val="3"/>
          <w:lang w:val="de-DE" w:eastAsia="ru-RU" w:bidi="fa-IR"/>
        </w:rPr>
      </w:pPr>
      <w:r w:rsidRPr="00DF7D04">
        <w:rPr>
          <w:rFonts w:eastAsia="Lucida Sans Unicode" w:cs="Tahoma"/>
          <w:kern w:val="3"/>
          <w:lang w:val="de-DE" w:eastAsia="ru-RU" w:bidi="fa-IR"/>
        </w:rPr>
        <w:t>- дату (месяц, г</w:t>
      </w:r>
      <w:r w:rsidR="00416F83">
        <w:rPr>
          <w:rFonts w:eastAsia="Lucida Sans Unicode" w:cs="Tahoma"/>
          <w:kern w:val="3"/>
          <w:lang w:val="de-DE" w:eastAsia="ru-RU" w:bidi="fa-IR"/>
        </w:rPr>
        <w:t>од) изготовления</w:t>
      </w:r>
      <w:r w:rsidR="00416F83">
        <w:rPr>
          <w:rFonts w:eastAsia="Lucida Sans Unicode" w:cs="Tahoma"/>
          <w:kern w:val="3"/>
          <w:lang w:eastAsia="ru-RU" w:bidi="fa-IR"/>
        </w:rPr>
        <w:t>,</w:t>
      </w:r>
      <w:r w:rsidR="00416F83">
        <w:rPr>
          <w:rFonts w:eastAsia="Lucida Sans Unicode" w:cs="Tahoma"/>
          <w:kern w:val="3"/>
          <w:lang w:val="de-DE" w:eastAsia="ru-RU" w:bidi="fa-IR"/>
        </w:rPr>
        <w:t xml:space="preserve"> срок годности</w:t>
      </w:r>
      <w:r w:rsidRPr="00DF7D04">
        <w:rPr>
          <w:rFonts w:eastAsia="Lucida Sans Unicode" w:cs="Tahoma"/>
          <w:kern w:val="3"/>
          <w:lang w:val="de-DE" w:eastAsia="ru-RU" w:bidi="fa-IR"/>
        </w:rPr>
        <w:t>;</w:t>
      </w:r>
    </w:p>
    <w:p w:rsidR="00DF7D04" w:rsidRPr="00DF7D04" w:rsidRDefault="00DF7D04" w:rsidP="00DF7D04">
      <w:pPr>
        <w:widowControl w:val="0"/>
        <w:autoSpaceDN w:val="0"/>
        <w:spacing w:line="228" w:lineRule="auto"/>
        <w:ind w:firstLine="709"/>
        <w:jc w:val="both"/>
        <w:textAlignment w:val="baseline"/>
        <w:rPr>
          <w:rFonts w:eastAsia="Lucida Sans Unicode" w:cs="Tahoma"/>
          <w:kern w:val="3"/>
          <w:lang w:val="de-DE" w:eastAsia="ru-RU" w:bidi="fa-IR"/>
        </w:rPr>
      </w:pPr>
      <w:r w:rsidRPr="00DF7D04">
        <w:rPr>
          <w:rFonts w:eastAsia="Lucida Sans Unicode" w:cs="Tahoma"/>
          <w:kern w:val="3"/>
          <w:lang w:val="de-DE" w:eastAsia="ru-RU" w:bidi="fa-IR"/>
        </w:rPr>
        <w:t>- правила пользования (при необходимости);</w:t>
      </w:r>
    </w:p>
    <w:p w:rsidR="00DF7D04" w:rsidRPr="00DF7D04" w:rsidRDefault="00DF7D04" w:rsidP="00DF7D04">
      <w:pPr>
        <w:widowControl w:val="0"/>
        <w:autoSpaceDN w:val="0"/>
        <w:spacing w:line="228" w:lineRule="auto"/>
        <w:ind w:firstLine="709"/>
        <w:jc w:val="both"/>
        <w:textAlignment w:val="baseline"/>
        <w:rPr>
          <w:rFonts w:eastAsia="Lucida Sans Unicode" w:cs="Tahoma"/>
          <w:kern w:val="3"/>
          <w:lang w:val="de-DE" w:eastAsia="ru-RU" w:bidi="fa-IR"/>
        </w:rPr>
      </w:pPr>
      <w:r w:rsidRPr="00DF7D04">
        <w:rPr>
          <w:rFonts w:eastAsia="Lucida Sans Unicode" w:cs="Tahoma"/>
          <w:kern w:val="3"/>
          <w:lang w:val="de-DE" w:eastAsia="ru-RU" w:bidi="fa-IR"/>
        </w:rPr>
        <w:t>- штриховой код изделия (при наличии);</w:t>
      </w:r>
    </w:p>
    <w:p w:rsidR="000710A1" w:rsidRDefault="00DF7D04" w:rsidP="00DF7D04">
      <w:pPr>
        <w:widowControl w:val="0"/>
        <w:autoSpaceDN w:val="0"/>
        <w:spacing w:line="228" w:lineRule="auto"/>
        <w:ind w:firstLine="709"/>
        <w:jc w:val="both"/>
        <w:textAlignment w:val="baseline"/>
        <w:rPr>
          <w:rFonts w:eastAsia="Lucida Sans Unicode" w:cs="Tahoma"/>
          <w:kern w:val="3"/>
          <w:lang w:eastAsia="ru-RU" w:bidi="fa-IR"/>
        </w:rPr>
      </w:pPr>
      <w:r w:rsidRPr="00DF7D04">
        <w:rPr>
          <w:rFonts w:eastAsia="Lucida Sans Unicode" w:cs="Tahoma"/>
          <w:kern w:val="3"/>
          <w:lang w:val="de-DE" w:eastAsia="ru-RU" w:bidi="fa-IR"/>
        </w:rPr>
        <w:t>- информацию о сертификации (при наличии).</w:t>
      </w:r>
    </w:p>
    <w:p w:rsidR="00B92856" w:rsidRDefault="00B92856" w:rsidP="00840DD7">
      <w:pPr>
        <w:spacing w:line="100" w:lineRule="atLeast"/>
        <w:jc w:val="both"/>
        <w:rPr>
          <w:b/>
          <w:bCs/>
          <w:u w:val="single"/>
        </w:rPr>
      </w:pPr>
      <w:r>
        <w:rPr>
          <w:b/>
          <w:bCs/>
          <w:u w:val="single"/>
        </w:rPr>
        <w:t>Требования к сроку и (или) объему предоставленных гарантий качества товара:</w:t>
      </w:r>
    </w:p>
    <w:p w:rsidR="00CA757A" w:rsidRDefault="00CA757A" w:rsidP="00CA757A">
      <w:pPr>
        <w:widowControl w:val="0"/>
        <w:autoSpaceDN w:val="0"/>
        <w:ind w:firstLine="709"/>
        <w:jc w:val="both"/>
        <w:textAlignment w:val="baseline"/>
        <w:rPr>
          <w:rFonts w:eastAsia="Lucida Sans Unicode" w:cs="Tahoma"/>
          <w:kern w:val="3"/>
          <w:lang w:eastAsia="ru-RU" w:bidi="fa-IR"/>
        </w:rPr>
      </w:pPr>
      <w:r w:rsidRPr="00CA757A">
        <w:rPr>
          <w:rFonts w:eastAsia="Lucida Sans Unicode" w:cs="Tahoma"/>
          <w:kern w:val="3"/>
          <w:lang w:val="de-DE" w:eastAsia="ru-RU" w:bidi="fa-IR"/>
        </w:rPr>
        <w:t>Срок годности товара, установленный производителем, на момент выдачи Товара инвалидам должен составлять не менее 12 месяцев.</w:t>
      </w:r>
    </w:p>
    <w:p w:rsidR="00B92856" w:rsidRPr="00A2368F" w:rsidRDefault="00B92856" w:rsidP="00A2368F">
      <w:pPr>
        <w:tabs>
          <w:tab w:val="left" w:pos="8445"/>
        </w:tabs>
        <w:autoSpaceDN w:val="0"/>
        <w:jc w:val="both"/>
        <w:textAlignment w:val="baseline"/>
        <w:rPr>
          <w:rFonts w:ascii="Arial" w:hAnsi="Arial" w:cs="Tahoma"/>
          <w:kern w:val="3"/>
        </w:rPr>
      </w:pPr>
      <w:r>
        <w:rPr>
          <w:rFonts w:eastAsia="Andale Sans UI" w:cs="Tahoma"/>
          <w:b/>
          <w:bCs/>
          <w:kern w:val="3"/>
          <w:u w:val="single"/>
          <w:lang w:val="de-DE" w:eastAsia="ja-JP" w:bidi="fa-IR"/>
        </w:rPr>
        <w:t>Требования к месту, условиям и срокам (периодам) поставки Товара:</w:t>
      </w:r>
    </w:p>
    <w:p w:rsidR="00B92856" w:rsidRDefault="00B92856" w:rsidP="00B92856">
      <w:pPr>
        <w:tabs>
          <w:tab w:val="left" w:pos="1176"/>
        </w:tabs>
        <w:suppressAutoHyphens w:val="0"/>
        <w:autoSpaceDE w:val="0"/>
        <w:autoSpaceDN w:val="0"/>
        <w:spacing w:line="302" w:lineRule="exact"/>
        <w:ind w:right="5"/>
        <w:jc w:val="both"/>
        <w:rPr>
          <w:kern w:val="0"/>
        </w:rPr>
      </w:pPr>
      <w:r>
        <w:rPr>
          <w:kern w:val="0"/>
        </w:rPr>
        <w:t xml:space="preserve">            - предоставление инвалидам права выбора способа получения технического средства реабилитации (по месту жительства, по месту нахождения пунктов выдачи, по месту нахождения поставщика или иное);</w:t>
      </w:r>
    </w:p>
    <w:p w:rsidR="00B92856" w:rsidRDefault="00B92856" w:rsidP="00B92856">
      <w:pPr>
        <w:autoSpaceDN w:val="0"/>
        <w:ind w:firstLine="720"/>
        <w:jc w:val="both"/>
        <w:rPr>
          <w:kern w:val="3"/>
        </w:rPr>
      </w:pPr>
      <w:r>
        <w:rPr>
          <w:kern w:val="3"/>
        </w:rPr>
        <w:t>- ведение журнала телефонных звонков инвалидам из реестра получателей технических средств реабилитации с пометкой о времени звонка, результате звонка и выборе инвалидом способа и места, времени доставки технического средства реабилитации;</w:t>
      </w:r>
    </w:p>
    <w:p w:rsidR="00B92856" w:rsidRDefault="00B92856" w:rsidP="00B92856">
      <w:pPr>
        <w:autoSpaceDN w:val="0"/>
        <w:ind w:firstLine="720"/>
        <w:jc w:val="both"/>
        <w:rPr>
          <w:kern w:val="3"/>
        </w:rPr>
      </w:pPr>
      <w:r>
        <w:rPr>
          <w:kern w:val="3"/>
        </w:rPr>
        <w:t>- ведение аудиозаписи телефонных разговоров с инвалидами по вопросам получения технического средства реабилитации;</w:t>
      </w:r>
    </w:p>
    <w:p w:rsidR="00B92856" w:rsidRDefault="00B92856" w:rsidP="00B92856">
      <w:pPr>
        <w:autoSpaceDN w:val="0"/>
        <w:ind w:firstLine="720"/>
        <w:jc w:val="both"/>
        <w:rPr>
          <w:kern w:val="3"/>
        </w:rPr>
      </w:pPr>
      <w:r>
        <w:rPr>
          <w:kern w:val="3"/>
        </w:rPr>
        <w:t>- предоставление Заказчику в рамках подтверждения исполнения государственного контракта журнала телефонных звонков;</w:t>
      </w:r>
    </w:p>
    <w:p w:rsidR="00B92856" w:rsidRDefault="00B92856" w:rsidP="00B92856">
      <w:pPr>
        <w:autoSpaceDN w:val="0"/>
        <w:ind w:firstLine="720"/>
        <w:jc w:val="both"/>
        <w:rPr>
          <w:kern w:val="3"/>
        </w:rPr>
      </w:pPr>
      <w:r>
        <w:rPr>
          <w:kern w:val="3"/>
        </w:rPr>
        <w:t>- информирование не позднее дня, следующего за датой доставки (датой окончания периода доставки), указанной в реестре поставки территориального органа Фонда о невозможности предоставления технического средства реабилитации инвалидам;</w:t>
      </w:r>
    </w:p>
    <w:p w:rsidR="00B92856" w:rsidRDefault="00B92856" w:rsidP="00B92856">
      <w:pPr>
        <w:autoSpaceDN w:val="0"/>
        <w:ind w:firstLine="720"/>
        <w:jc w:val="both"/>
        <w:rPr>
          <w:kern w:val="3"/>
        </w:rPr>
      </w:pPr>
      <w:r>
        <w:rPr>
          <w:kern w:val="3"/>
        </w:rPr>
        <w:t>- отражение в акте передачи инвалидам технического средства реабилитации реквизитов документа, удостоверяющего личность получателя;</w:t>
      </w:r>
    </w:p>
    <w:p w:rsidR="00B92856" w:rsidRDefault="00B92856" w:rsidP="00B92856">
      <w:pPr>
        <w:autoSpaceDN w:val="0"/>
        <w:ind w:firstLine="720"/>
        <w:jc w:val="both"/>
        <w:rPr>
          <w:kern w:val="3"/>
        </w:rPr>
      </w:pPr>
      <w:r>
        <w:rPr>
          <w:kern w:val="3"/>
        </w:rPr>
        <w:t>- исключение длительного ожидания и обслуживания инвалидов, в случае выбора инвалидами способа получения технического средства реабилитации по месту нахождения пунктов выдачи или по месту нахождения поставщика;</w:t>
      </w:r>
    </w:p>
    <w:p w:rsidR="00B92856" w:rsidRDefault="00B92856" w:rsidP="00B92856">
      <w:pPr>
        <w:autoSpaceDN w:val="0"/>
        <w:ind w:firstLine="720"/>
        <w:jc w:val="both"/>
        <w:rPr>
          <w:kern w:val="3"/>
        </w:rPr>
      </w:pPr>
      <w:r>
        <w:rPr>
          <w:kern w:val="3"/>
        </w:rPr>
        <w:t>- информирование инвалидов о дате, времени и месте поставки.</w:t>
      </w:r>
    </w:p>
    <w:p w:rsidR="00B92856" w:rsidRPr="00931BBE" w:rsidRDefault="00B92856" w:rsidP="00B92856">
      <w:pPr>
        <w:autoSpaceDN w:val="0"/>
        <w:jc w:val="both"/>
        <w:textAlignment w:val="baseline"/>
        <w:rPr>
          <w:rFonts w:ascii="Arial" w:eastAsia="Lucida Sans Unicode" w:hAnsi="Arial" w:cs="Tahoma"/>
          <w:kern w:val="3"/>
          <w:lang w:eastAsia="ru-RU"/>
        </w:rPr>
      </w:pPr>
      <w:r>
        <w:rPr>
          <w:rFonts w:eastAsia="Andale Sans UI" w:cs="Tahoma"/>
          <w:b/>
          <w:kern w:val="3"/>
          <w:lang w:val="de-DE" w:eastAsia="ja-JP" w:bidi="fa-IR"/>
        </w:rPr>
        <w:t>Место  поставки товара</w:t>
      </w:r>
      <w:r w:rsidR="00000466" w:rsidRPr="00000466">
        <w:rPr>
          <w:rFonts w:eastAsia="Andale Sans UI" w:cs="Tahoma"/>
          <w:b/>
          <w:kern w:val="3"/>
          <w:lang w:eastAsia="ja-JP" w:bidi="fa-IR"/>
        </w:rPr>
        <w:t>:</w:t>
      </w:r>
      <w:r>
        <w:rPr>
          <w:rFonts w:eastAsia="Andale Sans UI" w:cs="Tahoma"/>
          <w:kern w:val="3"/>
          <w:lang w:val="de-DE" w:eastAsia="ja-JP" w:bidi="fa-IR"/>
        </w:rPr>
        <w:t xml:space="preserve"> по месту нахождения Поставщика</w:t>
      </w:r>
      <w:r>
        <w:rPr>
          <w:rFonts w:eastAsia="Andale Sans UI" w:cs="Tahoma"/>
          <w:kern w:val="3"/>
          <w:lang w:eastAsia="ja-JP" w:bidi="fa-IR"/>
        </w:rPr>
        <w:t>, либо</w:t>
      </w:r>
      <w:r>
        <w:rPr>
          <w:rFonts w:eastAsia="Andale Sans UI" w:cs="Tahoma"/>
          <w:kern w:val="3"/>
          <w:lang w:val="de-DE" w:eastAsia="ja-JP" w:bidi="fa-IR"/>
        </w:rPr>
        <w:t xml:space="preserve"> по месту жительства  (Получателя) инвалида Приморский край (г. Уссурийск, Уссурийский район, Хорольский район, Михайловский район, Октябрьский район, Пограничный район, Ханкайский район, г. Дальнереченск, г. Лесозаводск, Черниговский район, Спасск-Дальний, пгт. Лучегорск, Красноармейский район, Пожарский район, Кировский район, г. Владивосток, г. Артем, г. Большой Камень, п. Славянка, Хасанский район, Надеждинский район, г. Фокино,  Находка, г. Партизанск, Партизанский район, Лазовский район, г. Дальнегорск, г. Арсеньев, п. Кавалерово, Тернейский район, Анучинский район, Ольгинский район)</w:t>
      </w:r>
      <w:r w:rsidR="00931BBE">
        <w:rPr>
          <w:rFonts w:eastAsia="Andale Sans UI" w:cs="Tahoma"/>
          <w:kern w:val="3"/>
          <w:lang w:eastAsia="ja-JP" w:bidi="fa-IR"/>
        </w:rPr>
        <w:t>.</w:t>
      </w:r>
    </w:p>
    <w:p w:rsidR="00B92856" w:rsidRDefault="00B92856" w:rsidP="001079CC">
      <w:pPr>
        <w:autoSpaceDN w:val="0"/>
        <w:jc w:val="both"/>
        <w:textAlignment w:val="baseline"/>
      </w:pPr>
      <w:r>
        <w:rPr>
          <w:rFonts w:eastAsia="Andale Sans UI" w:cs="Tahoma"/>
          <w:b/>
          <w:bCs/>
          <w:kern w:val="3"/>
          <w:lang w:val="de-DE" w:eastAsia="ja-JP" w:bidi="fa-IR"/>
        </w:rPr>
        <w:t>Поставка товара</w:t>
      </w:r>
      <w:r w:rsidR="00000466">
        <w:rPr>
          <w:rFonts w:eastAsia="Andale Sans UI" w:cs="Tahoma"/>
          <w:b/>
          <w:bCs/>
          <w:kern w:val="3"/>
          <w:lang w:eastAsia="ja-JP" w:bidi="fa-IR"/>
        </w:rPr>
        <w:t>:</w:t>
      </w:r>
      <w:r>
        <w:rPr>
          <w:rFonts w:eastAsia="Andale Sans UI" w:cs="Tahoma"/>
          <w:b/>
          <w:bCs/>
          <w:kern w:val="3"/>
          <w:lang w:val="de-DE" w:eastAsia="ja-JP" w:bidi="fa-IR"/>
        </w:rPr>
        <w:t xml:space="preserve"> </w:t>
      </w:r>
      <w:r w:rsidRPr="002657BB">
        <w:rPr>
          <w:rFonts w:eastAsia="Andale Sans UI" w:cs="Tahoma"/>
          <w:kern w:val="3"/>
          <w:lang w:val="de-DE" w:eastAsia="ja-JP" w:bidi="fa-IR"/>
        </w:rPr>
        <w:t xml:space="preserve">Получателям с даты подписания Контракта </w:t>
      </w:r>
      <w:r w:rsidR="00DB2C42" w:rsidRPr="002657BB">
        <w:rPr>
          <w:rFonts w:eastAsia="Andale Sans UI" w:cs="Tahoma"/>
          <w:kern w:val="3"/>
          <w:lang w:eastAsia="ja-JP" w:bidi="fa-IR"/>
        </w:rPr>
        <w:t>до</w:t>
      </w:r>
      <w:r w:rsidR="00873FCB">
        <w:t xml:space="preserve"> </w:t>
      </w:r>
      <w:r w:rsidR="00FE2C84">
        <w:t>15</w:t>
      </w:r>
      <w:r w:rsidR="007575E2">
        <w:t>.</w:t>
      </w:r>
      <w:r w:rsidR="00FE2C84">
        <w:t>12</w:t>
      </w:r>
      <w:r w:rsidR="007575E2">
        <w:t>.2018</w:t>
      </w:r>
      <w:r w:rsidR="002657BB" w:rsidRPr="00873FCB">
        <w:t xml:space="preserve"> </w:t>
      </w:r>
      <w:r w:rsidR="007575E2">
        <w:t xml:space="preserve">года должно быть поставлено – </w:t>
      </w:r>
      <w:r w:rsidR="00FE2C84">
        <w:t>10</w:t>
      </w:r>
      <w:r w:rsidR="007575E2">
        <w:t>0% Товара.</w:t>
      </w:r>
    </w:p>
    <w:p w:rsidR="00B92856" w:rsidRDefault="00B92856" w:rsidP="00B92856">
      <w:pPr>
        <w:tabs>
          <w:tab w:val="left" w:pos="0"/>
        </w:tabs>
        <w:autoSpaceDN w:val="0"/>
        <w:snapToGrid w:val="0"/>
        <w:jc w:val="both"/>
        <w:textAlignment w:val="baseline"/>
        <w:rPr>
          <w:rFonts w:eastAsia="Andale Sans UI" w:cs="Tahoma"/>
          <w:kern w:val="3"/>
          <w:lang w:eastAsia="ja-JP" w:bidi="fa-IR"/>
        </w:rPr>
      </w:pPr>
      <w:r>
        <w:rPr>
          <w:rFonts w:eastAsia="Andale Sans UI" w:cs="Tahoma"/>
          <w:b/>
          <w:bCs/>
          <w:kern w:val="3"/>
          <w:lang w:val="de-DE" w:eastAsia="ja-JP" w:bidi="fa-IR"/>
        </w:rPr>
        <w:t>Срок доставки товара</w:t>
      </w:r>
      <w:r w:rsidR="00000466">
        <w:rPr>
          <w:rFonts w:eastAsia="Andale Sans UI" w:cs="Tahoma"/>
          <w:b/>
          <w:bCs/>
          <w:kern w:val="3"/>
          <w:lang w:eastAsia="ja-JP" w:bidi="fa-IR"/>
        </w:rPr>
        <w:t>:</w:t>
      </w:r>
      <w:r>
        <w:rPr>
          <w:rFonts w:eastAsia="Andale Sans UI" w:cs="Tahoma"/>
          <w:kern w:val="3"/>
          <w:lang w:val="de-DE" w:eastAsia="ja-JP" w:bidi="fa-IR"/>
        </w:rPr>
        <w:t xml:space="preserve"> </w:t>
      </w:r>
      <w:r>
        <w:rPr>
          <w:rFonts w:eastAsia="Andale Sans UI" w:cs="Tahoma"/>
          <w:bCs/>
          <w:kern w:val="3"/>
          <w:lang w:val="de-DE" w:eastAsia="ja-JP" w:bidi="fa-IR"/>
        </w:rPr>
        <w:t>Срок доставки товара</w:t>
      </w:r>
      <w:r>
        <w:rPr>
          <w:rFonts w:eastAsia="Andale Sans UI" w:cs="Tahoma"/>
          <w:kern w:val="3"/>
          <w:lang w:val="de-DE" w:eastAsia="ja-JP" w:bidi="fa-IR"/>
        </w:rPr>
        <w:t xml:space="preserve"> до Получателей с началом течения срока поставки не более </w:t>
      </w:r>
      <w:r w:rsidR="009F3D1F">
        <w:rPr>
          <w:rFonts w:eastAsia="Andale Sans UI" w:cs="Tahoma"/>
          <w:kern w:val="3"/>
          <w:lang w:eastAsia="ja-JP" w:bidi="fa-IR"/>
        </w:rPr>
        <w:t>3</w:t>
      </w:r>
      <w:r>
        <w:rPr>
          <w:rFonts w:eastAsia="Andale Sans UI" w:cs="Tahoma"/>
          <w:kern w:val="3"/>
          <w:lang w:val="de-DE" w:eastAsia="ja-JP" w:bidi="fa-IR"/>
        </w:rPr>
        <w:t>0 дней с даты получения от Заказчика списка Получателей и подписания Акта выборочной проверки, при пред</w:t>
      </w:r>
      <w:r>
        <w:rPr>
          <w:rFonts w:eastAsia="Andale Sans UI" w:cs="Tahoma"/>
          <w:kern w:val="3"/>
          <w:lang w:eastAsia="ja-JP" w:bidi="fa-IR"/>
        </w:rPr>
        <w:t>ъявлении</w:t>
      </w:r>
      <w:r>
        <w:rPr>
          <w:rFonts w:eastAsia="Andale Sans UI" w:cs="Tahoma"/>
          <w:kern w:val="3"/>
          <w:lang w:val="de-DE" w:eastAsia="ja-JP" w:bidi="fa-IR"/>
        </w:rPr>
        <w:t xml:space="preserve"> Получателем паспорта и Направления, выдаваемого Заказчиком, либо личного обращения Получателя к Поставщику при представлении им паспорта и направления, выданного Заказчиком.</w:t>
      </w:r>
    </w:p>
    <w:p w:rsidR="00FB62C0" w:rsidRDefault="00FB62C0" w:rsidP="00B92856">
      <w:pPr>
        <w:tabs>
          <w:tab w:val="left" w:pos="0"/>
        </w:tabs>
        <w:autoSpaceDN w:val="0"/>
        <w:snapToGrid w:val="0"/>
        <w:jc w:val="both"/>
        <w:textAlignment w:val="baseline"/>
        <w:rPr>
          <w:rFonts w:eastAsia="Andale Sans UI" w:cs="Tahoma"/>
          <w:kern w:val="3"/>
          <w:lang w:eastAsia="ja-JP" w:bidi="fa-IR"/>
        </w:rPr>
      </w:pPr>
    </w:p>
    <w:p w:rsidR="00194F7C" w:rsidRDefault="00194F7C" w:rsidP="008406E9">
      <w:pPr>
        <w:ind w:firstLine="708"/>
        <w:jc w:val="both"/>
        <w:rPr>
          <w:b/>
        </w:rPr>
      </w:pPr>
      <w:bookmarkStart w:id="0" w:name="_GoBack"/>
      <w:bookmarkEnd w:id="0"/>
    </w:p>
    <w:sectPr w:rsidR="00194F7C" w:rsidSect="00E7714C">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706"/>
    <w:rsid w:val="00000466"/>
    <w:rsid w:val="000058B8"/>
    <w:rsid w:val="00012630"/>
    <w:rsid w:val="0001354C"/>
    <w:rsid w:val="00017115"/>
    <w:rsid w:val="00017668"/>
    <w:rsid w:val="0002170B"/>
    <w:rsid w:val="000217E5"/>
    <w:rsid w:val="000371F5"/>
    <w:rsid w:val="00040F06"/>
    <w:rsid w:val="00054B03"/>
    <w:rsid w:val="000628C5"/>
    <w:rsid w:val="00064224"/>
    <w:rsid w:val="00070583"/>
    <w:rsid w:val="000710A1"/>
    <w:rsid w:val="000776FF"/>
    <w:rsid w:val="000978C6"/>
    <w:rsid w:val="000A79B3"/>
    <w:rsid w:val="000B2E6B"/>
    <w:rsid w:val="000C031F"/>
    <w:rsid w:val="000C3487"/>
    <w:rsid w:val="000C6337"/>
    <w:rsid w:val="000D0689"/>
    <w:rsid w:val="000D19F9"/>
    <w:rsid w:val="000D308B"/>
    <w:rsid w:val="000D6DA7"/>
    <w:rsid w:val="000D75DF"/>
    <w:rsid w:val="000E1914"/>
    <w:rsid w:val="000E19F0"/>
    <w:rsid w:val="001079CC"/>
    <w:rsid w:val="0011564A"/>
    <w:rsid w:val="00120200"/>
    <w:rsid w:val="00122494"/>
    <w:rsid w:val="00132801"/>
    <w:rsid w:val="001455C2"/>
    <w:rsid w:val="00155447"/>
    <w:rsid w:val="001710A4"/>
    <w:rsid w:val="00174A2F"/>
    <w:rsid w:val="00181E32"/>
    <w:rsid w:val="001903BE"/>
    <w:rsid w:val="00194F7C"/>
    <w:rsid w:val="001A1503"/>
    <w:rsid w:val="001A479D"/>
    <w:rsid w:val="001A759F"/>
    <w:rsid w:val="001B0BE5"/>
    <w:rsid w:val="001B2C08"/>
    <w:rsid w:val="001B52C7"/>
    <w:rsid w:val="001B7F47"/>
    <w:rsid w:val="001D6916"/>
    <w:rsid w:val="001E009A"/>
    <w:rsid w:val="00205658"/>
    <w:rsid w:val="002223D0"/>
    <w:rsid w:val="002275F1"/>
    <w:rsid w:val="002405B2"/>
    <w:rsid w:val="00242F2E"/>
    <w:rsid w:val="0025031D"/>
    <w:rsid w:val="002508B1"/>
    <w:rsid w:val="002657BB"/>
    <w:rsid w:val="002700A3"/>
    <w:rsid w:val="002719CE"/>
    <w:rsid w:val="00277140"/>
    <w:rsid w:val="00287017"/>
    <w:rsid w:val="002B13F0"/>
    <w:rsid w:val="002C5845"/>
    <w:rsid w:val="002C69E0"/>
    <w:rsid w:val="002D334B"/>
    <w:rsid w:val="002D37CA"/>
    <w:rsid w:val="002D43EA"/>
    <w:rsid w:val="002D6AF8"/>
    <w:rsid w:val="002F05A3"/>
    <w:rsid w:val="002F1B43"/>
    <w:rsid w:val="003144F1"/>
    <w:rsid w:val="00332B96"/>
    <w:rsid w:val="00344C52"/>
    <w:rsid w:val="00350D6B"/>
    <w:rsid w:val="00362D95"/>
    <w:rsid w:val="00366D4F"/>
    <w:rsid w:val="0036793E"/>
    <w:rsid w:val="003726BD"/>
    <w:rsid w:val="00380388"/>
    <w:rsid w:val="00386C0C"/>
    <w:rsid w:val="003944DD"/>
    <w:rsid w:val="003970A5"/>
    <w:rsid w:val="003B30B5"/>
    <w:rsid w:val="003B7465"/>
    <w:rsid w:val="003C05A2"/>
    <w:rsid w:val="003C2895"/>
    <w:rsid w:val="003C2AF5"/>
    <w:rsid w:val="003D0DC0"/>
    <w:rsid w:val="003D332B"/>
    <w:rsid w:val="003E0616"/>
    <w:rsid w:val="003E0BA1"/>
    <w:rsid w:val="003E2985"/>
    <w:rsid w:val="003F7027"/>
    <w:rsid w:val="004056A0"/>
    <w:rsid w:val="00410FCF"/>
    <w:rsid w:val="00412713"/>
    <w:rsid w:val="004134A6"/>
    <w:rsid w:val="00415352"/>
    <w:rsid w:val="00416F83"/>
    <w:rsid w:val="00422EF3"/>
    <w:rsid w:val="00423082"/>
    <w:rsid w:val="00425D97"/>
    <w:rsid w:val="00434B5A"/>
    <w:rsid w:val="00435AE5"/>
    <w:rsid w:val="00450D5D"/>
    <w:rsid w:val="00463953"/>
    <w:rsid w:val="00464344"/>
    <w:rsid w:val="004669B5"/>
    <w:rsid w:val="00474E36"/>
    <w:rsid w:val="00474FD5"/>
    <w:rsid w:val="00480957"/>
    <w:rsid w:val="00484FBA"/>
    <w:rsid w:val="0049081A"/>
    <w:rsid w:val="00492129"/>
    <w:rsid w:val="00494DD7"/>
    <w:rsid w:val="0049549D"/>
    <w:rsid w:val="004A348C"/>
    <w:rsid w:val="004A4651"/>
    <w:rsid w:val="004B4401"/>
    <w:rsid w:val="004B5F37"/>
    <w:rsid w:val="004C2CC0"/>
    <w:rsid w:val="004C3A24"/>
    <w:rsid w:val="004C598E"/>
    <w:rsid w:val="004D5D59"/>
    <w:rsid w:val="004E464F"/>
    <w:rsid w:val="00500562"/>
    <w:rsid w:val="0050727D"/>
    <w:rsid w:val="00507A65"/>
    <w:rsid w:val="00514D59"/>
    <w:rsid w:val="00515C58"/>
    <w:rsid w:val="00521DA0"/>
    <w:rsid w:val="0052244B"/>
    <w:rsid w:val="00524110"/>
    <w:rsid w:val="005306C4"/>
    <w:rsid w:val="0054307C"/>
    <w:rsid w:val="005454CE"/>
    <w:rsid w:val="00567884"/>
    <w:rsid w:val="00573CBB"/>
    <w:rsid w:val="005832F2"/>
    <w:rsid w:val="0059750C"/>
    <w:rsid w:val="005A08C2"/>
    <w:rsid w:val="005A6656"/>
    <w:rsid w:val="005A7A31"/>
    <w:rsid w:val="005B3460"/>
    <w:rsid w:val="005C66EC"/>
    <w:rsid w:val="005C7C73"/>
    <w:rsid w:val="005D554C"/>
    <w:rsid w:val="005E2AE3"/>
    <w:rsid w:val="005F27E0"/>
    <w:rsid w:val="005F2C75"/>
    <w:rsid w:val="006072A5"/>
    <w:rsid w:val="00617635"/>
    <w:rsid w:val="00626673"/>
    <w:rsid w:val="0062773C"/>
    <w:rsid w:val="00636195"/>
    <w:rsid w:val="00636DBF"/>
    <w:rsid w:val="0064334F"/>
    <w:rsid w:val="006568C9"/>
    <w:rsid w:val="00657CD5"/>
    <w:rsid w:val="0066462D"/>
    <w:rsid w:val="006720B6"/>
    <w:rsid w:val="00677136"/>
    <w:rsid w:val="00683CCD"/>
    <w:rsid w:val="00687206"/>
    <w:rsid w:val="006904AC"/>
    <w:rsid w:val="00697931"/>
    <w:rsid w:val="006A2CE7"/>
    <w:rsid w:val="006B182B"/>
    <w:rsid w:val="006B36D6"/>
    <w:rsid w:val="006B5565"/>
    <w:rsid w:val="006B6371"/>
    <w:rsid w:val="006B78C4"/>
    <w:rsid w:val="006C484A"/>
    <w:rsid w:val="006D01CC"/>
    <w:rsid w:val="00703E81"/>
    <w:rsid w:val="00712064"/>
    <w:rsid w:val="00730582"/>
    <w:rsid w:val="007339F4"/>
    <w:rsid w:val="00744254"/>
    <w:rsid w:val="0074541A"/>
    <w:rsid w:val="0074593F"/>
    <w:rsid w:val="007531AB"/>
    <w:rsid w:val="00753C48"/>
    <w:rsid w:val="007575E2"/>
    <w:rsid w:val="007757D4"/>
    <w:rsid w:val="00780862"/>
    <w:rsid w:val="0078755F"/>
    <w:rsid w:val="00792098"/>
    <w:rsid w:val="007C1E2E"/>
    <w:rsid w:val="007E6FEC"/>
    <w:rsid w:val="007F1973"/>
    <w:rsid w:val="00807959"/>
    <w:rsid w:val="0081064B"/>
    <w:rsid w:val="00814858"/>
    <w:rsid w:val="0081631B"/>
    <w:rsid w:val="008213E1"/>
    <w:rsid w:val="008243AD"/>
    <w:rsid w:val="00826A67"/>
    <w:rsid w:val="008406E9"/>
    <w:rsid w:val="00840DD7"/>
    <w:rsid w:val="00841102"/>
    <w:rsid w:val="00843081"/>
    <w:rsid w:val="008465CE"/>
    <w:rsid w:val="00847015"/>
    <w:rsid w:val="00851328"/>
    <w:rsid w:val="00854347"/>
    <w:rsid w:val="0086263C"/>
    <w:rsid w:val="008641A2"/>
    <w:rsid w:val="00873FCB"/>
    <w:rsid w:val="00881D60"/>
    <w:rsid w:val="00890121"/>
    <w:rsid w:val="008914D9"/>
    <w:rsid w:val="00893452"/>
    <w:rsid w:val="00895EE0"/>
    <w:rsid w:val="0089610D"/>
    <w:rsid w:val="008A3E49"/>
    <w:rsid w:val="008B3F05"/>
    <w:rsid w:val="008B4170"/>
    <w:rsid w:val="008B650F"/>
    <w:rsid w:val="008C21F4"/>
    <w:rsid w:val="008C45E9"/>
    <w:rsid w:val="008C7992"/>
    <w:rsid w:val="008D0F8A"/>
    <w:rsid w:val="008D7BA7"/>
    <w:rsid w:val="008F746B"/>
    <w:rsid w:val="009040FF"/>
    <w:rsid w:val="00931BBE"/>
    <w:rsid w:val="009323DD"/>
    <w:rsid w:val="00933CA2"/>
    <w:rsid w:val="00941746"/>
    <w:rsid w:val="00955D6F"/>
    <w:rsid w:val="00966110"/>
    <w:rsid w:val="009668B3"/>
    <w:rsid w:val="00967A38"/>
    <w:rsid w:val="00977AAD"/>
    <w:rsid w:val="00986807"/>
    <w:rsid w:val="00992A1A"/>
    <w:rsid w:val="0099452A"/>
    <w:rsid w:val="009A1C72"/>
    <w:rsid w:val="009A460A"/>
    <w:rsid w:val="009A53A2"/>
    <w:rsid w:val="009B2444"/>
    <w:rsid w:val="009B701B"/>
    <w:rsid w:val="009B701F"/>
    <w:rsid w:val="009D2EB4"/>
    <w:rsid w:val="009D5482"/>
    <w:rsid w:val="009E3E3B"/>
    <w:rsid w:val="009E4F02"/>
    <w:rsid w:val="009F3D1F"/>
    <w:rsid w:val="00A144B2"/>
    <w:rsid w:val="00A1744E"/>
    <w:rsid w:val="00A2055F"/>
    <w:rsid w:val="00A2368F"/>
    <w:rsid w:val="00A250BA"/>
    <w:rsid w:val="00A3053F"/>
    <w:rsid w:val="00A40053"/>
    <w:rsid w:val="00A40A9F"/>
    <w:rsid w:val="00A42477"/>
    <w:rsid w:val="00A46040"/>
    <w:rsid w:val="00A554FD"/>
    <w:rsid w:val="00A63BB9"/>
    <w:rsid w:val="00A80783"/>
    <w:rsid w:val="00A84C4A"/>
    <w:rsid w:val="00A943A1"/>
    <w:rsid w:val="00AA0391"/>
    <w:rsid w:val="00AA569C"/>
    <w:rsid w:val="00AA6191"/>
    <w:rsid w:val="00AB01F9"/>
    <w:rsid w:val="00AB0B26"/>
    <w:rsid w:val="00AB2706"/>
    <w:rsid w:val="00AC41AC"/>
    <w:rsid w:val="00AC4FC6"/>
    <w:rsid w:val="00AD6D53"/>
    <w:rsid w:val="00B00EE1"/>
    <w:rsid w:val="00B04EF4"/>
    <w:rsid w:val="00B13EC3"/>
    <w:rsid w:val="00B15527"/>
    <w:rsid w:val="00B20E47"/>
    <w:rsid w:val="00B261FF"/>
    <w:rsid w:val="00B34BC4"/>
    <w:rsid w:val="00B4162B"/>
    <w:rsid w:val="00B43B0A"/>
    <w:rsid w:val="00B523FD"/>
    <w:rsid w:val="00B7469F"/>
    <w:rsid w:val="00B75562"/>
    <w:rsid w:val="00B77B1C"/>
    <w:rsid w:val="00B83001"/>
    <w:rsid w:val="00B8609A"/>
    <w:rsid w:val="00B91F07"/>
    <w:rsid w:val="00B92856"/>
    <w:rsid w:val="00BA1EA3"/>
    <w:rsid w:val="00BA331C"/>
    <w:rsid w:val="00BA7453"/>
    <w:rsid w:val="00BB0503"/>
    <w:rsid w:val="00BE15A6"/>
    <w:rsid w:val="00BE201C"/>
    <w:rsid w:val="00BE44C9"/>
    <w:rsid w:val="00BE6674"/>
    <w:rsid w:val="00BF2669"/>
    <w:rsid w:val="00C00DD4"/>
    <w:rsid w:val="00C13213"/>
    <w:rsid w:val="00C32B26"/>
    <w:rsid w:val="00C50C74"/>
    <w:rsid w:val="00C52BA3"/>
    <w:rsid w:val="00C839F9"/>
    <w:rsid w:val="00C87536"/>
    <w:rsid w:val="00C91C6E"/>
    <w:rsid w:val="00CA23D4"/>
    <w:rsid w:val="00CA5BE9"/>
    <w:rsid w:val="00CA757A"/>
    <w:rsid w:val="00CB4341"/>
    <w:rsid w:val="00CD51C4"/>
    <w:rsid w:val="00CD7F96"/>
    <w:rsid w:val="00CE5159"/>
    <w:rsid w:val="00D01C70"/>
    <w:rsid w:val="00D02B09"/>
    <w:rsid w:val="00D0702A"/>
    <w:rsid w:val="00D115DB"/>
    <w:rsid w:val="00D17DBB"/>
    <w:rsid w:val="00D32C2B"/>
    <w:rsid w:val="00D44C0D"/>
    <w:rsid w:val="00D451AC"/>
    <w:rsid w:val="00D51102"/>
    <w:rsid w:val="00D5211E"/>
    <w:rsid w:val="00D61BD5"/>
    <w:rsid w:val="00D674FE"/>
    <w:rsid w:val="00D90B5F"/>
    <w:rsid w:val="00D90D23"/>
    <w:rsid w:val="00D976BA"/>
    <w:rsid w:val="00D97A85"/>
    <w:rsid w:val="00DB2C42"/>
    <w:rsid w:val="00DC00DD"/>
    <w:rsid w:val="00DC4FD7"/>
    <w:rsid w:val="00DC6860"/>
    <w:rsid w:val="00DE7C77"/>
    <w:rsid w:val="00DF7D04"/>
    <w:rsid w:val="00E01834"/>
    <w:rsid w:val="00E133D1"/>
    <w:rsid w:val="00E179AC"/>
    <w:rsid w:val="00E2536F"/>
    <w:rsid w:val="00E33CA0"/>
    <w:rsid w:val="00E40854"/>
    <w:rsid w:val="00E51F23"/>
    <w:rsid w:val="00E64541"/>
    <w:rsid w:val="00E6578C"/>
    <w:rsid w:val="00E75B57"/>
    <w:rsid w:val="00E7707B"/>
    <w:rsid w:val="00E7714C"/>
    <w:rsid w:val="00E81740"/>
    <w:rsid w:val="00EA2933"/>
    <w:rsid w:val="00EA436E"/>
    <w:rsid w:val="00EB2182"/>
    <w:rsid w:val="00EC7C14"/>
    <w:rsid w:val="00ED288D"/>
    <w:rsid w:val="00ED3060"/>
    <w:rsid w:val="00EE0F7C"/>
    <w:rsid w:val="00EE1365"/>
    <w:rsid w:val="00EE2BE2"/>
    <w:rsid w:val="00EF2726"/>
    <w:rsid w:val="00F02323"/>
    <w:rsid w:val="00F02F89"/>
    <w:rsid w:val="00F045AE"/>
    <w:rsid w:val="00F16A2F"/>
    <w:rsid w:val="00F16A4A"/>
    <w:rsid w:val="00F268E4"/>
    <w:rsid w:val="00F32496"/>
    <w:rsid w:val="00F3378F"/>
    <w:rsid w:val="00F5010D"/>
    <w:rsid w:val="00F64C32"/>
    <w:rsid w:val="00F81BBC"/>
    <w:rsid w:val="00FA0C79"/>
    <w:rsid w:val="00FA14E9"/>
    <w:rsid w:val="00FA21BA"/>
    <w:rsid w:val="00FA5316"/>
    <w:rsid w:val="00FA5CBA"/>
    <w:rsid w:val="00FA73F1"/>
    <w:rsid w:val="00FB62C0"/>
    <w:rsid w:val="00FC65C7"/>
    <w:rsid w:val="00FD7913"/>
    <w:rsid w:val="00FE1E50"/>
    <w:rsid w:val="00FE2256"/>
    <w:rsid w:val="00FE2C84"/>
    <w:rsid w:val="00FE52B9"/>
    <w:rsid w:val="00FF24BD"/>
    <w:rsid w:val="00FF2958"/>
    <w:rsid w:val="00FF4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D71EDE-E230-4869-A5A4-3C3294F67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2706"/>
    <w:pPr>
      <w:suppressAutoHyphens/>
    </w:pPr>
    <w:rPr>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qFormat/>
    <w:rsid w:val="00FA14E9"/>
    <w:pPr>
      <w:keepNext/>
      <w:spacing w:before="240" w:after="120"/>
    </w:pPr>
    <w:rPr>
      <w:rFonts w:ascii="Arial" w:eastAsia="Lucida Sans Unicode" w:hAnsi="Arial" w:cs="Tahoma"/>
      <w:kern w:val="0"/>
      <w:sz w:val="28"/>
      <w:szCs w:val="28"/>
    </w:rPr>
  </w:style>
  <w:style w:type="character" w:customStyle="1" w:styleId="a5">
    <w:name w:val="Название Знак"/>
    <w:basedOn w:val="a0"/>
    <w:link w:val="a3"/>
    <w:rsid w:val="00FA14E9"/>
    <w:rPr>
      <w:rFonts w:ascii="Arial" w:eastAsia="Lucida Sans Unicode" w:hAnsi="Arial" w:cs="Tahoma"/>
      <w:sz w:val="28"/>
      <w:szCs w:val="28"/>
      <w:lang w:eastAsia="ar-SA"/>
    </w:rPr>
  </w:style>
  <w:style w:type="paragraph" w:styleId="a4">
    <w:name w:val="Subtitle"/>
    <w:basedOn w:val="a"/>
    <w:next w:val="a6"/>
    <w:link w:val="a7"/>
    <w:qFormat/>
    <w:rsid w:val="00FA14E9"/>
    <w:pPr>
      <w:keepNext/>
      <w:spacing w:before="240" w:after="120"/>
      <w:jc w:val="center"/>
    </w:pPr>
    <w:rPr>
      <w:rFonts w:ascii="Arial" w:eastAsia="Lucida Sans Unicode" w:hAnsi="Arial" w:cs="Tahoma"/>
      <w:i/>
      <w:iCs/>
      <w:kern w:val="0"/>
      <w:sz w:val="28"/>
      <w:szCs w:val="28"/>
    </w:rPr>
  </w:style>
  <w:style w:type="character" w:customStyle="1" w:styleId="a7">
    <w:name w:val="Подзаголовок Знак"/>
    <w:basedOn w:val="a0"/>
    <w:link w:val="a4"/>
    <w:rsid w:val="00FA14E9"/>
    <w:rPr>
      <w:rFonts w:ascii="Arial" w:eastAsia="Lucida Sans Unicode" w:hAnsi="Arial" w:cs="Tahoma"/>
      <w:i/>
      <w:iCs/>
      <w:sz w:val="28"/>
      <w:szCs w:val="28"/>
      <w:lang w:eastAsia="ar-SA"/>
    </w:rPr>
  </w:style>
  <w:style w:type="paragraph" w:styleId="a6">
    <w:name w:val="Body Text"/>
    <w:basedOn w:val="a"/>
    <w:link w:val="a8"/>
    <w:uiPriority w:val="99"/>
    <w:semiHidden/>
    <w:unhideWhenUsed/>
    <w:rsid w:val="00FA14E9"/>
    <w:pPr>
      <w:spacing w:after="120"/>
    </w:pPr>
    <w:rPr>
      <w:kern w:val="0"/>
    </w:rPr>
  </w:style>
  <w:style w:type="character" w:customStyle="1" w:styleId="a8">
    <w:name w:val="Основной текст Знак"/>
    <w:basedOn w:val="a0"/>
    <w:link w:val="a6"/>
    <w:uiPriority w:val="99"/>
    <w:semiHidden/>
    <w:rsid w:val="00FA14E9"/>
    <w:rPr>
      <w:sz w:val="24"/>
      <w:szCs w:val="24"/>
      <w:lang w:eastAsia="ar-SA"/>
    </w:rPr>
  </w:style>
  <w:style w:type="paragraph" w:customStyle="1" w:styleId="a9">
    <w:name w:val="Содержимое таблицы"/>
    <w:basedOn w:val="a"/>
    <w:rsid w:val="003C2AF5"/>
    <w:pPr>
      <w:widowControl w:val="0"/>
      <w:suppressLineNumbers/>
    </w:pPr>
    <w:rPr>
      <w:rFonts w:eastAsia="Lucida Sans Unicode" w:cs="Tahoma"/>
      <w:color w:val="000000"/>
      <w:kern w:val="0"/>
      <w:lang w:val="en-US" w:eastAsia="en-US" w:bidi="en-US"/>
    </w:rPr>
  </w:style>
  <w:style w:type="character" w:customStyle="1" w:styleId="blk">
    <w:name w:val="blk"/>
    <w:basedOn w:val="a0"/>
    <w:rsid w:val="008406E9"/>
  </w:style>
  <w:style w:type="character" w:customStyle="1" w:styleId="diffins">
    <w:name w:val="diff_ins"/>
    <w:basedOn w:val="a0"/>
    <w:rsid w:val="008406E9"/>
  </w:style>
  <w:style w:type="paragraph" w:styleId="aa">
    <w:name w:val="Balloon Text"/>
    <w:basedOn w:val="a"/>
    <w:link w:val="ab"/>
    <w:uiPriority w:val="99"/>
    <w:semiHidden/>
    <w:unhideWhenUsed/>
    <w:rsid w:val="00507A65"/>
    <w:rPr>
      <w:rFonts w:ascii="Tahoma" w:hAnsi="Tahoma" w:cs="Tahoma"/>
      <w:sz w:val="16"/>
      <w:szCs w:val="16"/>
    </w:rPr>
  </w:style>
  <w:style w:type="character" w:customStyle="1" w:styleId="ab">
    <w:name w:val="Текст выноски Знак"/>
    <w:basedOn w:val="a0"/>
    <w:link w:val="aa"/>
    <w:uiPriority w:val="99"/>
    <w:semiHidden/>
    <w:rsid w:val="00507A65"/>
    <w:rPr>
      <w:rFonts w:ascii="Tahoma" w:hAnsi="Tahoma" w:cs="Tahoma"/>
      <w:kern w:val="1"/>
      <w:sz w:val="16"/>
      <w:szCs w:val="16"/>
      <w:lang w:eastAsia="ar-SA"/>
    </w:rPr>
  </w:style>
  <w:style w:type="paragraph" w:customStyle="1" w:styleId="Standard">
    <w:name w:val="Standard"/>
    <w:rsid w:val="002700A3"/>
    <w:pPr>
      <w:widowControl w:val="0"/>
      <w:suppressAutoHyphens/>
      <w:textAlignment w:val="baseline"/>
    </w:pPr>
    <w:rPr>
      <w:rFonts w:ascii="Arial" w:eastAsia="Lucida Sans Unicode" w:hAnsi="Arial" w:cs="Tahoma"/>
      <w:kern w:val="1"/>
      <w:sz w:val="24"/>
      <w:szCs w:val="24"/>
      <w:lang w:eastAsia="ar-SA"/>
    </w:rPr>
  </w:style>
  <w:style w:type="table" w:styleId="ac">
    <w:name w:val="Table Grid"/>
    <w:basedOn w:val="a1"/>
    <w:uiPriority w:val="59"/>
    <w:rsid w:val="002771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ent">
    <w:name w:val="content"/>
    <w:basedOn w:val="a0"/>
    <w:rsid w:val="00155447"/>
  </w:style>
  <w:style w:type="paragraph" w:customStyle="1" w:styleId="TableContents">
    <w:name w:val="Table Contents"/>
    <w:basedOn w:val="Standard"/>
    <w:rsid w:val="00B8609A"/>
    <w:pPr>
      <w:suppressLineNumbers/>
      <w:autoSpaceDN w:val="0"/>
    </w:pPr>
    <w:rPr>
      <w:rFonts w:ascii="Times New Roman" w:eastAsia="Andale Sans UI" w:hAnsi="Times New Roman"/>
      <w:kern w:val="3"/>
      <w:lang w:val="de-DE" w:eastAsia="ja-JP" w:bidi="fa-IR"/>
    </w:rPr>
  </w:style>
  <w:style w:type="character" w:styleId="ad">
    <w:name w:val="Strong"/>
    <w:basedOn w:val="a0"/>
    <w:uiPriority w:val="22"/>
    <w:qFormat/>
    <w:rsid w:val="00A250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92156">
      <w:bodyDiv w:val="1"/>
      <w:marLeft w:val="0"/>
      <w:marRight w:val="0"/>
      <w:marTop w:val="0"/>
      <w:marBottom w:val="0"/>
      <w:divBdr>
        <w:top w:val="none" w:sz="0" w:space="0" w:color="auto"/>
        <w:left w:val="none" w:sz="0" w:space="0" w:color="auto"/>
        <w:bottom w:val="none" w:sz="0" w:space="0" w:color="auto"/>
        <w:right w:val="none" w:sz="0" w:space="0" w:color="auto"/>
      </w:divBdr>
    </w:div>
    <w:div w:id="103199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835</TotalTime>
  <Pages>1</Pages>
  <Words>2514</Words>
  <Characters>14336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Санина Екатерина</dc:creator>
  <cp:keywords/>
  <dc:description/>
  <cp:lastModifiedBy>Каминский Алексей Витальевич</cp:lastModifiedBy>
  <cp:revision>297</cp:revision>
  <cp:lastPrinted>2017-04-10T05:06:00Z</cp:lastPrinted>
  <dcterms:created xsi:type="dcterms:W3CDTF">2017-01-24T04:17:00Z</dcterms:created>
  <dcterms:modified xsi:type="dcterms:W3CDTF">2018-10-03T05:41:00Z</dcterms:modified>
</cp:coreProperties>
</file>