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39" w:rsidRPr="00774BF6" w:rsidRDefault="002A4039" w:rsidP="002A4039">
      <w:pPr>
        <w:pStyle w:val="212"/>
        <w:jc w:val="right"/>
        <w:rPr>
          <w:sz w:val="21"/>
          <w:szCs w:val="21"/>
        </w:rPr>
      </w:pPr>
      <w:r w:rsidRPr="00774BF6">
        <w:rPr>
          <w:sz w:val="21"/>
          <w:szCs w:val="21"/>
        </w:rPr>
        <w:t>Приложение № 1</w:t>
      </w:r>
    </w:p>
    <w:p w:rsidR="002A4039" w:rsidRPr="00774BF6" w:rsidRDefault="002A4039" w:rsidP="002A4039">
      <w:pPr>
        <w:pStyle w:val="212"/>
        <w:jc w:val="right"/>
        <w:rPr>
          <w:sz w:val="21"/>
          <w:szCs w:val="21"/>
        </w:rPr>
      </w:pPr>
      <w:r w:rsidRPr="00774BF6">
        <w:rPr>
          <w:sz w:val="21"/>
          <w:szCs w:val="21"/>
        </w:rPr>
        <w:t>к Государственному контракту</w:t>
      </w:r>
    </w:p>
    <w:p w:rsidR="002A4039" w:rsidRPr="00774BF6" w:rsidRDefault="002A4039" w:rsidP="002A4039">
      <w:pPr>
        <w:pStyle w:val="212"/>
        <w:jc w:val="right"/>
        <w:rPr>
          <w:sz w:val="21"/>
          <w:szCs w:val="21"/>
        </w:rPr>
      </w:pPr>
      <w:r w:rsidRPr="00774BF6">
        <w:rPr>
          <w:sz w:val="21"/>
          <w:szCs w:val="21"/>
        </w:rPr>
        <w:t>№________от «____» ________20__г.</w:t>
      </w:r>
    </w:p>
    <w:p w:rsidR="002A4039" w:rsidRPr="00774BF6" w:rsidRDefault="002A4039" w:rsidP="002A4039">
      <w:pPr>
        <w:pStyle w:val="212"/>
        <w:jc w:val="right"/>
        <w:rPr>
          <w:sz w:val="21"/>
          <w:szCs w:val="21"/>
        </w:rPr>
      </w:pPr>
    </w:p>
    <w:p w:rsidR="002A4039" w:rsidRPr="00774BF6" w:rsidRDefault="002A4039" w:rsidP="002A4039">
      <w:pPr>
        <w:pStyle w:val="212"/>
        <w:jc w:val="center"/>
        <w:rPr>
          <w:sz w:val="21"/>
          <w:szCs w:val="21"/>
        </w:rPr>
      </w:pPr>
    </w:p>
    <w:p w:rsidR="002A4039" w:rsidRPr="00EF29CE" w:rsidRDefault="002A4039" w:rsidP="002A4039">
      <w:pPr>
        <w:pStyle w:val="212"/>
        <w:jc w:val="center"/>
        <w:rPr>
          <w:sz w:val="21"/>
          <w:szCs w:val="21"/>
        </w:rPr>
      </w:pPr>
      <w:r w:rsidRPr="00EF29CE">
        <w:rPr>
          <w:sz w:val="21"/>
          <w:szCs w:val="21"/>
        </w:rPr>
        <w:t xml:space="preserve">Техническое задание </w:t>
      </w:r>
    </w:p>
    <w:p w:rsidR="00CD4507" w:rsidRPr="00EF29CE" w:rsidRDefault="00CD4507" w:rsidP="002A4039">
      <w:pPr>
        <w:pStyle w:val="212"/>
        <w:jc w:val="center"/>
        <w:rPr>
          <w:sz w:val="21"/>
          <w:szCs w:val="21"/>
        </w:rPr>
      </w:pPr>
    </w:p>
    <w:p w:rsidR="002A4039" w:rsidRPr="00EF29CE" w:rsidRDefault="002A4039" w:rsidP="002A4039">
      <w:pPr>
        <w:pStyle w:val="212"/>
        <w:jc w:val="center"/>
        <w:rPr>
          <w:color w:val="333333"/>
          <w:sz w:val="21"/>
          <w:szCs w:val="21"/>
          <w:shd w:val="clear" w:color="auto" w:fill="FFFFFF"/>
        </w:rPr>
      </w:pPr>
      <w:r w:rsidRPr="00EF29CE">
        <w:rPr>
          <w:sz w:val="21"/>
          <w:szCs w:val="21"/>
        </w:rPr>
        <w:t xml:space="preserve">на </w:t>
      </w:r>
      <w:r w:rsidR="00200A6B">
        <w:rPr>
          <w:color w:val="333333"/>
          <w:sz w:val="21"/>
          <w:szCs w:val="21"/>
          <w:shd w:val="clear" w:color="auto" w:fill="FFFFFF"/>
        </w:rPr>
        <w:t>в</w:t>
      </w:r>
      <w:r w:rsidRPr="00EF29CE">
        <w:rPr>
          <w:color w:val="333333"/>
          <w:sz w:val="21"/>
          <w:szCs w:val="21"/>
          <w:shd w:val="clear" w:color="auto" w:fill="FFFFFF"/>
        </w:rPr>
        <w:t>ыполнение работ по капитальному ремонту "Административного здания для Государственного учреждения - Мурманского регионального отделения Фонда социального страхования Российской Федерации"</w:t>
      </w:r>
    </w:p>
    <w:p w:rsidR="00CD4507" w:rsidRPr="00EF29CE" w:rsidRDefault="00CD4507" w:rsidP="002A4039">
      <w:pPr>
        <w:pStyle w:val="212"/>
        <w:jc w:val="center"/>
        <w:rPr>
          <w:color w:val="333333"/>
          <w:sz w:val="21"/>
          <w:szCs w:val="21"/>
          <w:shd w:val="clear" w:color="auto" w:fill="FFFFFF"/>
        </w:rPr>
      </w:pPr>
    </w:p>
    <w:p w:rsidR="00CD4507" w:rsidRPr="00EF29CE" w:rsidRDefault="00CD4507" w:rsidP="00CD4507">
      <w:pPr>
        <w:pStyle w:val="212"/>
        <w:rPr>
          <w:color w:val="333333"/>
          <w:sz w:val="21"/>
          <w:szCs w:val="21"/>
          <w:shd w:val="clear" w:color="auto" w:fill="FFFFFF"/>
        </w:rPr>
      </w:pPr>
      <w:r w:rsidRPr="00EF29CE">
        <w:rPr>
          <w:b/>
          <w:color w:val="333333"/>
          <w:sz w:val="21"/>
          <w:szCs w:val="21"/>
          <w:shd w:val="clear" w:color="auto" w:fill="FFFFFF"/>
        </w:rPr>
        <w:t>Место выполнения работ:</w:t>
      </w:r>
      <w:r w:rsidRPr="00EF29CE">
        <w:rPr>
          <w:color w:val="333333"/>
          <w:sz w:val="21"/>
          <w:szCs w:val="21"/>
          <w:shd w:val="clear" w:color="auto" w:fill="FFFFFF"/>
        </w:rPr>
        <w:t xml:space="preserve"> Мурманская область, г. Мурманск, пр. Ленина, д. 43</w:t>
      </w:r>
    </w:p>
    <w:p w:rsidR="00CD4507" w:rsidRPr="00EF29CE" w:rsidRDefault="00C81578" w:rsidP="00CD4507">
      <w:pPr>
        <w:pStyle w:val="212"/>
        <w:rPr>
          <w:b/>
          <w:color w:val="333333"/>
          <w:sz w:val="21"/>
          <w:szCs w:val="21"/>
          <w:shd w:val="clear" w:color="auto" w:fill="FFFFFF"/>
        </w:rPr>
      </w:pPr>
      <w:r>
        <w:rPr>
          <w:b/>
          <w:color w:val="333333"/>
          <w:sz w:val="21"/>
          <w:szCs w:val="21"/>
          <w:shd w:val="clear" w:color="auto" w:fill="FFFFFF"/>
        </w:rPr>
        <w:t xml:space="preserve"> </w:t>
      </w:r>
    </w:p>
    <w:p w:rsidR="00CD4507" w:rsidRPr="00EF29CE" w:rsidRDefault="00CD4507" w:rsidP="00CD4507">
      <w:pPr>
        <w:pStyle w:val="212"/>
        <w:rPr>
          <w:color w:val="333333"/>
          <w:sz w:val="21"/>
          <w:szCs w:val="21"/>
          <w:shd w:val="clear" w:color="auto" w:fill="FFFFFF"/>
        </w:rPr>
      </w:pPr>
      <w:r w:rsidRPr="00EF29CE">
        <w:rPr>
          <w:b/>
          <w:color w:val="333333"/>
          <w:sz w:val="21"/>
          <w:szCs w:val="21"/>
          <w:shd w:val="clear" w:color="auto" w:fill="FFFFFF"/>
        </w:rPr>
        <w:t>Вид строительства:</w:t>
      </w:r>
      <w:r w:rsidRPr="00EF29CE">
        <w:rPr>
          <w:color w:val="333333"/>
          <w:sz w:val="21"/>
          <w:szCs w:val="21"/>
          <w:shd w:val="clear" w:color="auto" w:fill="FFFFFF"/>
        </w:rPr>
        <w:t xml:space="preserve"> капитальный ремонт</w:t>
      </w:r>
    </w:p>
    <w:p w:rsidR="00CD4507" w:rsidRPr="00EF29CE" w:rsidRDefault="00CD4507" w:rsidP="00CD4507">
      <w:pPr>
        <w:pStyle w:val="212"/>
        <w:rPr>
          <w:color w:val="333333"/>
          <w:sz w:val="21"/>
          <w:szCs w:val="21"/>
          <w:shd w:val="clear" w:color="auto" w:fill="FFFFFF"/>
        </w:rPr>
      </w:pPr>
    </w:p>
    <w:p w:rsidR="00CD4507" w:rsidRPr="00EF29CE" w:rsidRDefault="00CD4507" w:rsidP="00CD4507">
      <w:pPr>
        <w:pStyle w:val="212"/>
        <w:rPr>
          <w:color w:val="333333"/>
          <w:sz w:val="21"/>
          <w:szCs w:val="21"/>
          <w:shd w:val="clear" w:color="auto" w:fill="FFFFFF"/>
        </w:rPr>
      </w:pPr>
      <w:r w:rsidRPr="00EF29CE">
        <w:rPr>
          <w:b/>
          <w:color w:val="333333"/>
          <w:sz w:val="21"/>
          <w:szCs w:val="21"/>
          <w:shd w:val="clear" w:color="auto" w:fill="FFFFFF"/>
        </w:rPr>
        <w:t xml:space="preserve">Технические характеристики здания: </w:t>
      </w:r>
      <w:r w:rsidRPr="00EF29CE">
        <w:rPr>
          <w:color w:val="333333"/>
          <w:sz w:val="21"/>
          <w:szCs w:val="21"/>
          <w:shd w:val="clear" w:color="auto" w:fill="FFFFFF"/>
        </w:rPr>
        <w:t>Административное здание: 2-х этажная пристройка к зданию института «Мурманскпромпроект».</w:t>
      </w:r>
    </w:p>
    <w:p w:rsidR="00CD4507" w:rsidRPr="00EF29CE" w:rsidRDefault="00CD4507" w:rsidP="00CD4507">
      <w:pPr>
        <w:pStyle w:val="212"/>
        <w:rPr>
          <w:color w:val="333333"/>
          <w:sz w:val="21"/>
          <w:szCs w:val="21"/>
          <w:shd w:val="clear" w:color="auto" w:fill="FFFFFF"/>
        </w:rPr>
      </w:pPr>
      <w:r w:rsidRPr="00EF29CE">
        <w:rPr>
          <w:b/>
          <w:color w:val="333333"/>
          <w:sz w:val="21"/>
          <w:szCs w:val="21"/>
          <w:shd w:val="clear" w:color="auto" w:fill="FFFFFF"/>
        </w:rPr>
        <w:t xml:space="preserve">Фундамент: </w:t>
      </w:r>
      <w:r w:rsidRPr="00EF29CE">
        <w:rPr>
          <w:color w:val="333333"/>
          <w:sz w:val="21"/>
          <w:szCs w:val="21"/>
          <w:shd w:val="clear" w:color="auto" w:fill="FFFFFF"/>
        </w:rPr>
        <w:t>железобетонные блоки.</w:t>
      </w:r>
      <w:r w:rsidR="006D5FEC" w:rsidRPr="00EF29CE">
        <w:rPr>
          <w:b/>
          <w:color w:val="333333"/>
          <w:sz w:val="21"/>
          <w:szCs w:val="21"/>
          <w:shd w:val="clear" w:color="auto" w:fill="FFFFFF"/>
        </w:rPr>
        <w:t xml:space="preserve"> Стены и их наружная от</w:t>
      </w:r>
      <w:r w:rsidRPr="00EF29CE">
        <w:rPr>
          <w:b/>
          <w:color w:val="333333"/>
          <w:sz w:val="21"/>
          <w:szCs w:val="21"/>
          <w:shd w:val="clear" w:color="auto" w:fill="FFFFFF"/>
        </w:rPr>
        <w:t xml:space="preserve">делка: </w:t>
      </w:r>
      <w:r w:rsidRPr="00EF29CE">
        <w:rPr>
          <w:color w:val="333333"/>
          <w:sz w:val="21"/>
          <w:szCs w:val="21"/>
          <w:shd w:val="clear" w:color="auto" w:fill="FFFFFF"/>
        </w:rPr>
        <w:t>кирпичные, гипсокартон с прослойкой пенопласта.</w:t>
      </w:r>
      <w:r w:rsidRPr="00EF29CE">
        <w:rPr>
          <w:b/>
          <w:color w:val="333333"/>
          <w:sz w:val="21"/>
          <w:szCs w:val="21"/>
          <w:shd w:val="clear" w:color="auto" w:fill="FFFFFF"/>
        </w:rPr>
        <w:t xml:space="preserve"> Перегородки: </w:t>
      </w:r>
      <w:r w:rsidR="00A610C6" w:rsidRPr="00EF29CE">
        <w:rPr>
          <w:color w:val="333333"/>
          <w:sz w:val="21"/>
          <w:szCs w:val="21"/>
          <w:shd w:val="clear" w:color="auto" w:fill="FFFFFF"/>
        </w:rPr>
        <w:t>кирпич, гипсобетон</w:t>
      </w:r>
      <w:r w:rsidRPr="00EF29CE">
        <w:rPr>
          <w:color w:val="333333"/>
          <w:sz w:val="21"/>
          <w:szCs w:val="21"/>
          <w:shd w:val="clear" w:color="auto" w:fill="FFFFFF"/>
        </w:rPr>
        <w:t>.</w:t>
      </w:r>
      <w:r w:rsidRPr="00EF29CE">
        <w:rPr>
          <w:b/>
          <w:color w:val="333333"/>
          <w:sz w:val="21"/>
          <w:szCs w:val="21"/>
          <w:shd w:val="clear" w:color="auto" w:fill="FFFFFF"/>
        </w:rPr>
        <w:t xml:space="preserve"> Перекрытия: </w:t>
      </w:r>
      <w:r w:rsidRPr="00EF29CE">
        <w:rPr>
          <w:color w:val="333333"/>
          <w:sz w:val="21"/>
          <w:szCs w:val="21"/>
          <w:shd w:val="clear" w:color="auto" w:fill="FFFFFF"/>
        </w:rPr>
        <w:t xml:space="preserve">чердачное, междуэтажное, надпольное: железобетонные плиты. </w:t>
      </w:r>
      <w:r w:rsidRPr="00EF29CE">
        <w:rPr>
          <w:b/>
          <w:color w:val="333333"/>
          <w:sz w:val="21"/>
          <w:szCs w:val="21"/>
          <w:shd w:val="clear" w:color="auto" w:fill="FFFFFF"/>
        </w:rPr>
        <w:t xml:space="preserve">Колонны: </w:t>
      </w:r>
      <w:r w:rsidRPr="00EF29CE">
        <w:rPr>
          <w:color w:val="333333"/>
          <w:sz w:val="21"/>
          <w:szCs w:val="21"/>
          <w:shd w:val="clear" w:color="auto" w:fill="FFFFFF"/>
        </w:rPr>
        <w:t>сборные железобетонные.</w:t>
      </w:r>
      <w:r w:rsidRPr="00EF29CE">
        <w:rPr>
          <w:b/>
          <w:color w:val="333333"/>
          <w:sz w:val="21"/>
          <w:szCs w:val="21"/>
          <w:shd w:val="clear" w:color="auto" w:fill="FFFFFF"/>
        </w:rPr>
        <w:t xml:space="preserve"> Крыша: </w:t>
      </w:r>
      <w:r w:rsidRPr="00EF29CE">
        <w:rPr>
          <w:color w:val="333333"/>
          <w:sz w:val="21"/>
          <w:szCs w:val="21"/>
          <w:shd w:val="clear" w:color="auto" w:fill="FFFFFF"/>
        </w:rPr>
        <w:t>бесчердачная, мягкая.</w:t>
      </w:r>
      <w:r w:rsidRPr="00EF29CE">
        <w:rPr>
          <w:b/>
          <w:color w:val="333333"/>
          <w:sz w:val="21"/>
          <w:szCs w:val="21"/>
          <w:shd w:val="clear" w:color="auto" w:fill="FFFFFF"/>
        </w:rPr>
        <w:t xml:space="preserve"> Внутренняя отделка: </w:t>
      </w:r>
      <w:r w:rsidRPr="00EF29CE">
        <w:rPr>
          <w:color w:val="333333"/>
          <w:sz w:val="21"/>
          <w:szCs w:val="21"/>
          <w:shd w:val="clear" w:color="auto" w:fill="FFFFFF"/>
        </w:rPr>
        <w:t>гипсокартон, пластик, подвесные потолки, в санузлах – кафель.</w:t>
      </w:r>
      <w:r w:rsidRPr="00EF29CE">
        <w:rPr>
          <w:b/>
          <w:color w:val="333333"/>
          <w:sz w:val="21"/>
          <w:szCs w:val="21"/>
          <w:shd w:val="clear" w:color="auto" w:fill="FFFFFF"/>
        </w:rPr>
        <w:t xml:space="preserve"> Полы: </w:t>
      </w:r>
      <w:r w:rsidRPr="00EF29CE">
        <w:rPr>
          <w:color w:val="333333"/>
          <w:sz w:val="21"/>
          <w:szCs w:val="21"/>
          <w:shd w:val="clear" w:color="auto" w:fill="FFFFFF"/>
        </w:rPr>
        <w:t>линолеум, плитка.</w:t>
      </w:r>
    </w:p>
    <w:p w:rsidR="00CD4507" w:rsidRPr="00542CDF" w:rsidRDefault="00CD4507" w:rsidP="00CD4507">
      <w:pPr>
        <w:pStyle w:val="212"/>
        <w:rPr>
          <w:color w:val="333333"/>
          <w:sz w:val="21"/>
          <w:szCs w:val="21"/>
          <w:highlight w:val="yellow"/>
          <w:shd w:val="clear" w:color="auto" w:fill="FFFFFF"/>
        </w:rPr>
      </w:pPr>
    </w:p>
    <w:p w:rsidR="00CD4507" w:rsidRPr="00200A6B" w:rsidRDefault="00CD4507" w:rsidP="00CD4507">
      <w:pPr>
        <w:pStyle w:val="212"/>
        <w:rPr>
          <w:color w:val="333333"/>
          <w:sz w:val="21"/>
          <w:szCs w:val="21"/>
          <w:shd w:val="clear" w:color="auto" w:fill="FFFFFF"/>
        </w:rPr>
      </w:pPr>
      <w:r w:rsidRPr="00200A6B">
        <w:rPr>
          <w:b/>
          <w:color w:val="000000"/>
          <w:sz w:val="21"/>
          <w:szCs w:val="21"/>
          <w:shd w:val="clear" w:color="auto" w:fill="FFFFFF"/>
        </w:rPr>
        <w:t xml:space="preserve">Требования к выполняемым работам и материалам содержится </w:t>
      </w:r>
      <w:r w:rsidR="00200A6B" w:rsidRPr="00200A6B">
        <w:rPr>
          <w:color w:val="000000"/>
          <w:sz w:val="21"/>
          <w:szCs w:val="21"/>
          <w:shd w:val="clear" w:color="auto" w:fill="FFFFFF"/>
        </w:rPr>
        <w:t>в Локальной смете от 06.09.2018 № б/н</w:t>
      </w:r>
      <w:r w:rsidRPr="00200A6B">
        <w:rPr>
          <w:color w:val="000000"/>
          <w:sz w:val="21"/>
          <w:szCs w:val="21"/>
          <w:shd w:val="clear" w:color="auto" w:fill="FFFFFF"/>
        </w:rPr>
        <w:t xml:space="preserve"> </w:t>
      </w:r>
      <w:r w:rsidRPr="00200A6B">
        <w:rPr>
          <w:sz w:val="21"/>
          <w:szCs w:val="21"/>
        </w:rPr>
        <w:t xml:space="preserve">на </w:t>
      </w:r>
      <w:r w:rsidRPr="00200A6B">
        <w:rPr>
          <w:color w:val="333333"/>
          <w:sz w:val="21"/>
          <w:szCs w:val="21"/>
          <w:shd w:val="clear" w:color="auto" w:fill="FFFFFF"/>
        </w:rPr>
        <w:t>выполнение работ по капитальному ремонту "Административного здания для Государственного учреждения - Мурманского регионального отделения Фонда социального страхования Российской Федерации"</w:t>
      </w:r>
      <w:r w:rsidR="00F944FC" w:rsidRPr="00200A6B">
        <w:rPr>
          <w:color w:val="333333"/>
          <w:sz w:val="21"/>
          <w:szCs w:val="21"/>
          <w:shd w:val="clear" w:color="auto" w:fill="FFFFFF"/>
        </w:rPr>
        <w:t xml:space="preserve"> </w:t>
      </w:r>
      <w:r w:rsidRPr="00200A6B">
        <w:rPr>
          <w:color w:val="000000"/>
          <w:sz w:val="21"/>
          <w:szCs w:val="21"/>
          <w:shd w:val="clear" w:color="auto" w:fill="FFFFFF"/>
        </w:rPr>
        <w:t>(далее – Локальная смета).</w:t>
      </w:r>
    </w:p>
    <w:p w:rsidR="00CD4507" w:rsidRPr="00200A6B" w:rsidRDefault="00CD4507" w:rsidP="00CD4507">
      <w:pPr>
        <w:spacing w:after="0" w:line="240" w:lineRule="auto"/>
        <w:jc w:val="both"/>
        <w:outlineLvl w:val="0"/>
        <w:rPr>
          <w:rFonts w:ascii="Times New Roman" w:hAnsi="Times New Roman" w:cs="Times New Roman"/>
          <w:sz w:val="21"/>
          <w:szCs w:val="21"/>
        </w:rPr>
      </w:pPr>
      <w:r w:rsidRPr="00200A6B">
        <w:rPr>
          <w:rFonts w:ascii="Times New Roman" w:hAnsi="Times New Roman" w:cs="Times New Roman"/>
          <w:b/>
          <w:bCs/>
          <w:sz w:val="21"/>
          <w:szCs w:val="21"/>
        </w:rPr>
        <w:t xml:space="preserve">         </w:t>
      </w:r>
      <w:r w:rsidRPr="00200A6B">
        <w:rPr>
          <w:rFonts w:ascii="Times New Roman" w:hAnsi="Times New Roman" w:cs="Times New Roman"/>
          <w:sz w:val="21"/>
          <w:szCs w:val="21"/>
        </w:rPr>
        <w:t xml:space="preserve">Подрядчик обязан выполнить Работы с использованием оборудования и материалов, технически исправных машин и механизмов. По согласованию Сторон работы могут быть завершены досрочно. </w:t>
      </w:r>
    </w:p>
    <w:p w:rsidR="00CD4507" w:rsidRPr="00200A6B" w:rsidRDefault="00CD4507" w:rsidP="00CD4507">
      <w:pPr>
        <w:spacing w:after="0" w:line="240" w:lineRule="auto"/>
        <w:jc w:val="both"/>
        <w:rPr>
          <w:rFonts w:ascii="Times New Roman" w:hAnsi="Times New Roman" w:cs="Times New Roman"/>
          <w:sz w:val="21"/>
          <w:szCs w:val="21"/>
        </w:rPr>
      </w:pPr>
      <w:r w:rsidRPr="00200A6B">
        <w:rPr>
          <w:rFonts w:ascii="Times New Roman" w:hAnsi="Times New Roman" w:cs="Times New Roman"/>
          <w:sz w:val="21"/>
          <w:szCs w:val="21"/>
        </w:rPr>
        <w:t>Подрядчик должен выполнять работы только подготовленными специалистами и обслуживающим персоналом, имеющим соответствующие допуски и группу по электробезопасности и прошедших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w:t>
      </w:r>
    </w:p>
    <w:p w:rsidR="00CD4507" w:rsidRPr="00200A6B" w:rsidRDefault="00CD4507" w:rsidP="00CD4507">
      <w:pPr>
        <w:spacing w:after="0" w:line="240" w:lineRule="auto"/>
        <w:jc w:val="both"/>
        <w:rPr>
          <w:rFonts w:ascii="Times New Roman" w:hAnsi="Times New Roman" w:cs="Times New Roman"/>
          <w:sz w:val="21"/>
          <w:szCs w:val="21"/>
        </w:rPr>
      </w:pPr>
      <w:r w:rsidRPr="00200A6B">
        <w:rPr>
          <w:rFonts w:ascii="Times New Roman" w:hAnsi="Times New Roman" w:cs="Times New Roman"/>
          <w:sz w:val="21"/>
          <w:szCs w:val="21"/>
        </w:rPr>
        <w:t>Подрядчик должен в</w:t>
      </w:r>
      <w:r w:rsidRPr="00200A6B">
        <w:rPr>
          <w:rFonts w:ascii="Times New Roman" w:hAnsi="Times New Roman" w:cs="Times New Roman"/>
          <w:bCs/>
          <w:sz w:val="21"/>
          <w:szCs w:val="21"/>
        </w:rPr>
        <w:t>ыполнять работы в соответствии с нормами и правилами, установленными действующим законодательством, Т</w:t>
      </w:r>
      <w:r w:rsidRPr="00200A6B">
        <w:rPr>
          <w:rFonts w:ascii="Times New Roman" w:hAnsi="Times New Roman" w:cs="Times New Roman"/>
          <w:sz w:val="21"/>
          <w:szCs w:val="21"/>
        </w:rPr>
        <w:t xml:space="preserve">ехническим заданием (Приложение № 1 к Контракту), в соответствии с Локальной сметой </w:t>
      </w:r>
      <w:r w:rsidRPr="00200A6B">
        <w:rPr>
          <w:rFonts w:ascii="Times New Roman" w:hAnsi="Times New Roman" w:cs="Times New Roman"/>
          <w:color w:val="000000"/>
          <w:sz w:val="21"/>
          <w:szCs w:val="21"/>
        </w:rPr>
        <w:t xml:space="preserve">(Приложение № 2 к Контракту). </w:t>
      </w:r>
      <w:r w:rsidRPr="00200A6B">
        <w:rPr>
          <w:rFonts w:ascii="Times New Roman" w:hAnsi="Times New Roman" w:cs="Times New Roman"/>
          <w:sz w:val="21"/>
          <w:szCs w:val="21"/>
        </w:rPr>
        <w:t>При выполнении работ Подрядчик обеспечивает их безопасность для окружающих, в т.ч. соблюдение требований охраны труда, пожарной безопасности, техники безопасности.</w:t>
      </w:r>
    </w:p>
    <w:p w:rsidR="00CD4507" w:rsidRPr="00200A6B" w:rsidRDefault="00CD4507" w:rsidP="00CD4507">
      <w:pPr>
        <w:spacing w:after="0" w:line="240" w:lineRule="auto"/>
        <w:jc w:val="both"/>
        <w:rPr>
          <w:rFonts w:ascii="Times New Roman" w:hAnsi="Times New Roman" w:cs="Times New Roman"/>
          <w:sz w:val="21"/>
          <w:szCs w:val="21"/>
        </w:rPr>
      </w:pPr>
      <w:r w:rsidRPr="00200A6B">
        <w:rPr>
          <w:rFonts w:ascii="Times New Roman" w:hAnsi="Times New Roman" w:cs="Times New Roman"/>
          <w:sz w:val="21"/>
          <w:szCs w:val="21"/>
        </w:rPr>
        <w:t>Подрядчик обязан немедленно письменно известить Заказчика и до получения от него письменных указаний в течение 3 (трех) дней приостановить работы при обнаружении:</w:t>
      </w:r>
    </w:p>
    <w:p w:rsidR="00CD4507" w:rsidRPr="00200A6B" w:rsidRDefault="00CD4507" w:rsidP="00CD4507">
      <w:pPr>
        <w:adjustRightInd w:val="0"/>
        <w:spacing w:after="0" w:line="240" w:lineRule="auto"/>
        <w:jc w:val="both"/>
        <w:rPr>
          <w:rFonts w:ascii="Times New Roman" w:hAnsi="Times New Roman" w:cs="Times New Roman"/>
          <w:color w:val="000000"/>
          <w:sz w:val="21"/>
          <w:szCs w:val="21"/>
        </w:rPr>
      </w:pPr>
      <w:r w:rsidRPr="00200A6B">
        <w:rPr>
          <w:rFonts w:ascii="Times New Roman" w:hAnsi="Times New Roman" w:cs="Times New Roman"/>
          <w:color w:val="000000"/>
          <w:sz w:val="21"/>
          <w:szCs w:val="21"/>
        </w:rPr>
        <w:t>- возможных неблагоприятных для Заказчика последствий выполнения его указаний о способе исполнения работ;</w:t>
      </w:r>
    </w:p>
    <w:p w:rsidR="00CD4507" w:rsidRPr="00200A6B" w:rsidRDefault="00CD4507" w:rsidP="00CD4507">
      <w:pPr>
        <w:adjustRightInd w:val="0"/>
        <w:spacing w:after="0" w:line="240" w:lineRule="auto"/>
        <w:jc w:val="both"/>
        <w:rPr>
          <w:rFonts w:ascii="Times New Roman" w:hAnsi="Times New Roman" w:cs="Times New Roman"/>
          <w:color w:val="000000"/>
          <w:sz w:val="21"/>
          <w:szCs w:val="21"/>
        </w:rPr>
      </w:pPr>
      <w:r w:rsidRPr="00200A6B">
        <w:rPr>
          <w:rFonts w:ascii="Times New Roman" w:hAnsi="Times New Roman" w:cs="Times New Roman"/>
          <w:color w:val="000000"/>
          <w:sz w:val="21"/>
          <w:szCs w:val="21"/>
        </w:rPr>
        <w:t>- иных не зависящих от Подрядчика обстоятельств, угрожающих годности или прочности результатов выполняемых работ, либо создающих невозможность их завершения в срок.</w:t>
      </w:r>
    </w:p>
    <w:p w:rsidR="00CD4507" w:rsidRPr="00200A6B" w:rsidRDefault="00CD4507" w:rsidP="00CD4507">
      <w:pPr>
        <w:adjustRightInd w:val="0"/>
        <w:spacing w:after="0" w:line="240" w:lineRule="auto"/>
        <w:jc w:val="both"/>
        <w:rPr>
          <w:rFonts w:ascii="Times New Roman" w:hAnsi="Times New Roman" w:cs="Times New Roman"/>
          <w:color w:val="000000"/>
          <w:sz w:val="21"/>
          <w:szCs w:val="21"/>
        </w:rPr>
      </w:pPr>
      <w:r w:rsidRPr="00200A6B">
        <w:rPr>
          <w:rFonts w:ascii="Times New Roman" w:hAnsi="Times New Roman" w:cs="Times New Roman"/>
          <w:color w:val="000000"/>
          <w:sz w:val="21"/>
          <w:szCs w:val="21"/>
        </w:rPr>
        <w:t xml:space="preserve">          Подрядчик, не предупредивший Заказчика об указанных обстоятельствах, либо продолживший работы, не дожидаясь истечения трехдневного срока для получения письменных указаний Заказчика, или, несмотря на своевременное указание Заказчика о прекращении работ, не вправе при предъявлении к нему соответствующих требований ссылаться на указанные обстоятельства.</w:t>
      </w:r>
    </w:p>
    <w:p w:rsidR="00CD4507" w:rsidRPr="00200A6B" w:rsidRDefault="00CD4507" w:rsidP="00CD4507">
      <w:pPr>
        <w:shd w:val="clear" w:color="auto" w:fill="FFFFFF"/>
        <w:tabs>
          <w:tab w:val="left" w:pos="708"/>
        </w:tabs>
        <w:spacing w:after="0" w:line="240" w:lineRule="auto"/>
        <w:ind w:right="29"/>
        <w:jc w:val="both"/>
        <w:rPr>
          <w:rFonts w:ascii="Times New Roman" w:hAnsi="Times New Roman" w:cs="Times New Roman"/>
          <w:color w:val="000000"/>
          <w:sz w:val="21"/>
          <w:szCs w:val="21"/>
        </w:rPr>
      </w:pPr>
      <w:r w:rsidRPr="00200A6B">
        <w:rPr>
          <w:rFonts w:ascii="Times New Roman" w:hAnsi="Times New Roman" w:cs="Times New Roman"/>
          <w:color w:val="000000"/>
          <w:sz w:val="21"/>
          <w:szCs w:val="21"/>
        </w:rPr>
        <w:t>Подрядчик самостоятельно организовывает раздевалки для рабочих и склад для хранения материала, используемого при выполнении работ.</w:t>
      </w:r>
    </w:p>
    <w:p w:rsidR="00CD4507" w:rsidRPr="00200A6B" w:rsidRDefault="00CD4507" w:rsidP="00CD4507">
      <w:pPr>
        <w:tabs>
          <w:tab w:val="left" w:pos="1560"/>
        </w:tabs>
        <w:spacing w:after="0" w:line="240" w:lineRule="auto"/>
        <w:jc w:val="both"/>
        <w:rPr>
          <w:rFonts w:ascii="Times New Roman" w:hAnsi="Times New Roman" w:cs="Times New Roman"/>
          <w:sz w:val="21"/>
          <w:szCs w:val="21"/>
        </w:rPr>
      </w:pPr>
      <w:r w:rsidRPr="00200A6B">
        <w:rPr>
          <w:rFonts w:ascii="Times New Roman" w:hAnsi="Times New Roman" w:cs="Times New Roman"/>
          <w:sz w:val="21"/>
          <w:szCs w:val="21"/>
        </w:rPr>
        <w:t>Подрядчик гарантирует надлежащее качество используемых материалов и оборудования, наличие сертификатов, технических паспортов или других документов, удостоверяющих их качество, и по требованию предоставляет эти документы Заказчику.</w:t>
      </w:r>
    </w:p>
    <w:p w:rsidR="00CD4507" w:rsidRPr="00200A6B" w:rsidRDefault="00CD4507" w:rsidP="00CD4507">
      <w:pPr>
        <w:tabs>
          <w:tab w:val="left" w:pos="993"/>
        </w:tabs>
        <w:spacing w:after="0" w:line="240" w:lineRule="auto"/>
        <w:jc w:val="both"/>
        <w:rPr>
          <w:rFonts w:ascii="Times New Roman" w:hAnsi="Times New Roman" w:cs="Times New Roman"/>
          <w:sz w:val="21"/>
          <w:szCs w:val="21"/>
        </w:rPr>
      </w:pPr>
      <w:r w:rsidRPr="00200A6B">
        <w:rPr>
          <w:rFonts w:ascii="Times New Roman" w:hAnsi="Times New Roman" w:cs="Times New Roman"/>
          <w:sz w:val="21"/>
          <w:szCs w:val="21"/>
        </w:rPr>
        <w:t>В случае порчи Подрядчиком имущества Заказчика при производстве работ возместить Заказчику ущерб в полном объеме.</w:t>
      </w:r>
    </w:p>
    <w:p w:rsidR="00CD4507" w:rsidRPr="00200A6B" w:rsidRDefault="00CD4507" w:rsidP="00CD4507">
      <w:pPr>
        <w:tabs>
          <w:tab w:val="left" w:pos="993"/>
        </w:tabs>
        <w:spacing w:after="0" w:line="240" w:lineRule="auto"/>
        <w:jc w:val="both"/>
        <w:rPr>
          <w:rFonts w:ascii="Times New Roman" w:hAnsi="Times New Roman" w:cs="Times New Roman"/>
          <w:sz w:val="21"/>
          <w:szCs w:val="21"/>
        </w:rPr>
      </w:pPr>
      <w:r w:rsidRPr="00200A6B">
        <w:rPr>
          <w:rFonts w:ascii="Times New Roman" w:hAnsi="Times New Roman" w:cs="Times New Roman"/>
          <w:sz w:val="21"/>
          <w:szCs w:val="21"/>
        </w:rPr>
        <w:t>Подрядчик несет полную ответственность за все свое имущество, материалы и оборудование, а также сохранность принадлежащего ему строительного инструмента.</w:t>
      </w:r>
    </w:p>
    <w:p w:rsidR="00CD4507" w:rsidRPr="00200A6B" w:rsidRDefault="00CD4507" w:rsidP="00CD4507">
      <w:pPr>
        <w:autoSpaceDE w:val="0"/>
        <w:spacing w:after="0" w:line="240" w:lineRule="auto"/>
        <w:ind w:right="15" w:firstLine="708"/>
        <w:jc w:val="both"/>
        <w:rPr>
          <w:rFonts w:ascii="Times New Roman" w:hAnsi="Times New Roman" w:cs="Times New Roman"/>
          <w:sz w:val="21"/>
          <w:szCs w:val="21"/>
        </w:rPr>
      </w:pPr>
      <w:r w:rsidRPr="00200A6B">
        <w:rPr>
          <w:rFonts w:ascii="Times New Roman" w:hAnsi="Times New Roman" w:cs="Times New Roman"/>
          <w:sz w:val="21"/>
          <w:szCs w:val="21"/>
        </w:rPr>
        <w:lastRenderedPageBreak/>
        <w:t>При производстве Работ Подрядчик обеспечивает постоянное присутствие на объекте ответственного уполномоченного лица Подрядчика</w:t>
      </w:r>
    </w:p>
    <w:p w:rsidR="00CD4507" w:rsidRPr="00200A6B" w:rsidRDefault="00CD4507" w:rsidP="00CD4507">
      <w:pPr>
        <w:pStyle w:val="222"/>
        <w:rPr>
          <w:sz w:val="21"/>
          <w:szCs w:val="21"/>
        </w:rPr>
      </w:pPr>
      <w:r w:rsidRPr="00200A6B">
        <w:rPr>
          <w:sz w:val="21"/>
          <w:szCs w:val="21"/>
        </w:rPr>
        <w:tab/>
        <w:t xml:space="preserve">В случае выявления дефектов выполненных работ Подрядчик совместно с представителем Заказчика составляет Акт о выявленных дефектах. </w:t>
      </w:r>
    </w:p>
    <w:p w:rsidR="00CD4507" w:rsidRPr="00200A6B" w:rsidRDefault="00CD4507" w:rsidP="00CD4507">
      <w:pPr>
        <w:pStyle w:val="222"/>
        <w:rPr>
          <w:sz w:val="21"/>
          <w:szCs w:val="21"/>
        </w:rPr>
      </w:pPr>
      <w:r w:rsidRPr="00200A6B">
        <w:rPr>
          <w:sz w:val="21"/>
          <w:szCs w:val="21"/>
        </w:rPr>
        <w:tab/>
        <w:t>Подрядчик обеспечивает устранение недостатков и дефектов, выявленных при приемке работ и в течение срока предоставления гарантии качества работ, в течении пяти рабочих дней.</w:t>
      </w:r>
    </w:p>
    <w:p w:rsidR="00CD4507" w:rsidRPr="00200A6B" w:rsidRDefault="00CD4507" w:rsidP="00CD4507">
      <w:pPr>
        <w:pStyle w:val="222"/>
        <w:rPr>
          <w:sz w:val="21"/>
          <w:szCs w:val="21"/>
        </w:rPr>
      </w:pPr>
      <w:r w:rsidRPr="00200A6B">
        <w:rPr>
          <w:sz w:val="21"/>
          <w:szCs w:val="21"/>
        </w:rPr>
        <w:tab/>
        <w:t>Подрядчик в ходе выполнения работ обеспечивает сохранность в работоспособном состоянии кабельно-распределительные, телефонные, локально-вычислительные сети и т.д., находящиеся на Объекте. В случае повреждения сетей, восстанавливает их работоспособность в полном объе</w:t>
      </w:r>
      <w:r w:rsidR="00200A6B">
        <w:rPr>
          <w:sz w:val="21"/>
          <w:szCs w:val="21"/>
        </w:rPr>
        <w:t>ме и за свой счет в течение 1 (о</w:t>
      </w:r>
      <w:r w:rsidRPr="00200A6B">
        <w:rPr>
          <w:sz w:val="21"/>
          <w:szCs w:val="21"/>
        </w:rPr>
        <w:t>дного) календарного дня.</w:t>
      </w:r>
    </w:p>
    <w:p w:rsidR="00CD4507" w:rsidRPr="00200A6B" w:rsidRDefault="00CD4507" w:rsidP="00CD4507">
      <w:pPr>
        <w:pStyle w:val="222"/>
        <w:rPr>
          <w:sz w:val="21"/>
          <w:szCs w:val="21"/>
        </w:rPr>
      </w:pPr>
      <w:r w:rsidRPr="00200A6B">
        <w:rPr>
          <w:sz w:val="21"/>
          <w:szCs w:val="21"/>
        </w:rPr>
        <w:tab/>
        <w:t>При выполнении работ Подрядчик не изменяет виды, объемы работ, материалы и оборудование, установленные в Техническом задании (Приложение № 1 к настоящему Контракту), Локальной смете (Приложение № 2 к настоящему Контракту). Любое такое изменение будет расцениваться как невыполнение условий по Контракту.</w:t>
      </w:r>
    </w:p>
    <w:p w:rsidR="00CD4507" w:rsidRPr="00200A6B" w:rsidRDefault="00CD4507" w:rsidP="00CD4507">
      <w:pPr>
        <w:pStyle w:val="212"/>
        <w:jc w:val="left"/>
        <w:rPr>
          <w:b/>
          <w:color w:val="000000"/>
          <w:sz w:val="21"/>
          <w:szCs w:val="21"/>
          <w:shd w:val="clear" w:color="auto" w:fill="FFFFFF"/>
        </w:rPr>
      </w:pPr>
      <w:r w:rsidRPr="00200A6B">
        <w:rPr>
          <w:b/>
          <w:color w:val="000000"/>
          <w:sz w:val="21"/>
          <w:szCs w:val="21"/>
          <w:shd w:val="clear" w:color="auto" w:fill="FFFFFF"/>
        </w:rPr>
        <w:t>Требования к качеству</w:t>
      </w:r>
      <w:r w:rsidR="001074F9" w:rsidRPr="00200A6B">
        <w:rPr>
          <w:b/>
          <w:color w:val="000000"/>
          <w:sz w:val="21"/>
          <w:szCs w:val="21"/>
          <w:shd w:val="clear" w:color="auto" w:fill="FFFFFF"/>
        </w:rPr>
        <w:t xml:space="preserve"> используемых материалов, оборудования и выполняемым </w:t>
      </w:r>
      <w:r w:rsidRPr="00200A6B">
        <w:rPr>
          <w:b/>
          <w:color w:val="000000"/>
          <w:sz w:val="21"/>
          <w:szCs w:val="21"/>
          <w:shd w:val="clear" w:color="auto" w:fill="FFFFFF"/>
        </w:rPr>
        <w:t>работ</w:t>
      </w:r>
      <w:r w:rsidR="001074F9" w:rsidRPr="00200A6B">
        <w:rPr>
          <w:b/>
          <w:color w:val="000000"/>
          <w:sz w:val="21"/>
          <w:szCs w:val="21"/>
          <w:shd w:val="clear" w:color="auto" w:fill="FFFFFF"/>
        </w:rPr>
        <w:t>ам</w:t>
      </w:r>
      <w:r w:rsidRPr="00200A6B">
        <w:rPr>
          <w:b/>
          <w:color w:val="000000"/>
          <w:sz w:val="21"/>
          <w:szCs w:val="21"/>
          <w:shd w:val="clear" w:color="auto" w:fill="FFFFFF"/>
        </w:rPr>
        <w:t>:</w:t>
      </w:r>
    </w:p>
    <w:p w:rsidR="00CD4507" w:rsidRPr="00200A6B" w:rsidRDefault="00CD4507" w:rsidP="00CD4507">
      <w:pPr>
        <w:spacing w:after="0" w:line="240" w:lineRule="auto"/>
        <w:ind w:right="-81"/>
        <w:jc w:val="both"/>
        <w:rPr>
          <w:rFonts w:ascii="Times New Roman" w:hAnsi="Times New Roman" w:cs="Times New Roman"/>
          <w:color w:val="333333"/>
          <w:sz w:val="21"/>
          <w:szCs w:val="21"/>
        </w:rPr>
      </w:pPr>
      <w:r w:rsidRPr="00200A6B">
        <w:rPr>
          <w:rFonts w:ascii="Times New Roman" w:hAnsi="Times New Roman" w:cs="Times New Roman"/>
          <w:sz w:val="21"/>
          <w:szCs w:val="21"/>
        </w:rPr>
        <w:t>соответствует требованиям действующих СНиП</w:t>
      </w:r>
      <w:r w:rsidRPr="00200A6B">
        <w:rPr>
          <w:rFonts w:ascii="Times New Roman" w:hAnsi="Times New Roman" w:cs="Times New Roman"/>
          <w:color w:val="333333"/>
          <w:sz w:val="21"/>
          <w:szCs w:val="21"/>
        </w:rPr>
        <w:t>, СП, ГОСТ, ТУ и других нормативных документов, а именно</w:t>
      </w:r>
      <w:r w:rsidR="00B03A85">
        <w:rPr>
          <w:rFonts w:ascii="Times New Roman" w:hAnsi="Times New Roman" w:cs="Times New Roman"/>
          <w:color w:val="333333"/>
          <w:sz w:val="21"/>
          <w:szCs w:val="21"/>
        </w:rPr>
        <w:t xml:space="preserve"> </w:t>
      </w:r>
      <w:r w:rsidR="00B03A85" w:rsidRPr="00200A6B">
        <w:rPr>
          <w:rFonts w:ascii="Times New Roman" w:hAnsi="Times New Roman" w:cs="Times New Roman"/>
          <w:color w:val="333333"/>
          <w:sz w:val="21"/>
          <w:szCs w:val="21"/>
        </w:rPr>
        <w:t>СНиП 2.09.04-87 «Административные и бытовые здания»,</w:t>
      </w:r>
      <w:r w:rsidR="00B03A85">
        <w:rPr>
          <w:rFonts w:ascii="Times New Roman" w:hAnsi="Times New Roman" w:cs="Times New Roman"/>
          <w:color w:val="333333"/>
          <w:sz w:val="21"/>
          <w:szCs w:val="21"/>
        </w:rPr>
        <w:t xml:space="preserve"> </w:t>
      </w:r>
      <w:r w:rsidR="00200A6B">
        <w:rPr>
          <w:rFonts w:ascii="Times New Roman" w:hAnsi="Times New Roman" w:cs="Times New Roman"/>
          <w:color w:val="333333"/>
          <w:sz w:val="21"/>
          <w:szCs w:val="21"/>
        </w:rPr>
        <w:t>ГОСТ Р 52875-2007 «Указатели тактильные наз</w:t>
      </w:r>
      <w:r w:rsidR="00B03A85">
        <w:rPr>
          <w:rFonts w:ascii="Times New Roman" w:hAnsi="Times New Roman" w:cs="Times New Roman"/>
          <w:color w:val="333333"/>
          <w:sz w:val="21"/>
          <w:szCs w:val="21"/>
        </w:rPr>
        <w:t xml:space="preserve">емные для инвалидов по зрению», </w:t>
      </w:r>
      <w:r w:rsidR="00B03A85" w:rsidRPr="00200A6B">
        <w:rPr>
          <w:rFonts w:ascii="Times New Roman" w:hAnsi="Times New Roman" w:cs="Times New Roman"/>
          <w:color w:val="333333"/>
          <w:sz w:val="21"/>
          <w:szCs w:val="21"/>
        </w:rPr>
        <w:t>ГОСТ 475-2016 «Блоки дверные</w:t>
      </w:r>
      <w:r w:rsidR="00B03A85">
        <w:rPr>
          <w:rFonts w:ascii="Times New Roman" w:hAnsi="Times New Roman" w:cs="Times New Roman"/>
          <w:color w:val="333333"/>
          <w:sz w:val="21"/>
          <w:szCs w:val="21"/>
        </w:rPr>
        <w:t xml:space="preserve"> деревянные и комбинированные», </w:t>
      </w:r>
      <w:r w:rsidR="00B03A85" w:rsidRPr="00200A6B">
        <w:rPr>
          <w:rFonts w:ascii="Times New Roman" w:eastAsia="Times New Roman" w:hAnsi="Times New Roman" w:cs="Times New Roman"/>
          <w:bCs/>
          <w:sz w:val="21"/>
          <w:szCs w:val="21"/>
          <w:lang w:eastAsia="ru-RU"/>
        </w:rPr>
        <w:t>ГОСТ 31996-2012 «Кабели силовые с пластмассовой изоляцией на номинальное напряжение 0,66; 1 и 3 кВ. Общие технические условия»,</w:t>
      </w:r>
      <w:r w:rsidR="00B03A85">
        <w:rPr>
          <w:rFonts w:ascii="Times New Roman" w:hAnsi="Times New Roman" w:cs="Times New Roman"/>
          <w:color w:val="333333"/>
          <w:sz w:val="21"/>
          <w:szCs w:val="21"/>
        </w:rPr>
        <w:t xml:space="preserve"> </w:t>
      </w:r>
      <w:r w:rsidR="00302BA2" w:rsidRPr="00200A6B">
        <w:rPr>
          <w:rFonts w:ascii="Times New Roman" w:eastAsia="Times New Roman" w:hAnsi="Times New Roman" w:cs="Times New Roman"/>
          <w:sz w:val="21"/>
          <w:szCs w:val="21"/>
          <w:lang w:eastAsia="ru-RU"/>
        </w:rPr>
        <w:t>ГОСТ 6787-2001 «Плитки керамические д</w:t>
      </w:r>
      <w:r w:rsidR="00B03A85">
        <w:rPr>
          <w:rFonts w:ascii="Times New Roman" w:eastAsia="Times New Roman" w:hAnsi="Times New Roman" w:cs="Times New Roman"/>
          <w:sz w:val="21"/>
          <w:szCs w:val="21"/>
          <w:lang w:eastAsia="ru-RU"/>
        </w:rPr>
        <w:t>ля полов. Технический условия», ГОСТ 30493-96 «Изделия санитарные керамические. Типы и основные размеры», ГОСТ Р 54350-2011 «Приборы осветительные. Светотехнические требования и методы испытаний», ГОСТ 30547-97 «Материалы рулонные кровельные и гидроизоляционные. Общие технические условия».</w:t>
      </w:r>
    </w:p>
    <w:p w:rsidR="00CD4507" w:rsidRPr="00200A6B" w:rsidRDefault="00CD4507" w:rsidP="00CD4507">
      <w:pPr>
        <w:spacing w:after="0" w:line="240" w:lineRule="auto"/>
        <w:jc w:val="both"/>
        <w:outlineLvl w:val="0"/>
        <w:rPr>
          <w:rFonts w:ascii="Times New Roman" w:hAnsi="Times New Roman" w:cs="Times New Roman"/>
          <w:b/>
          <w:bCs/>
          <w:sz w:val="21"/>
          <w:szCs w:val="21"/>
        </w:rPr>
      </w:pPr>
      <w:r w:rsidRPr="00200A6B">
        <w:rPr>
          <w:rFonts w:ascii="Times New Roman" w:hAnsi="Times New Roman" w:cs="Times New Roman"/>
          <w:b/>
          <w:bCs/>
          <w:sz w:val="21"/>
          <w:szCs w:val="21"/>
        </w:rPr>
        <w:t>Требования к сроку предоставления качества работ</w:t>
      </w:r>
    </w:p>
    <w:p w:rsidR="00CD4507" w:rsidRDefault="00CD4507" w:rsidP="00CD4507">
      <w:pPr>
        <w:spacing w:after="0" w:line="240" w:lineRule="auto"/>
        <w:jc w:val="both"/>
        <w:rPr>
          <w:rFonts w:ascii="Times New Roman" w:hAnsi="Times New Roman" w:cs="Times New Roman"/>
          <w:sz w:val="21"/>
          <w:szCs w:val="21"/>
        </w:rPr>
      </w:pPr>
      <w:r w:rsidRPr="00200A6B">
        <w:rPr>
          <w:rFonts w:ascii="Times New Roman" w:hAnsi="Times New Roman" w:cs="Times New Roman"/>
          <w:sz w:val="21"/>
          <w:szCs w:val="21"/>
        </w:rPr>
        <w:t xml:space="preserve">Срок предоставления гарантии качества работ должен составлять 60 (Шестьдесят) месяцев со дня подписания Акта приемки выполненных Работ по форме КС-2, </w:t>
      </w:r>
      <w:r w:rsidRPr="00200A6B">
        <w:rPr>
          <w:rFonts w:ascii="Times New Roman" w:hAnsi="Times New Roman" w:cs="Times New Roman"/>
          <w:color w:val="000000"/>
          <w:sz w:val="21"/>
          <w:szCs w:val="21"/>
        </w:rPr>
        <w:t xml:space="preserve">Справки о стоимости выполненных Работ по форме КС-3, </w:t>
      </w:r>
      <w:r w:rsidRPr="00200A6B">
        <w:rPr>
          <w:rFonts w:ascii="Times New Roman" w:hAnsi="Times New Roman" w:cs="Times New Roman"/>
          <w:sz w:val="21"/>
          <w:szCs w:val="21"/>
        </w:rPr>
        <w:t>Акта сдачи-приемки выполненных Работ. В течение срока предоставления гарантии качества работ Подрядчик должен обеспечивать за свой счет устранение и исправление разрушений и дефектов.  Материалы и оборудование, используемые при выполнении Работ должны сопровождаться паспортами на изделие</w:t>
      </w:r>
      <w:r w:rsidR="00B03A85">
        <w:rPr>
          <w:rFonts w:ascii="Times New Roman" w:hAnsi="Times New Roman" w:cs="Times New Roman"/>
          <w:sz w:val="21"/>
          <w:szCs w:val="21"/>
        </w:rPr>
        <w:t xml:space="preserve"> (при наличии)</w:t>
      </w:r>
      <w:r w:rsidRPr="00200A6B">
        <w:rPr>
          <w:rFonts w:ascii="Times New Roman" w:hAnsi="Times New Roman" w:cs="Times New Roman"/>
          <w:sz w:val="21"/>
          <w:szCs w:val="21"/>
        </w:rPr>
        <w:t>, гарантийными талонами завода изготовителя</w:t>
      </w:r>
      <w:r w:rsidR="00B03A85">
        <w:rPr>
          <w:rFonts w:ascii="Times New Roman" w:hAnsi="Times New Roman" w:cs="Times New Roman"/>
          <w:sz w:val="21"/>
          <w:szCs w:val="21"/>
        </w:rPr>
        <w:t xml:space="preserve"> (при наличии)</w:t>
      </w:r>
      <w:r w:rsidRPr="00200A6B">
        <w:rPr>
          <w:rFonts w:ascii="Times New Roman" w:hAnsi="Times New Roman" w:cs="Times New Roman"/>
          <w:sz w:val="21"/>
          <w:szCs w:val="21"/>
        </w:rPr>
        <w:t>. Гарантийный срок на материалы и оборудование устанавливается не менее срока, установленного производителем, согласно паспортам на изделие, гарантийных талонов завода изготовителя.</w:t>
      </w:r>
      <w:r w:rsidR="00BF5589">
        <w:rPr>
          <w:rFonts w:ascii="Times New Roman" w:hAnsi="Times New Roman" w:cs="Times New Roman"/>
          <w:sz w:val="21"/>
          <w:szCs w:val="21"/>
        </w:rPr>
        <w:t xml:space="preserve"> </w:t>
      </w:r>
    </w:p>
    <w:p w:rsidR="003802AC" w:rsidRDefault="003802AC" w:rsidP="00CD4507">
      <w:pPr>
        <w:spacing w:after="0" w:line="240" w:lineRule="auto"/>
        <w:jc w:val="both"/>
        <w:rPr>
          <w:rFonts w:ascii="Times New Roman" w:hAnsi="Times New Roman" w:cs="Times New Roman"/>
          <w:sz w:val="21"/>
          <w:szCs w:val="21"/>
        </w:rPr>
      </w:pPr>
    </w:p>
    <w:p w:rsidR="0059280E" w:rsidRDefault="003802AC" w:rsidP="003802AC">
      <w:pPr>
        <w:spacing w:after="0" w:line="240" w:lineRule="auto"/>
        <w:jc w:val="center"/>
        <w:rPr>
          <w:rFonts w:ascii="Times New Roman" w:hAnsi="Times New Roman" w:cs="Times New Roman"/>
          <w:b/>
          <w:u w:val="single"/>
        </w:rPr>
      </w:pPr>
      <w:r>
        <w:rPr>
          <w:rFonts w:ascii="Times New Roman" w:hAnsi="Times New Roman" w:cs="Times New Roman"/>
          <w:b/>
          <w:u w:val="single"/>
        </w:rPr>
        <w:t>Наименование и объем Р</w:t>
      </w:r>
      <w:r w:rsidRPr="003802AC">
        <w:rPr>
          <w:rFonts w:ascii="Times New Roman" w:hAnsi="Times New Roman" w:cs="Times New Roman"/>
          <w:b/>
          <w:u w:val="single"/>
        </w:rPr>
        <w:t>абот</w:t>
      </w:r>
    </w:p>
    <w:p w:rsidR="00B61072" w:rsidRDefault="00B61072" w:rsidP="003802AC">
      <w:pPr>
        <w:spacing w:after="0" w:line="240" w:lineRule="auto"/>
        <w:jc w:val="center"/>
        <w:rPr>
          <w:rFonts w:ascii="Times New Roman" w:hAnsi="Times New Roman" w:cs="Times New Roman"/>
          <w:b/>
          <w:u w:val="single"/>
        </w:rPr>
      </w:pPr>
    </w:p>
    <w:tbl>
      <w:tblPr>
        <w:tblW w:w="15021" w:type="dxa"/>
        <w:jc w:val="center"/>
        <w:tblLayout w:type="fixed"/>
        <w:tblLook w:val="04A0" w:firstRow="1" w:lastRow="0" w:firstColumn="1" w:lastColumn="0" w:noHBand="0" w:noVBand="1"/>
      </w:tblPr>
      <w:tblGrid>
        <w:gridCol w:w="851"/>
        <w:gridCol w:w="6662"/>
        <w:gridCol w:w="2551"/>
        <w:gridCol w:w="2410"/>
        <w:gridCol w:w="2547"/>
      </w:tblGrid>
      <w:tr w:rsidR="00B61072" w:rsidRPr="003802AC" w:rsidTr="00653077">
        <w:trPr>
          <w:trHeight w:val="583"/>
          <w:tblHeader/>
          <w:jc w:val="center"/>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1072" w:rsidRPr="003802AC" w:rsidRDefault="00B61072" w:rsidP="0020198B">
            <w:pPr>
              <w:ind w:left="-98" w:right="-171"/>
              <w:jc w:val="center"/>
              <w:rPr>
                <w:rFonts w:ascii="Times New Roman" w:eastAsia="Times New Roman" w:hAnsi="Times New Roman" w:cs="Times New Roman"/>
                <w:b/>
                <w:bCs/>
              </w:rPr>
            </w:pPr>
          </w:p>
          <w:p w:rsidR="00B61072" w:rsidRPr="003802AC" w:rsidRDefault="00B61072" w:rsidP="0020198B">
            <w:pPr>
              <w:ind w:left="-98" w:right="-171"/>
              <w:jc w:val="center"/>
              <w:rPr>
                <w:rFonts w:ascii="Times New Roman" w:eastAsia="Times New Roman" w:hAnsi="Times New Roman" w:cs="Times New Roman"/>
                <w:b/>
                <w:bCs/>
              </w:rPr>
            </w:pPr>
            <w:r w:rsidRPr="003802AC">
              <w:rPr>
                <w:rFonts w:ascii="Times New Roman" w:eastAsia="Times New Roman" w:hAnsi="Times New Roman" w:cs="Times New Roman"/>
                <w:b/>
                <w:bCs/>
              </w:rPr>
              <w:t>№ п/п</w:t>
            </w:r>
          </w:p>
          <w:p w:rsidR="00B61072" w:rsidRPr="003802AC" w:rsidRDefault="00B61072" w:rsidP="0020198B">
            <w:pPr>
              <w:ind w:left="-98" w:right="-171"/>
              <w:jc w:val="center"/>
              <w:rPr>
                <w:rFonts w:ascii="Times New Roman" w:eastAsia="Times New Roman" w:hAnsi="Times New Roman" w:cs="Times New Roman"/>
                <w:b/>
                <w:bCs/>
              </w:rPr>
            </w:pPr>
          </w:p>
        </w:tc>
        <w:tc>
          <w:tcPr>
            <w:tcW w:w="6662" w:type="dxa"/>
            <w:tcBorders>
              <w:top w:val="single" w:sz="8" w:space="0" w:color="auto"/>
              <w:left w:val="nil"/>
              <w:bottom w:val="single" w:sz="8" w:space="0" w:color="auto"/>
              <w:right w:val="single" w:sz="8" w:space="0" w:color="auto"/>
            </w:tcBorders>
            <w:shd w:val="clear" w:color="auto" w:fill="auto"/>
            <w:vAlign w:val="center"/>
            <w:hideMark/>
          </w:tcPr>
          <w:p w:rsidR="00B61072" w:rsidRPr="003802AC" w:rsidRDefault="00B61072" w:rsidP="0020198B">
            <w:pPr>
              <w:ind w:left="-45"/>
              <w:jc w:val="center"/>
              <w:rPr>
                <w:rFonts w:ascii="Times New Roman" w:eastAsia="Times New Roman" w:hAnsi="Times New Roman" w:cs="Times New Roman"/>
                <w:b/>
                <w:bCs/>
              </w:rPr>
            </w:pPr>
          </w:p>
          <w:p w:rsidR="00B61072" w:rsidRPr="003802AC" w:rsidRDefault="00B61072" w:rsidP="0020198B">
            <w:pPr>
              <w:ind w:left="-45"/>
              <w:jc w:val="center"/>
              <w:rPr>
                <w:rFonts w:ascii="Times New Roman" w:eastAsia="Times New Roman" w:hAnsi="Times New Roman" w:cs="Times New Roman"/>
                <w:b/>
                <w:bCs/>
              </w:rPr>
            </w:pPr>
            <w:r w:rsidRPr="003802AC">
              <w:rPr>
                <w:rFonts w:ascii="Times New Roman" w:eastAsia="Times New Roman" w:hAnsi="Times New Roman" w:cs="Times New Roman"/>
                <w:b/>
                <w:bCs/>
              </w:rPr>
              <w:t>Наименование работ</w:t>
            </w:r>
          </w:p>
          <w:p w:rsidR="00B61072" w:rsidRPr="003802AC" w:rsidRDefault="00B61072" w:rsidP="0020198B">
            <w:pPr>
              <w:ind w:left="-45"/>
              <w:jc w:val="center"/>
              <w:rPr>
                <w:rFonts w:ascii="Times New Roman" w:eastAsia="Times New Roman" w:hAnsi="Times New Roman" w:cs="Times New Roman"/>
                <w:b/>
                <w:bCs/>
              </w:rPr>
            </w:pP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B61072" w:rsidRPr="003802AC" w:rsidRDefault="00B61072" w:rsidP="0020198B">
            <w:pPr>
              <w:ind w:left="-108" w:right="-108"/>
              <w:jc w:val="center"/>
              <w:rPr>
                <w:rFonts w:ascii="Times New Roman" w:eastAsia="Times New Roman" w:hAnsi="Times New Roman" w:cs="Times New Roman"/>
                <w:b/>
                <w:bCs/>
              </w:rPr>
            </w:pPr>
          </w:p>
          <w:p w:rsidR="00B61072" w:rsidRPr="003802AC" w:rsidRDefault="00B61072" w:rsidP="0020198B">
            <w:pPr>
              <w:ind w:left="-108" w:right="-108"/>
              <w:jc w:val="center"/>
              <w:rPr>
                <w:rFonts w:ascii="Times New Roman" w:eastAsia="Times New Roman" w:hAnsi="Times New Roman" w:cs="Times New Roman"/>
                <w:b/>
                <w:bCs/>
              </w:rPr>
            </w:pPr>
            <w:r w:rsidRPr="003802AC">
              <w:rPr>
                <w:rFonts w:ascii="Times New Roman" w:eastAsia="Times New Roman" w:hAnsi="Times New Roman" w:cs="Times New Roman"/>
                <w:b/>
                <w:bCs/>
              </w:rPr>
              <w:t>Ед. изм.</w:t>
            </w:r>
          </w:p>
          <w:p w:rsidR="00B61072" w:rsidRPr="003802AC" w:rsidRDefault="00B61072" w:rsidP="0020198B">
            <w:pPr>
              <w:ind w:left="-108" w:right="-108"/>
              <w:jc w:val="center"/>
              <w:rPr>
                <w:rFonts w:ascii="Times New Roman" w:eastAsia="Times New Roman" w:hAnsi="Times New Roman" w:cs="Times New Roman"/>
                <w:b/>
                <w:bCs/>
              </w:rPr>
            </w:pP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B61072" w:rsidRPr="003802AC" w:rsidRDefault="00B61072" w:rsidP="0020198B">
            <w:pPr>
              <w:ind w:left="-108" w:right="-140"/>
              <w:jc w:val="center"/>
              <w:rPr>
                <w:rFonts w:ascii="Times New Roman" w:eastAsia="Times New Roman" w:hAnsi="Times New Roman" w:cs="Times New Roman"/>
                <w:b/>
                <w:bCs/>
              </w:rPr>
            </w:pPr>
          </w:p>
          <w:p w:rsidR="00B61072" w:rsidRPr="003802AC" w:rsidRDefault="00B61072" w:rsidP="0020198B">
            <w:pPr>
              <w:ind w:left="-108" w:right="-140"/>
              <w:jc w:val="center"/>
              <w:rPr>
                <w:rFonts w:ascii="Times New Roman" w:eastAsia="Times New Roman" w:hAnsi="Times New Roman" w:cs="Times New Roman"/>
                <w:b/>
                <w:bCs/>
              </w:rPr>
            </w:pPr>
            <w:r w:rsidRPr="003802AC">
              <w:rPr>
                <w:rFonts w:ascii="Times New Roman" w:eastAsia="Times New Roman" w:hAnsi="Times New Roman" w:cs="Times New Roman"/>
                <w:b/>
                <w:bCs/>
              </w:rPr>
              <w:t>Объём</w:t>
            </w:r>
          </w:p>
          <w:p w:rsidR="00B61072" w:rsidRPr="003802AC" w:rsidRDefault="00B61072" w:rsidP="0020198B">
            <w:pPr>
              <w:ind w:left="-108" w:right="-140"/>
              <w:jc w:val="center"/>
              <w:rPr>
                <w:rFonts w:ascii="Times New Roman" w:eastAsia="Times New Roman" w:hAnsi="Times New Roman" w:cs="Times New Roman"/>
                <w:b/>
                <w:bCs/>
              </w:rPr>
            </w:pPr>
          </w:p>
        </w:tc>
        <w:tc>
          <w:tcPr>
            <w:tcW w:w="2547" w:type="dxa"/>
            <w:tcBorders>
              <w:top w:val="single" w:sz="8" w:space="0" w:color="auto"/>
              <w:left w:val="nil"/>
              <w:bottom w:val="single" w:sz="8" w:space="0" w:color="auto"/>
              <w:right w:val="single" w:sz="8" w:space="0" w:color="auto"/>
            </w:tcBorders>
            <w:vAlign w:val="center"/>
          </w:tcPr>
          <w:p w:rsidR="00B61072" w:rsidRPr="003802AC" w:rsidRDefault="00B61072" w:rsidP="0020198B">
            <w:pPr>
              <w:ind w:right="-140"/>
              <w:jc w:val="center"/>
              <w:rPr>
                <w:rFonts w:ascii="Times New Roman" w:eastAsia="Times New Roman" w:hAnsi="Times New Roman" w:cs="Times New Roman"/>
                <w:b/>
                <w:bCs/>
              </w:rPr>
            </w:pPr>
          </w:p>
          <w:p w:rsidR="00B61072" w:rsidRPr="003802AC" w:rsidRDefault="00B61072" w:rsidP="0020198B">
            <w:pPr>
              <w:ind w:left="-108" w:right="-140"/>
              <w:jc w:val="center"/>
              <w:rPr>
                <w:rFonts w:ascii="Times New Roman" w:eastAsia="Times New Roman" w:hAnsi="Times New Roman" w:cs="Times New Roman"/>
                <w:b/>
                <w:bCs/>
              </w:rPr>
            </w:pPr>
            <w:r w:rsidRPr="003802AC">
              <w:rPr>
                <w:rFonts w:ascii="Times New Roman" w:eastAsia="Times New Roman" w:hAnsi="Times New Roman" w:cs="Times New Roman"/>
                <w:b/>
                <w:bCs/>
              </w:rPr>
              <w:t>Примечание</w:t>
            </w:r>
          </w:p>
          <w:p w:rsidR="00B61072" w:rsidRPr="003802AC" w:rsidRDefault="00B61072" w:rsidP="0020198B">
            <w:pPr>
              <w:ind w:left="-108" w:right="-140"/>
              <w:jc w:val="center"/>
              <w:rPr>
                <w:rFonts w:ascii="Times New Roman" w:eastAsia="Times New Roman" w:hAnsi="Times New Roman" w:cs="Times New Roman"/>
                <w:b/>
                <w:bCs/>
              </w:rPr>
            </w:pPr>
          </w:p>
        </w:tc>
      </w:tr>
      <w:tr w:rsidR="00B61072" w:rsidRPr="003802AC" w:rsidTr="00653077">
        <w:trPr>
          <w:trHeight w:val="316"/>
          <w:jc w:val="center"/>
        </w:trPr>
        <w:tc>
          <w:tcPr>
            <w:tcW w:w="15021"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1072" w:rsidRPr="003802AC" w:rsidRDefault="00B61072" w:rsidP="0020198B">
            <w:pPr>
              <w:jc w:val="center"/>
              <w:rPr>
                <w:rFonts w:ascii="Times New Roman" w:eastAsia="Times New Roman" w:hAnsi="Times New Roman" w:cs="Times New Roman"/>
                <w:b/>
                <w:bCs/>
              </w:rPr>
            </w:pP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Pr>
                <w:rFonts w:ascii="Times New Roman" w:eastAsia="Times New Roman" w:hAnsi="Times New Roman" w:cs="Times New Roman"/>
              </w:rPr>
              <w:t>Огрунтовка, у</w:t>
            </w:r>
            <w:r w:rsidRPr="00751D41">
              <w:rPr>
                <w:rFonts w:ascii="Times New Roman" w:eastAsia="Times New Roman" w:hAnsi="Times New Roman" w:cs="Times New Roman"/>
              </w:rPr>
              <w:t xml:space="preserve">стройство стяжек бетонных толщиной </w:t>
            </w:r>
            <w:r w:rsidR="00B45ECA">
              <w:rPr>
                <w:rFonts w:ascii="Times New Roman" w:eastAsia="Times New Roman" w:hAnsi="Times New Roman" w:cs="Times New Roman"/>
              </w:rPr>
              <w:t xml:space="preserve">до </w:t>
            </w:r>
            <w:r w:rsidRPr="00751D41">
              <w:rPr>
                <w:rFonts w:ascii="Times New Roman" w:eastAsia="Times New Roman" w:hAnsi="Times New Roman" w:cs="Times New Roman"/>
              </w:rPr>
              <w:t>20 мм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20198B">
              <w:rPr>
                <w:rFonts w:ascii="Times New Roman" w:eastAsia="Times New Roman" w:hAnsi="Times New Roman" w:cs="Times New Roman"/>
              </w:rPr>
              <w:t xml:space="preserve"> </w:t>
            </w:r>
            <w:r>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Pr>
                <w:rFonts w:ascii="Times New Roman" w:eastAsia="Times New Roman" w:hAnsi="Times New Roman" w:cs="Times New Roman"/>
              </w:rPr>
              <w:t xml:space="preserve"> стяжки</w:t>
            </w:r>
          </w:p>
        </w:tc>
        <w:tc>
          <w:tcPr>
            <w:tcW w:w="2410" w:type="dxa"/>
            <w:tcBorders>
              <w:top w:val="single" w:sz="4" w:space="0" w:color="auto"/>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0,042</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1C6766">
              <w:rPr>
                <w:rFonts w:ascii="Times New Roman" w:eastAsia="Times New Roman" w:hAnsi="Times New Roman" w:cs="Times New Roman"/>
              </w:rPr>
              <w:t>Отделка и выравнивание основания площадки наружной лестн</w:t>
            </w:r>
            <w:r w:rsidR="0020198B">
              <w:rPr>
                <w:rFonts w:ascii="Times New Roman" w:eastAsia="Times New Roman" w:hAnsi="Times New Roman" w:cs="Times New Roman"/>
              </w:rPr>
              <w:t>ицы для эвакуации со 2-го этажа</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Pr>
                <w:rFonts w:ascii="Times New Roman" w:eastAsia="Times New Roman" w:hAnsi="Times New Roman" w:cs="Times New Roman"/>
              </w:rPr>
              <w:t>Огрунтовка, у</w:t>
            </w:r>
            <w:r w:rsidRPr="00751D41">
              <w:rPr>
                <w:rFonts w:ascii="Times New Roman" w:eastAsia="Times New Roman" w:hAnsi="Times New Roman" w:cs="Times New Roman"/>
              </w:rPr>
              <w:t>стройство стяжек бетонных толщиной</w:t>
            </w:r>
            <w:r w:rsidR="00B45ECA">
              <w:rPr>
                <w:rFonts w:ascii="Times New Roman" w:eastAsia="Times New Roman" w:hAnsi="Times New Roman" w:cs="Times New Roman"/>
              </w:rPr>
              <w:t xml:space="preserve"> до </w:t>
            </w:r>
            <w:r w:rsidRPr="00751D41">
              <w:rPr>
                <w:rFonts w:ascii="Times New Roman" w:eastAsia="Times New Roman" w:hAnsi="Times New Roman" w:cs="Times New Roman"/>
              </w:rPr>
              <w:t>20 мм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20198B">
              <w:rPr>
                <w:rFonts w:ascii="Times New Roman" w:eastAsia="Times New Roman" w:hAnsi="Times New Roman" w:cs="Times New Roman"/>
              </w:rPr>
              <w:t xml:space="preserve"> </w:t>
            </w:r>
            <w:r>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Pr>
                <w:rFonts w:ascii="Times New Roman" w:eastAsia="Times New Roman" w:hAnsi="Times New Roman" w:cs="Times New Roman"/>
              </w:rPr>
              <w:t xml:space="preserve"> стяжки</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0,038</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262536">
              <w:rPr>
                <w:rFonts w:ascii="Times New Roman" w:eastAsia="Times New Roman" w:hAnsi="Times New Roman" w:cs="Times New Roman"/>
              </w:rPr>
              <w:t>Отделка и</w:t>
            </w:r>
            <w:r w:rsidRPr="00262536">
              <w:rPr>
                <w:rFonts w:ascii="Times New Roman" w:hAnsi="Times New Roman" w:cs="Times New Roman"/>
              </w:rPr>
              <w:t xml:space="preserve"> выравнивание бетонного основания наружной площадки </w:t>
            </w:r>
            <w:r w:rsidRPr="00262536">
              <w:rPr>
                <w:rFonts w:ascii="Times New Roman" w:hAnsi="Times New Roman" w:cs="Times New Roman"/>
              </w:rPr>
              <w:lastRenderedPageBreak/>
              <w:t>зап</w:t>
            </w:r>
            <w:r w:rsidR="0020198B">
              <w:rPr>
                <w:rFonts w:ascii="Times New Roman" w:hAnsi="Times New Roman" w:cs="Times New Roman"/>
              </w:rPr>
              <w:t xml:space="preserve">асного выхода для эвакуации (по </w:t>
            </w:r>
            <w:r w:rsidRPr="00262536">
              <w:rPr>
                <w:rFonts w:ascii="Times New Roman" w:hAnsi="Times New Roman" w:cs="Times New Roman"/>
              </w:rPr>
              <w:t xml:space="preserve">коридору </w:t>
            </w:r>
            <w:r>
              <w:rPr>
                <w:rFonts w:ascii="Times New Roman" w:hAnsi="Times New Roman" w:cs="Times New Roman"/>
              </w:rPr>
              <w:t xml:space="preserve">№ </w:t>
            </w:r>
            <w:r w:rsidRPr="00262536">
              <w:rPr>
                <w:rFonts w:ascii="Times New Roman" w:hAnsi="Times New Roman" w:cs="Times New Roman"/>
              </w:rPr>
              <w:t>1.2</w:t>
            </w:r>
            <w:r>
              <w:rPr>
                <w:rFonts w:ascii="Times New Roman" w:hAnsi="Times New Roman" w:cs="Times New Roman"/>
              </w:rPr>
              <w:t>3</w:t>
            </w:r>
            <w:r w:rsidR="0020198B">
              <w:rPr>
                <w:rFonts w:ascii="Times New Roman" w:hAnsi="Times New Roman" w:cs="Times New Roman"/>
              </w:rPr>
              <w:t xml:space="preserve"> </w:t>
            </w:r>
            <w:r w:rsidRPr="00262536">
              <w:rPr>
                <w:rFonts w:ascii="Times New Roman" w:hAnsi="Times New Roman" w:cs="Times New Roman"/>
              </w:rPr>
              <w:t>на ул</w:t>
            </w:r>
            <w:r w:rsidR="0020198B">
              <w:rPr>
                <w:rFonts w:ascii="Times New Roman" w:hAnsi="Times New Roman" w:cs="Times New Roman"/>
              </w:rPr>
              <w:t>ицу) для эвакуации с 1-го этажа</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Pr>
                <w:rFonts w:ascii="Times New Roman" w:eastAsia="Times New Roman" w:hAnsi="Times New Roman" w:cs="Times New Roman"/>
              </w:rPr>
              <w:t>Огрунтовка, у</w:t>
            </w:r>
            <w:r w:rsidRPr="00751D41">
              <w:rPr>
                <w:rFonts w:ascii="Times New Roman" w:eastAsia="Times New Roman" w:hAnsi="Times New Roman" w:cs="Times New Roman"/>
              </w:rPr>
              <w:t>стр</w:t>
            </w:r>
            <w:r w:rsidR="00B45ECA">
              <w:rPr>
                <w:rFonts w:ascii="Times New Roman" w:eastAsia="Times New Roman" w:hAnsi="Times New Roman" w:cs="Times New Roman"/>
              </w:rPr>
              <w:t xml:space="preserve">ойство стяжек бетонных толщиной до </w:t>
            </w:r>
            <w:r w:rsidRPr="00751D41">
              <w:rPr>
                <w:rFonts w:ascii="Times New Roman" w:eastAsia="Times New Roman" w:hAnsi="Times New Roman" w:cs="Times New Roman"/>
              </w:rPr>
              <w:t>20 мм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20198B">
              <w:rPr>
                <w:rFonts w:ascii="Times New Roman" w:eastAsia="Times New Roman" w:hAnsi="Times New Roman" w:cs="Times New Roman"/>
              </w:rPr>
              <w:t xml:space="preserve"> </w:t>
            </w:r>
            <w:r>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Pr>
                <w:rFonts w:ascii="Times New Roman" w:eastAsia="Times New Roman" w:hAnsi="Times New Roman" w:cs="Times New Roman"/>
              </w:rPr>
              <w:t xml:space="preserve"> стяжки</w:t>
            </w:r>
          </w:p>
        </w:tc>
        <w:tc>
          <w:tcPr>
            <w:tcW w:w="2410"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0,126</w:t>
            </w:r>
          </w:p>
        </w:tc>
        <w:tc>
          <w:tcPr>
            <w:tcW w:w="2547" w:type="dxa"/>
            <w:tcBorders>
              <w:top w:val="nil"/>
              <w:left w:val="nil"/>
              <w:bottom w:val="single" w:sz="8"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262536">
              <w:rPr>
                <w:rFonts w:ascii="Times New Roman" w:eastAsia="Times New Roman" w:hAnsi="Times New Roman" w:cs="Times New Roman"/>
              </w:rPr>
              <w:t>Отделка и</w:t>
            </w:r>
            <w:r w:rsidRPr="00262536">
              <w:rPr>
                <w:rFonts w:ascii="Times New Roman" w:hAnsi="Times New Roman" w:cs="Times New Roman"/>
              </w:rPr>
              <w:t xml:space="preserve"> выравнивание бетонного основания наружной площадки, </w:t>
            </w:r>
            <w:r>
              <w:rPr>
                <w:rFonts w:ascii="Times New Roman" w:hAnsi="Times New Roman" w:cs="Times New Roman"/>
              </w:rPr>
              <w:t>ступеней</w:t>
            </w:r>
            <w:r w:rsidRPr="00262536">
              <w:rPr>
                <w:rFonts w:ascii="Times New Roman" w:hAnsi="Times New Roman" w:cs="Times New Roman"/>
              </w:rPr>
              <w:t xml:space="preserve">, </w:t>
            </w:r>
            <w:r>
              <w:rPr>
                <w:rFonts w:ascii="Times New Roman" w:hAnsi="Times New Roman" w:cs="Times New Roman"/>
              </w:rPr>
              <w:t>стена</w:t>
            </w:r>
            <w:r w:rsidRPr="00262536">
              <w:rPr>
                <w:rFonts w:ascii="Times New Roman" w:hAnsi="Times New Roman" w:cs="Times New Roman"/>
              </w:rPr>
              <w:t xml:space="preserve"> запасного выхода из здания (по коридору </w:t>
            </w:r>
            <w:r>
              <w:rPr>
                <w:rFonts w:ascii="Times New Roman" w:hAnsi="Times New Roman" w:cs="Times New Roman"/>
              </w:rPr>
              <w:t xml:space="preserve">№ </w:t>
            </w:r>
            <w:r w:rsidR="0020198B">
              <w:rPr>
                <w:rFonts w:ascii="Times New Roman" w:hAnsi="Times New Roman" w:cs="Times New Roman"/>
              </w:rPr>
              <w:t xml:space="preserve">1.27 </w:t>
            </w:r>
            <w:r w:rsidRPr="00262536">
              <w:rPr>
                <w:rFonts w:ascii="Times New Roman" w:hAnsi="Times New Roman" w:cs="Times New Roman"/>
              </w:rPr>
              <w:t>на улицу) для эвакуации с 1-го этажа.</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Устройство покрытий на цементном растворе из плиток керамических для полов одноцветных с красителем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100м</w:t>
            </w:r>
            <w:r w:rsidRPr="0020198B">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0,053</w:t>
            </w:r>
          </w:p>
        </w:tc>
        <w:tc>
          <w:tcPr>
            <w:tcW w:w="2547" w:type="dxa"/>
            <w:tcBorders>
              <w:top w:val="single" w:sz="8" w:space="0" w:color="auto"/>
              <w:left w:val="nil"/>
              <w:bottom w:val="single" w:sz="8"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 xml:space="preserve">Укладка напольной плитки в помещении санузла </w:t>
            </w:r>
            <w:r w:rsidR="0020198B">
              <w:rPr>
                <w:rFonts w:ascii="Times New Roman" w:eastAsia="Times New Roman" w:hAnsi="Times New Roman" w:cs="Times New Roman"/>
              </w:rPr>
              <w:t xml:space="preserve">                  </w:t>
            </w:r>
            <w:r w:rsidRPr="007F104F">
              <w:rPr>
                <w:rFonts w:ascii="Times New Roman" w:eastAsia="Times New Roman" w:hAnsi="Times New Roman" w:cs="Times New Roman"/>
              </w:rPr>
              <w:t>№ 1.7</w:t>
            </w:r>
          </w:p>
        </w:tc>
      </w:tr>
      <w:tr w:rsidR="00B61072" w:rsidRPr="003802AC" w:rsidTr="00653077">
        <w:trPr>
          <w:trHeight w:val="333"/>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20198B" w:rsidP="00653077">
            <w:pPr>
              <w:jc w:val="center"/>
              <w:rPr>
                <w:rFonts w:ascii="Times New Roman" w:eastAsia="Times New Roman" w:hAnsi="Times New Roman" w:cs="Times New Roman"/>
              </w:rPr>
            </w:pPr>
            <w:r>
              <w:rPr>
                <w:rFonts w:ascii="Times New Roman" w:eastAsia="Times New Roman" w:hAnsi="Times New Roman" w:cs="Times New Roman"/>
              </w:rPr>
              <w:t>5.</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20198B">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поверхности</w:t>
            </w:r>
          </w:p>
        </w:tc>
        <w:tc>
          <w:tcPr>
            <w:tcW w:w="2410" w:type="dxa"/>
            <w:tcBorders>
              <w:top w:val="single" w:sz="8" w:space="0" w:color="auto"/>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0,2</w:t>
            </w:r>
          </w:p>
        </w:tc>
        <w:tc>
          <w:tcPr>
            <w:tcW w:w="2547" w:type="dxa"/>
            <w:tcBorders>
              <w:top w:val="single" w:sz="8"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Укладка настенной плитки в помещении санузла</w:t>
            </w:r>
            <w:r w:rsidR="0020198B">
              <w:rPr>
                <w:rFonts w:ascii="Times New Roman" w:eastAsia="Times New Roman" w:hAnsi="Times New Roman" w:cs="Times New Roman"/>
              </w:rPr>
              <w:t xml:space="preserve">                     </w:t>
            </w:r>
            <w:r w:rsidRPr="007F104F">
              <w:rPr>
                <w:rFonts w:ascii="Times New Roman" w:eastAsia="Times New Roman" w:hAnsi="Times New Roman" w:cs="Times New Roman"/>
              </w:rPr>
              <w:t xml:space="preserve"> № 1.7</w:t>
            </w:r>
          </w:p>
        </w:tc>
      </w:tr>
      <w:tr w:rsidR="00B61072" w:rsidRPr="003802AC" w:rsidTr="00653077">
        <w:trPr>
          <w:trHeight w:val="512"/>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113"/>
              <w:jc w:val="center"/>
              <w:rPr>
                <w:rFonts w:ascii="Times New Roman" w:eastAsia="Times New Roman" w:hAnsi="Times New Roman" w:cs="Times New Roman"/>
              </w:rPr>
            </w:pPr>
            <w:r>
              <w:rPr>
                <w:rFonts w:ascii="Times New Roman" w:eastAsia="Times New Roman" w:hAnsi="Times New Roman" w:cs="Times New Roman"/>
              </w:rPr>
              <w:t>6.</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Устройство покрытий на цементном растворе из плиток керамических для полов одноцветных с красителем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20198B">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0,053</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 xml:space="preserve">Укладка напольной плитки в помещении санузла </w:t>
            </w:r>
            <w:r w:rsidR="0020198B">
              <w:rPr>
                <w:rFonts w:ascii="Times New Roman" w:eastAsia="Times New Roman" w:hAnsi="Times New Roman" w:cs="Times New Roman"/>
              </w:rPr>
              <w:t xml:space="preserve">               </w:t>
            </w:r>
            <w:r w:rsidRPr="007F104F">
              <w:rPr>
                <w:rFonts w:ascii="Times New Roman" w:eastAsia="Times New Roman" w:hAnsi="Times New Roman" w:cs="Times New Roman"/>
              </w:rPr>
              <w:t>№ 2.12</w:t>
            </w:r>
          </w:p>
        </w:tc>
      </w:tr>
      <w:tr w:rsidR="00B61072" w:rsidRPr="003802AC" w:rsidTr="00653077">
        <w:trPr>
          <w:trHeight w:val="567"/>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7.</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20198B">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поверхности</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0,2</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 xml:space="preserve">Укладка настенной плитки в помещении санузла </w:t>
            </w:r>
            <w:r w:rsidR="0020198B">
              <w:rPr>
                <w:rFonts w:ascii="Times New Roman" w:eastAsia="Times New Roman" w:hAnsi="Times New Roman" w:cs="Times New Roman"/>
              </w:rPr>
              <w:t xml:space="preserve">               </w:t>
            </w:r>
            <w:r w:rsidRPr="007F104F">
              <w:rPr>
                <w:rFonts w:ascii="Times New Roman" w:eastAsia="Times New Roman" w:hAnsi="Times New Roman" w:cs="Times New Roman"/>
              </w:rPr>
              <w:t>№ 2.12</w:t>
            </w:r>
          </w:p>
        </w:tc>
      </w:tr>
      <w:tr w:rsidR="00B61072" w:rsidRPr="003802AC" w:rsidTr="00653077">
        <w:trPr>
          <w:trHeight w:val="419"/>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Устройство покрытий на цементном растворе из плиток керамических для полов одноцветных с красителем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20198B">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0,076</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 xml:space="preserve">Укладка напольной плитки в помещении санузла </w:t>
            </w:r>
            <w:r w:rsidR="0020198B">
              <w:rPr>
                <w:rFonts w:ascii="Times New Roman" w:eastAsia="Times New Roman" w:hAnsi="Times New Roman" w:cs="Times New Roman"/>
              </w:rPr>
              <w:t xml:space="preserve">              </w:t>
            </w:r>
            <w:r w:rsidRPr="007F104F">
              <w:rPr>
                <w:rFonts w:ascii="Times New Roman" w:eastAsia="Times New Roman" w:hAnsi="Times New Roman" w:cs="Times New Roman"/>
              </w:rPr>
              <w:t>№ 2.13</w:t>
            </w:r>
          </w:p>
        </w:tc>
      </w:tr>
      <w:tr w:rsidR="00B61072" w:rsidRPr="003802AC" w:rsidTr="00653077">
        <w:trPr>
          <w:trHeight w:val="637"/>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9.</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20198B">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поверхности</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0,28</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Укладка настенной плитки в помещении санузла</w:t>
            </w:r>
            <w:r w:rsidR="0020198B">
              <w:rPr>
                <w:rFonts w:ascii="Times New Roman" w:eastAsia="Times New Roman" w:hAnsi="Times New Roman" w:cs="Times New Roman"/>
              </w:rPr>
              <w:t xml:space="preserve">                  </w:t>
            </w:r>
            <w:r w:rsidRPr="007F104F">
              <w:rPr>
                <w:rFonts w:ascii="Times New Roman" w:eastAsia="Times New Roman" w:hAnsi="Times New Roman" w:cs="Times New Roman"/>
              </w:rPr>
              <w:t xml:space="preserve"> № 2.1</w:t>
            </w:r>
            <w:r>
              <w:rPr>
                <w:rFonts w:ascii="Times New Roman" w:eastAsia="Times New Roman" w:hAnsi="Times New Roman" w:cs="Times New Roman"/>
              </w:rPr>
              <w:t>3</w:t>
            </w:r>
          </w:p>
        </w:tc>
      </w:tr>
      <w:tr w:rsidR="00B61072" w:rsidRPr="003802AC" w:rsidTr="00653077">
        <w:trPr>
          <w:trHeight w:val="637"/>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10.</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Разборка деревянных заполнений проемов дверных и воротных</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20198B">
              <w:rPr>
                <w:rFonts w:ascii="Times New Roman" w:eastAsia="Times New Roman" w:hAnsi="Times New Roman" w:cs="Times New Roman"/>
              </w:rPr>
              <w:t xml:space="preserve"> </w:t>
            </w:r>
            <w:r>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sidRPr="00751D41">
              <w:rPr>
                <w:rFonts w:ascii="Times New Roman" w:eastAsia="Times New Roman" w:hAnsi="Times New Roman" w:cs="Times New Roman"/>
              </w:rPr>
              <w:t>0,2646</w:t>
            </w:r>
          </w:p>
        </w:tc>
        <w:tc>
          <w:tcPr>
            <w:tcW w:w="2547" w:type="dxa"/>
            <w:tcBorders>
              <w:top w:val="nil"/>
              <w:left w:val="nil"/>
              <w:bottom w:val="single" w:sz="4" w:space="0" w:color="auto"/>
              <w:right w:val="single" w:sz="8" w:space="0" w:color="auto"/>
            </w:tcBorders>
          </w:tcPr>
          <w:p w:rsidR="00B61072" w:rsidRPr="00073E5A" w:rsidRDefault="0020198B"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11.</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Установка блоков из ПВХ в наружных и внутренних дверных проемах в каменных стенах площадью проема до 3 м</w:t>
            </w:r>
            <w:r w:rsidRPr="0020198B">
              <w:rPr>
                <w:rFonts w:ascii="Times New Roman" w:eastAsia="Times New Roman" w:hAnsi="Times New Roman" w:cs="Times New Roman"/>
                <w:vertAlign w:val="superscript"/>
              </w:rPr>
              <w:t>2</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20198B">
              <w:rPr>
                <w:rFonts w:ascii="Times New Roman" w:eastAsia="Times New Roman" w:hAnsi="Times New Roman" w:cs="Times New Roman"/>
              </w:rPr>
              <w:t xml:space="preserve"> </w:t>
            </w:r>
            <w:r>
              <w:rPr>
                <w:rFonts w:ascii="Times New Roman" w:eastAsia="Times New Roman" w:hAnsi="Times New Roman" w:cs="Times New Roman"/>
              </w:rPr>
              <w:t>м</w:t>
            </w:r>
            <w:r w:rsidRPr="0020198B">
              <w:rPr>
                <w:rFonts w:ascii="Times New Roman" w:eastAsia="Times New Roman" w:hAnsi="Times New Roman" w:cs="Times New Roman"/>
                <w:vertAlign w:val="superscript"/>
              </w:rPr>
              <w:t>2</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sidRPr="00751D41">
              <w:rPr>
                <w:rFonts w:ascii="Times New Roman" w:eastAsia="Times New Roman" w:hAnsi="Times New Roman" w:cs="Times New Roman"/>
              </w:rPr>
              <w:t>0,2646</w:t>
            </w:r>
          </w:p>
        </w:tc>
        <w:tc>
          <w:tcPr>
            <w:tcW w:w="2547" w:type="dxa"/>
            <w:tcBorders>
              <w:top w:val="nil"/>
              <w:left w:val="nil"/>
              <w:bottom w:val="single" w:sz="4" w:space="0" w:color="auto"/>
              <w:right w:val="single" w:sz="8" w:space="0" w:color="auto"/>
            </w:tcBorders>
          </w:tcPr>
          <w:p w:rsidR="00B61072" w:rsidRPr="00081F0D" w:rsidRDefault="0020198B" w:rsidP="00081F0D">
            <w:pPr>
              <w:jc w:val="center"/>
              <w:rPr>
                <w:rFonts w:ascii="Times New Roman" w:eastAsia="Times New Roman" w:hAnsi="Times New Roman" w:cs="Times New Roman"/>
              </w:rPr>
            </w:pPr>
            <w:r>
              <w:rPr>
                <w:rFonts w:ascii="Times New Roman" w:eastAsia="Times New Roman" w:hAnsi="Times New Roman" w:cs="Times New Roman"/>
              </w:rPr>
              <w:t>М</w:t>
            </w:r>
            <w:r w:rsidR="00B61072" w:rsidRPr="007F104F">
              <w:rPr>
                <w:rFonts w:ascii="Times New Roman" w:eastAsia="Times New Roman" w:hAnsi="Times New Roman" w:cs="Times New Roman"/>
              </w:rPr>
              <w:t>онтаж межкомнатных дверей</w:t>
            </w:r>
            <w:r w:rsidR="00B61072">
              <w:rPr>
                <w:rFonts w:ascii="Times New Roman" w:eastAsia="Times New Roman" w:hAnsi="Times New Roman" w:cs="Times New Roman"/>
              </w:rPr>
              <w:t xml:space="preserve"> (с</w:t>
            </w:r>
            <w:r w:rsidR="00B61072" w:rsidRPr="007F104F">
              <w:rPr>
                <w:rFonts w:ascii="Times New Roman" w:eastAsia="Times New Roman" w:hAnsi="Times New Roman" w:cs="Times New Roman"/>
              </w:rPr>
              <w:t xml:space="preserve"> коробами</w:t>
            </w:r>
            <w:r w:rsidR="00B61072">
              <w:rPr>
                <w:rFonts w:ascii="Times New Roman" w:eastAsia="Times New Roman" w:hAnsi="Times New Roman" w:cs="Times New Roman"/>
              </w:rPr>
              <w:t>, внутренними замками, ручками</w:t>
            </w:r>
            <w:r>
              <w:rPr>
                <w:rFonts w:ascii="Times New Roman" w:eastAsia="Times New Roman" w:hAnsi="Times New Roman" w:cs="Times New Roman"/>
              </w:rPr>
              <w:t xml:space="preserve">, </w:t>
            </w:r>
            <w:r w:rsidRPr="0020198B">
              <w:rPr>
                <w:rFonts w:ascii="Times New Roman" w:eastAsia="Times New Roman" w:hAnsi="Times New Roman" w:cs="Times New Roman"/>
                <w:bCs/>
                <w:lang w:eastAsia="ru-RU"/>
              </w:rPr>
              <w:t>наличниками (с обоих сторон)</w:t>
            </w:r>
            <w:r w:rsidR="00B61072" w:rsidRPr="0020198B">
              <w:rPr>
                <w:rFonts w:ascii="Times New Roman" w:eastAsia="Times New Roman" w:hAnsi="Times New Roman" w:cs="Times New Roman"/>
              </w:rPr>
              <w:t>).</w:t>
            </w:r>
            <w:r w:rsidR="00B61072">
              <w:rPr>
                <w:rFonts w:ascii="Times New Roman" w:eastAsia="Times New Roman" w:hAnsi="Times New Roman" w:cs="Times New Roman"/>
              </w:rPr>
              <w:t xml:space="preserve"> П</w:t>
            </w:r>
            <w:r w:rsidR="00B61072" w:rsidRPr="007F104F">
              <w:rPr>
                <w:rFonts w:ascii="Times New Roman" w:eastAsia="Times New Roman" w:hAnsi="Times New Roman" w:cs="Times New Roman"/>
              </w:rPr>
              <w:t>омещения:</w:t>
            </w:r>
            <w:r w:rsidR="00081F0D">
              <w:rPr>
                <w:rFonts w:ascii="Times New Roman" w:eastAsia="Times New Roman" w:hAnsi="Times New Roman" w:cs="Times New Roman"/>
              </w:rPr>
              <w:t xml:space="preserve"> </w:t>
            </w:r>
            <w:r w:rsidR="00B61072" w:rsidRPr="007F104F">
              <w:rPr>
                <w:rFonts w:ascii="Times New Roman" w:eastAsia="Times New Roman" w:hAnsi="Times New Roman" w:cs="Times New Roman"/>
              </w:rPr>
              <w:t>№ 1.6 (подсобное помещение)</w:t>
            </w:r>
            <w:r w:rsidR="00B61072">
              <w:rPr>
                <w:rFonts w:ascii="Times New Roman" w:eastAsia="Times New Roman" w:hAnsi="Times New Roman" w:cs="Times New Roman"/>
              </w:rPr>
              <w:t>:</w:t>
            </w:r>
            <w:r w:rsidR="00B61072" w:rsidRPr="007F104F">
              <w:rPr>
                <w:rFonts w:ascii="Times New Roman" w:eastAsia="Times New Roman" w:hAnsi="Times New Roman" w:cs="Times New Roman"/>
              </w:rPr>
              <w:t xml:space="preserve"> </w:t>
            </w:r>
            <w:r w:rsidR="00B61072">
              <w:rPr>
                <w:rFonts w:ascii="Times New Roman" w:eastAsia="Times New Roman" w:hAnsi="Times New Roman" w:cs="Times New Roman"/>
              </w:rPr>
              <w:t xml:space="preserve">М6 - </w:t>
            </w:r>
            <w:r w:rsidR="00B61072" w:rsidRPr="007F104F">
              <w:rPr>
                <w:rFonts w:ascii="Times New Roman" w:eastAsia="Times New Roman" w:hAnsi="Times New Roman" w:cs="Times New Roman"/>
              </w:rPr>
              <w:t>1</w:t>
            </w:r>
            <w:r w:rsidR="00B61072">
              <w:rPr>
                <w:rFonts w:ascii="Times New Roman" w:eastAsia="Times New Roman" w:hAnsi="Times New Roman" w:cs="Times New Roman"/>
              </w:rPr>
              <w:t xml:space="preserve"> </w:t>
            </w:r>
            <w:r w:rsidR="00081F0D">
              <w:rPr>
                <w:rFonts w:ascii="Times New Roman" w:eastAsia="Times New Roman" w:hAnsi="Times New Roman" w:cs="Times New Roman"/>
              </w:rPr>
              <w:t xml:space="preserve"> шт., </w:t>
            </w:r>
            <w:r w:rsidR="00B61072" w:rsidRPr="007F104F">
              <w:rPr>
                <w:rFonts w:ascii="Times New Roman" w:eastAsia="Times New Roman" w:hAnsi="Times New Roman" w:cs="Times New Roman"/>
              </w:rPr>
              <w:t xml:space="preserve">№ 1.8 </w:t>
            </w:r>
            <w:r w:rsidR="00B61072">
              <w:rPr>
                <w:rFonts w:ascii="Times New Roman" w:hAnsi="Times New Roman" w:cs="Times New Roman"/>
              </w:rPr>
              <w:t xml:space="preserve">(подсобное помещение): М8 - </w:t>
            </w:r>
            <w:r w:rsidR="00B61072" w:rsidRPr="007F104F">
              <w:rPr>
                <w:rFonts w:ascii="Times New Roman" w:hAnsi="Times New Roman" w:cs="Times New Roman"/>
              </w:rPr>
              <w:t>1 шт.</w:t>
            </w:r>
            <w:r w:rsidR="00081F0D">
              <w:rPr>
                <w:rFonts w:ascii="Times New Roman" w:eastAsia="Times New Roman" w:hAnsi="Times New Roman" w:cs="Times New Roman"/>
              </w:rPr>
              <w:t xml:space="preserve">, </w:t>
            </w:r>
            <w:r w:rsidR="00B61072" w:rsidRPr="007F104F">
              <w:rPr>
                <w:rFonts w:ascii="Times New Roman" w:eastAsia="Times New Roman" w:hAnsi="Times New Roman" w:cs="Times New Roman"/>
              </w:rPr>
              <w:t>№ 1.</w:t>
            </w:r>
            <w:r w:rsidR="00B61072">
              <w:rPr>
                <w:rFonts w:ascii="Times New Roman" w:eastAsia="Times New Roman" w:hAnsi="Times New Roman" w:cs="Times New Roman"/>
              </w:rPr>
              <w:t>9</w:t>
            </w:r>
            <w:r w:rsidR="00B61072" w:rsidRPr="007F104F">
              <w:rPr>
                <w:rFonts w:ascii="Times New Roman" w:eastAsia="Times New Roman" w:hAnsi="Times New Roman" w:cs="Times New Roman"/>
              </w:rPr>
              <w:t xml:space="preserve"> </w:t>
            </w:r>
            <w:r w:rsidR="00B61072">
              <w:rPr>
                <w:rFonts w:ascii="Times New Roman" w:hAnsi="Times New Roman" w:cs="Times New Roman"/>
              </w:rPr>
              <w:t xml:space="preserve">(подсобное помещение): М9 - </w:t>
            </w:r>
            <w:r w:rsidR="00B61072" w:rsidRPr="007F104F">
              <w:rPr>
                <w:rFonts w:ascii="Times New Roman" w:hAnsi="Times New Roman" w:cs="Times New Roman"/>
              </w:rPr>
              <w:t>1 шт.</w:t>
            </w:r>
            <w:r w:rsidR="00B61072">
              <w:rPr>
                <w:rFonts w:ascii="Times New Roman" w:hAnsi="Times New Roman" w:cs="Times New Roman"/>
              </w:rPr>
              <w:t>- левое открывание;</w:t>
            </w:r>
            <w:r w:rsidR="00081F0D">
              <w:rPr>
                <w:rFonts w:ascii="Times New Roman" w:eastAsia="Times New Roman" w:hAnsi="Times New Roman" w:cs="Times New Roman"/>
              </w:rPr>
              <w:t xml:space="preserve"> </w:t>
            </w:r>
            <w:r w:rsidR="00B61072" w:rsidRPr="006A22E1">
              <w:rPr>
                <w:rFonts w:ascii="Times New Roman" w:eastAsia="Times New Roman" w:hAnsi="Times New Roman" w:cs="Times New Roman"/>
              </w:rPr>
              <w:t xml:space="preserve">№ 1.17 </w:t>
            </w:r>
            <w:r w:rsidR="00B61072" w:rsidRPr="006A22E1">
              <w:rPr>
                <w:rFonts w:ascii="Times New Roman" w:hAnsi="Times New Roman" w:cs="Times New Roman"/>
              </w:rPr>
              <w:t>(кабинет): М8– 1 шт.;</w:t>
            </w:r>
            <w:r w:rsidR="00081F0D">
              <w:rPr>
                <w:rFonts w:ascii="Times New Roman" w:eastAsia="Times New Roman" w:hAnsi="Times New Roman" w:cs="Times New Roman"/>
              </w:rPr>
              <w:t xml:space="preserve"> </w:t>
            </w:r>
            <w:r w:rsidR="00B61072" w:rsidRPr="007F104F">
              <w:rPr>
                <w:rFonts w:ascii="Times New Roman" w:eastAsia="Times New Roman" w:hAnsi="Times New Roman" w:cs="Times New Roman"/>
              </w:rPr>
              <w:t xml:space="preserve">№ 2.1 </w:t>
            </w:r>
            <w:r w:rsidR="00B61072" w:rsidRPr="007F104F">
              <w:rPr>
                <w:rFonts w:ascii="Times New Roman" w:hAnsi="Times New Roman" w:cs="Times New Roman"/>
              </w:rPr>
              <w:t>(вход с лестницы на 2-ой этаж)</w:t>
            </w:r>
            <w:r w:rsidR="00B61072">
              <w:rPr>
                <w:rFonts w:ascii="Times New Roman" w:hAnsi="Times New Roman" w:cs="Times New Roman"/>
              </w:rPr>
              <w:t>: М8</w:t>
            </w:r>
            <w:r w:rsidR="00B61072" w:rsidRPr="007F104F">
              <w:rPr>
                <w:rFonts w:ascii="Times New Roman" w:hAnsi="Times New Roman" w:cs="Times New Roman"/>
              </w:rPr>
              <w:t xml:space="preserve"> – 1 шт.;</w:t>
            </w:r>
            <w:r w:rsidR="00081F0D">
              <w:rPr>
                <w:rFonts w:ascii="Times New Roman" w:eastAsia="Times New Roman" w:hAnsi="Times New Roman" w:cs="Times New Roman"/>
              </w:rPr>
              <w:t xml:space="preserve"> </w:t>
            </w:r>
            <w:r w:rsidR="00B61072" w:rsidRPr="007F104F">
              <w:rPr>
                <w:rFonts w:ascii="Times New Roman" w:hAnsi="Times New Roman" w:cs="Times New Roman"/>
              </w:rPr>
              <w:t>№ 2.11 (кабинет)</w:t>
            </w:r>
            <w:r w:rsidR="00B61072">
              <w:rPr>
                <w:rFonts w:ascii="Times New Roman" w:hAnsi="Times New Roman" w:cs="Times New Roman"/>
              </w:rPr>
              <w:t xml:space="preserve">: М8 </w:t>
            </w:r>
            <w:r w:rsidR="00081F0D">
              <w:rPr>
                <w:rFonts w:ascii="Times New Roman" w:hAnsi="Times New Roman" w:cs="Times New Roman"/>
              </w:rPr>
              <w:t xml:space="preserve">– 1 шт.; </w:t>
            </w:r>
            <w:r w:rsidR="00B61072" w:rsidRPr="007F104F">
              <w:rPr>
                <w:rFonts w:ascii="Times New Roman" w:hAnsi="Times New Roman" w:cs="Times New Roman"/>
              </w:rPr>
              <w:t>№ 2.18 (дву</w:t>
            </w:r>
            <w:r w:rsidR="00B61072">
              <w:rPr>
                <w:rFonts w:ascii="Times New Roman" w:hAnsi="Times New Roman" w:cs="Times New Roman"/>
              </w:rPr>
              <w:t>хстворчатые</w:t>
            </w:r>
            <w:r w:rsidR="00B61072" w:rsidRPr="007F104F">
              <w:rPr>
                <w:rFonts w:ascii="Times New Roman" w:hAnsi="Times New Roman" w:cs="Times New Roman"/>
              </w:rPr>
              <w:t xml:space="preserve"> двери - проход из коридора 2.2)</w:t>
            </w:r>
            <w:r w:rsidR="00081F0D">
              <w:rPr>
                <w:rFonts w:ascii="Times New Roman" w:hAnsi="Times New Roman" w:cs="Times New Roman"/>
              </w:rPr>
              <w:t xml:space="preserve">: </w:t>
            </w:r>
            <w:r w:rsidR="00081F0D">
              <w:rPr>
                <w:rFonts w:ascii="Times New Roman" w:hAnsi="Times New Roman" w:cs="Times New Roman"/>
              </w:rPr>
              <w:lastRenderedPageBreak/>
              <w:t xml:space="preserve">М9 </w:t>
            </w:r>
            <w:r w:rsidR="00B61072" w:rsidRPr="007F104F">
              <w:rPr>
                <w:rFonts w:ascii="Times New Roman" w:hAnsi="Times New Roman" w:cs="Times New Roman"/>
              </w:rPr>
              <w:t xml:space="preserve">– </w:t>
            </w:r>
            <w:r w:rsidR="00B61072">
              <w:rPr>
                <w:rFonts w:ascii="Times New Roman" w:hAnsi="Times New Roman" w:cs="Times New Roman"/>
              </w:rPr>
              <w:t>1</w:t>
            </w:r>
            <w:r w:rsidR="00B61072" w:rsidRPr="007F104F">
              <w:rPr>
                <w:rFonts w:ascii="Times New Roman" w:hAnsi="Times New Roman" w:cs="Times New Roman"/>
              </w:rPr>
              <w:t xml:space="preserve"> шт.;</w:t>
            </w:r>
            <w:r w:rsidR="00081F0D">
              <w:rPr>
                <w:rFonts w:ascii="Times New Roman" w:hAnsi="Times New Roman" w:cs="Times New Roman"/>
              </w:rPr>
              <w:t xml:space="preserve"> № 2.17 (кабинет): М8 – 1 шт.; </w:t>
            </w:r>
            <w:r w:rsidR="00B61072" w:rsidRPr="006A22E1">
              <w:rPr>
                <w:rFonts w:ascii="Times New Roman" w:hAnsi="Times New Roman" w:cs="Times New Roman"/>
              </w:rPr>
              <w:t>кабине</w:t>
            </w:r>
            <w:r w:rsidR="00081F0D">
              <w:rPr>
                <w:rFonts w:ascii="Times New Roman" w:hAnsi="Times New Roman" w:cs="Times New Roman"/>
              </w:rPr>
              <w:t xml:space="preserve">т № 2.20 (кабинет): М9 – 1 шт.; </w:t>
            </w:r>
            <w:r w:rsidR="00B61072" w:rsidRPr="006A22E1">
              <w:rPr>
                <w:rFonts w:ascii="Times New Roman" w:hAnsi="Times New Roman" w:cs="Times New Roman"/>
              </w:rPr>
              <w:t>№ 2.12 (с</w:t>
            </w:r>
            <w:r w:rsidR="00081F0D">
              <w:rPr>
                <w:rFonts w:ascii="Times New Roman" w:hAnsi="Times New Roman" w:cs="Times New Roman"/>
              </w:rPr>
              <w:t xml:space="preserve">анузел для мужчин): М6 – 2 шт.;    </w:t>
            </w:r>
            <w:r w:rsidR="00B61072" w:rsidRPr="006A22E1">
              <w:rPr>
                <w:rFonts w:ascii="Times New Roman" w:hAnsi="Times New Roman" w:cs="Times New Roman"/>
              </w:rPr>
              <w:t>№ 2.13 (санузел для женщин): М6 – 3 шт.</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Установка две</w:t>
            </w:r>
            <w:r>
              <w:rPr>
                <w:rFonts w:ascii="Times New Roman" w:eastAsia="Times New Roman" w:hAnsi="Times New Roman" w:cs="Times New Roman"/>
              </w:rPr>
              <w:t xml:space="preserve">рного доводчика к </w:t>
            </w:r>
            <w:r w:rsidRPr="00751D41">
              <w:rPr>
                <w:rFonts w:ascii="Times New Roman" w:eastAsia="Times New Roman" w:hAnsi="Times New Roman" w:cs="Times New Roman"/>
              </w:rPr>
              <w:t>дверям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081F0D"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ш</w:t>
            </w:r>
            <w:r w:rsidR="00B61072">
              <w:rPr>
                <w:rFonts w:ascii="Times New Roman" w:eastAsia="Times New Roman" w:hAnsi="Times New Roman" w:cs="Times New Roman"/>
              </w:rPr>
              <w:t>т</w:t>
            </w:r>
            <w:r>
              <w:rPr>
                <w:rFonts w:ascii="Times New Roman" w:eastAsia="Times New Roman" w:hAnsi="Times New Roman" w:cs="Times New Roman"/>
              </w:rPr>
              <w:t>.</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14</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r w:rsidR="00B61072" w:rsidRPr="003802AC" w:rsidTr="00653077">
        <w:trPr>
          <w:trHeight w:val="222"/>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13.</w:t>
            </w:r>
          </w:p>
        </w:tc>
        <w:tc>
          <w:tcPr>
            <w:tcW w:w="6662" w:type="dxa"/>
            <w:tcBorders>
              <w:top w:val="single" w:sz="8" w:space="0" w:color="auto"/>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Разборка покрытий полов из линолеума и релина</w:t>
            </w:r>
          </w:p>
        </w:tc>
        <w:tc>
          <w:tcPr>
            <w:tcW w:w="2551" w:type="dxa"/>
            <w:tcBorders>
              <w:top w:val="single" w:sz="8" w:space="0" w:color="auto"/>
              <w:left w:val="nil"/>
              <w:bottom w:val="single" w:sz="8" w:space="0" w:color="auto"/>
              <w:right w:val="single" w:sz="8" w:space="0" w:color="auto"/>
            </w:tcBorders>
            <w:shd w:val="clear" w:color="auto" w:fill="auto"/>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081F0D">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081F0D">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single" w:sz="8" w:space="0" w:color="auto"/>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0,098</w:t>
            </w:r>
          </w:p>
        </w:tc>
        <w:tc>
          <w:tcPr>
            <w:tcW w:w="2547" w:type="dxa"/>
            <w:tcBorders>
              <w:top w:val="single" w:sz="8" w:space="0" w:color="auto"/>
              <w:left w:val="nil"/>
              <w:bottom w:val="single" w:sz="4" w:space="0" w:color="auto"/>
              <w:right w:val="single" w:sz="8" w:space="0" w:color="auto"/>
            </w:tcBorders>
          </w:tcPr>
          <w:p w:rsidR="00B61072" w:rsidRPr="00081F0D" w:rsidRDefault="00081F0D" w:rsidP="00081F0D">
            <w:pPr>
              <w:ind w:left="-108" w:right="-140"/>
              <w:jc w:val="center"/>
              <w:rPr>
                <w:rFonts w:ascii="Times New Roman" w:hAnsi="Times New Roman" w:cs="Times New Roman"/>
              </w:rPr>
            </w:pPr>
            <w:r>
              <w:rPr>
                <w:rFonts w:ascii="Times New Roman" w:hAnsi="Times New Roman" w:cs="Times New Roman"/>
              </w:rPr>
              <w:t xml:space="preserve">Замена старого                  </w:t>
            </w:r>
            <w:r w:rsidR="00B61072" w:rsidRPr="007F104F">
              <w:rPr>
                <w:rFonts w:ascii="Times New Roman" w:hAnsi="Times New Roman" w:cs="Times New Roman"/>
              </w:rPr>
              <w:t>напольного покрытия в коридоре (помещение № 1.27)</w:t>
            </w:r>
          </w:p>
        </w:tc>
      </w:tr>
      <w:tr w:rsidR="00B61072" w:rsidRPr="003802AC" w:rsidTr="00653077">
        <w:trPr>
          <w:trHeight w:val="543"/>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14.</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Устройство по</w:t>
            </w:r>
            <w:r w:rsidR="00F954BF">
              <w:rPr>
                <w:rFonts w:ascii="Times New Roman" w:eastAsia="Times New Roman" w:hAnsi="Times New Roman" w:cs="Times New Roman"/>
              </w:rPr>
              <w:t>крытий из линолеума на клее</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081F0D">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081F0D">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0,098</w:t>
            </w:r>
          </w:p>
        </w:tc>
        <w:tc>
          <w:tcPr>
            <w:tcW w:w="2547" w:type="dxa"/>
            <w:tcBorders>
              <w:top w:val="nil"/>
              <w:left w:val="nil"/>
              <w:bottom w:val="single" w:sz="8"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hAnsi="Times New Roman" w:cs="Times New Roman"/>
              </w:rPr>
              <w:t xml:space="preserve">Замена старого </w:t>
            </w:r>
            <w:r w:rsidR="00081F0D">
              <w:rPr>
                <w:rFonts w:ascii="Times New Roman" w:hAnsi="Times New Roman" w:cs="Times New Roman"/>
              </w:rPr>
              <w:t xml:space="preserve">     </w:t>
            </w:r>
            <w:r w:rsidRPr="007F104F">
              <w:rPr>
                <w:rFonts w:ascii="Times New Roman" w:hAnsi="Times New Roman" w:cs="Times New Roman"/>
              </w:rPr>
              <w:t>напольного покрытия в коридоре (помещение № 1.27)</w:t>
            </w:r>
          </w:p>
        </w:tc>
      </w:tr>
      <w:tr w:rsidR="00B61072" w:rsidRPr="003802AC" w:rsidTr="00653077">
        <w:trPr>
          <w:trHeight w:val="364"/>
          <w:jc w:val="center"/>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15.</w:t>
            </w:r>
          </w:p>
        </w:tc>
        <w:tc>
          <w:tcPr>
            <w:tcW w:w="6662" w:type="dxa"/>
            <w:tcBorders>
              <w:top w:val="single" w:sz="8" w:space="0" w:color="auto"/>
              <w:left w:val="nil"/>
              <w:bottom w:val="single" w:sz="8" w:space="0" w:color="auto"/>
              <w:right w:val="single" w:sz="8" w:space="0" w:color="auto"/>
            </w:tcBorders>
            <w:shd w:val="clear" w:color="auto" w:fill="auto"/>
            <w:vAlign w:val="center"/>
          </w:tcPr>
          <w:p w:rsidR="00B61072" w:rsidRPr="00073E5A" w:rsidRDefault="00081F0D" w:rsidP="00081F0D">
            <w:pPr>
              <w:ind w:left="-45"/>
              <w:jc w:val="center"/>
              <w:rPr>
                <w:rFonts w:ascii="Times New Roman" w:eastAsia="Times New Roman" w:hAnsi="Times New Roman" w:cs="Times New Roman"/>
              </w:rPr>
            </w:pPr>
            <w:r>
              <w:rPr>
                <w:rFonts w:ascii="Times New Roman" w:eastAsia="Times New Roman" w:hAnsi="Times New Roman" w:cs="Times New Roman"/>
              </w:rPr>
              <w:t xml:space="preserve">Установка электрических светильников </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081F0D">
              <w:rPr>
                <w:rFonts w:ascii="Times New Roman" w:eastAsia="Times New Roman" w:hAnsi="Times New Roman" w:cs="Times New Roman"/>
              </w:rPr>
              <w:t xml:space="preserve"> </w:t>
            </w:r>
            <w:r>
              <w:rPr>
                <w:rFonts w:ascii="Times New Roman" w:eastAsia="Times New Roman" w:hAnsi="Times New Roman" w:cs="Times New Roman"/>
              </w:rPr>
              <w:t>шт</w:t>
            </w:r>
          </w:p>
        </w:tc>
        <w:tc>
          <w:tcPr>
            <w:tcW w:w="2410"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0,02</w:t>
            </w:r>
          </w:p>
        </w:tc>
        <w:tc>
          <w:tcPr>
            <w:tcW w:w="2547" w:type="dxa"/>
            <w:tcBorders>
              <w:top w:val="single" w:sz="8" w:space="0" w:color="auto"/>
              <w:left w:val="nil"/>
              <w:bottom w:val="single" w:sz="8" w:space="0" w:color="auto"/>
              <w:right w:val="single" w:sz="8" w:space="0" w:color="auto"/>
            </w:tcBorders>
          </w:tcPr>
          <w:p w:rsidR="00B61072" w:rsidRPr="00073E5A" w:rsidRDefault="00081F0D" w:rsidP="0020198B">
            <w:pPr>
              <w:ind w:left="-108" w:right="-140"/>
              <w:jc w:val="center"/>
              <w:rPr>
                <w:rFonts w:ascii="Times New Roman" w:eastAsia="Times New Roman" w:hAnsi="Times New Roman" w:cs="Times New Roman"/>
              </w:rPr>
            </w:pPr>
            <w:r>
              <w:rPr>
                <w:rFonts w:ascii="Times New Roman" w:hAnsi="Times New Roman" w:cs="Times New Roman"/>
              </w:rPr>
              <w:t>П</w:t>
            </w:r>
            <w:r w:rsidR="00B61072">
              <w:rPr>
                <w:rFonts w:ascii="Times New Roman" w:hAnsi="Times New Roman" w:cs="Times New Roman"/>
              </w:rPr>
              <w:t>омещение</w:t>
            </w:r>
            <w:r w:rsidR="00B61072" w:rsidRPr="007F104F">
              <w:rPr>
                <w:rFonts w:ascii="Times New Roman" w:hAnsi="Times New Roman" w:cs="Times New Roman"/>
              </w:rPr>
              <w:t xml:space="preserve"> № 1.8</w:t>
            </w:r>
            <w:r>
              <w:rPr>
                <w:rFonts w:ascii="Times New Roman" w:hAnsi="Times New Roman" w:cs="Times New Roman"/>
              </w:rPr>
              <w:t xml:space="preserve"> (места установки согласовать с Заказчиком)</w:t>
            </w:r>
          </w:p>
        </w:tc>
      </w:tr>
      <w:tr w:rsidR="00B61072" w:rsidRPr="003802AC" w:rsidTr="00653077">
        <w:trPr>
          <w:trHeight w:val="364"/>
          <w:jc w:val="center"/>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16.</w:t>
            </w:r>
          </w:p>
        </w:tc>
        <w:tc>
          <w:tcPr>
            <w:tcW w:w="6662" w:type="dxa"/>
            <w:tcBorders>
              <w:top w:val="single" w:sz="8" w:space="0" w:color="auto"/>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Очистка поверхности щетками</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м2 очищаемой поверхности</w:t>
            </w:r>
          </w:p>
        </w:tc>
        <w:tc>
          <w:tcPr>
            <w:tcW w:w="2410"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17</w:t>
            </w:r>
          </w:p>
        </w:tc>
        <w:tc>
          <w:tcPr>
            <w:tcW w:w="2547" w:type="dxa"/>
            <w:tcBorders>
              <w:top w:val="single" w:sz="8" w:space="0" w:color="auto"/>
              <w:left w:val="nil"/>
              <w:bottom w:val="single" w:sz="8"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hAnsi="Times New Roman" w:cs="Times New Roman"/>
              </w:rPr>
              <w:t xml:space="preserve">Расчистка старой краски с металла </w:t>
            </w:r>
            <w:r w:rsidRPr="007F104F">
              <w:rPr>
                <w:rFonts w:ascii="Times New Roman" w:hAnsi="Times New Roman" w:cs="Times New Roman"/>
              </w:rPr>
              <w:t>ограждающих перил наружной лестницы для эв</w:t>
            </w:r>
            <w:r w:rsidR="00081F0D">
              <w:rPr>
                <w:rFonts w:ascii="Times New Roman" w:hAnsi="Times New Roman" w:cs="Times New Roman"/>
              </w:rPr>
              <w:t>акуации персонала со 2-го этажа</w:t>
            </w:r>
          </w:p>
        </w:tc>
      </w:tr>
      <w:tr w:rsidR="00B61072" w:rsidRPr="003802AC" w:rsidTr="00653077">
        <w:trPr>
          <w:trHeight w:val="364"/>
          <w:jc w:val="center"/>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6662" w:type="dxa"/>
            <w:tcBorders>
              <w:top w:val="single" w:sz="8" w:space="0" w:color="auto"/>
              <w:left w:val="nil"/>
              <w:bottom w:val="single" w:sz="8" w:space="0" w:color="auto"/>
              <w:right w:val="single" w:sz="8" w:space="0" w:color="auto"/>
            </w:tcBorders>
            <w:shd w:val="clear" w:color="auto" w:fill="auto"/>
            <w:vAlign w:val="center"/>
          </w:tcPr>
          <w:p w:rsidR="00B61072" w:rsidRPr="00073E5A" w:rsidRDefault="00081F0D" w:rsidP="00F954BF">
            <w:pPr>
              <w:ind w:left="-45"/>
              <w:jc w:val="center"/>
              <w:rPr>
                <w:rFonts w:ascii="Times New Roman" w:eastAsia="Times New Roman" w:hAnsi="Times New Roman" w:cs="Times New Roman"/>
              </w:rPr>
            </w:pPr>
            <w:r>
              <w:rPr>
                <w:rFonts w:ascii="Times New Roman" w:eastAsia="Times New Roman" w:hAnsi="Times New Roman" w:cs="Times New Roman"/>
              </w:rPr>
              <w:t xml:space="preserve">Огрунтовка </w:t>
            </w:r>
            <w:r w:rsidR="00B61072" w:rsidRPr="00751D41">
              <w:rPr>
                <w:rFonts w:ascii="Times New Roman" w:eastAsia="Times New Roman" w:hAnsi="Times New Roman" w:cs="Times New Roman"/>
              </w:rPr>
              <w:t xml:space="preserve">металлических поверхностей за один раз грунтовкой </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081F0D">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081F0D">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окрашиваемой повер</w:t>
            </w:r>
            <w:r>
              <w:rPr>
                <w:rFonts w:ascii="Times New Roman" w:eastAsia="Times New Roman" w:hAnsi="Times New Roman" w:cs="Times New Roman"/>
              </w:rPr>
              <w:t>хности</w:t>
            </w:r>
          </w:p>
        </w:tc>
        <w:tc>
          <w:tcPr>
            <w:tcW w:w="2410"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0,17</w:t>
            </w:r>
          </w:p>
        </w:tc>
        <w:tc>
          <w:tcPr>
            <w:tcW w:w="2547" w:type="dxa"/>
            <w:tcBorders>
              <w:top w:val="single" w:sz="8" w:space="0" w:color="auto"/>
              <w:left w:val="nil"/>
              <w:bottom w:val="single" w:sz="8"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hAnsi="Times New Roman" w:cs="Times New Roman"/>
              </w:rPr>
              <w:t xml:space="preserve">Грунтовка </w:t>
            </w:r>
            <w:r w:rsidRPr="007F104F">
              <w:rPr>
                <w:rFonts w:ascii="Times New Roman" w:hAnsi="Times New Roman" w:cs="Times New Roman"/>
              </w:rPr>
              <w:t>ограждающих перил наружной лестницы для эвакуации персон</w:t>
            </w:r>
            <w:r w:rsidR="00081F0D">
              <w:rPr>
                <w:rFonts w:ascii="Times New Roman" w:hAnsi="Times New Roman" w:cs="Times New Roman"/>
              </w:rPr>
              <w:t>ала со 2-го этажа</w:t>
            </w:r>
          </w:p>
        </w:tc>
      </w:tr>
      <w:tr w:rsidR="00B61072" w:rsidRPr="003802AC" w:rsidTr="00653077">
        <w:trPr>
          <w:trHeight w:val="67"/>
          <w:jc w:val="center"/>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18.</w:t>
            </w:r>
          </w:p>
        </w:tc>
        <w:tc>
          <w:tcPr>
            <w:tcW w:w="6662" w:type="dxa"/>
            <w:tcBorders>
              <w:top w:val="single" w:sz="8" w:space="0" w:color="auto"/>
              <w:left w:val="nil"/>
              <w:bottom w:val="single" w:sz="8" w:space="0" w:color="auto"/>
              <w:right w:val="single" w:sz="8" w:space="0" w:color="auto"/>
            </w:tcBorders>
            <w:shd w:val="clear" w:color="auto" w:fill="auto"/>
            <w:vAlign w:val="center"/>
          </w:tcPr>
          <w:p w:rsidR="00B61072" w:rsidRPr="00073E5A" w:rsidRDefault="00B61072" w:rsidP="00F954BF">
            <w:pPr>
              <w:ind w:left="-45"/>
              <w:jc w:val="center"/>
              <w:rPr>
                <w:rFonts w:ascii="Times New Roman" w:eastAsia="Times New Roman" w:hAnsi="Times New Roman" w:cs="Times New Roman"/>
              </w:rPr>
            </w:pPr>
            <w:r w:rsidRPr="00751D41">
              <w:rPr>
                <w:rFonts w:ascii="Times New Roman" w:eastAsia="Times New Roman" w:hAnsi="Times New Roman" w:cs="Times New Roman"/>
              </w:rPr>
              <w:t xml:space="preserve">Окраска металлических огрунтованных поверхностей </w:t>
            </w:r>
            <w:r w:rsidR="00F954BF">
              <w:rPr>
                <w:rFonts w:ascii="Times New Roman" w:eastAsia="Times New Roman" w:hAnsi="Times New Roman" w:cs="Times New Roman"/>
              </w:rPr>
              <w:t>краской</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081F0D">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081F0D">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окрашиваемой повер</w:t>
            </w:r>
            <w:r>
              <w:rPr>
                <w:rFonts w:ascii="Times New Roman" w:eastAsia="Times New Roman" w:hAnsi="Times New Roman" w:cs="Times New Roman"/>
              </w:rPr>
              <w:t>хности</w:t>
            </w:r>
          </w:p>
        </w:tc>
        <w:tc>
          <w:tcPr>
            <w:tcW w:w="2410"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0,17</w:t>
            </w:r>
          </w:p>
        </w:tc>
        <w:tc>
          <w:tcPr>
            <w:tcW w:w="2547" w:type="dxa"/>
            <w:tcBorders>
              <w:top w:val="single" w:sz="8" w:space="0" w:color="auto"/>
              <w:left w:val="nil"/>
              <w:bottom w:val="single" w:sz="8"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hAnsi="Times New Roman" w:cs="Times New Roman"/>
              </w:rPr>
              <w:t>Покраска</w:t>
            </w:r>
            <w:r w:rsidRPr="007F104F">
              <w:rPr>
                <w:rFonts w:ascii="Times New Roman" w:hAnsi="Times New Roman" w:cs="Times New Roman"/>
              </w:rPr>
              <w:t xml:space="preserve"> ограждающих перил наружной лестницы для эвакуации персонала со 2-го этажа.</w:t>
            </w:r>
          </w:p>
        </w:tc>
      </w:tr>
      <w:tr w:rsidR="00B61072" w:rsidRPr="003802AC" w:rsidTr="00653077">
        <w:trPr>
          <w:trHeight w:val="364"/>
          <w:jc w:val="center"/>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19.</w:t>
            </w:r>
          </w:p>
        </w:tc>
        <w:tc>
          <w:tcPr>
            <w:tcW w:w="6662" w:type="dxa"/>
            <w:tcBorders>
              <w:top w:val="single" w:sz="8" w:space="0" w:color="auto"/>
              <w:left w:val="nil"/>
              <w:bottom w:val="single" w:sz="8" w:space="0" w:color="auto"/>
              <w:right w:val="single" w:sz="8" w:space="0" w:color="auto"/>
            </w:tcBorders>
            <w:shd w:val="clear" w:color="auto" w:fill="auto"/>
            <w:vAlign w:val="center"/>
          </w:tcPr>
          <w:p w:rsidR="00B61072" w:rsidRPr="00073E5A" w:rsidRDefault="00B61072" w:rsidP="0020198B">
            <w:pPr>
              <w:ind w:left="-76"/>
              <w:jc w:val="center"/>
              <w:rPr>
                <w:rFonts w:ascii="Times New Roman" w:eastAsia="Times New Roman" w:hAnsi="Times New Roman" w:cs="Times New Roman"/>
              </w:rPr>
            </w:pPr>
            <w:r w:rsidRPr="00751D41">
              <w:rPr>
                <w:rFonts w:ascii="Times New Roman" w:eastAsia="Times New Roman" w:hAnsi="Times New Roman" w:cs="Times New Roman"/>
              </w:rPr>
              <w:t>Очистка поверхности щетками</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м</w:t>
            </w:r>
            <w:r w:rsidRPr="00F954BF">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очищаемой поверхности</w:t>
            </w:r>
          </w:p>
        </w:tc>
        <w:tc>
          <w:tcPr>
            <w:tcW w:w="2410" w:type="dxa"/>
            <w:tcBorders>
              <w:top w:val="single" w:sz="8" w:space="0" w:color="auto"/>
              <w:left w:val="nil"/>
              <w:bottom w:val="single" w:sz="8"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6</w:t>
            </w:r>
          </w:p>
        </w:tc>
        <w:tc>
          <w:tcPr>
            <w:tcW w:w="2547" w:type="dxa"/>
            <w:tcBorders>
              <w:top w:val="single" w:sz="8" w:space="0" w:color="auto"/>
              <w:left w:val="nil"/>
              <w:bottom w:val="single" w:sz="8" w:space="0" w:color="auto"/>
              <w:right w:val="single" w:sz="8" w:space="0" w:color="auto"/>
            </w:tcBorders>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hAnsi="Times New Roman" w:cs="Times New Roman"/>
              </w:rPr>
              <w:t>Расчистка старой краски с металла</w:t>
            </w:r>
            <w:r w:rsidRPr="007F104F">
              <w:rPr>
                <w:rFonts w:ascii="Times New Roman" w:hAnsi="Times New Roman" w:cs="Times New Roman"/>
              </w:rPr>
              <w:t xml:space="preserve"> наружной металлической лестницы на крышу здания</w:t>
            </w:r>
          </w:p>
        </w:tc>
      </w:tr>
      <w:tr w:rsidR="00B61072" w:rsidRPr="003802AC" w:rsidTr="00653077">
        <w:trPr>
          <w:trHeight w:val="336"/>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20.</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F954BF" w:rsidP="00F954BF">
            <w:pPr>
              <w:ind w:left="-45"/>
              <w:jc w:val="center"/>
              <w:rPr>
                <w:rFonts w:ascii="Times New Roman" w:eastAsia="Times New Roman" w:hAnsi="Times New Roman" w:cs="Times New Roman"/>
              </w:rPr>
            </w:pPr>
            <w:r>
              <w:rPr>
                <w:rFonts w:ascii="Times New Roman" w:eastAsia="Times New Roman" w:hAnsi="Times New Roman" w:cs="Times New Roman"/>
              </w:rPr>
              <w:t xml:space="preserve">Огрунтовка </w:t>
            </w:r>
            <w:r w:rsidR="00B61072" w:rsidRPr="00751D41">
              <w:rPr>
                <w:rFonts w:ascii="Times New Roman" w:eastAsia="Times New Roman" w:hAnsi="Times New Roman" w:cs="Times New Roman"/>
              </w:rPr>
              <w:t xml:space="preserve">металлических поверхностей за один раз грунтовкой </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F954BF">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F954BF">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окрашиваемой повер</w:t>
            </w:r>
            <w:r>
              <w:rPr>
                <w:rFonts w:ascii="Times New Roman" w:eastAsia="Times New Roman" w:hAnsi="Times New Roman" w:cs="Times New Roman"/>
              </w:rPr>
              <w:t>хности</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0,06</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hAnsi="Times New Roman" w:cs="Times New Roman"/>
              </w:rPr>
              <w:t>Грунтовка</w:t>
            </w:r>
            <w:r w:rsidRPr="007F104F">
              <w:rPr>
                <w:rFonts w:ascii="Times New Roman" w:hAnsi="Times New Roman" w:cs="Times New Roman"/>
              </w:rPr>
              <w:t xml:space="preserve"> наружной металлической лестницы на крышу здания</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21.</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F954BF">
            <w:pPr>
              <w:ind w:left="-45"/>
              <w:jc w:val="center"/>
              <w:rPr>
                <w:rFonts w:ascii="Times New Roman" w:eastAsia="Times New Roman" w:hAnsi="Times New Roman" w:cs="Times New Roman"/>
              </w:rPr>
            </w:pPr>
            <w:r w:rsidRPr="00751D41">
              <w:rPr>
                <w:rFonts w:ascii="Times New Roman" w:eastAsia="Times New Roman" w:hAnsi="Times New Roman" w:cs="Times New Roman"/>
              </w:rPr>
              <w:t xml:space="preserve">Окраска металлических огрунтованных поверхностей </w:t>
            </w:r>
            <w:r w:rsidR="00F954BF">
              <w:rPr>
                <w:rFonts w:ascii="Times New Roman" w:eastAsia="Times New Roman" w:hAnsi="Times New Roman" w:cs="Times New Roman"/>
              </w:rPr>
              <w:t>краской</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F954BF">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F954BF">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окрашиваемой повер</w:t>
            </w:r>
            <w:r>
              <w:rPr>
                <w:rFonts w:ascii="Times New Roman" w:eastAsia="Times New Roman" w:hAnsi="Times New Roman" w:cs="Times New Roman"/>
              </w:rPr>
              <w:t>хности</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0,06</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hAnsi="Times New Roman" w:cs="Times New Roman"/>
              </w:rPr>
              <w:t>Покраска</w:t>
            </w:r>
            <w:r w:rsidRPr="007F104F">
              <w:rPr>
                <w:rFonts w:ascii="Times New Roman" w:hAnsi="Times New Roman" w:cs="Times New Roman"/>
              </w:rPr>
              <w:t xml:space="preserve"> наружной металлической лестницы на крышу здания</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22.</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Монтаж лотков, решеток, затворов из полосовой и тонколистовой стали</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т конструкций</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0,02</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hAnsi="Times New Roman" w:cs="Times New Roman"/>
              </w:rPr>
              <w:t>У</w:t>
            </w:r>
            <w:r>
              <w:rPr>
                <w:rFonts w:ascii="Times New Roman" w:hAnsi="Times New Roman" w:cs="Times New Roman"/>
              </w:rPr>
              <w:t xml:space="preserve">стройство грязезащитной металлической решетки </w:t>
            </w:r>
            <w:r w:rsidRPr="007F104F">
              <w:rPr>
                <w:rFonts w:ascii="Times New Roman" w:hAnsi="Times New Roman" w:cs="Times New Roman"/>
              </w:rPr>
              <w:t xml:space="preserve">в районе центрального </w:t>
            </w:r>
            <w:r w:rsidR="00F954BF">
              <w:rPr>
                <w:rFonts w:ascii="Times New Roman" w:hAnsi="Times New Roman" w:cs="Times New Roman"/>
              </w:rPr>
              <w:t xml:space="preserve">   </w:t>
            </w:r>
            <w:r w:rsidRPr="007F104F">
              <w:rPr>
                <w:rFonts w:ascii="Times New Roman" w:hAnsi="Times New Roman" w:cs="Times New Roman"/>
              </w:rPr>
              <w:t>входа в здание</w:t>
            </w: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rPr>
                <w:rFonts w:ascii="Times New Roman" w:eastAsia="Times New Roman" w:hAnsi="Times New Roman" w:cs="Times New Roman"/>
              </w:rPr>
            </w:pPr>
            <w:r>
              <w:rPr>
                <w:rFonts w:ascii="Times New Roman" w:eastAsia="Times New Roman" w:hAnsi="Times New Roman" w:cs="Times New Roman"/>
              </w:rPr>
              <w:t xml:space="preserve">   23.</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Установка напольного ограничителя</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F954BF"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шт.</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F954BF"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10</w:t>
            </w:r>
          </w:p>
        </w:tc>
        <w:tc>
          <w:tcPr>
            <w:tcW w:w="2547" w:type="dxa"/>
            <w:tcBorders>
              <w:top w:val="nil"/>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r w:rsidR="00B61072" w:rsidRPr="003802AC" w:rsidTr="00653077">
        <w:trPr>
          <w:trHeight w:val="32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24.</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Установка уголков алюминиевых</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45"/>
              <w:jc w:val="center"/>
              <w:rPr>
                <w:rFonts w:ascii="Times New Roman" w:eastAsia="Times New Roman" w:hAnsi="Times New Roman" w:cs="Times New Roman"/>
              </w:rPr>
            </w:pPr>
            <w:r>
              <w:rPr>
                <w:rFonts w:ascii="Times New Roman" w:eastAsia="Times New Roman" w:hAnsi="Times New Roman" w:cs="Times New Roman"/>
              </w:rPr>
              <w:t>100</w:t>
            </w:r>
            <w:r w:rsidR="00F954BF">
              <w:rPr>
                <w:rFonts w:ascii="Times New Roman" w:eastAsia="Times New Roman" w:hAnsi="Times New Roman" w:cs="Times New Roman"/>
              </w:rPr>
              <w:t xml:space="preserve"> </w:t>
            </w:r>
            <w:r>
              <w:rPr>
                <w:rFonts w:ascii="Times New Roman" w:eastAsia="Times New Roman" w:hAnsi="Times New Roman" w:cs="Times New Roman"/>
              </w:rPr>
              <w:t>пм</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45"/>
              <w:jc w:val="center"/>
              <w:rPr>
                <w:rFonts w:ascii="Times New Roman" w:eastAsia="Times New Roman" w:hAnsi="Times New Roman" w:cs="Times New Roman"/>
              </w:rPr>
            </w:pPr>
            <w:r>
              <w:rPr>
                <w:rFonts w:ascii="Times New Roman" w:eastAsia="Times New Roman" w:hAnsi="Times New Roman" w:cs="Times New Roman"/>
              </w:rPr>
              <w:t>0,9</w:t>
            </w:r>
          </w:p>
        </w:tc>
        <w:tc>
          <w:tcPr>
            <w:tcW w:w="2547" w:type="dxa"/>
            <w:tcBorders>
              <w:top w:val="nil"/>
              <w:left w:val="nil"/>
              <w:bottom w:val="single" w:sz="4" w:space="0" w:color="auto"/>
              <w:right w:val="single" w:sz="8" w:space="0" w:color="auto"/>
            </w:tcBorders>
          </w:tcPr>
          <w:p w:rsidR="00B61072" w:rsidRPr="00073E5A" w:rsidRDefault="00B61072" w:rsidP="0020198B">
            <w:pPr>
              <w:ind w:left="-45"/>
              <w:jc w:val="center"/>
              <w:rPr>
                <w:rFonts w:ascii="Times New Roman" w:eastAsia="Times New Roman" w:hAnsi="Times New Roman" w:cs="Times New Roman"/>
              </w:rPr>
            </w:pPr>
          </w:p>
        </w:tc>
      </w:tr>
      <w:tr w:rsidR="00B61072" w:rsidRPr="003802AC" w:rsidTr="00653077">
        <w:trPr>
          <w:trHeight w:val="324"/>
          <w:jc w:val="center"/>
        </w:trPr>
        <w:tc>
          <w:tcPr>
            <w:tcW w:w="851" w:type="dxa"/>
            <w:tcBorders>
              <w:top w:val="nil"/>
              <w:left w:val="single" w:sz="8" w:space="0" w:color="auto"/>
              <w:bottom w:val="single" w:sz="4" w:space="0" w:color="auto"/>
              <w:right w:val="single" w:sz="8"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lastRenderedPageBreak/>
              <w:t>25.</w:t>
            </w:r>
          </w:p>
        </w:tc>
        <w:tc>
          <w:tcPr>
            <w:tcW w:w="6662" w:type="dxa"/>
            <w:tcBorders>
              <w:top w:val="nil"/>
              <w:left w:val="nil"/>
              <w:bottom w:val="single" w:sz="8"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Устрой</w:t>
            </w:r>
            <w:r w:rsidR="00F954BF">
              <w:rPr>
                <w:rFonts w:ascii="Times New Roman" w:eastAsia="Times New Roman" w:hAnsi="Times New Roman" w:cs="Times New Roman"/>
              </w:rPr>
              <w:t xml:space="preserve">ство стяжек цементных толщиной </w:t>
            </w:r>
            <w:r w:rsidR="00B45ECA">
              <w:rPr>
                <w:rFonts w:ascii="Times New Roman" w:eastAsia="Times New Roman" w:hAnsi="Times New Roman" w:cs="Times New Roman"/>
              </w:rPr>
              <w:t xml:space="preserve">до </w:t>
            </w:r>
            <w:r w:rsidR="00F954BF">
              <w:rPr>
                <w:rFonts w:ascii="Times New Roman" w:eastAsia="Times New Roman" w:hAnsi="Times New Roman" w:cs="Times New Roman"/>
              </w:rPr>
              <w:t xml:space="preserve">50 </w:t>
            </w:r>
            <w:r w:rsidRPr="00751D41">
              <w:rPr>
                <w:rFonts w:ascii="Times New Roman" w:eastAsia="Times New Roman" w:hAnsi="Times New Roman" w:cs="Times New Roman"/>
              </w:rPr>
              <w:t>мм</w:t>
            </w:r>
          </w:p>
        </w:tc>
        <w:tc>
          <w:tcPr>
            <w:tcW w:w="2551" w:type="dxa"/>
            <w:tcBorders>
              <w:top w:val="nil"/>
              <w:left w:val="nil"/>
              <w:bottom w:val="single" w:sz="8"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F954BF">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F954BF">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стяжки</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0,01</w:t>
            </w:r>
          </w:p>
        </w:tc>
        <w:tc>
          <w:tcPr>
            <w:tcW w:w="2547" w:type="dxa"/>
            <w:tcBorders>
              <w:top w:val="nil"/>
              <w:left w:val="nil"/>
              <w:bottom w:val="single" w:sz="4" w:space="0" w:color="auto"/>
              <w:right w:val="single" w:sz="8" w:space="0" w:color="auto"/>
            </w:tcBorders>
          </w:tcPr>
          <w:p w:rsidR="00B61072" w:rsidRPr="00073E5A" w:rsidRDefault="00F954BF" w:rsidP="0020198B">
            <w:pPr>
              <w:ind w:left="-45"/>
              <w:jc w:val="center"/>
              <w:rPr>
                <w:rFonts w:ascii="Times New Roman" w:eastAsia="Times New Roman" w:hAnsi="Times New Roman" w:cs="Times New Roman"/>
              </w:rPr>
            </w:pPr>
            <w:r>
              <w:rPr>
                <w:rFonts w:ascii="Times New Roman" w:eastAsia="Times New Roman" w:hAnsi="Times New Roman" w:cs="Times New Roman"/>
              </w:rPr>
              <w:t xml:space="preserve">Устройство </w:t>
            </w:r>
            <w:r w:rsidR="00B61072">
              <w:rPr>
                <w:rFonts w:ascii="Times New Roman" w:eastAsia="Times New Roman" w:hAnsi="Times New Roman" w:cs="Times New Roman"/>
              </w:rPr>
              <w:t xml:space="preserve">стяжки  </w:t>
            </w:r>
            <w:r w:rsidR="000C02E7">
              <w:rPr>
                <w:rFonts w:ascii="Times New Roman" w:eastAsia="Times New Roman" w:hAnsi="Times New Roman" w:cs="Times New Roman"/>
              </w:rPr>
              <w:t xml:space="preserve">перед </w:t>
            </w:r>
            <w:r w:rsidR="00B61072" w:rsidRPr="007F104F">
              <w:rPr>
                <w:rFonts w:ascii="Times New Roman" w:eastAsia="Times New Roman" w:hAnsi="Times New Roman" w:cs="Times New Roman"/>
              </w:rPr>
              <w:t>главным входом</w:t>
            </w:r>
          </w:p>
        </w:tc>
      </w:tr>
      <w:tr w:rsidR="00B61072" w:rsidRPr="003802AC" w:rsidTr="00653077">
        <w:trPr>
          <w:trHeight w:val="32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26.</w:t>
            </w:r>
          </w:p>
        </w:tc>
        <w:tc>
          <w:tcPr>
            <w:tcW w:w="6662" w:type="dxa"/>
            <w:tcBorders>
              <w:top w:val="nil"/>
              <w:left w:val="single" w:sz="4" w:space="0" w:color="auto"/>
              <w:bottom w:val="single" w:sz="4" w:space="0" w:color="auto"/>
              <w:right w:val="single" w:sz="8"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Устройство покрытий на цементном растворе из плиток керамических для полов одноцветных с красителем</w:t>
            </w:r>
          </w:p>
        </w:tc>
        <w:tc>
          <w:tcPr>
            <w:tcW w:w="2551"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F954BF">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F954BF">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nil"/>
              <w:left w:val="nil"/>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0,01</w:t>
            </w:r>
          </w:p>
        </w:tc>
        <w:tc>
          <w:tcPr>
            <w:tcW w:w="2547" w:type="dxa"/>
            <w:tcBorders>
              <w:top w:val="nil"/>
              <w:left w:val="nil"/>
              <w:bottom w:val="single" w:sz="4" w:space="0" w:color="auto"/>
              <w:right w:val="single" w:sz="8" w:space="0" w:color="auto"/>
            </w:tcBorders>
          </w:tcPr>
          <w:p w:rsidR="00B61072" w:rsidRPr="00073E5A" w:rsidRDefault="00B61072" w:rsidP="0020198B">
            <w:pPr>
              <w:ind w:left="-45"/>
              <w:jc w:val="center"/>
              <w:rPr>
                <w:rFonts w:ascii="Times New Roman" w:eastAsia="Times New Roman" w:hAnsi="Times New Roman" w:cs="Times New Roman"/>
              </w:rPr>
            </w:pPr>
            <w:r>
              <w:rPr>
                <w:rFonts w:ascii="Times New Roman" w:eastAsia="Times New Roman" w:hAnsi="Times New Roman" w:cs="Times New Roman"/>
              </w:rPr>
              <w:t xml:space="preserve">Укладка напольной плитки </w:t>
            </w:r>
            <w:r w:rsidRPr="007F104F">
              <w:rPr>
                <w:rFonts w:ascii="Times New Roman" w:eastAsia="Times New Roman" w:hAnsi="Times New Roman" w:cs="Times New Roman"/>
              </w:rPr>
              <w:t>перед главным входом</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Провод групповой осветительных сетей в защитной оболочке или кабель двух-трехжильный по перекрытиям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F954BF">
              <w:rPr>
                <w:rFonts w:ascii="Times New Roman" w:eastAsia="Times New Roman" w:hAnsi="Times New Roman" w:cs="Times New Roman"/>
              </w:rPr>
              <w:t xml:space="preserve"> </w:t>
            </w:r>
            <w:r>
              <w:rPr>
                <w:rFonts w:ascii="Times New Roman" w:eastAsia="Times New Roman" w:hAnsi="Times New Roman" w:cs="Times New Roman"/>
              </w:rPr>
              <w:t>м</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F954BF"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0,8</w:t>
            </w:r>
          </w:p>
        </w:tc>
        <w:tc>
          <w:tcPr>
            <w:tcW w:w="2547" w:type="dxa"/>
            <w:tcBorders>
              <w:top w:val="single" w:sz="4" w:space="0" w:color="auto"/>
              <w:left w:val="nil"/>
              <w:bottom w:val="single" w:sz="4" w:space="0" w:color="auto"/>
              <w:right w:val="single" w:sz="8" w:space="0" w:color="auto"/>
            </w:tcBorders>
          </w:tcPr>
          <w:p w:rsidR="00B61072" w:rsidRPr="00073E5A" w:rsidRDefault="00B61072" w:rsidP="00F954BF">
            <w:pPr>
              <w:jc w:val="center"/>
              <w:rPr>
                <w:rFonts w:ascii="Times New Roman" w:eastAsia="Times New Roman" w:hAnsi="Times New Roman" w:cs="Times New Roman"/>
              </w:rPr>
            </w:pP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Выключатель одноклавишный утопленного типа при скрытой проводке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B45ECA">
              <w:rPr>
                <w:rFonts w:ascii="Times New Roman" w:eastAsia="Times New Roman" w:hAnsi="Times New Roman" w:cs="Times New Roman"/>
              </w:rPr>
              <w:t xml:space="preserve"> </w:t>
            </w:r>
            <w:r>
              <w:rPr>
                <w:rFonts w:ascii="Times New Roman" w:eastAsia="Times New Roman" w:hAnsi="Times New Roman" w:cs="Times New Roman"/>
              </w:rPr>
              <w:t>шт</w:t>
            </w:r>
            <w:r w:rsidR="00B45ECA">
              <w:rPr>
                <w:rFonts w:ascii="Times New Roman" w:eastAsia="Times New Roman" w:hAnsi="Times New Roman" w:cs="Times New Roman"/>
              </w:rPr>
              <w:t>.</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0,04</w:t>
            </w:r>
          </w:p>
        </w:tc>
        <w:tc>
          <w:tcPr>
            <w:tcW w:w="2547" w:type="dxa"/>
            <w:tcBorders>
              <w:top w:val="single" w:sz="4" w:space="0" w:color="auto"/>
              <w:left w:val="nil"/>
              <w:bottom w:val="single" w:sz="4" w:space="0" w:color="auto"/>
              <w:right w:val="single" w:sz="8" w:space="0" w:color="auto"/>
            </w:tcBorders>
          </w:tcPr>
          <w:p w:rsidR="00B61072" w:rsidRPr="00073E5A" w:rsidRDefault="00B45ECA" w:rsidP="00B45ECA">
            <w:pPr>
              <w:jc w:val="center"/>
              <w:rPr>
                <w:rFonts w:ascii="Times New Roman" w:eastAsia="Times New Roman" w:hAnsi="Times New Roman" w:cs="Times New Roman"/>
              </w:rPr>
            </w:pPr>
            <w:r>
              <w:rPr>
                <w:rFonts w:ascii="Times New Roman" w:eastAsia="Times New Roman" w:hAnsi="Times New Roman" w:cs="Times New Roman"/>
              </w:rPr>
              <w:t>У</w:t>
            </w:r>
            <w:r w:rsidR="00B61072" w:rsidRPr="007F104F">
              <w:rPr>
                <w:rFonts w:ascii="Times New Roman" w:eastAsia="Times New Roman" w:hAnsi="Times New Roman" w:cs="Times New Roman"/>
              </w:rPr>
              <w:t>становка выключателей света в помещении охраны № 1.3 (выключат</w:t>
            </w:r>
            <w:r>
              <w:rPr>
                <w:rFonts w:ascii="Times New Roman" w:eastAsia="Times New Roman" w:hAnsi="Times New Roman" w:cs="Times New Roman"/>
              </w:rPr>
              <w:t xml:space="preserve">ель света коридора 1-го этажа). </w:t>
            </w:r>
            <w:r w:rsidR="00B61072" w:rsidRPr="007F104F">
              <w:rPr>
                <w:rFonts w:ascii="Times New Roman" w:eastAsia="Times New Roman" w:hAnsi="Times New Roman" w:cs="Times New Roman"/>
              </w:rPr>
              <w:t>При входе на 2-й этаж, слева на стене в помещении № 2.2 (выключа</w:t>
            </w:r>
            <w:r w:rsidR="00B61072">
              <w:rPr>
                <w:rFonts w:ascii="Times New Roman" w:eastAsia="Times New Roman" w:hAnsi="Times New Roman" w:cs="Times New Roman"/>
              </w:rPr>
              <w:t>тель света коридора 2-го этажа)</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29.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Гидроизоляция боковая обмазочная битумная в 2 слоя по выровненной поверхности бутовой кладки, кирпичу, бетону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B45ECA">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B45ECA">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изолируемой поверх</w:t>
            </w:r>
            <w:r>
              <w:rPr>
                <w:rFonts w:ascii="Times New Roman" w:eastAsia="Times New Roman" w:hAnsi="Times New Roman" w:cs="Times New Roman"/>
              </w:rPr>
              <w:t>ности</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0,33</w:t>
            </w:r>
          </w:p>
        </w:tc>
        <w:tc>
          <w:tcPr>
            <w:tcW w:w="2547" w:type="dxa"/>
            <w:tcBorders>
              <w:top w:val="single" w:sz="4" w:space="0" w:color="auto"/>
              <w:left w:val="nil"/>
              <w:bottom w:val="single" w:sz="4" w:space="0" w:color="auto"/>
              <w:right w:val="single" w:sz="8" w:space="0" w:color="auto"/>
            </w:tcBorders>
          </w:tcPr>
          <w:p w:rsidR="00B61072" w:rsidRPr="00073E5A" w:rsidRDefault="00B61072" w:rsidP="00B45ECA">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Окантовка наружного периметра зда</w:t>
            </w:r>
            <w:r>
              <w:rPr>
                <w:rFonts w:ascii="Times New Roman" w:eastAsia="Times New Roman" w:hAnsi="Times New Roman" w:cs="Times New Roman"/>
              </w:rPr>
              <w:t>ния. Устройство гидроизоляции.</w:t>
            </w:r>
            <w:r w:rsidRPr="007F104F">
              <w:rPr>
                <w:rFonts w:ascii="Times New Roman" w:eastAsia="Times New Roman" w:hAnsi="Times New Roman" w:cs="Times New Roman"/>
              </w:rPr>
              <w:t xml:space="preserve"> </w:t>
            </w:r>
            <w:r>
              <w:rPr>
                <w:rFonts w:ascii="Times New Roman" w:eastAsia="Times New Roman" w:hAnsi="Times New Roman" w:cs="Times New Roman"/>
              </w:rPr>
              <w:t>В</w:t>
            </w:r>
            <w:r w:rsidRPr="007F104F">
              <w:rPr>
                <w:rFonts w:ascii="Times New Roman" w:eastAsia="Times New Roman" w:hAnsi="Times New Roman" w:cs="Times New Roman"/>
              </w:rPr>
              <w:t>ысот</w:t>
            </w:r>
            <w:r>
              <w:rPr>
                <w:rFonts w:ascii="Times New Roman" w:eastAsia="Times New Roman" w:hAnsi="Times New Roman" w:cs="Times New Roman"/>
              </w:rPr>
              <w:t>а</w:t>
            </w:r>
            <w:r w:rsidRPr="007F104F">
              <w:rPr>
                <w:rFonts w:ascii="Times New Roman" w:eastAsia="Times New Roman" w:hAnsi="Times New Roman" w:cs="Times New Roman"/>
              </w:rPr>
              <w:t xml:space="preserve"> </w:t>
            </w:r>
            <w:r w:rsidR="00B45ECA">
              <w:rPr>
                <w:rFonts w:ascii="Times New Roman" w:eastAsia="Times New Roman" w:hAnsi="Times New Roman" w:cs="Times New Roman"/>
              </w:rPr>
              <w:t xml:space="preserve">              </w:t>
            </w:r>
            <w:r w:rsidRPr="007F104F">
              <w:rPr>
                <w:rFonts w:ascii="Times New Roman" w:eastAsia="Times New Roman" w:hAnsi="Times New Roman" w:cs="Times New Roman"/>
              </w:rPr>
              <w:t>30 см</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Устройство покрытий на цементном растворе из плиток керамических для полов одноцветных с красителем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B45ECA">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B45ECA">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0,135</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7F104F">
              <w:rPr>
                <w:rFonts w:ascii="Times New Roman" w:eastAsia="Times New Roman" w:hAnsi="Times New Roman" w:cs="Times New Roman"/>
              </w:rPr>
              <w:t>Устройство тактильных напольн</w:t>
            </w:r>
            <w:r>
              <w:rPr>
                <w:rFonts w:ascii="Times New Roman" w:eastAsia="Times New Roman" w:hAnsi="Times New Roman" w:cs="Times New Roman"/>
              </w:rPr>
              <w:t>ой</w:t>
            </w:r>
            <w:r w:rsidRPr="007F104F">
              <w:rPr>
                <w:rFonts w:ascii="Times New Roman" w:eastAsia="Times New Roman" w:hAnsi="Times New Roman" w:cs="Times New Roman"/>
              </w:rPr>
              <w:t xml:space="preserve"> </w:t>
            </w:r>
            <w:r>
              <w:rPr>
                <w:rFonts w:ascii="Times New Roman" w:eastAsia="Times New Roman" w:hAnsi="Times New Roman" w:cs="Times New Roman"/>
              </w:rPr>
              <w:t>плитки</w:t>
            </w:r>
            <w:r w:rsidRPr="007F104F">
              <w:rPr>
                <w:rFonts w:ascii="Times New Roman" w:eastAsia="Times New Roman" w:hAnsi="Times New Roman" w:cs="Times New Roman"/>
              </w:rPr>
              <w:t xml:space="preserve"> в коридорах 1-го этажа, а </w:t>
            </w:r>
            <w:r w:rsidRPr="007F104F">
              <w:rPr>
                <w:rFonts w:ascii="Times New Roman" w:eastAsia="Times New Roman" w:hAnsi="Times New Roman" w:cs="Times New Roman"/>
              </w:rPr>
              <w:lastRenderedPageBreak/>
              <w:t>также в залах для приема посетителей</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lastRenderedPageBreak/>
              <w:t>31.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Демонтаж унитазов и писсуаров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45ECA"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шт.</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45ECA"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4</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 xml:space="preserve">Демонтаж </w:t>
            </w:r>
            <w:r w:rsidRPr="007F104F">
              <w:rPr>
                <w:rFonts w:ascii="Times New Roman" w:eastAsia="Times New Roman" w:hAnsi="Times New Roman" w:cs="Times New Roman"/>
              </w:rPr>
              <w:t xml:space="preserve">унитазов в </w:t>
            </w:r>
            <w:r w:rsidR="00B45ECA">
              <w:rPr>
                <w:rFonts w:ascii="Times New Roman" w:eastAsia="Times New Roman" w:hAnsi="Times New Roman" w:cs="Times New Roman"/>
              </w:rPr>
              <w:t xml:space="preserve">помещениях: № 1.7 – 2 шт.; </w:t>
            </w:r>
            <w:r w:rsidRPr="007F104F">
              <w:rPr>
                <w:rFonts w:ascii="Times New Roman" w:eastAsia="Times New Roman" w:hAnsi="Times New Roman" w:cs="Times New Roman"/>
              </w:rPr>
              <w:t>№ 2.13 – 2 шт.</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45ECA" w:rsidP="0020198B">
            <w:pPr>
              <w:ind w:left="-45"/>
              <w:jc w:val="center"/>
              <w:rPr>
                <w:rFonts w:ascii="Times New Roman" w:eastAsia="Times New Roman" w:hAnsi="Times New Roman" w:cs="Times New Roman"/>
              </w:rPr>
            </w:pPr>
            <w:r>
              <w:rPr>
                <w:rFonts w:ascii="Times New Roman" w:eastAsia="Times New Roman" w:hAnsi="Times New Roman" w:cs="Times New Roman"/>
              </w:rPr>
              <w:t xml:space="preserve">Установка унитазов с бачком, </w:t>
            </w:r>
            <w:r w:rsidR="00B61072" w:rsidRPr="00751D41">
              <w:rPr>
                <w:rFonts w:ascii="Times New Roman" w:eastAsia="Times New Roman" w:hAnsi="Times New Roman" w:cs="Times New Roman"/>
              </w:rPr>
              <w:t>непосредственно присоединенным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45ECA"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компл.</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45ECA" w:rsidP="00B45ECA">
            <w:pPr>
              <w:ind w:left="-108" w:right="-140"/>
              <w:jc w:val="center"/>
              <w:rPr>
                <w:rFonts w:ascii="Times New Roman" w:eastAsia="Times New Roman" w:hAnsi="Times New Roman" w:cs="Times New Roman"/>
              </w:rPr>
            </w:pPr>
            <w:r>
              <w:rPr>
                <w:rFonts w:ascii="Times New Roman" w:eastAsia="Times New Roman" w:hAnsi="Times New Roman" w:cs="Times New Roman"/>
              </w:rPr>
              <w:t>4</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 xml:space="preserve">Монтаж </w:t>
            </w:r>
            <w:r w:rsidRPr="007F104F">
              <w:rPr>
                <w:rFonts w:ascii="Times New Roman" w:eastAsia="Times New Roman" w:hAnsi="Times New Roman" w:cs="Times New Roman"/>
              </w:rPr>
              <w:t xml:space="preserve">унитазов в помещениях: № 1.7 </w:t>
            </w:r>
            <w:r w:rsidR="00B45ECA">
              <w:rPr>
                <w:rFonts w:ascii="Times New Roman" w:eastAsia="Times New Roman" w:hAnsi="Times New Roman" w:cs="Times New Roman"/>
              </w:rPr>
              <w:t xml:space="preserve">– 2 шт.; </w:t>
            </w:r>
            <w:r w:rsidRPr="007F104F">
              <w:rPr>
                <w:rFonts w:ascii="Times New Roman" w:eastAsia="Times New Roman" w:hAnsi="Times New Roman" w:cs="Times New Roman"/>
              </w:rPr>
              <w:t>№ 2.13 – 2 шт.</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Демонтаж умывальников и раковин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45ECA"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 xml:space="preserve">шт. </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45ECA"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3</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Демонтаж</w:t>
            </w:r>
            <w:r w:rsidRPr="007F104F">
              <w:rPr>
                <w:rFonts w:ascii="Times New Roman" w:eastAsia="Times New Roman" w:hAnsi="Times New Roman" w:cs="Times New Roman"/>
              </w:rPr>
              <w:t xml:space="preserve"> раковин в помещениях: № 1.7 – 1 шт.; № 2.12 – 1 шт.;</w:t>
            </w:r>
            <w:r w:rsidR="00B45ECA">
              <w:rPr>
                <w:rFonts w:ascii="Times New Roman" w:eastAsia="Times New Roman" w:hAnsi="Times New Roman" w:cs="Times New Roman"/>
              </w:rPr>
              <w:t xml:space="preserve">                    </w:t>
            </w:r>
            <w:r w:rsidRPr="007F104F">
              <w:rPr>
                <w:rFonts w:ascii="Times New Roman" w:eastAsia="Times New Roman" w:hAnsi="Times New Roman" w:cs="Times New Roman"/>
              </w:rPr>
              <w:t xml:space="preserve"> № 2.13 – 1 шт.</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Установка раковин</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45ECA" w:rsidP="00B45ECA">
            <w:pPr>
              <w:ind w:left="-108" w:right="-108"/>
              <w:jc w:val="center"/>
              <w:rPr>
                <w:rFonts w:ascii="Times New Roman" w:eastAsia="Times New Roman" w:hAnsi="Times New Roman" w:cs="Times New Roman"/>
              </w:rPr>
            </w:pPr>
            <w:r>
              <w:rPr>
                <w:rFonts w:ascii="Times New Roman" w:eastAsia="Times New Roman" w:hAnsi="Times New Roman" w:cs="Times New Roman"/>
              </w:rPr>
              <w:t>компл.</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45ECA"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3</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Монтаж</w:t>
            </w:r>
            <w:r w:rsidRPr="007F104F">
              <w:rPr>
                <w:rFonts w:ascii="Times New Roman" w:eastAsia="Times New Roman" w:hAnsi="Times New Roman" w:cs="Times New Roman"/>
              </w:rPr>
              <w:t xml:space="preserve"> раковин в помещениях: № 1.7 – 1 шт.; № 2.12 – 1 шт.; </w:t>
            </w:r>
            <w:r w:rsidR="00B45ECA">
              <w:rPr>
                <w:rFonts w:ascii="Times New Roman" w:eastAsia="Times New Roman" w:hAnsi="Times New Roman" w:cs="Times New Roman"/>
              </w:rPr>
              <w:t xml:space="preserve">                     </w:t>
            </w:r>
            <w:r w:rsidRPr="007F104F">
              <w:rPr>
                <w:rFonts w:ascii="Times New Roman" w:eastAsia="Times New Roman" w:hAnsi="Times New Roman" w:cs="Times New Roman"/>
              </w:rPr>
              <w:t>№ 2.13 – 1 шт.</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073E5A" w:rsidRDefault="00B61072" w:rsidP="0020198B">
            <w:pPr>
              <w:ind w:left="-45"/>
              <w:jc w:val="center"/>
              <w:rPr>
                <w:rFonts w:ascii="Times New Roman" w:eastAsia="Times New Roman" w:hAnsi="Times New Roman" w:cs="Times New Roman"/>
              </w:rPr>
            </w:pPr>
            <w:r w:rsidRPr="00751D41">
              <w:rPr>
                <w:rFonts w:ascii="Times New Roman" w:eastAsia="Times New Roman" w:hAnsi="Times New Roman" w:cs="Times New Roman"/>
              </w:rPr>
              <w:t xml:space="preserve">Устройство стяжек цементных толщиной </w:t>
            </w:r>
            <w:r w:rsidR="00B45ECA">
              <w:rPr>
                <w:rFonts w:ascii="Times New Roman" w:eastAsia="Times New Roman" w:hAnsi="Times New Roman" w:cs="Times New Roman"/>
              </w:rPr>
              <w:t xml:space="preserve">до </w:t>
            </w:r>
            <w:r w:rsidRPr="00751D41">
              <w:rPr>
                <w:rFonts w:ascii="Times New Roman" w:eastAsia="Times New Roman" w:hAnsi="Times New Roman" w:cs="Times New Roman"/>
              </w:rPr>
              <w:t>20 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B45ECA">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B45ECA">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стяжки</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0,452</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 xml:space="preserve">Устройство стяжек </w:t>
            </w:r>
            <w:r w:rsidRPr="007F104F">
              <w:rPr>
                <w:rFonts w:ascii="Times New Roman" w:eastAsia="Times New Roman" w:hAnsi="Times New Roman" w:cs="Times New Roman"/>
              </w:rPr>
              <w:t>в помещении для хранения документов № 1.14</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Огрунтовка бетонных и оштукатуренных поверхностей битумной грунтовкой, первый слой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9B7268">
              <w:rPr>
                <w:rFonts w:ascii="Times New Roman" w:eastAsia="Times New Roman" w:hAnsi="Times New Roman" w:cs="Times New Roman"/>
              </w:rPr>
              <w:t>100</w:t>
            </w:r>
            <w:r w:rsidR="00B45ECA">
              <w:rPr>
                <w:rFonts w:ascii="Times New Roman" w:eastAsia="Times New Roman" w:hAnsi="Times New Roman" w:cs="Times New Roman"/>
              </w:rPr>
              <w:t xml:space="preserve"> </w:t>
            </w:r>
            <w:r w:rsidRPr="009B7268">
              <w:rPr>
                <w:rFonts w:ascii="Times New Roman" w:eastAsia="Times New Roman" w:hAnsi="Times New Roman" w:cs="Times New Roman"/>
              </w:rPr>
              <w:t>м</w:t>
            </w:r>
            <w:r w:rsidRPr="00B45ECA">
              <w:rPr>
                <w:rFonts w:ascii="Times New Roman" w:eastAsia="Times New Roman" w:hAnsi="Times New Roman" w:cs="Times New Roman"/>
                <w:vertAlign w:val="superscript"/>
              </w:rPr>
              <w:t>2</w:t>
            </w:r>
            <w:r w:rsidRPr="009B7268">
              <w:rPr>
                <w:rFonts w:ascii="Times New Roman" w:eastAsia="Times New Roman" w:hAnsi="Times New Roman" w:cs="Times New Roman"/>
              </w:rPr>
              <w:t xml:space="preserve"> окрашиваемой повер</w:t>
            </w:r>
            <w:r>
              <w:rPr>
                <w:rFonts w:ascii="Times New Roman" w:eastAsia="Times New Roman" w:hAnsi="Times New Roman" w:cs="Times New Roman"/>
              </w:rPr>
              <w:t>хности</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0,452</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Огрунтовка</w:t>
            </w:r>
            <w:r w:rsidRPr="007F104F">
              <w:rPr>
                <w:rFonts w:ascii="Times New Roman" w:eastAsia="Times New Roman" w:hAnsi="Times New Roman" w:cs="Times New Roman"/>
              </w:rPr>
              <w:t xml:space="preserve"> </w:t>
            </w:r>
            <w:r>
              <w:rPr>
                <w:rFonts w:ascii="Times New Roman" w:eastAsia="Times New Roman" w:hAnsi="Times New Roman" w:cs="Times New Roman"/>
              </w:rPr>
              <w:t xml:space="preserve">пола </w:t>
            </w:r>
            <w:r w:rsidRPr="007F104F">
              <w:rPr>
                <w:rFonts w:ascii="Times New Roman" w:eastAsia="Times New Roman" w:hAnsi="Times New Roman" w:cs="Times New Roman"/>
              </w:rPr>
              <w:t>в помещении для хранения документов № 1.14</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lastRenderedPageBreak/>
              <w:t>37.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45ECA" w:rsidP="00B45ECA">
            <w:pPr>
              <w:ind w:left="-45"/>
              <w:jc w:val="center"/>
              <w:rPr>
                <w:rFonts w:ascii="Times New Roman" w:eastAsia="Times New Roman" w:hAnsi="Times New Roman" w:cs="Times New Roman"/>
              </w:rPr>
            </w:pPr>
            <w:r>
              <w:rPr>
                <w:rFonts w:ascii="Times New Roman" w:eastAsia="Times New Roman" w:hAnsi="Times New Roman" w:cs="Times New Roman"/>
              </w:rPr>
              <w:t xml:space="preserve">Окраска огрунтованных </w:t>
            </w:r>
            <w:r w:rsidR="00B61072" w:rsidRPr="009B7268">
              <w:rPr>
                <w:rFonts w:ascii="Times New Roman" w:eastAsia="Times New Roman" w:hAnsi="Times New Roman" w:cs="Times New Roman"/>
              </w:rPr>
              <w:t>бетонных и ошту</w:t>
            </w:r>
            <w:r>
              <w:rPr>
                <w:rFonts w:ascii="Times New Roman" w:eastAsia="Times New Roman" w:hAnsi="Times New Roman" w:cs="Times New Roman"/>
              </w:rPr>
              <w:t>катуренных поверхностей краской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9B7268">
              <w:rPr>
                <w:rFonts w:ascii="Times New Roman" w:eastAsia="Times New Roman" w:hAnsi="Times New Roman" w:cs="Times New Roman"/>
              </w:rPr>
              <w:t>100</w:t>
            </w:r>
            <w:r w:rsidR="00B45ECA">
              <w:rPr>
                <w:rFonts w:ascii="Times New Roman" w:eastAsia="Times New Roman" w:hAnsi="Times New Roman" w:cs="Times New Roman"/>
              </w:rPr>
              <w:t xml:space="preserve"> </w:t>
            </w:r>
            <w:r w:rsidRPr="009B7268">
              <w:rPr>
                <w:rFonts w:ascii="Times New Roman" w:eastAsia="Times New Roman" w:hAnsi="Times New Roman" w:cs="Times New Roman"/>
              </w:rPr>
              <w:t>м</w:t>
            </w:r>
            <w:r w:rsidRPr="00B45ECA">
              <w:rPr>
                <w:rFonts w:ascii="Times New Roman" w:eastAsia="Times New Roman" w:hAnsi="Times New Roman" w:cs="Times New Roman"/>
                <w:vertAlign w:val="superscript"/>
              </w:rPr>
              <w:t>2</w:t>
            </w:r>
            <w:r w:rsidRPr="009B7268">
              <w:rPr>
                <w:rFonts w:ascii="Times New Roman" w:eastAsia="Times New Roman" w:hAnsi="Times New Roman" w:cs="Times New Roman"/>
              </w:rPr>
              <w:t xml:space="preserve"> окрашиваемой повер</w:t>
            </w:r>
            <w:r>
              <w:rPr>
                <w:rFonts w:ascii="Times New Roman" w:eastAsia="Times New Roman" w:hAnsi="Times New Roman" w:cs="Times New Roman"/>
              </w:rPr>
              <w:t>хности</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0,452</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Покраска</w:t>
            </w:r>
            <w:r w:rsidRPr="007F104F">
              <w:rPr>
                <w:rFonts w:ascii="Times New Roman" w:eastAsia="Times New Roman" w:hAnsi="Times New Roman" w:cs="Times New Roman"/>
              </w:rPr>
              <w:t xml:space="preserve"> </w:t>
            </w:r>
            <w:r>
              <w:rPr>
                <w:rFonts w:ascii="Times New Roman" w:eastAsia="Times New Roman" w:hAnsi="Times New Roman" w:cs="Times New Roman"/>
              </w:rPr>
              <w:t xml:space="preserve">пола </w:t>
            </w:r>
            <w:r w:rsidRPr="007F104F">
              <w:rPr>
                <w:rFonts w:ascii="Times New Roman" w:eastAsia="Times New Roman" w:hAnsi="Times New Roman" w:cs="Times New Roman"/>
              </w:rPr>
              <w:t>в помещении для хранения документов № 1.14</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Разборка покрытий полов из керамических плиток</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B45ECA">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B45ECA">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0,17</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Демонтаж напольной плитки (коридор 1-го этажа, помещение № 1.23)</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39.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Устройство покрытий на цементном растворе из плиток керамических для полов одноцветных с красителем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751D41">
              <w:rPr>
                <w:rFonts w:ascii="Times New Roman" w:eastAsia="Times New Roman" w:hAnsi="Times New Roman" w:cs="Times New Roman"/>
              </w:rPr>
              <w:t>100</w:t>
            </w:r>
            <w:r w:rsidR="00B45ECA">
              <w:rPr>
                <w:rFonts w:ascii="Times New Roman" w:eastAsia="Times New Roman" w:hAnsi="Times New Roman" w:cs="Times New Roman"/>
              </w:rPr>
              <w:t xml:space="preserve"> </w:t>
            </w:r>
            <w:r w:rsidRPr="00751D41">
              <w:rPr>
                <w:rFonts w:ascii="Times New Roman" w:eastAsia="Times New Roman" w:hAnsi="Times New Roman" w:cs="Times New Roman"/>
              </w:rPr>
              <w:t>м</w:t>
            </w:r>
            <w:r w:rsidRPr="00B45ECA">
              <w:rPr>
                <w:rFonts w:ascii="Times New Roman" w:eastAsia="Times New Roman" w:hAnsi="Times New Roman" w:cs="Times New Roman"/>
                <w:vertAlign w:val="superscript"/>
              </w:rPr>
              <w:t>2</w:t>
            </w:r>
            <w:r w:rsidRPr="00751D41">
              <w:rPr>
                <w:rFonts w:ascii="Times New Roman" w:eastAsia="Times New Roman" w:hAnsi="Times New Roman" w:cs="Times New Roman"/>
              </w:rPr>
              <w:t xml:space="preserve"> покрытия</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0,17</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Монтаж напольной плитки (коридор 1-го этажа, помещение № 1.23)</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45ECA" w:rsidP="0020198B">
            <w:pPr>
              <w:ind w:left="-45"/>
              <w:jc w:val="center"/>
              <w:rPr>
                <w:rFonts w:ascii="Times New Roman" w:eastAsia="Times New Roman" w:hAnsi="Times New Roman" w:cs="Times New Roman"/>
              </w:rPr>
            </w:pPr>
            <w:r>
              <w:rPr>
                <w:rFonts w:ascii="Times New Roman" w:eastAsia="Times New Roman" w:hAnsi="Times New Roman" w:cs="Times New Roman"/>
              </w:rPr>
              <w:t>Разборка плинтусов</w:t>
            </w:r>
            <w:r w:rsidR="00B61072" w:rsidRPr="009B7268">
              <w:rPr>
                <w:rFonts w:ascii="Times New Roman" w:eastAsia="Times New Roman" w:hAnsi="Times New Roman" w:cs="Times New Roman"/>
              </w:rPr>
              <w:t xml:space="preserve"> </w:t>
            </w:r>
            <w:r>
              <w:rPr>
                <w:rFonts w:ascii="Times New Roman" w:eastAsia="Times New Roman" w:hAnsi="Times New Roman" w:cs="Times New Roman"/>
              </w:rPr>
              <w:t xml:space="preserve">цементных </w:t>
            </w:r>
            <w:r w:rsidR="00B61072" w:rsidRPr="009B7268">
              <w:rPr>
                <w:rFonts w:ascii="Times New Roman" w:eastAsia="Times New Roman" w:hAnsi="Times New Roman" w:cs="Times New Roman"/>
              </w:rPr>
              <w:t>из керамической плитки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45ECA"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пог.м</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45ECA"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9</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Демонтаж калошницы (коридор 1-го этажа, помещение № 1.23)</w:t>
            </w:r>
          </w:p>
        </w:tc>
      </w:tr>
      <w:tr w:rsidR="00C84933"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933"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84933" w:rsidRPr="00751D41" w:rsidRDefault="00C84933" w:rsidP="00C84933">
            <w:pPr>
              <w:ind w:left="-45"/>
              <w:jc w:val="center"/>
              <w:rPr>
                <w:rFonts w:ascii="Times New Roman" w:eastAsia="Times New Roman" w:hAnsi="Times New Roman" w:cs="Times New Roman"/>
              </w:rPr>
            </w:pPr>
            <w:r w:rsidRPr="009B7268">
              <w:rPr>
                <w:rFonts w:ascii="Times New Roman" w:eastAsia="Times New Roman" w:hAnsi="Times New Roman" w:cs="Times New Roman"/>
              </w:rPr>
              <w:t xml:space="preserve">Устройство плинтусов из </w:t>
            </w:r>
            <w:r>
              <w:rPr>
                <w:rFonts w:ascii="Times New Roman" w:eastAsia="Times New Roman" w:hAnsi="Times New Roman" w:cs="Times New Roman"/>
              </w:rPr>
              <w:t>керамической плитки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C84933" w:rsidRDefault="00C84933" w:rsidP="00C84933">
            <w:pPr>
              <w:jc w:val="center"/>
              <w:rPr>
                <w:rFonts w:ascii="Times New Roman" w:hAnsi="Times New Roman" w:cs="Times New Roman"/>
              </w:rPr>
            </w:pPr>
          </w:p>
          <w:p w:rsidR="00C84933" w:rsidRPr="00C84933" w:rsidRDefault="00C84933" w:rsidP="00C84933">
            <w:pPr>
              <w:jc w:val="center"/>
              <w:rPr>
                <w:rFonts w:ascii="Times New Roman" w:hAnsi="Times New Roman" w:cs="Times New Roman"/>
              </w:rPr>
            </w:pPr>
            <w:r w:rsidRPr="00C84933">
              <w:rPr>
                <w:rFonts w:ascii="Times New Roman" w:hAnsi="Times New Roman" w:cs="Times New Roman"/>
              </w:rPr>
              <w:t>пог.м</w:t>
            </w:r>
          </w:p>
        </w:tc>
        <w:tc>
          <w:tcPr>
            <w:tcW w:w="2410" w:type="dxa"/>
            <w:tcBorders>
              <w:top w:val="single" w:sz="4" w:space="0" w:color="auto"/>
              <w:left w:val="single" w:sz="4" w:space="0" w:color="auto"/>
              <w:bottom w:val="single" w:sz="4" w:space="0" w:color="auto"/>
              <w:right w:val="single" w:sz="8" w:space="0" w:color="auto"/>
            </w:tcBorders>
            <w:shd w:val="clear" w:color="auto" w:fill="auto"/>
            <w:noWrap/>
          </w:tcPr>
          <w:p w:rsidR="00C84933" w:rsidRDefault="00C84933" w:rsidP="00C84933">
            <w:pPr>
              <w:jc w:val="center"/>
              <w:rPr>
                <w:rFonts w:ascii="Times New Roman" w:hAnsi="Times New Roman" w:cs="Times New Roman"/>
              </w:rPr>
            </w:pPr>
          </w:p>
          <w:p w:rsidR="00C84933" w:rsidRPr="00C84933" w:rsidRDefault="00C84933" w:rsidP="00C84933">
            <w:pPr>
              <w:jc w:val="center"/>
              <w:rPr>
                <w:rFonts w:ascii="Times New Roman" w:hAnsi="Times New Roman" w:cs="Times New Roman"/>
              </w:rPr>
            </w:pPr>
            <w:r w:rsidRPr="00C84933">
              <w:rPr>
                <w:rFonts w:ascii="Times New Roman" w:hAnsi="Times New Roman" w:cs="Times New Roman"/>
              </w:rPr>
              <w:t>9</w:t>
            </w:r>
          </w:p>
        </w:tc>
        <w:tc>
          <w:tcPr>
            <w:tcW w:w="2547" w:type="dxa"/>
            <w:tcBorders>
              <w:top w:val="single" w:sz="4" w:space="0" w:color="auto"/>
              <w:left w:val="nil"/>
              <w:bottom w:val="single" w:sz="4" w:space="0" w:color="auto"/>
              <w:right w:val="single" w:sz="8" w:space="0" w:color="auto"/>
            </w:tcBorders>
          </w:tcPr>
          <w:p w:rsidR="00C84933" w:rsidRPr="00073E5A" w:rsidRDefault="00C84933" w:rsidP="00C84933">
            <w:pPr>
              <w:ind w:left="-108" w:right="-140"/>
              <w:jc w:val="center"/>
              <w:rPr>
                <w:rFonts w:ascii="Times New Roman" w:eastAsia="Times New Roman" w:hAnsi="Times New Roman" w:cs="Times New Roman"/>
              </w:rPr>
            </w:pPr>
            <w:r>
              <w:rPr>
                <w:rFonts w:ascii="Times New Roman" w:eastAsia="Times New Roman" w:hAnsi="Times New Roman" w:cs="Times New Roman"/>
              </w:rPr>
              <w:t>Монтаж калошницы (коридор 1-го этажа, помещение № 1.23)</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Розетка штепсельная неутопленного типа при открытой проводке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9B7268">
              <w:rPr>
                <w:rFonts w:ascii="Times New Roman" w:eastAsia="Times New Roman" w:hAnsi="Times New Roman" w:cs="Times New Roman"/>
              </w:rPr>
              <w:t>100</w:t>
            </w:r>
            <w:r w:rsidR="00C84933">
              <w:rPr>
                <w:rFonts w:ascii="Times New Roman" w:eastAsia="Times New Roman" w:hAnsi="Times New Roman" w:cs="Times New Roman"/>
              </w:rPr>
              <w:t xml:space="preserve"> </w:t>
            </w:r>
            <w:r w:rsidRPr="009B7268">
              <w:rPr>
                <w:rFonts w:ascii="Times New Roman" w:eastAsia="Times New Roman" w:hAnsi="Times New Roman" w:cs="Times New Roman"/>
              </w:rPr>
              <w:t>шт</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0,04</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Монтаж розеток в помещениях № 1.6,             № 1.7, № 2.12, № 2.13</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Устройство желобов подвесных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9B7268">
              <w:rPr>
                <w:rFonts w:ascii="Times New Roman" w:eastAsia="Times New Roman" w:hAnsi="Times New Roman" w:cs="Times New Roman"/>
              </w:rPr>
              <w:t>100</w:t>
            </w:r>
            <w:r w:rsidR="00C84933">
              <w:rPr>
                <w:rFonts w:ascii="Times New Roman" w:eastAsia="Times New Roman" w:hAnsi="Times New Roman" w:cs="Times New Roman"/>
              </w:rPr>
              <w:t xml:space="preserve"> </w:t>
            </w:r>
            <w:r w:rsidRPr="009B7268">
              <w:rPr>
                <w:rFonts w:ascii="Times New Roman" w:eastAsia="Times New Roman" w:hAnsi="Times New Roman" w:cs="Times New Roman"/>
              </w:rPr>
              <w:t>м желобов</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0,37</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Устройство капельника на существующих отливах на крыше по периметру здания</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lastRenderedPageBreak/>
              <w:t>44.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Устройство мелких покрытий (брандмауэры, парапеты, свесы и т.п.) из листовой оцинкованной стали (демонтаж (разборка) металлоконструкций)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9B7268">
              <w:rPr>
                <w:rFonts w:ascii="Times New Roman" w:eastAsia="Times New Roman" w:hAnsi="Times New Roman" w:cs="Times New Roman"/>
              </w:rPr>
              <w:t>100</w:t>
            </w:r>
            <w:r w:rsidR="00C84933">
              <w:rPr>
                <w:rFonts w:ascii="Times New Roman" w:eastAsia="Times New Roman" w:hAnsi="Times New Roman" w:cs="Times New Roman"/>
              </w:rPr>
              <w:t xml:space="preserve"> </w:t>
            </w:r>
            <w:r w:rsidRPr="009B7268">
              <w:rPr>
                <w:rFonts w:ascii="Times New Roman" w:eastAsia="Times New Roman" w:hAnsi="Times New Roman" w:cs="Times New Roman"/>
              </w:rPr>
              <w:t>м</w:t>
            </w:r>
            <w:r w:rsidRPr="00C84933">
              <w:rPr>
                <w:rFonts w:ascii="Times New Roman" w:eastAsia="Times New Roman" w:hAnsi="Times New Roman" w:cs="Times New Roman"/>
                <w:vertAlign w:val="superscript"/>
              </w:rPr>
              <w:t>2</w:t>
            </w:r>
            <w:r w:rsidRPr="009B7268">
              <w:rPr>
                <w:rFonts w:ascii="Times New Roman" w:eastAsia="Times New Roman" w:hAnsi="Times New Roman" w:cs="Times New Roman"/>
              </w:rPr>
              <w:t xml:space="preserve"> покрытия</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0,296</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sidRPr="0006565B">
              <w:rPr>
                <w:rFonts w:ascii="Times New Roman" w:eastAsia="Times New Roman" w:hAnsi="Times New Roman" w:cs="Times New Roman"/>
              </w:rPr>
              <w:t>Демонтаж водоотливов на крыше</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Устройство мелких покрытий (брандмауэры, парапеты, свесы и т.п.) из листовой оцинкованной стали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9B7268">
              <w:rPr>
                <w:rFonts w:ascii="Times New Roman" w:eastAsia="Times New Roman" w:hAnsi="Times New Roman" w:cs="Times New Roman"/>
              </w:rPr>
              <w:t>100</w:t>
            </w:r>
            <w:r w:rsidR="00C84933">
              <w:rPr>
                <w:rFonts w:ascii="Times New Roman" w:eastAsia="Times New Roman" w:hAnsi="Times New Roman" w:cs="Times New Roman"/>
              </w:rPr>
              <w:t xml:space="preserve"> </w:t>
            </w:r>
            <w:r w:rsidRPr="009B7268">
              <w:rPr>
                <w:rFonts w:ascii="Times New Roman" w:eastAsia="Times New Roman" w:hAnsi="Times New Roman" w:cs="Times New Roman"/>
              </w:rPr>
              <w:t>м</w:t>
            </w:r>
            <w:r w:rsidRPr="00C84933">
              <w:rPr>
                <w:rFonts w:ascii="Times New Roman" w:eastAsia="Times New Roman" w:hAnsi="Times New Roman" w:cs="Times New Roman"/>
                <w:vertAlign w:val="superscript"/>
              </w:rPr>
              <w:t>2</w:t>
            </w:r>
            <w:r w:rsidRPr="009B7268">
              <w:rPr>
                <w:rFonts w:ascii="Times New Roman" w:eastAsia="Times New Roman" w:hAnsi="Times New Roman" w:cs="Times New Roman"/>
              </w:rPr>
              <w:t xml:space="preserve"> покрытия</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0,296</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М</w:t>
            </w:r>
            <w:r w:rsidRPr="0006565B">
              <w:rPr>
                <w:rFonts w:ascii="Times New Roman" w:eastAsia="Times New Roman" w:hAnsi="Times New Roman" w:cs="Times New Roman"/>
              </w:rPr>
              <w:t>онтаж водоотливов на крыше по периметру здания с устройством капельника</w:t>
            </w:r>
            <w:r>
              <w:rPr>
                <w:rFonts w:ascii="Times New Roman" w:eastAsia="Times New Roman" w:hAnsi="Times New Roman" w:cs="Times New Roman"/>
              </w:rPr>
              <w:t xml:space="preserve"> со стороны жилого дома № 39 по проспекту Ленина.</w:t>
            </w: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Смена существующих рулонных кровель на покрытия из наплавляемых материалов: в два слоя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sidRPr="009B7268">
              <w:rPr>
                <w:rFonts w:ascii="Times New Roman" w:eastAsia="Times New Roman" w:hAnsi="Times New Roman" w:cs="Times New Roman"/>
              </w:rPr>
              <w:t>100</w:t>
            </w:r>
            <w:r w:rsidR="00C84933">
              <w:rPr>
                <w:rFonts w:ascii="Times New Roman" w:eastAsia="Times New Roman" w:hAnsi="Times New Roman" w:cs="Times New Roman"/>
              </w:rPr>
              <w:t xml:space="preserve"> </w:t>
            </w:r>
            <w:r w:rsidRPr="009B7268">
              <w:rPr>
                <w:rFonts w:ascii="Times New Roman" w:eastAsia="Times New Roman" w:hAnsi="Times New Roman" w:cs="Times New Roman"/>
              </w:rPr>
              <w:t>м</w:t>
            </w:r>
            <w:r w:rsidRPr="00C84933">
              <w:rPr>
                <w:rFonts w:ascii="Times New Roman" w:eastAsia="Times New Roman" w:hAnsi="Times New Roman" w:cs="Times New Roman"/>
                <w:vertAlign w:val="superscript"/>
              </w:rPr>
              <w:t>2</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0,83</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Пробивка в бетонных конструкциях полов</w:t>
            </w:r>
            <w:r w:rsidR="00C84933">
              <w:rPr>
                <w:rFonts w:ascii="Times New Roman" w:eastAsia="Times New Roman" w:hAnsi="Times New Roman" w:cs="Times New Roman"/>
              </w:rPr>
              <w:t xml:space="preserve"> и стен борозд площадью сечения </w:t>
            </w:r>
            <w:r w:rsidRPr="009B7268">
              <w:rPr>
                <w:rFonts w:ascii="Times New Roman" w:eastAsia="Times New Roman" w:hAnsi="Times New Roman" w:cs="Times New Roman"/>
              </w:rPr>
              <w:t>до 50 см</w:t>
            </w:r>
            <w:r w:rsidRPr="00C84933">
              <w:rPr>
                <w:rFonts w:ascii="Times New Roman" w:eastAsia="Times New Roman" w:hAnsi="Times New Roman" w:cs="Times New Roman"/>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C84933">
              <w:rPr>
                <w:rFonts w:ascii="Times New Roman" w:eastAsia="Times New Roman" w:hAnsi="Times New Roman" w:cs="Times New Roman"/>
              </w:rPr>
              <w:t xml:space="preserve"> </w:t>
            </w:r>
            <w:r>
              <w:rPr>
                <w:rFonts w:ascii="Times New Roman" w:eastAsia="Times New Roman" w:hAnsi="Times New Roman" w:cs="Times New Roman"/>
              </w:rPr>
              <w:t>м</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0,18</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670B81" w:rsidP="0020198B">
            <w:pPr>
              <w:ind w:left="-45"/>
              <w:jc w:val="center"/>
              <w:rPr>
                <w:rFonts w:ascii="Times New Roman" w:eastAsia="Times New Roman" w:hAnsi="Times New Roman" w:cs="Times New Roman"/>
              </w:rPr>
            </w:pPr>
            <w:r>
              <w:rPr>
                <w:rFonts w:ascii="Times New Roman" w:eastAsia="Times New Roman" w:hAnsi="Times New Roman" w:cs="Times New Roman"/>
              </w:rPr>
              <w:t xml:space="preserve">Огрунтовка </w:t>
            </w:r>
            <w:r w:rsidR="00B61072" w:rsidRPr="009B7268">
              <w:rPr>
                <w:rFonts w:ascii="Times New Roman" w:eastAsia="Times New Roman" w:hAnsi="Times New Roman" w:cs="Times New Roman"/>
              </w:rPr>
              <w:t>оснований из бетона или раствора под водоизоляционный кровельный ковер:</w:t>
            </w:r>
            <w:r w:rsidR="00C84933">
              <w:rPr>
                <w:rFonts w:ascii="Times New Roman" w:eastAsia="Times New Roman" w:hAnsi="Times New Roman" w:cs="Times New Roman"/>
              </w:rPr>
              <w:t xml:space="preserve"> </w:t>
            </w:r>
            <w:r w:rsidR="00B61072" w:rsidRPr="009B7268">
              <w:rPr>
                <w:rFonts w:ascii="Times New Roman" w:eastAsia="Times New Roman" w:hAnsi="Times New Roman" w:cs="Times New Roman"/>
              </w:rPr>
              <w:t>битумной грунтовкой с ее приготовлением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C84933">
              <w:rPr>
                <w:rFonts w:ascii="Times New Roman" w:eastAsia="Times New Roman" w:hAnsi="Times New Roman" w:cs="Times New Roman"/>
              </w:rPr>
              <w:t xml:space="preserve"> </w:t>
            </w:r>
            <w:r>
              <w:rPr>
                <w:rFonts w:ascii="Times New Roman" w:eastAsia="Times New Roman" w:hAnsi="Times New Roman" w:cs="Times New Roman"/>
              </w:rPr>
              <w:t>м</w:t>
            </w:r>
            <w:r w:rsidRPr="00C84933">
              <w:rPr>
                <w:rFonts w:ascii="Times New Roman" w:eastAsia="Times New Roman" w:hAnsi="Times New Roman" w:cs="Times New Roman"/>
                <w:vertAlign w:val="superscript"/>
              </w:rPr>
              <w:t>2</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0,245</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49.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Устройство примыканий кровель из наплавляемых материал</w:t>
            </w:r>
            <w:r w:rsidR="00C84933">
              <w:rPr>
                <w:rFonts w:ascii="Times New Roman" w:eastAsia="Times New Roman" w:hAnsi="Times New Roman" w:cs="Times New Roman"/>
              </w:rPr>
              <w:t xml:space="preserve">ов к стенам и парапетам высотой </w:t>
            </w:r>
            <w:r w:rsidRPr="009B7268">
              <w:rPr>
                <w:rFonts w:ascii="Times New Roman" w:eastAsia="Times New Roman" w:hAnsi="Times New Roman" w:cs="Times New Roman"/>
              </w:rPr>
              <w:t>до 600 мм без фартуков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C84933">
              <w:rPr>
                <w:rFonts w:ascii="Times New Roman" w:eastAsia="Times New Roman" w:hAnsi="Times New Roman" w:cs="Times New Roman"/>
              </w:rPr>
              <w:t xml:space="preserve"> </w:t>
            </w:r>
            <w:r>
              <w:rPr>
                <w:rFonts w:ascii="Times New Roman" w:eastAsia="Times New Roman" w:hAnsi="Times New Roman" w:cs="Times New Roman"/>
              </w:rPr>
              <w:t>м</w:t>
            </w:r>
            <w:r w:rsidRPr="00C84933">
              <w:rPr>
                <w:rFonts w:ascii="Times New Roman" w:eastAsia="Times New Roman" w:hAnsi="Times New Roman" w:cs="Times New Roman"/>
                <w:vertAlign w:val="superscript"/>
              </w:rPr>
              <w:t>2</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Pr>
                <w:rFonts w:ascii="Times New Roman" w:eastAsia="Times New Roman" w:hAnsi="Times New Roman" w:cs="Times New Roman"/>
              </w:rPr>
              <w:t>0,18</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50.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Устройство мелких покрытий (брандмауэры, парапеты, свесы и т.п.) из листовой о</w:t>
            </w:r>
            <w:r w:rsidR="00C84933">
              <w:rPr>
                <w:rFonts w:ascii="Times New Roman" w:eastAsia="Times New Roman" w:hAnsi="Times New Roman" w:cs="Times New Roman"/>
              </w:rPr>
              <w:t xml:space="preserve">цинкованной </w:t>
            </w:r>
            <w:r w:rsidRPr="009B7268">
              <w:rPr>
                <w:rFonts w:ascii="Times New Roman" w:eastAsia="Times New Roman" w:hAnsi="Times New Roman" w:cs="Times New Roman"/>
              </w:rPr>
              <w:t>стали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C84933">
              <w:rPr>
                <w:rFonts w:ascii="Times New Roman" w:eastAsia="Times New Roman" w:hAnsi="Times New Roman" w:cs="Times New Roman"/>
              </w:rPr>
              <w:t xml:space="preserve"> </w:t>
            </w:r>
            <w:r>
              <w:rPr>
                <w:rFonts w:ascii="Times New Roman" w:eastAsia="Times New Roman" w:hAnsi="Times New Roman" w:cs="Times New Roman"/>
              </w:rPr>
              <w:t>м</w:t>
            </w:r>
            <w:r w:rsidRPr="00C84933">
              <w:rPr>
                <w:rFonts w:ascii="Times New Roman" w:eastAsia="Times New Roman" w:hAnsi="Times New Roman" w:cs="Times New Roman"/>
                <w:vertAlign w:val="superscript"/>
              </w:rPr>
              <w:t>2</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sidRPr="009B7268">
              <w:rPr>
                <w:rFonts w:ascii="Times New Roman" w:eastAsia="Times New Roman" w:hAnsi="Times New Roman" w:cs="Times New Roman"/>
              </w:rPr>
              <w:t>0,2383</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r w:rsidR="00B61072" w:rsidRPr="003802AC" w:rsidTr="00653077">
        <w:trPr>
          <w:trHeight w:val="58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073E5A" w:rsidRDefault="00653077" w:rsidP="00653077">
            <w:pPr>
              <w:suppressAutoHyphens w:val="0"/>
              <w:spacing w:after="0" w:line="240" w:lineRule="auto"/>
              <w:ind w:left="-76"/>
              <w:jc w:val="center"/>
              <w:rPr>
                <w:rFonts w:ascii="Times New Roman" w:eastAsia="Times New Roman" w:hAnsi="Times New Roman" w:cs="Times New Roman"/>
              </w:rPr>
            </w:pPr>
            <w:r>
              <w:rPr>
                <w:rFonts w:ascii="Times New Roman" w:eastAsia="Times New Roman" w:hAnsi="Times New Roman" w:cs="Times New Roman"/>
              </w:rPr>
              <w:t>51.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1072" w:rsidRPr="00751D41" w:rsidRDefault="00B61072" w:rsidP="0020198B">
            <w:pPr>
              <w:ind w:left="-45"/>
              <w:jc w:val="center"/>
              <w:rPr>
                <w:rFonts w:ascii="Times New Roman" w:eastAsia="Times New Roman" w:hAnsi="Times New Roman" w:cs="Times New Roman"/>
              </w:rPr>
            </w:pPr>
            <w:r w:rsidRPr="009B7268">
              <w:rPr>
                <w:rFonts w:ascii="Times New Roman" w:eastAsia="Times New Roman" w:hAnsi="Times New Roman" w:cs="Times New Roman"/>
              </w:rPr>
              <w:t>Устройство кровель ска</w:t>
            </w:r>
            <w:r w:rsidR="00C84933">
              <w:rPr>
                <w:rFonts w:ascii="Times New Roman" w:eastAsia="Times New Roman" w:hAnsi="Times New Roman" w:cs="Times New Roman"/>
              </w:rPr>
              <w:t xml:space="preserve">тных из наплавляемых материалов </w:t>
            </w:r>
            <w:r w:rsidRPr="009B7268">
              <w:rPr>
                <w:rFonts w:ascii="Times New Roman" w:eastAsia="Times New Roman" w:hAnsi="Times New Roman" w:cs="Times New Roman"/>
              </w:rPr>
              <w:t>в два слоя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072" w:rsidRPr="00751D41" w:rsidRDefault="00B61072" w:rsidP="0020198B">
            <w:pPr>
              <w:ind w:left="-108" w:right="-108"/>
              <w:jc w:val="center"/>
              <w:rPr>
                <w:rFonts w:ascii="Times New Roman" w:eastAsia="Times New Roman" w:hAnsi="Times New Roman" w:cs="Times New Roman"/>
              </w:rPr>
            </w:pPr>
            <w:r>
              <w:rPr>
                <w:rFonts w:ascii="Times New Roman" w:eastAsia="Times New Roman" w:hAnsi="Times New Roman" w:cs="Times New Roman"/>
              </w:rPr>
              <w:t>100</w:t>
            </w:r>
            <w:r w:rsidR="00C84933">
              <w:rPr>
                <w:rFonts w:ascii="Times New Roman" w:eastAsia="Times New Roman" w:hAnsi="Times New Roman" w:cs="Times New Roman"/>
              </w:rPr>
              <w:t xml:space="preserve"> </w:t>
            </w:r>
            <w:r>
              <w:rPr>
                <w:rFonts w:ascii="Times New Roman" w:eastAsia="Times New Roman" w:hAnsi="Times New Roman" w:cs="Times New Roman"/>
              </w:rPr>
              <w:t>м</w:t>
            </w:r>
            <w:r w:rsidRPr="00C84933">
              <w:rPr>
                <w:rFonts w:ascii="Times New Roman" w:eastAsia="Times New Roman" w:hAnsi="Times New Roman" w:cs="Times New Roman"/>
                <w:vertAlign w:val="superscript"/>
              </w:rPr>
              <w:t>2</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tcPr>
          <w:p w:rsidR="00B61072" w:rsidRDefault="00B61072" w:rsidP="0020198B">
            <w:pPr>
              <w:ind w:left="-108" w:right="-140"/>
              <w:jc w:val="center"/>
              <w:rPr>
                <w:rFonts w:ascii="Times New Roman" w:eastAsia="Times New Roman" w:hAnsi="Times New Roman" w:cs="Times New Roman"/>
              </w:rPr>
            </w:pPr>
            <w:r w:rsidRPr="009B7268">
              <w:rPr>
                <w:rFonts w:ascii="Times New Roman" w:eastAsia="Times New Roman" w:hAnsi="Times New Roman" w:cs="Times New Roman"/>
              </w:rPr>
              <w:t>0,</w:t>
            </w:r>
            <w:r>
              <w:rPr>
                <w:rFonts w:ascii="Times New Roman" w:eastAsia="Times New Roman" w:hAnsi="Times New Roman" w:cs="Times New Roman"/>
              </w:rPr>
              <w:t>53</w:t>
            </w:r>
          </w:p>
        </w:tc>
        <w:tc>
          <w:tcPr>
            <w:tcW w:w="2547" w:type="dxa"/>
            <w:tcBorders>
              <w:top w:val="single" w:sz="4" w:space="0" w:color="auto"/>
              <w:left w:val="nil"/>
              <w:bottom w:val="single" w:sz="4" w:space="0" w:color="auto"/>
              <w:right w:val="single" w:sz="8" w:space="0" w:color="auto"/>
            </w:tcBorders>
          </w:tcPr>
          <w:p w:rsidR="00B61072" w:rsidRPr="00073E5A" w:rsidRDefault="00B61072" w:rsidP="0020198B">
            <w:pPr>
              <w:ind w:left="-108" w:right="-140"/>
              <w:jc w:val="center"/>
              <w:rPr>
                <w:rFonts w:ascii="Times New Roman" w:eastAsia="Times New Roman" w:hAnsi="Times New Roman" w:cs="Times New Roman"/>
              </w:rPr>
            </w:pPr>
          </w:p>
        </w:tc>
      </w:tr>
    </w:tbl>
    <w:p w:rsidR="00B61072" w:rsidRPr="003802AC" w:rsidRDefault="00B61072" w:rsidP="0020198B">
      <w:pPr>
        <w:spacing w:after="0" w:line="240" w:lineRule="auto"/>
        <w:jc w:val="center"/>
        <w:rPr>
          <w:rFonts w:ascii="Times New Roman" w:hAnsi="Times New Roman" w:cs="Times New Roman"/>
          <w:b/>
          <w:u w:val="single"/>
        </w:rPr>
      </w:pPr>
    </w:p>
    <w:p w:rsidR="0059280E" w:rsidRDefault="0059280E" w:rsidP="0020198B">
      <w:pPr>
        <w:spacing w:after="0" w:line="240" w:lineRule="auto"/>
        <w:jc w:val="center"/>
        <w:rPr>
          <w:rFonts w:ascii="Times New Roman" w:hAnsi="Times New Roman" w:cs="Times New Roman"/>
          <w:sz w:val="21"/>
          <w:szCs w:val="21"/>
        </w:rPr>
      </w:pPr>
    </w:p>
    <w:p w:rsidR="0059280E" w:rsidRPr="003802AC" w:rsidRDefault="00BB021E" w:rsidP="00CD4507">
      <w:pPr>
        <w:spacing w:after="0" w:line="240" w:lineRule="auto"/>
        <w:jc w:val="both"/>
        <w:rPr>
          <w:rFonts w:ascii="Times New Roman" w:hAnsi="Times New Roman" w:cs="Times New Roman"/>
        </w:rPr>
      </w:pPr>
      <w:r w:rsidRPr="003802AC">
        <w:rPr>
          <w:rFonts w:ascii="Times New Roman" w:hAnsi="Times New Roman" w:cs="Times New Roman"/>
        </w:rPr>
        <w:t xml:space="preserve"> </w:t>
      </w:r>
    </w:p>
    <w:p w:rsidR="00FA6F80" w:rsidRDefault="00FA6F80" w:rsidP="00FA6F80">
      <w:pPr>
        <w:spacing w:after="0" w:line="240" w:lineRule="auto"/>
        <w:rPr>
          <w:rFonts w:ascii="Times New Roman" w:hAnsi="Times New Roman" w:cs="Times New Roman"/>
        </w:rPr>
      </w:pPr>
    </w:p>
    <w:p w:rsidR="003802AC" w:rsidRPr="003802AC" w:rsidRDefault="003802AC" w:rsidP="00FA6F80">
      <w:pPr>
        <w:spacing w:after="0" w:line="240" w:lineRule="auto"/>
        <w:rPr>
          <w:rFonts w:ascii="Times New Roman" w:hAnsi="Times New Roman" w:cs="Times New Roman"/>
        </w:rPr>
      </w:pPr>
    </w:p>
    <w:p w:rsidR="002A4039" w:rsidRPr="003802AC" w:rsidRDefault="002A4039" w:rsidP="00FA6F80">
      <w:pPr>
        <w:spacing w:after="0" w:line="240" w:lineRule="auto"/>
        <w:rPr>
          <w:rFonts w:ascii="Times New Roman" w:hAnsi="Times New Roman" w:cs="Times New Roman"/>
        </w:rPr>
      </w:pPr>
      <w:r w:rsidRPr="003802AC">
        <w:rPr>
          <w:rFonts w:ascii="Times New Roman" w:hAnsi="Times New Roman" w:cs="Times New Roman"/>
        </w:rPr>
        <w:tab/>
      </w:r>
    </w:p>
    <w:p w:rsidR="00F201D8" w:rsidRPr="003802AC" w:rsidRDefault="003802AC" w:rsidP="003802AC">
      <w:pPr>
        <w:pStyle w:val="212"/>
        <w:jc w:val="center"/>
        <w:rPr>
          <w:b/>
          <w:color w:val="000000"/>
          <w:sz w:val="22"/>
          <w:szCs w:val="22"/>
          <w:u w:val="single"/>
          <w:shd w:val="clear" w:color="auto" w:fill="FFFFFF"/>
        </w:rPr>
      </w:pPr>
      <w:r>
        <w:rPr>
          <w:b/>
          <w:color w:val="000000"/>
          <w:sz w:val="22"/>
          <w:szCs w:val="22"/>
          <w:u w:val="single"/>
          <w:shd w:val="clear" w:color="auto" w:fill="FFFFFF"/>
        </w:rPr>
        <w:t>М</w:t>
      </w:r>
      <w:r w:rsidR="006452B5" w:rsidRPr="003802AC">
        <w:rPr>
          <w:b/>
          <w:color w:val="000000"/>
          <w:sz w:val="22"/>
          <w:szCs w:val="22"/>
          <w:u w:val="single"/>
          <w:shd w:val="clear" w:color="auto" w:fill="FFFFFF"/>
        </w:rPr>
        <w:t>атериал</w:t>
      </w:r>
      <w:r w:rsidR="0040549C">
        <w:rPr>
          <w:b/>
          <w:color w:val="000000"/>
          <w:sz w:val="22"/>
          <w:szCs w:val="22"/>
          <w:u w:val="single"/>
          <w:shd w:val="clear" w:color="auto" w:fill="FFFFFF"/>
        </w:rPr>
        <w:t xml:space="preserve">ы, оборудование и их количество, </w:t>
      </w:r>
      <w:r>
        <w:rPr>
          <w:b/>
          <w:color w:val="000000"/>
          <w:sz w:val="22"/>
          <w:szCs w:val="22"/>
          <w:u w:val="single"/>
          <w:shd w:val="clear" w:color="auto" w:fill="FFFFFF"/>
        </w:rPr>
        <w:t>необходимые для выполнения Работ</w:t>
      </w:r>
    </w:p>
    <w:p w:rsidR="00FA6F80" w:rsidRPr="003802AC" w:rsidRDefault="00FA6F80" w:rsidP="00FA6F80">
      <w:pPr>
        <w:pStyle w:val="212"/>
        <w:jc w:val="center"/>
        <w:rPr>
          <w:b/>
          <w:color w:val="000000"/>
          <w:sz w:val="22"/>
          <w:szCs w:val="22"/>
          <w:u w:val="single"/>
          <w:shd w:val="clear" w:color="auto" w:fill="FFFFFF"/>
        </w:rPr>
      </w:pPr>
    </w:p>
    <w:p w:rsidR="00FA6F80" w:rsidRPr="003802AC" w:rsidRDefault="00FA6F80" w:rsidP="00FA6F80">
      <w:pPr>
        <w:pStyle w:val="212"/>
        <w:jc w:val="center"/>
        <w:rPr>
          <w:b/>
          <w:color w:val="000000"/>
          <w:sz w:val="22"/>
          <w:szCs w:val="22"/>
          <w:u w:val="single"/>
          <w:shd w:val="clear" w:color="auto" w:fill="FFFFFF"/>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38"/>
        <w:gridCol w:w="2083"/>
        <w:gridCol w:w="6576"/>
        <w:gridCol w:w="3452"/>
      </w:tblGrid>
      <w:tr w:rsidR="0040549C" w:rsidRPr="003802AC" w:rsidTr="0040549C">
        <w:tc>
          <w:tcPr>
            <w:tcW w:w="561" w:type="dxa"/>
            <w:shd w:val="clear" w:color="auto" w:fill="auto"/>
            <w:vAlign w:val="center"/>
          </w:tcPr>
          <w:p w:rsidR="0040549C" w:rsidRPr="003802AC" w:rsidRDefault="0040549C" w:rsidP="006751D0">
            <w:pPr>
              <w:jc w:val="center"/>
              <w:rPr>
                <w:rFonts w:ascii="Times New Roman" w:hAnsi="Times New Roman" w:cs="Times New Roman"/>
                <w:b/>
              </w:rPr>
            </w:pPr>
            <w:r w:rsidRPr="003802AC">
              <w:rPr>
                <w:rFonts w:ascii="Times New Roman" w:hAnsi="Times New Roman" w:cs="Times New Roman"/>
                <w:b/>
              </w:rPr>
              <w:t>№ п/п</w:t>
            </w:r>
          </w:p>
        </w:tc>
        <w:tc>
          <w:tcPr>
            <w:tcW w:w="2738" w:type="dxa"/>
            <w:shd w:val="clear" w:color="auto" w:fill="auto"/>
            <w:vAlign w:val="center"/>
          </w:tcPr>
          <w:p w:rsidR="0040549C" w:rsidRPr="003802AC" w:rsidRDefault="0040549C" w:rsidP="006751D0">
            <w:pPr>
              <w:jc w:val="center"/>
              <w:rPr>
                <w:rFonts w:ascii="Times New Roman" w:hAnsi="Times New Roman" w:cs="Times New Roman"/>
                <w:b/>
              </w:rPr>
            </w:pPr>
            <w:r w:rsidRPr="003802AC">
              <w:rPr>
                <w:rFonts w:ascii="Times New Roman" w:hAnsi="Times New Roman" w:cs="Times New Roman"/>
                <w:b/>
              </w:rPr>
              <w:t>Наименование</w:t>
            </w:r>
          </w:p>
        </w:tc>
        <w:tc>
          <w:tcPr>
            <w:tcW w:w="2083" w:type="dxa"/>
          </w:tcPr>
          <w:p w:rsidR="0040549C" w:rsidRDefault="0040549C" w:rsidP="006751D0">
            <w:pPr>
              <w:jc w:val="center"/>
              <w:rPr>
                <w:rFonts w:ascii="Times New Roman" w:hAnsi="Times New Roman" w:cs="Times New Roman"/>
                <w:b/>
              </w:rPr>
            </w:pPr>
          </w:p>
          <w:p w:rsidR="0040549C" w:rsidRPr="003802AC" w:rsidRDefault="0040549C" w:rsidP="006751D0">
            <w:pPr>
              <w:jc w:val="center"/>
              <w:rPr>
                <w:rFonts w:ascii="Times New Roman" w:hAnsi="Times New Roman" w:cs="Times New Roman"/>
                <w:b/>
              </w:rPr>
            </w:pPr>
            <w:r>
              <w:rPr>
                <w:rFonts w:ascii="Times New Roman" w:hAnsi="Times New Roman" w:cs="Times New Roman"/>
                <w:b/>
              </w:rPr>
              <w:t>Количество</w:t>
            </w:r>
          </w:p>
        </w:tc>
        <w:tc>
          <w:tcPr>
            <w:tcW w:w="6576" w:type="dxa"/>
            <w:shd w:val="clear" w:color="auto" w:fill="auto"/>
            <w:vAlign w:val="center"/>
          </w:tcPr>
          <w:p w:rsidR="0040549C" w:rsidRPr="003802AC" w:rsidRDefault="0040549C" w:rsidP="006751D0">
            <w:pPr>
              <w:jc w:val="center"/>
              <w:rPr>
                <w:rFonts w:ascii="Times New Roman" w:hAnsi="Times New Roman" w:cs="Times New Roman"/>
                <w:b/>
              </w:rPr>
            </w:pPr>
            <w:r w:rsidRPr="003802AC">
              <w:rPr>
                <w:rFonts w:ascii="Times New Roman" w:hAnsi="Times New Roman" w:cs="Times New Roman"/>
                <w:b/>
              </w:rPr>
              <w:t>Сведения о функциональных, технических и качественных, эксплуатационных характеристиках Товара</w:t>
            </w:r>
          </w:p>
        </w:tc>
        <w:tc>
          <w:tcPr>
            <w:tcW w:w="3452" w:type="dxa"/>
          </w:tcPr>
          <w:p w:rsidR="0040549C" w:rsidRPr="003802AC" w:rsidRDefault="0040549C" w:rsidP="006751D0">
            <w:pPr>
              <w:jc w:val="center"/>
              <w:rPr>
                <w:rFonts w:ascii="Times New Roman" w:hAnsi="Times New Roman" w:cs="Times New Roman"/>
                <w:b/>
              </w:rPr>
            </w:pPr>
            <w:r w:rsidRPr="003802AC">
              <w:rPr>
                <w:rFonts w:ascii="Times New Roman" w:hAnsi="Times New Roman" w:cs="Times New Roman"/>
                <w:b/>
              </w:rPr>
              <w:t>Показатели, позволяющие определить соответствие Товара, установленным Заказчиком требованиям</w:t>
            </w:r>
          </w:p>
        </w:tc>
      </w:tr>
      <w:tr w:rsidR="0040549C" w:rsidRPr="003802AC" w:rsidTr="0040549C">
        <w:tc>
          <w:tcPr>
            <w:tcW w:w="561" w:type="dxa"/>
            <w:vMerge w:val="restart"/>
            <w:shd w:val="clear" w:color="auto" w:fill="auto"/>
            <w:vAlign w:val="center"/>
          </w:tcPr>
          <w:p w:rsidR="0040549C" w:rsidRPr="000C02E7" w:rsidRDefault="0040549C"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40549C" w:rsidRPr="000C02E7" w:rsidRDefault="000C02E7" w:rsidP="006751D0">
            <w:pPr>
              <w:jc w:val="center"/>
              <w:rPr>
                <w:rFonts w:ascii="Times New Roman" w:hAnsi="Times New Roman" w:cs="Times New Roman"/>
              </w:rPr>
            </w:pPr>
            <w:r>
              <w:rPr>
                <w:rFonts w:ascii="Times New Roman" w:hAnsi="Times New Roman" w:cs="Times New Roman"/>
              </w:rPr>
              <w:t xml:space="preserve">Тактильная </w:t>
            </w:r>
            <w:r w:rsidR="00F75088" w:rsidRPr="000C02E7">
              <w:rPr>
                <w:rFonts w:ascii="Times New Roman" w:hAnsi="Times New Roman" w:cs="Times New Roman"/>
              </w:rPr>
              <w:t>плитка</w:t>
            </w:r>
          </w:p>
        </w:tc>
        <w:tc>
          <w:tcPr>
            <w:tcW w:w="2083" w:type="dxa"/>
            <w:vMerge w:val="restart"/>
          </w:tcPr>
          <w:p w:rsidR="0040549C" w:rsidRPr="000C02E7" w:rsidRDefault="0040549C" w:rsidP="006751D0">
            <w:pPr>
              <w:spacing w:after="0" w:line="240" w:lineRule="auto"/>
              <w:jc w:val="center"/>
              <w:rPr>
                <w:rFonts w:ascii="Times New Roman" w:eastAsia="Times New Roman" w:hAnsi="Times New Roman" w:cs="Times New Roman"/>
                <w:lang w:eastAsia="ru-RU"/>
              </w:rPr>
            </w:pPr>
          </w:p>
          <w:p w:rsidR="0040549C" w:rsidRPr="000C02E7" w:rsidRDefault="0040549C" w:rsidP="006751D0">
            <w:pPr>
              <w:spacing w:after="0" w:line="240" w:lineRule="auto"/>
              <w:jc w:val="center"/>
              <w:rPr>
                <w:rFonts w:ascii="Times New Roman" w:eastAsia="Times New Roman" w:hAnsi="Times New Roman" w:cs="Times New Roman"/>
                <w:lang w:eastAsia="ru-RU"/>
              </w:rPr>
            </w:pPr>
          </w:p>
          <w:p w:rsidR="0040549C" w:rsidRPr="000C02E7" w:rsidRDefault="0040549C" w:rsidP="006751D0">
            <w:pPr>
              <w:spacing w:after="0" w:line="240" w:lineRule="auto"/>
              <w:jc w:val="center"/>
              <w:rPr>
                <w:rFonts w:ascii="Times New Roman" w:eastAsia="Times New Roman" w:hAnsi="Times New Roman" w:cs="Times New Roman"/>
                <w:lang w:eastAsia="ru-RU"/>
              </w:rPr>
            </w:pPr>
          </w:p>
          <w:p w:rsidR="0040549C" w:rsidRPr="000C02E7" w:rsidRDefault="00F75088" w:rsidP="006751D0">
            <w:pPr>
              <w:spacing w:after="0" w:line="240" w:lineRule="auto"/>
              <w:jc w:val="center"/>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13,5 м</w:t>
            </w:r>
            <w:r w:rsidRPr="000C02E7">
              <w:rPr>
                <w:rFonts w:ascii="Times New Roman" w:eastAsia="Times New Roman" w:hAnsi="Times New Roman" w:cs="Times New Roman"/>
                <w:vertAlign w:val="superscript"/>
                <w:lang w:eastAsia="ru-RU"/>
              </w:rPr>
              <w:t>2</w:t>
            </w:r>
          </w:p>
        </w:tc>
        <w:tc>
          <w:tcPr>
            <w:tcW w:w="6576" w:type="dxa"/>
            <w:shd w:val="clear" w:color="auto" w:fill="auto"/>
            <w:vAlign w:val="center"/>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Размер</w:t>
            </w:r>
          </w:p>
        </w:tc>
        <w:tc>
          <w:tcPr>
            <w:tcW w:w="3452" w:type="dxa"/>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300*300 мм</w:t>
            </w:r>
          </w:p>
        </w:tc>
      </w:tr>
      <w:tr w:rsidR="000C02E7" w:rsidRPr="003802AC" w:rsidTr="0040549C">
        <w:tc>
          <w:tcPr>
            <w:tcW w:w="561" w:type="dxa"/>
            <w:vMerge/>
            <w:shd w:val="clear" w:color="auto" w:fill="auto"/>
            <w:vAlign w:val="center"/>
          </w:tcPr>
          <w:p w:rsidR="000C02E7" w:rsidRPr="000C02E7" w:rsidRDefault="000C02E7"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0C02E7" w:rsidRPr="000C02E7" w:rsidRDefault="000C02E7" w:rsidP="006751D0">
            <w:pPr>
              <w:jc w:val="center"/>
              <w:rPr>
                <w:rFonts w:ascii="Times New Roman" w:hAnsi="Times New Roman" w:cs="Times New Roman"/>
              </w:rPr>
            </w:pPr>
          </w:p>
        </w:tc>
        <w:tc>
          <w:tcPr>
            <w:tcW w:w="2083" w:type="dxa"/>
            <w:vMerge/>
          </w:tcPr>
          <w:p w:rsidR="000C02E7" w:rsidRPr="000C02E7" w:rsidRDefault="000C02E7" w:rsidP="006751D0">
            <w:pPr>
              <w:spacing w:after="0" w:line="240" w:lineRule="auto"/>
              <w:jc w:val="center"/>
              <w:rPr>
                <w:rFonts w:ascii="Times New Roman" w:eastAsia="Times New Roman" w:hAnsi="Times New Roman" w:cs="Times New Roman"/>
                <w:lang w:eastAsia="ru-RU"/>
              </w:rPr>
            </w:pPr>
          </w:p>
        </w:tc>
        <w:tc>
          <w:tcPr>
            <w:tcW w:w="6576" w:type="dxa"/>
            <w:shd w:val="clear" w:color="auto" w:fill="auto"/>
            <w:vAlign w:val="center"/>
          </w:tcPr>
          <w:p w:rsidR="000C02E7" w:rsidRPr="000C02E7" w:rsidRDefault="000C02E7" w:rsidP="006751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Напольная</w:t>
            </w:r>
          </w:p>
        </w:tc>
        <w:tc>
          <w:tcPr>
            <w:tcW w:w="3452" w:type="dxa"/>
          </w:tcPr>
          <w:p w:rsidR="000C02E7" w:rsidRPr="000C02E7" w:rsidRDefault="000C02E7" w:rsidP="006751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соответствие</w:t>
            </w:r>
          </w:p>
        </w:tc>
      </w:tr>
      <w:tr w:rsidR="000C02E7" w:rsidRPr="003802AC" w:rsidTr="0040549C">
        <w:tc>
          <w:tcPr>
            <w:tcW w:w="561" w:type="dxa"/>
            <w:vMerge/>
            <w:shd w:val="clear" w:color="auto" w:fill="auto"/>
            <w:vAlign w:val="center"/>
          </w:tcPr>
          <w:p w:rsidR="000C02E7" w:rsidRPr="000C02E7" w:rsidRDefault="000C02E7"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0C02E7" w:rsidRPr="000C02E7" w:rsidRDefault="000C02E7" w:rsidP="006751D0">
            <w:pPr>
              <w:jc w:val="center"/>
              <w:rPr>
                <w:rFonts w:ascii="Times New Roman" w:hAnsi="Times New Roman" w:cs="Times New Roman"/>
              </w:rPr>
            </w:pPr>
          </w:p>
        </w:tc>
        <w:tc>
          <w:tcPr>
            <w:tcW w:w="2083" w:type="dxa"/>
            <w:vMerge/>
          </w:tcPr>
          <w:p w:rsidR="000C02E7" w:rsidRPr="000C02E7" w:rsidRDefault="000C02E7" w:rsidP="006751D0">
            <w:pPr>
              <w:spacing w:after="0" w:line="240" w:lineRule="auto"/>
              <w:jc w:val="center"/>
              <w:rPr>
                <w:rFonts w:ascii="Times New Roman" w:eastAsia="Times New Roman" w:hAnsi="Times New Roman" w:cs="Times New Roman"/>
                <w:lang w:eastAsia="ru-RU"/>
              </w:rPr>
            </w:pPr>
          </w:p>
        </w:tc>
        <w:tc>
          <w:tcPr>
            <w:tcW w:w="6576" w:type="dxa"/>
            <w:shd w:val="clear" w:color="auto" w:fill="auto"/>
            <w:vAlign w:val="center"/>
          </w:tcPr>
          <w:p w:rsidR="000C02E7" w:rsidRPr="000C02E7" w:rsidRDefault="000C02E7" w:rsidP="006751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Керамическая</w:t>
            </w:r>
          </w:p>
        </w:tc>
        <w:tc>
          <w:tcPr>
            <w:tcW w:w="3452" w:type="dxa"/>
          </w:tcPr>
          <w:p w:rsidR="000C02E7" w:rsidRPr="000C02E7" w:rsidRDefault="000C02E7" w:rsidP="006751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соответствие</w:t>
            </w:r>
          </w:p>
        </w:tc>
      </w:tr>
      <w:tr w:rsidR="0040549C" w:rsidRPr="003802AC" w:rsidTr="0040549C">
        <w:tc>
          <w:tcPr>
            <w:tcW w:w="561" w:type="dxa"/>
            <w:vMerge/>
            <w:shd w:val="clear" w:color="auto" w:fill="auto"/>
            <w:vAlign w:val="center"/>
          </w:tcPr>
          <w:p w:rsidR="0040549C" w:rsidRPr="000C02E7" w:rsidRDefault="0040549C"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40549C" w:rsidRPr="000C02E7" w:rsidRDefault="0040549C" w:rsidP="006751D0">
            <w:pPr>
              <w:jc w:val="center"/>
              <w:rPr>
                <w:rFonts w:ascii="Times New Roman" w:hAnsi="Times New Roman" w:cs="Times New Roman"/>
              </w:rPr>
            </w:pPr>
          </w:p>
        </w:tc>
        <w:tc>
          <w:tcPr>
            <w:tcW w:w="2083" w:type="dxa"/>
            <w:vMerge/>
          </w:tcPr>
          <w:p w:rsidR="0040549C" w:rsidRPr="000C02E7" w:rsidRDefault="0040549C" w:rsidP="006751D0">
            <w:pPr>
              <w:spacing w:after="0" w:line="240" w:lineRule="auto"/>
              <w:jc w:val="center"/>
              <w:rPr>
                <w:rFonts w:ascii="Times New Roman" w:eastAsia="Times New Roman" w:hAnsi="Times New Roman" w:cs="Times New Roman"/>
                <w:lang w:eastAsia="ru-RU"/>
              </w:rPr>
            </w:pPr>
          </w:p>
        </w:tc>
        <w:tc>
          <w:tcPr>
            <w:tcW w:w="6576" w:type="dxa"/>
            <w:shd w:val="clear" w:color="auto" w:fill="auto"/>
            <w:vAlign w:val="center"/>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Высота рифа</w:t>
            </w:r>
          </w:p>
        </w:tc>
        <w:tc>
          <w:tcPr>
            <w:tcW w:w="3452" w:type="dxa"/>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5 мм</w:t>
            </w:r>
          </w:p>
        </w:tc>
      </w:tr>
      <w:tr w:rsidR="0040549C" w:rsidRPr="003802AC" w:rsidTr="0040549C">
        <w:tc>
          <w:tcPr>
            <w:tcW w:w="561" w:type="dxa"/>
            <w:vMerge/>
            <w:shd w:val="clear" w:color="auto" w:fill="auto"/>
            <w:vAlign w:val="center"/>
          </w:tcPr>
          <w:p w:rsidR="0040549C" w:rsidRPr="000C02E7" w:rsidRDefault="0040549C"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40549C" w:rsidRPr="000C02E7" w:rsidRDefault="0040549C" w:rsidP="006751D0">
            <w:pPr>
              <w:jc w:val="center"/>
              <w:rPr>
                <w:rFonts w:ascii="Times New Roman" w:hAnsi="Times New Roman" w:cs="Times New Roman"/>
              </w:rPr>
            </w:pPr>
          </w:p>
        </w:tc>
        <w:tc>
          <w:tcPr>
            <w:tcW w:w="2083" w:type="dxa"/>
            <w:vMerge/>
          </w:tcPr>
          <w:p w:rsidR="0040549C" w:rsidRPr="000C02E7" w:rsidRDefault="0040549C" w:rsidP="006751D0">
            <w:pPr>
              <w:spacing w:after="0" w:line="240" w:lineRule="auto"/>
              <w:jc w:val="center"/>
              <w:rPr>
                <w:rFonts w:ascii="Times New Roman" w:eastAsia="Times New Roman" w:hAnsi="Times New Roman" w:cs="Times New Roman"/>
                <w:lang w:eastAsia="ru-RU"/>
              </w:rPr>
            </w:pPr>
          </w:p>
        </w:tc>
        <w:tc>
          <w:tcPr>
            <w:tcW w:w="6576" w:type="dxa"/>
            <w:shd w:val="clear" w:color="auto" w:fill="auto"/>
            <w:vAlign w:val="center"/>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Толщина</w:t>
            </w:r>
          </w:p>
        </w:tc>
        <w:tc>
          <w:tcPr>
            <w:tcW w:w="3452" w:type="dxa"/>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10 мм</w:t>
            </w:r>
          </w:p>
        </w:tc>
      </w:tr>
      <w:tr w:rsidR="0040549C" w:rsidRPr="003802AC" w:rsidTr="0040549C">
        <w:tc>
          <w:tcPr>
            <w:tcW w:w="561" w:type="dxa"/>
            <w:vMerge/>
            <w:shd w:val="clear" w:color="auto" w:fill="auto"/>
            <w:vAlign w:val="center"/>
          </w:tcPr>
          <w:p w:rsidR="0040549C" w:rsidRPr="000C02E7" w:rsidRDefault="0040549C"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40549C" w:rsidRPr="000C02E7" w:rsidRDefault="0040549C" w:rsidP="006751D0">
            <w:pPr>
              <w:jc w:val="center"/>
              <w:rPr>
                <w:rFonts w:ascii="Times New Roman" w:hAnsi="Times New Roman" w:cs="Times New Roman"/>
              </w:rPr>
            </w:pPr>
          </w:p>
        </w:tc>
        <w:tc>
          <w:tcPr>
            <w:tcW w:w="2083" w:type="dxa"/>
            <w:vMerge/>
          </w:tcPr>
          <w:p w:rsidR="0040549C" w:rsidRPr="000C02E7" w:rsidRDefault="0040549C" w:rsidP="006751D0">
            <w:pPr>
              <w:spacing w:after="0" w:line="240" w:lineRule="auto"/>
              <w:jc w:val="center"/>
              <w:rPr>
                <w:rFonts w:ascii="Times New Roman" w:eastAsia="Times New Roman" w:hAnsi="Times New Roman" w:cs="Times New Roman"/>
                <w:lang w:eastAsia="ru-RU"/>
              </w:rPr>
            </w:pPr>
          </w:p>
        </w:tc>
        <w:tc>
          <w:tcPr>
            <w:tcW w:w="6576" w:type="dxa"/>
            <w:shd w:val="clear" w:color="auto" w:fill="auto"/>
            <w:vAlign w:val="center"/>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Цвет</w:t>
            </w:r>
          </w:p>
        </w:tc>
        <w:tc>
          <w:tcPr>
            <w:tcW w:w="3452" w:type="dxa"/>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желтый</w:t>
            </w:r>
          </w:p>
        </w:tc>
      </w:tr>
      <w:tr w:rsidR="0040549C" w:rsidRPr="003802AC" w:rsidTr="0040549C">
        <w:tc>
          <w:tcPr>
            <w:tcW w:w="561" w:type="dxa"/>
            <w:vMerge/>
            <w:shd w:val="clear" w:color="auto" w:fill="auto"/>
            <w:vAlign w:val="center"/>
          </w:tcPr>
          <w:p w:rsidR="0040549C" w:rsidRPr="000C02E7" w:rsidRDefault="0040549C"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40549C" w:rsidRPr="000C02E7" w:rsidRDefault="0040549C" w:rsidP="006751D0">
            <w:pPr>
              <w:jc w:val="center"/>
              <w:rPr>
                <w:rFonts w:ascii="Times New Roman" w:hAnsi="Times New Roman" w:cs="Times New Roman"/>
              </w:rPr>
            </w:pPr>
          </w:p>
        </w:tc>
        <w:tc>
          <w:tcPr>
            <w:tcW w:w="2083" w:type="dxa"/>
            <w:vMerge/>
          </w:tcPr>
          <w:p w:rsidR="0040549C" w:rsidRPr="000C02E7" w:rsidRDefault="0040549C" w:rsidP="006751D0">
            <w:pPr>
              <w:spacing w:after="0" w:line="240" w:lineRule="auto"/>
              <w:jc w:val="center"/>
              <w:rPr>
                <w:rFonts w:ascii="Times New Roman" w:eastAsia="Times New Roman" w:hAnsi="Times New Roman" w:cs="Times New Roman"/>
                <w:lang w:eastAsia="ru-RU"/>
              </w:rPr>
            </w:pPr>
          </w:p>
        </w:tc>
        <w:tc>
          <w:tcPr>
            <w:tcW w:w="6576" w:type="dxa"/>
            <w:shd w:val="clear" w:color="auto" w:fill="auto"/>
            <w:vAlign w:val="center"/>
          </w:tcPr>
          <w:p w:rsidR="0040549C" w:rsidRPr="000C02E7" w:rsidRDefault="009B300A"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Рисунок рифа</w:t>
            </w:r>
          </w:p>
        </w:tc>
        <w:tc>
          <w:tcPr>
            <w:tcW w:w="3452" w:type="dxa"/>
          </w:tcPr>
          <w:p w:rsidR="0040549C" w:rsidRPr="000C02E7" w:rsidRDefault="00786FE6" w:rsidP="006751D0">
            <w:pPr>
              <w:spacing w:after="0" w:line="240" w:lineRule="auto"/>
              <w:jc w:val="both"/>
              <w:rPr>
                <w:rFonts w:ascii="Times New Roman" w:eastAsia="Times New Roman" w:hAnsi="Times New Roman" w:cs="Times New Roman"/>
                <w:lang w:eastAsia="ru-RU"/>
              </w:rPr>
            </w:pPr>
            <w:r w:rsidRPr="000C02E7">
              <w:rPr>
                <w:rFonts w:ascii="Times New Roman" w:eastAsia="Times New Roman" w:hAnsi="Times New Roman" w:cs="Times New Roman"/>
                <w:lang w:eastAsia="ru-RU"/>
              </w:rPr>
              <w:t>с</w:t>
            </w:r>
            <w:r w:rsidR="009B300A" w:rsidRPr="000C02E7">
              <w:rPr>
                <w:rFonts w:ascii="Times New Roman" w:eastAsia="Times New Roman" w:hAnsi="Times New Roman" w:cs="Times New Roman"/>
                <w:lang w:eastAsia="ru-RU"/>
              </w:rPr>
              <w:t>огласовать с Заказчиком</w:t>
            </w:r>
          </w:p>
        </w:tc>
      </w:tr>
      <w:tr w:rsidR="00952EB3" w:rsidRPr="003802AC" w:rsidTr="0040549C">
        <w:tc>
          <w:tcPr>
            <w:tcW w:w="561" w:type="dxa"/>
            <w:vMerge w:val="restart"/>
            <w:shd w:val="clear" w:color="auto" w:fill="auto"/>
            <w:vAlign w:val="center"/>
          </w:tcPr>
          <w:p w:rsidR="00952EB3" w:rsidRPr="00A5387A" w:rsidRDefault="00952EB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952EB3" w:rsidRPr="00A5387A" w:rsidRDefault="00122E09" w:rsidP="006751D0">
            <w:pPr>
              <w:jc w:val="center"/>
              <w:rPr>
                <w:rFonts w:ascii="Times New Roman" w:hAnsi="Times New Roman" w:cs="Times New Roman"/>
              </w:rPr>
            </w:pPr>
            <w:r w:rsidRPr="00A5387A">
              <w:rPr>
                <w:rFonts w:ascii="Times New Roman" w:hAnsi="Times New Roman" w:cs="Times New Roman"/>
              </w:rPr>
              <w:t>Блок дверной</w:t>
            </w:r>
          </w:p>
        </w:tc>
        <w:tc>
          <w:tcPr>
            <w:tcW w:w="2083" w:type="dxa"/>
            <w:vMerge w:val="restart"/>
          </w:tcPr>
          <w:p w:rsidR="00952EB3" w:rsidRPr="00A5387A" w:rsidRDefault="00952EB3"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952EB3" w:rsidRPr="00A5387A" w:rsidRDefault="00952EB3"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952EB3" w:rsidRPr="00A5387A" w:rsidRDefault="00952EB3"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6 шт.</w:t>
            </w:r>
          </w:p>
        </w:tc>
        <w:tc>
          <w:tcPr>
            <w:tcW w:w="6576" w:type="dxa"/>
            <w:shd w:val="clear" w:color="auto" w:fill="auto"/>
          </w:tcPr>
          <w:p w:rsidR="00952EB3" w:rsidRPr="00A5387A" w:rsidRDefault="00952EB3"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Материал - поливинилхлорид</w:t>
            </w:r>
          </w:p>
        </w:tc>
        <w:tc>
          <w:tcPr>
            <w:tcW w:w="3452" w:type="dxa"/>
          </w:tcPr>
          <w:p w:rsidR="00952EB3" w:rsidRPr="00A5387A" w:rsidRDefault="00952EB3"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соответствие</w:t>
            </w:r>
          </w:p>
        </w:tc>
      </w:tr>
      <w:tr w:rsidR="00952EB3" w:rsidRPr="003802AC" w:rsidTr="0040549C">
        <w:tc>
          <w:tcPr>
            <w:tcW w:w="561" w:type="dxa"/>
            <w:vMerge/>
            <w:shd w:val="clear" w:color="auto" w:fill="auto"/>
            <w:vAlign w:val="center"/>
          </w:tcPr>
          <w:p w:rsidR="00952EB3" w:rsidRPr="00A5387A" w:rsidRDefault="00952EB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952EB3" w:rsidRPr="00A5387A" w:rsidRDefault="00952EB3" w:rsidP="006751D0">
            <w:pPr>
              <w:jc w:val="center"/>
              <w:rPr>
                <w:rFonts w:ascii="Times New Roman" w:hAnsi="Times New Roman" w:cs="Times New Roman"/>
              </w:rPr>
            </w:pPr>
          </w:p>
        </w:tc>
        <w:tc>
          <w:tcPr>
            <w:tcW w:w="2083" w:type="dxa"/>
            <w:vMerge/>
          </w:tcPr>
          <w:p w:rsidR="00952EB3" w:rsidRPr="00A5387A" w:rsidRDefault="00952EB3"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952EB3" w:rsidRPr="00A5387A" w:rsidRDefault="00952EB3"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Размер – М 6</w:t>
            </w:r>
          </w:p>
        </w:tc>
        <w:tc>
          <w:tcPr>
            <w:tcW w:w="3452" w:type="dxa"/>
          </w:tcPr>
          <w:p w:rsidR="00952EB3" w:rsidRPr="00A5387A" w:rsidRDefault="00952EB3"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соответствие</w:t>
            </w:r>
          </w:p>
        </w:tc>
      </w:tr>
      <w:tr w:rsidR="00952EB3" w:rsidRPr="003802AC" w:rsidTr="0040549C">
        <w:tc>
          <w:tcPr>
            <w:tcW w:w="561" w:type="dxa"/>
            <w:vMerge/>
            <w:shd w:val="clear" w:color="auto" w:fill="auto"/>
            <w:vAlign w:val="center"/>
          </w:tcPr>
          <w:p w:rsidR="00952EB3" w:rsidRPr="00A5387A" w:rsidRDefault="00952EB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952EB3" w:rsidRPr="00A5387A" w:rsidRDefault="00952EB3" w:rsidP="006751D0">
            <w:pPr>
              <w:jc w:val="center"/>
              <w:rPr>
                <w:rFonts w:ascii="Times New Roman" w:hAnsi="Times New Roman" w:cs="Times New Roman"/>
              </w:rPr>
            </w:pPr>
          </w:p>
        </w:tc>
        <w:tc>
          <w:tcPr>
            <w:tcW w:w="2083" w:type="dxa"/>
            <w:vMerge/>
          </w:tcPr>
          <w:p w:rsidR="00952EB3" w:rsidRPr="00A5387A" w:rsidRDefault="00952EB3"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952EB3" w:rsidRPr="00A5387A" w:rsidRDefault="00952EB3"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Правое открывание</w:t>
            </w:r>
          </w:p>
        </w:tc>
        <w:tc>
          <w:tcPr>
            <w:tcW w:w="3452" w:type="dxa"/>
          </w:tcPr>
          <w:p w:rsidR="00952EB3" w:rsidRPr="00A5387A" w:rsidRDefault="00952EB3"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соответствие</w:t>
            </w:r>
          </w:p>
        </w:tc>
      </w:tr>
      <w:tr w:rsidR="00952EB3" w:rsidRPr="003802AC" w:rsidTr="0040549C">
        <w:tc>
          <w:tcPr>
            <w:tcW w:w="561" w:type="dxa"/>
            <w:vMerge/>
            <w:shd w:val="clear" w:color="auto" w:fill="auto"/>
            <w:vAlign w:val="center"/>
          </w:tcPr>
          <w:p w:rsidR="00952EB3" w:rsidRPr="00A5387A" w:rsidRDefault="00952EB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952EB3" w:rsidRPr="00A5387A" w:rsidRDefault="00952EB3" w:rsidP="006751D0">
            <w:pPr>
              <w:jc w:val="center"/>
              <w:rPr>
                <w:rFonts w:ascii="Times New Roman" w:hAnsi="Times New Roman" w:cs="Times New Roman"/>
              </w:rPr>
            </w:pPr>
          </w:p>
        </w:tc>
        <w:tc>
          <w:tcPr>
            <w:tcW w:w="2083" w:type="dxa"/>
            <w:vMerge/>
          </w:tcPr>
          <w:p w:rsidR="00952EB3" w:rsidRPr="00A5387A" w:rsidRDefault="00952EB3"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952EB3" w:rsidRPr="00A5387A" w:rsidRDefault="00952EB3"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Цвет</w:t>
            </w:r>
          </w:p>
        </w:tc>
        <w:tc>
          <w:tcPr>
            <w:tcW w:w="3452" w:type="dxa"/>
          </w:tcPr>
          <w:p w:rsidR="00952EB3" w:rsidRPr="00A5387A" w:rsidRDefault="00786FE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белый</w:t>
            </w:r>
          </w:p>
        </w:tc>
      </w:tr>
      <w:tr w:rsidR="00786FE6" w:rsidRPr="003802AC" w:rsidTr="0040549C">
        <w:tc>
          <w:tcPr>
            <w:tcW w:w="561" w:type="dxa"/>
            <w:vMerge/>
            <w:shd w:val="clear" w:color="auto" w:fill="auto"/>
            <w:vAlign w:val="center"/>
          </w:tcPr>
          <w:p w:rsidR="00786FE6" w:rsidRPr="00A5387A" w:rsidRDefault="00786FE6"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786FE6" w:rsidRPr="00A5387A" w:rsidRDefault="00786FE6" w:rsidP="006751D0">
            <w:pPr>
              <w:jc w:val="center"/>
              <w:rPr>
                <w:rFonts w:ascii="Times New Roman" w:hAnsi="Times New Roman" w:cs="Times New Roman"/>
              </w:rPr>
            </w:pPr>
          </w:p>
        </w:tc>
        <w:tc>
          <w:tcPr>
            <w:tcW w:w="2083" w:type="dxa"/>
            <w:vMerge/>
          </w:tcPr>
          <w:p w:rsidR="00786FE6" w:rsidRPr="00A5387A" w:rsidRDefault="00786FE6"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786FE6"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Одностворчатый</w:t>
            </w:r>
          </w:p>
        </w:tc>
        <w:tc>
          <w:tcPr>
            <w:tcW w:w="3452" w:type="dxa"/>
          </w:tcPr>
          <w:p w:rsidR="00786FE6" w:rsidRPr="00A5387A" w:rsidRDefault="00786FE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соответствие</w:t>
            </w:r>
          </w:p>
        </w:tc>
      </w:tr>
      <w:tr w:rsidR="00122E09" w:rsidRPr="003802AC" w:rsidTr="0040549C">
        <w:tc>
          <w:tcPr>
            <w:tcW w:w="561" w:type="dxa"/>
            <w:vMerge/>
            <w:shd w:val="clear" w:color="auto" w:fill="auto"/>
            <w:vAlign w:val="center"/>
          </w:tcPr>
          <w:p w:rsidR="00122E09" w:rsidRPr="00A5387A" w:rsidRDefault="00122E09"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122E09" w:rsidRPr="00A5387A" w:rsidRDefault="00122E09" w:rsidP="006751D0">
            <w:pPr>
              <w:jc w:val="center"/>
              <w:rPr>
                <w:rFonts w:ascii="Times New Roman" w:hAnsi="Times New Roman" w:cs="Times New Roman"/>
              </w:rPr>
            </w:pPr>
          </w:p>
        </w:tc>
        <w:tc>
          <w:tcPr>
            <w:tcW w:w="2083" w:type="dxa"/>
            <w:vMerge/>
          </w:tcPr>
          <w:p w:rsidR="00122E09" w:rsidRPr="00A5387A" w:rsidRDefault="00122E09"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122E09" w:rsidRPr="00A5387A" w:rsidRDefault="00122E09"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Габаритные размеры:</w:t>
            </w:r>
          </w:p>
          <w:p w:rsidR="00122E09" w:rsidRPr="00A5387A" w:rsidRDefault="00122E09"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высота</w:t>
            </w:r>
          </w:p>
          <w:p w:rsidR="00122E09" w:rsidRPr="00A5387A" w:rsidRDefault="00122E09"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ширина</w:t>
            </w:r>
          </w:p>
        </w:tc>
        <w:tc>
          <w:tcPr>
            <w:tcW w:w="3452" w:type="dxa"/>
          </w:tcPr>
          <w:p w:rsidR="00122E09" w:rsidRPr="00A5387A" w:rsidRDefault="00122E09"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p>
          <w:p w:rsidR="00122E09" w:rsidRPr="00A5387A" w:rsidRDefault="00122E09"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менее 2050 мм</w:t>
            </w:r>
          </w:p>
          <w:p w:rsidR="00122E09" w:rsidRPr="00A5387A" w:rsidRDefault="00122E09"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не более 1000 мм</w:t>
            </w:r>
          </w:p>
        </w:tc>
      </w:tr>
      <w:tr w:rsidR="00952EB3" w:rsidRPr="003802AC" w:rsidTr="0040549C">
        <w:tc>
          <w:tcPr>
            <w:tcW w:w="561" w:type="dxa"/>
            <w:vMerge/>
            <w:shd w:val="clear" w:color="auto" w:fill="auto"/>
            <w:vAlign w:val="center"/>
          </w:tcPr>
          <w:p w:rsidR="00952EB3" w:rsidRPr="00A5387A" w:rsidRDefault="00952EB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952EB3" w:rsidRPr="00A5387A" w:rsidRDefault="00952EB3" w:rsidP="006751D0">
            <w:pPr>
              <w:jc w:val="center"/>
              <w:rPr>
                <w:rFonts w:ascii="Times New Roman" w:hAnsi="Times New Roman" w:cs="Times New Roman"/>
              </w:rPr>
            </w:pPr>
          </w:p>
        </w:tc>
        <w:tc>
          <w:tcPr>
            <w:tcW w:w="2083" w:type="dxa"/>
            <w:vMerge/>
          </w:tcPr>
          <w:p w:rsidR="00952EB3" w:rsidRPr="00A5387A" w:rsidRDefault="00952EB3"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952EB3"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Короба</w:t>
            </w:r>
            <w:r w:rsidR="008969C1" w:rsidRPr="00A5387A">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наличники</w:t>
            </w:r>
            <w:r w:rsidR="002B11D4" w:rsidRPr="00A5387A">
              <w:rPr>
                <w:rFonts w:ascii="Times New Roman" w:eastAsia="Times New Roman" w:hAnsi="Times New Roman" w:cs="Times New Roman"/>
                <w:bCs/>
                <w:lang w:eastAsia="ru-RU"/>
              </w:rPr>
              <w:t xml:space="preserve"> (с обоих сторон), </w:t>
            </w:r>
            <w:r>
              <w:rPr>
                <w:rFonts w:ascii="Times New Roman" w:eastAsia="Times New Roman" w:hAnsi="Times New Roman" w:cs="Times New Roman"/>
                <w:bCs/>
                <w:lang w:eastAsia="ru-RU"/>
              </w:rPr>
              <w:t>внутренний замок, ручки</w:t>
            </w:r>
          </w:p>
        </w:tc>
        <w:tc>
          <w:tcPr>
            <w:tcW w:w="3452" w:type="dxa"/>
          </w:tcPr>
          <w:p w:rsidR="00952EB3"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наличие</w:t>
            </w:r>
          </w:p>
        </w:tc>
      </w:tr>
      <w:tr w:rsidR="00A5387A" w:rsidRPr="003802AC" w:rsidTr="00786FE6">
        <w:trPr>
          <w:trHeight w:val="349"/>
        </w:trPr>
        <w:tc>
          <w:tcPr>
            <w:tcW w:w="561" w:type="dxa"/>
            <w:vMerge w:val="restart"/>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A5387A" w:rsidRDefault="00A5387A" w:rsidP="006751D0">
            <w:pPr>
              <w:spacing w:line="240" w:lineRule="auto"/>
              <w:jc w:val="center"/>
              <w:rPr>
                <w:rFonts w:ascii="Times New Roman" w:hAnsi="Times New Roman" w:cs="Times New Roman"/>
              </w:rPr>
            </w:pPr>
            <w:r w:rsidRPr="00A5387A">
              <w:rPr>
                <w:rFonts w:ascii="Times New Roman" w:hAnsi="Times New Roman" w:cs="Times New Roman"/>
              </w:rPr>
              <w:t>Блок дверной</w:t>
            </w:r>
          </w:p>
        </w:tc>
        <w:tc>
          <w:tcPr>
            <w:tcW w:w="2083" w:type="dxa"/>
            <w:vMerge w:val="restart"/>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5 шт.</w:t>
            </w:r>
          </w:p>
        </w:tc>
        <w:tc>
          <w:tcPr>
            <w:tcW w:w="6576" w:type="dxa"/>
            <w:shd w:val="clear" w:color="auto" w:fill="auto"/>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Материал - поливинилхлорид</w:t>
            </w:r>
          </w:p>
        </w:tc>
        <w:tc>
          <w:tcPr>
            <w:tcW w:w="3452" w:type="dxa"/>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952EB3">
        <w:trPr>
          <w:trHeight w:val="254"/>
        </w:trPr>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spacing w:line="240" w:lineRule="auto"/>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Размер – М 8</w:t>
            </w:r>
          </w:p>
        </w:tc>
        <w:tc>
          <w:tcPr>
            <w:tcW w:w="3452" w:type="dxa"/>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952EB3">
        <w:trPr>
          <w:trHeight w:val="175"/>
        </w:trPr>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spacing w:line="240" w:lineRule="auto"/>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Правое открывание</w:t>
            </w:r>
          </w:p>
        </w:tc>
        <w:tc>
          <w:tcPr>
            <w:tcW w:w="3452" w:type="dxa"/>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952EB3">
        <w:trPr>
          <w:trHeight w:val="70"/>
        </w:trPr>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spacing w:line="240" w:lineRule="auto"/>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Цвет</w:t>
            </w:r>
          </w:p>
        </w:tc>
        <w:tc>
          <w:tcPr>
            <w:tcW w:w="3452" w:type="dxa"/>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белый</w:t>
            </w:r>
          </w:p>
        </w:tc>
      </w:tr>
      <w:tr w:rsidR="00A5387A" w:rsidRPr="003802AC" w:rsidTr="00952EB3">
        <w:trPr>
          <w:trHeight w:val="70"/>
        </w:trPr>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spacing w:line="240" w:lineRule="auto"/>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Одностворчатый</w:t>
            </w:r>
          </w:p>
        </w:tc>
        <w:tc>
          <w:tcPr>
            <w:tcW w:w="3452" w:type="dxa"/>
          </w:tcPr>
          <w:p w:rsidR="00A5387A" w:rsidRPr="00A5387A" w:rsidRDefault="00A5387A" w:rsidP="006751D0">
            <w:pPr>
              <w:spacing w:line="240" w:lineRule="auto"/>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952EB3">
        <w:trPr>
          <w:trHeight w:val="70"/>
        </w:trPr>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spacing w:line="240" w:lineRule="auto"/>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Габаритные размеры:</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высота</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ширина</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менее 2050 мм</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не более 1000 мм</w:t>
            </w:r>
          </w:p>
        </w:tc>
      </w:tr>
      <w:tr w:rsidR="00A5387A" w:rsidRPr="003802AC" w:rsidTr="00952EB3">
        <w:trPr>
          <w:trHeight w:val="70"/>
        </w:trPr>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spacing w:line="240" w:lineRule="auto"/>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Короба, наличники (с обоих сторон), внутренний замок, ручки</w:t>
            </w: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наличие</w:t>
            </w:r>
          </w:p>
        </w:tc>
      </w:tr>
      <w:tr w:rsidR="008969C1" w:rsidRPr="003802AC" w:rsidTr="0040549C">
        <w:tc>
          <w:tcPr>
            <w:tcW w:w="561" w:type="dxa"/>
            <w:vMerge w:val="restart"/>
            <w:shd w:val="clear" w:color="auto" w:fill="auto"/>
            <w:vAlign w:val="center"/>
          </w:tcPr>
          <w:p w:rsidR="008969C1" w:rsidRPr="00A5387A" w:rsidRDefault="008969C1"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8969C1" w:rsidRPr="00A5387A" w:rsidRDefault="00A5387A" w:rsidP="006751D0">
            <w:pPr>
              <w:jc w:val="center"/>
              <w:rPr>
                <w:rFonts w:ascii="Times New Roman" w:hAnsi="Times New Roman" w:cs="Times New Roman"/>
              </w:rPr>
            </w:pPr>
            <w:r>
              <w:rPr>
                <w:rFonts w:ascii="Times New Roman" w:hAnsi="Times New Roman" w:cs="Times New Roman"/>
              </w:rPr>
              <w:t>Блок дверной</w:t>
            </w:r>
          </w:p>
        </w:tc>
        <w:tc>
          <w:tcPr>
            <w:tcW w:w="2083" w:type="dxa"/>
            <w:vMerge w:val="restart"/>
          </w:tcPr>
          <w:p w:rsidR="008969C1" w:rsidRPr="00A5387A" w:rsidRDefault="008969C1"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8969C1" w:rsidRPr="00A5387A" w:rsidRDefault="008969C1"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8969C1" w:rsidRPr="00A5387A" w:rsidRDefault="008969C1"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8969C1" w:rsidRPr="00A5387A" w:rsidRDefault="008969C1"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1 шт.</w:t>
            </w:r>
          </w:p>
        </w:tc>
        <w:tc>
          <w:tcPr>
            <w:tcW w:w="6576" w:type="dxa"/>
            <w:shd w:val="clear" w:color="auto" w:fill="auto"/>
          </w:tcPr>
          <w:p w:rsidR="008969C1" w:rsidRPr="00A5387A" w:rsidRDefault="008969C1" w:rsidP="006751D0">
            <w:pPr>
              <w:jc w:val="both"/>
              <w:rPr>
                <w:rFonts w:ascii="Times New Roman" w:hAnsi="Times New Roman" w:cs="Times New Roman"/>
              </w:rPr>
            </w:pPr>
            <w:r w:rsidRPr="00A5387A">
              <w:rPr>
                <w:rFonts w:ascii="Times New Roman" w:hAnsi="Times New Roman" w:cs="Times New Roman"/>
              </w:rPr>
              <w:t>Материал - поливинилхлорид</w:t>
            </w:r>
          </w:p>
        </w:tc>
        <w:tc>
          <w:tcPr>
            <w:tcW w:w="3452" w:type="dxa"/>
          </w:tcPr>
          <w:p w:rsidR="008969C1" w:rsidRPr="00A5387A" w:rsidRDefault="008969C1" w:rsidP="006751D0">
            <w:pPr>
              <w:jc w:val="both"/>
              <w:rPr>
                <w:rFonts w:ascii="Times New Roman" w:hAnsi="Times New Roman" w:cs="Times New Roman"/>
              </w:rPr>
            </w:pPr>
            <w:r w:rsidRPr="00A5387A">
              <w:rPr>
                <w:rFonts w:ascii="Times New Roman" w:hAnsi="Times New Roman" w:cs="Times New Roman"/>
              </w:rPr>
              <w:t>соответствие</w:t>
            </w:r>
          </w:p>
        </w:tc>
      </w:tr>
      <w:tr w:rsidR="008969C1" w:rsidRPr="003802AC" w:rsidTr="0040549C">
        <w:tc>
          <w:tcPr>
            <w:tcW w:w="561" w:type="dxa"/>
            <w:vMerge/>
            <w:shd w:val="clear" w:color="auto" w:fill="auto"/>
            <w:vAlign w:val="center"/>
          </w:tcPr>
          <w:p w:rsidR="008969C1" w:rsidRPr="00A5387A" w:rsidRDefault="008969C1"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969C1" w:rsidRPr="00A5387A" w:rsidRDefault="008969C1" w:rsidP="006751D0">
            <w:pPr>
              <w:jc w:val="center"/>
              <w:rPr>
                <w:rFonts w:ascii="Times New Roman" w:hAnsi="Times New Roman" w:cs="Times New Roman"/>
              </w:rPr>
            </w:pPr>
          </w:p>
        </w:tc>
        <w:tc>
          <w:tcPr>
            <w:tcW w:w="2083" w:type="dxa"/>
            <w:vMerge/>
          </w:tcPr>
          <w:p w:rsidR="008969C1" w:rsidRPr="00A5387A" w:rsidRDefault="008969C1"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8969C1" w:rsidRPr="00A5387A" w:rsidRDefault="008969C1" w:rsidP="006751D0">
            <w:pPr>
              <w:jc w:val="both"/>
              <w:rPr>
                <w:rFonts w:ascii="Times New Roman" w:hAnsi="Times New Roman" w:cs="Times New Roman"/>
              </w:rPr>
            </w:pPr>
            <w:r w:rsidRPr="00A5387A">
              <w:rPr>
                <w:rFonts w:ascii="Times New Roman" w:hAnsi="Times New Roman" w:cs="Times New Roman"/>
              </w:rPr>
              <w:t>Размер – М 9</w:t>
            </w:r>
          </w:p>
        </w:tc>
        <w:tc>
          <w:tcPr>
            <w:tcW w:w="3452" w:type="dxa"/>
          </w:tcPr>
          <w:p w:rsidR="008969C1" w:rsidRPr="00A5387A" w:rsidRDefault="008969C1" w:rsidP="006751D0">
            <w:pPr>
              <w:jc w:val="both"/>
              <w:rPr>
                <w:rFonts w:ascii="Times New Roman" w:hAnsi="Times New Roman" w:cs="Times New Roman"/>
              </w:rPr>
            </w:pPr>
            <w:r w:rsidRPr="00A5387A">
              <w:rPr>
                <w:rFonts w:ascii="Times New Roman" w:hAnsi="Times New Roman" w:cs="Times New Roman"/>
              </w:rPr>
              <w:t>соответствие</w:t>
            </w:r>
          </w:p>
        </w:tc>
      </w:tr>
      <w:tr w:rsidR="008969C1" w:rsidRPr="003802AC" w:rsidTr="0040549C">
        <w:tc>
          <w:tcPr>
            <w:tcW w:w="561" w:type="dxa"/>
            <w:vMerge/>
            <w:shd w:val="clear" w:color="auto" w:fill="auto"/>
            <w:vAlign w:val="center"/>
          </w:tcPr>
          <w:p w:rsidR="008969C1" w:rsidRPr="00A5387A" w:rsidRDefault="008969C1"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969C1" w:rsidRPr="00A5387A" w:rsidRDefault="008969C1" w:rsidP="006751D0">
            <w:pPr>
              <w:jc w:val="center"/>
              <w:rPr>
                <w:rFonts w:ascii="Times New Roman" w:hAnsi="Times New Roman" w:cs="Times New Roman"/>
              </w:rPr>
            </w:pPr>
          </w:p>
        </w:tc>
        <w:tc>
          <w:tcPr>
            <w:tcW w:w="2083" w:type="dxa"/>
            <w:vMerge/>
          </w:tcPr>
          <w:p w:rsidR="008969C1" w:rsidRPr="00A5387A" w:rsidRDefault="008969C1"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8969C1" w:rsidRPr="00A5387A" w:rsidRDefault="008969C1" w:rsidP="006751D0">
            <w:pPr>
              <w:jc w:val="both"/>
              <w:rPr>
                <w:rFonts w:ascii="Times New Roman" w:hAnsi="Times New Roman" w:cs="Times New Roman"/>
              </w:rPr>
            </w:pPr>
            <w:r w:rsidRPr="00A5387A">
              <w:rPr>
                <w:rFonts w:ascii="Times New Roman" w:hAnsi="Times New Roman" w:cs="Times New Roman"/>
              </w:rPr>
              <w:t>Левое открывание</w:t>
            </w:r>
          </w:p>
        </w:tc>
        <w:tc>
          <w:tcPr>
            <w:tcW w:w="3452" w:type="dxa"/>
          </w:tcPr>
          <w:p w:rsidR="008969C1" w:rsidRPr="00A5387A" w:rsidRDefault="008969C1" w:rsidP="006751D0">
            <w:pPr>
              <w:jc w:val="both"/>
              <w:rPr>
                <w:rFonts w:ascii="Times New Roman" w:hAnsi="Times New Roman" w:cs="Times New Roman"/>
              </w:rPr>
            </w:pPr>
            <w:r w:rsidRPr="00A5387A">
              <w:rPr>
                <w:rFonts w:ascii="Times New Roman" w:hAnsi="Times New Roman" w:cs="Times New Roman"/>
              </w:rPr>
              <w:t>соответствие</w:t>
            </w:r>
          </w:p>
        </w:tc>
      </w:tr>
      <w:tr w:rsidR="008969C1" w:rsidRPr="003802AC" w:rsidTr="0040549C">
        <w:tc>
          <w:tcPr>
            <w:tcW w:w="561" w:type="dxa"/>
            <w:vMerge/>
            <w:shd w:val="clear" w:color="auto" w:fill="auto"/>
            <w:vAlign w:val="center"/>
          </w:tcPr>
          <w:p w:rsidR="008969C1" w:rsidRPr="00A5387A" w:rsidRDefault="008969C1"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969C1" w:rsidRPr="00A5387A" w:rsidRDefault="008969C1" w:rsidP="006751D0">
            <w:pPr>
              <w:jc w:val="center"/>
              <w:rPr>
                <w:rFonts w:ascii="Times New Roman" w:hAnsi="Times New Roman" w:cs="Times New Roman"/>
              </w:rPr>
            </w:pPr>
          </w:p>
        </w:tc>
        <w:tc>
          <w:tcPr>
            <w:tcW w:w="2083" w:type="dxa"/>
            <w:vMerge/>
          </w:tcPr>
          <w:p w:rsidR="008969C1" w:rsidRPr="00A5387A" w:rsidRDefault="008969C1"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8969C1" w:rsidRPr="00A5387A" w:rsidRDefault="008969C1" w:rsidP="006751D0">
            <w:pPr>
              <w:jc w:val="both"/>
              <w:rPr>
                <w:rFonts w:ascii="Times New Roman" w:hAnsi="Times New Roman" w:cs="Times New Roman"/>
              </w:rPr>
            </w:pPr>
            <w:r w:rsidRPr="00A5387A">
              <w:rPr>
                <w:rFonts w:ascii="Times New Roman" w:hAnsi="Times New Roman" w:cs="Times New Roman"/>
              </w:rPr>
              <w:t>Цвет</w:t>
            </w:r>
          </w:p>
        </w:tc>
        <w:tc>
          <w:tcPr>
            <w:tcW w:w="3452" w:type="dxa"/>
          </w:tcPr>
          <w:p w:rsidR="008969C1" w:rsidRPr="00A5387A" w:rsidRDefault="00406A15" w:rsidP="006751D0">
            <w:pPr>
              <w:jc w:val="both"/>
              <w:rPr>
                <w:rFonts w:ascii="Times New Roman" w:hAnsi="Times New Roman" w:cs="Times New Roman"/>
              </w:rPr>
            </w:pPr>
            <w:r w:rsidRPr="00A5387A">
              <w:rPr>
                <w:rFonts w:ascii="Times New Roman" w:hAnsi="Times New Roman" w:cs="Times New Roman"/>
              </w:rPr>
              <w:t>белый</w:t>
            </w:r>
          </w:p>
        </w:tc>
      </w:tr>
      <w:tr w:rsidR="00786FE6" w:rsidRPr="003802AC" w:rsidTr="0040549C">
        <w:tc>
          <w:tcPr>
            <w:tcW w:w="561" w:type="dxa"/>
            <w:vMerge/>
            <w:shd w:val="clear" w:color="auto" w:fill="auto"/>
            <w:vAlign w:val="center"/>
          </w:tcPr>
          <w:p w:rsidR="00786FE6" w:rsidRPr="00A5387A" w:rsidRDefault="00786FE6"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786FE6" w:rsidRPr="00A5387A" w:rsidRDefault="00786FE6" w:rsidP="006751D0">
            <w:pPr>
              <w:jc w:val="center"/>
              <w:rPr>
                <w:rFonts w:ascii="Times New Roman" w:hAnsi="Times New Roman" w:cs="Times New Roman"/>
              </w:rPr>
            </w:pPr>
          </w:p>
        </w:tc>
        <w:tc>
          <w:tcPr>
            <w:tcW w:w="2083" w:type="dxa"/>
            <w:vMerge/>
          </w:tcPr>
          <w:p w:rsidR="00786FE6" w:rsidRPr="00A5387A" w:rsidRDefault="00786FE6"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786FE6" w:rsidRPr="00A5387A" w:rsidRDefault="00A5387A" w:rsidP="006751D0">
            <w:pPr>
              <w:jc w:val="both"/>
              <w:rPr>
                <w:rFonts w:ascii="Times New Roman" w:hAnsi="Times New Roman" w:cs="Times New Roman"/>
              </w:rPr>
            </w:pPr>
            <w:r>
              <w:rPr>
                <w:rFonts w:ascii="Times New Roman" w:hAnsi="Times New Roman" w:cs="Times New Roman"/>
              </w:rPr>
              <w:t>Одностворчатый</w:t>
            </w:r>
          </w:p>
        </w:tc>
        <w:tc>
          <w:tcPr>
            <w:tcW w:w="3452" w:type="dxa"/>
          </w:tcPr>
          <w:p w:rsidR="00786FE6" w:rsidRPr="00A5387A" w:rsidRDefault="00786FE6"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Габаритные размеры:</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высота</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ширина</w:t>
            </w: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менее 2050 мм</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не более 1000 мм</w:t>
            </w:r>
          </w:p>
        </w:tc>
      </w:tr>
      <w:tr w:rsidR="00A5387A" w:rsidRPr="003802AC" w:rsidTr="0040549C">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Короба, наличники (с обоих сторон), внутренний замок, ручки</w:t>
            </w: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наличие</w:t>
            </w:r>
          </w:p>
        </w:tc>
      </w:tr>
      <w:tr w:rsidR="00A5387A" w:rsidRPr="003802AC" w:rsidTr="0040549C">
        <w:tc>
          <w:tcPr>
            <w:tcW w:w="561" w:type="dxa"/>
            <w:vMerge w:val="restart"/>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A5387A" w:rsidRDefault="00A5387A" w:rsidP="006751D0">
            <w:pPr>
              <w:jc w:val="center"/>
              <w:rPr>
                <w:rFonts w:ascii="Times New Roman" w:hAnsi="Times New Roman" w:cs="Times New Roman"/>
              </w:rPr>
            </w:pPr>
            <w:r>
              <w:rPr>
                <w:rFonts w:ascii="Times New Roman" w:hAnsi="Times New Roman" w:cs="Times New Roman"/>
              </w:rPr>
              <w:t>Блок дверной</w:t>
            </w:r>
          </w:p>
        </w:tc>
        <w:tc>
          <w:tcPr>
            <w:tcW w:w="2083" w:type="dxa"/>
            <w:vMerge w:val="restart"/>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1 шт.</w:t>
            </w:r>
          </w:p>
        </w:tc>
        <w:tc>
          <w:tcPr>
            <w:tcW w:w="6576" w:type="dxa"/>
            <w:shd w:val="clear" w:color="auto" w:fill="auto"/>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Материал - поливинилхлорид</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786FE6"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highlight w:val="yellow"/>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Размер – М 9</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786FE6"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highlight w:val="yellow"/>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Правое открывание</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786FE6"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highlight w:val="yellow"/>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jc w:val="both"/>
              <w:rPr>
                <w:rFonts w:ascii="Times New Roman" w:hAnsi="Times New Roman" w:cs="Times New Roman"/>
              </w:rPr>
            </w:pPr>
            <w:r>
              <w:rPr>
                <w:rFonts w:ascii="Times New Roman" w:hAnsi="Times New Roman" w:cs="Times New Roman"/>
              </w:rPr>
              <w:t>Одностворчатый</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786FE6"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highlight w:val="yellow"/>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Цвет</w:t>
            </w:r>
          </w:p>
        </w:tc>
        <w:tc>
          <w:tcPr>
            <w:tcW w:w="3452" w:type="dxa"/>
          </w:tcPr>
          <w:p w:rsidR="00A5387A" w:rsidRPr="00A5387A" w:rsidRDefault="00A5387A" w:rsidP="006751D0">
            <w:pPr>
              <w:jc w:val="both"/>
              <w:rPr>
                <w:rFonts w:ascii="Times New Roman" w:hAnsi="Times New Roman" w:cs="Times New Roman"/>
              </w:rPr>
            </w:pPr>
            <w:r>
              <w:rPr>
                <w:rFonts w:ascii="Times New Roman" w:hAnsi="Times New Roman" w:cs="Times New Roman"/>
              </w:rPr>
              <w:t>белый</w:t>
            </w:r>
          </w:p>
        </w:tc>
      </w:tr>
      <w:tr w:rsidR="00A5387A" w:rsidRPr="003802AC" w:rsidTr="0040549C">
        <w:tc>
          <w:tcPr>
            <w:tcW w:w="561" w:type="dxa"/>
            <w:vMerge/>
            <w:shd w:val="clear" w:color="auto" w:fill="auto"/>
            <w:vAlign w:val="center"/>
          </w:tcPr>
          <w:p w:rsidR="00A5387A" w:rsidRPr="00786FE6"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highlight w:val="yellow"/>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Габаритные размеры:</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высота</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ширина</w:t>
            </w: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менее 2050 мм</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не более 1000 мм</w:t>
            </w:r>
          </w:p>
        </w:tc>
      </w:tr>
      <w:tr w:rsidR="00A5387A" w:rsidRPr="003802AC" w:rsidTr="0040549C">
        <w:tc>
          <w:tcPr>
            <w:tcW w:w="561" w:type="dxa"/>
            <w:vMerge/>
            <w:shd w:val="clear" w:color="auto" w:fill="auto"/>
            <w:vAlign w:val="center"/>
          </w:tcPr>
          <w:p w:rsidR="00A5387A" w:rsidRPr="00786FE6"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highlight w:val="yellow"/>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Короба, наличники (с обоих сторон), внутренний замок, ручки</w:t>
            </w: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наличие</w:t>
            </w:r>
          </w:p>
        </w:tc>
      </w:tr>
      <w:tr w:rsidR="00A5387A" w:rsidRPr="003802AC" w:rsidTr="0040549C">
        <w:tc>
          <w:tcPr>
            <w:tcW w:w="561" w:type="dxa"/>
            <w:vMerge w:val="restart"/>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A5387A" w:rsidRDefault="00A5387A" w:rsidP="006751D0">
            <w:pPr>
              <w:jc w:val="center"/>
              <w:rPr>
                <w:rFonts w:ascii="Times New Roman" w:hAnsi="Times New Roman" w:cs="Times New Roman"/>
              </w:rPr>
            </w:pPr>
            <w:r>
              <w:rPr>
                <w:rFonts w:ascii="Times New Roman" w:hAnsi="Times New Roman" w:cs="Times New Roman"/>
              </w:rPr>
              <w:t>Блок дверной</w:t>
            </w:r>
          </w:p>
        </w:tc>
        <w:tc>
          <w:tcPr>
            <w:tcW w:w="2083" w:type="dxa"/>
            <w:vMerge w:val="restart"/>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1 шт.</w:t>
            </w:r>
          </w:p>
        </w:tc>
        <w:tc>
          <w:tcPr>
            <w:tcW w:w="6576" w:type="dxa"/>
            <w:shd w:val="clear" w:color="auto" w:fill="auto"/>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Материал - поливинилхлорид</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Размер – М 9</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Цвет</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белый</w:t>
            </w:r>
          </w:p>
        </w:tc>
      </w:tr>
      <w:tr w:rsidR="00A5387A" w:rsidRPr="003802AC" w:rsidTr="0040549C">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F93FB6" w:rsidP="006751D0">
            <w:pPr>
              <w:jc w:val="both"/>
              <w:rPr>
                <w:rFonts w:ascii="Times New Roman" w:hAnsi="Times New Roman" w:cs="Times New Roman"/>
              </w:rPr>
            </w:pPr>
            <w:r>
              <w:rPr>
                <w:rFonts w:ascii="Times New Roman" w:hAnsi="Times New Roman" w:cs="Times New Roman"/>
              </w:rPr>
              <w:t>Двустворчатый</w:t>
            </w:r>
          </w:p>
        </w:tc>
        <w:tc>
          <w:tcPr>
            <w:tcW w:w="3452" w:type="dxa"/>
          </w:tcPr>
          <w:p w:rsidR="00A5387A" w:rsidRPr="00A5387A" w:rsidRDefault="00A5387A" w:rsidP="006751D0">
            <w:pPr>
              <w:jc w:val="both"/>
              <w:rPr>
                <w:rFonts w:ascii="Times New Roman" w:hAnsi="Times New Roman" w:cs="Times New Roman"/>
              </w:rPr>
            </w:pPr>
            <w:r w:rsidRPr="00A5387A">
              <w:rPr>
                <w:rFonts w:ascii="Times New Roman" w:hAnsi="Times New Roman" w:cs="Times New Roman"/>
              </w:rPr>
              <w:t>соответствие</w:t>
            </w:r>
          </w:p>
        </w:tc>
      </w:tr>
      <w:tr w:rsidR="00A5387A" w:rsidRPr="003802AC" w:rsidTr="0040549C">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Габаритные размеры:</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высота</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ширина</w:t>
            </w: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менее 2050 мм</w:t>
            </w:r>
          </w:p>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не более 1000 мм</w:t>
            </w:r>
          </w:p>
        </w:tc>
      </w:tr>
      <w:tr w:rsidR="00A5387A" w:rsidRPr="003802AC" w:rsidTr="0040549C">
        <w:tc>
          <w:tcPr>
            <w:tcW w:w="561" w:type="dxa"/>
            <w:vMerge/>
            <w:shd w:val="clear" w:color="auto" w:fill="auto"/>
            <w:vAlign w:val="center"/>
          </w:tcPr>
          <w:p w:rsidR="00A5387A" w:rsidRPr="00A5387A"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A5387A" w:rsidRDefault="00A5387A" w:rsidP="006751D0">
            <w:pPr>
              <w:jc w:val="center"/>
              <w:rPr>
                <w:rFonts w:ascii="Times New Roman" w:hAnsi="Times New Roman" w:cs="Times New Roman"/>
              </w:rPr>
            </w:pPr>
          </w:p>
        </w:tc>
        <w:tc>
          <w:tcPr>
            <w:tcW w:w="2083" w:type="dxa"/>
            <w:vMerge/>
          </w:tcPr>
          <w:p w:rsidR="00A5387A" w:rsidRPr="00A5387A"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Короба, наличники (с обоих сторон), внутренний замок, ручки</w:t>
            </w:r>
          </w:p>
        </w:tc>
        <w:tc>
          <w:tcPr>
            <w:tcW w:w="3452" w:type="dxa"/>
          </w:tcPr>
          <w:p w:rsidR="00A5387A" w:rsidRPr="00A5387A"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A5387A">
              <w:rPr>
                <w:rFonts w:ascii="Times New Roman" w:eastAsia="Times New Roman" w:hAnsi="Times New Roman" w:cs="Times New Roman"/>
                <w:bCs/>
                <w:lang w:eastAsia="ru-RU"/>
              </w:rPr>
              <w:t>наличие</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F93FB6" w:rsidRDefault="00A5387A" w:rsidP="006751D0">
            <w:pPr>
              <w:jc w:val="center"/>
              <w:rPr>
                <w:rFonts w:ascii="Times New Roman" w:hAnsi="Times New Roman" w:cs="Times New Roman"/>
              </w:rPr>
            </w:pPr>
            <w:r w:rsidRPr="00F93FB6">
              <w:rPr>
                <w:rFonts w:ascii="Times New Roman" w:hAnsi="Times New Roman" w:cs="Times New Roman"/>
              </w:rPr>
              <w:t>Дверной доводчик</w:t>
            </w:r>
          </w:p>
        </w:tc>
        <w:tc>
          <w:tcPr>
            <w:tcW w:w="2083" w:type="dxa"/>
            <w:vMerge w:val="restart"/>
          </w:tcPr>
          <w:p w:rsidR="00A5387A" w:rsidRPr="00F93FB6"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14 шт.</w:t>
            </w:r>
          </w:p>
        </w:tc>
        <w:tc>
          <w:tcPr>
            <w:tcW w:w="6576" w:type="dxa"/>
            <w:shd w:val="clear" w:color="auto" w:fill="auto"/>
          </w:tcPr>
          <w:p w:rsidR="00A5387A" w:rsidRPr="00F93FB6"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Гидравлический</w:t>
            </w:r>
          </w:p>
        </w:tc>
        <w:tc>
          <w:tcPr>
            <w:tcW w:w="3452" w:type="dxa"/>
          </w:tcPr>
          <w:p w:rsidR="00A5387A" w:rsidRPr="00F93FB6"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F93FB6" w:rsidRDefault="00A5387A" w:rsidP="006751D0">
            <w:pPr>
              <w:jc w:val="center"/>
              <w:rPr>
                <w:rFonts w:ascii="Times New Roman" w:hAnsi="Times New Roman" w:cs="Times New Roman"/>
              </w:rPr>
            </w:pPr>
          </w:p>
        </w:tc>
        <w:tc>
          <w:tcPr>
            <w:tcW w:w="2083" w:type="dxa"/>
            <w:vMerge/>
          </w:tcPr>
          <w:p w:rsidR="00A5387A" w:rsidRPr="00F93FB6"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F93FB6"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Рычажный</w:t>
            </w:r>
          </w:p>
        </w:tc>
        <w:tc>
          <w:tcPr>
            <w:tcW w:w="3452" w:type="dxa"/>
          </w:tcPr>
          <w:p w:rsidR="00A5387A" w:rsidRPr="00F93FB6"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F93FB6" w:rsidRDefault="00A5387A" w:rsidP="006751D0">
            <w:pPr>
              <w:jc w:val="center"/>
              <w:rPr>
                <w:rFonts w:ascii="Times New Roman" w:hAnsi="Times New Roman" w:cs="Times New Roman"/>
              </w:rPr>
            </w:pPr>
          </w:p>
        </w:tc>
        <w:tc>
          <w:tcPr>
            <w:tcW w:w="2083" w:type="dxa"/>
            <w:vMerge/>
          </w:tcPr>
          <w:p w:rsidR="00A5387A" w:rsidRPr="00F93FB6" w:rsidRDefault="00A5387A"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F93FB6"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В алюминиевом корпусе</w:t>
            </w:r>
          </w:p>
        </w:tc>
        <w:tc>
          <w:tcPr>
            <w:tcW w:w="3452" w:type="dxa"/>
          </w:tcPr>
          <w:p w:rsidR="00A5387A" w:rsidRPr="00F93FB6" w:rsidRDefault="00A5387A"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соответствие</w:t>
            </w:r>
          </w:p>
        </w:tc>
      </w:tr>
      <w:tr w:rsidR="00F93FB6" w:rsidRPr="003802AC" w:rsidTr="0040549C">
        <w:tc>
          <w:tcPr>
            <w:tcW w:w="561" w:type="dxa"/>
            <w:vMerge w:val="restart"/>
            <w:shd w:val="clear" w:color="auto" w:fill="auto"/>
            <w:vAlign w:val="center"/>
          </w:tcPr>
          <w:p w:rsidR="00F93FB6" w:rsidRPr="003802AC" w:rsidRDefault="00F93FB6"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F93FB6" w:rsidRPr="00F93FB6" w:rsidRDefault="00F93FB6" w:rsidP="006751D0">
            <w:pPr>
              <w:jc w:val="center"/>
              <w:rPr>
                <w:rFonts w:ascii="Times New Roman" w:hAnsi="Times New Roman" w:cs="Times New Roman"/>
              </w:rPr>
            </w:pPr>
            <w:r w:rsidRPr="00F93FB6">
              <w:rPr>
                <w:rFonts w:ascii="Times New Roman" w:hAnsi="Times New Roman" w:cs="Times New Roman"/>
              </w:rPr>
              <w:t>Линолеум</w:t>
            </w:r>
          </w:p>
        </w:tc>
        <w:tc>
          <w:tcPr>
            <w:tcW w:w="2083" w:type="dxa"/>
            <w:vMerge w:val="restart"/>
          </w:tcPr>
          <w:p w:rsidR="00F93FB6" w:rsidRPr="00F93FB6" w:rsidRDefault="00F93FB6"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9,8 м</w:t>
            </w:r>
            <w:r w:rsidRPr="00F93FB6">
              <w:rPr>
                <w:rFonts w:ascii="Times New Roman" w:eastAsia="Times New Roman" w:hAnsi="Times New Roman" w:cs="Times New Roman"/>
                <w:bCs/>
                <w:vertAlign w:val="superscript"/>
                <w:lang w:eastAsia="ru-RU"/>
              </w:rPr>
              <w:t>2</w:t>
            </w:r>
          </w:p>
        </w:tc>
        <w:tc>
          <w:tcPr>
            <w:tcW w:w="6576" w:type="dxa"/>
            <w:shd w:val="clear" w:color="auto" w:fill="auto"/>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Класс пожарной безопасности</w:t>
            </w:r>
          </w:p>
        </w:tc>
        <w:tc>
          <w:tcPr>
            <w:tcW w:w="3452" w:type="dxa"/>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не ниже КМ 5</w:t>
            </w:r>
          </w:p>
        </w:tc>
      </w:tr>
      <w:tr w:rsidR="00F93FB6" w:rsidRPr="003802AC" w:rsidTr="0040549C">
        <w:tc>
          <w:tcPr>
            <w:tcW w:w="561" w:type="dxa"/>
            <w:vMerge/>
            <w:shd w:val="clear" w:color="auto" w:fill="auto"/>
            <w:vAlign w:val="center"/>
          </w:tcPr>
          <w:p w:rsidR="00F93FB6" w:rsidRPr="003802AC" w:rsidRDefault="00F93FB6"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F93FB6" w:rsidRPr="00F93FB6" w:rsidRDefault="00F93FB6" w:rsidP="006751D0">
            <w:pPr>
              <w:jc w:val="center"/>
              <w:rPr>
                <w:rFonts w:ascii="Times New Roman" w:hAnsi="Times New Roman" w:cs="Times New Roman"/>
              </w:rPr>
            </w:pPr>
          </w:p>
        </w:tc>
        <w:tc>
          <w:tcPr>
            <w:tcW w:w="2083" w:type="dxa"/>
            <w:vMerge/>
          </w:tcPr>
          <w:p w:rsidR="00F93FB6" w:rsidRPr="00F93FB6" w:rsidRDefault="00F93FB6"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Цвет и фактура</w:t>
            </w:r>
          </w:p>
        </w:tc>
        <w:tc>
          <w:tcPr>
            <w:tcW w:w="3452" w:type="dxa"/>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согласовать с Заказчиком</w:t>
            </w:r>
          </w:p>
        </w:tc>
      </w:tr>
      <w:tr w:rsidR="00F93FB6" w:rsidRPr="003802AC" w:rsidTr="0040549C">
        <w:tc>
          <w:tcPr>
            <w:tcW w:w="561" w:type="dxa"/>
            <w:vMerge/>
            <w:shd w:val="clear" w:color="auto" w:fill="auto"/>
            <w:vAlign w:val="center"/>
          </w:tcPr>
          <w:p w:rsidR="00F93FB6" w:rsidRPr="003802AC" w:rsidRDefault="00F93FB6"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F93FB6" w:rsidRPr="00F93FB6" w:rsidRDefault="00F93FB6" w:rsidP="006751D0">
            <w:pPr>
              <w:jc w:val="center"/>
              <w:rPr>
                <w:rFonts w:ascii="Times New Roman" w:hAnsi="Times New Roman" w:cs="Times New Roman"/>
              </w:rPr>
            </w:pPr>
          </w:p>
        </w:tc>
        <w:tc>
          <w:tcPr>
            <w:tcW w:w="2083" w:type="dxa"/>
            <w:vMerge/>
          </w:tcPr>
          <w:p w:rsidR="00F93FB6" w:rsidRPr="00F93FB6" w:rsidRDefault="00F93FB6"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Толщина защитного слоя</w:t>
            </w:r>
          </w:p>
        </w:tc>
        <w:tc>
          <w:tcPr>
            <w:tcW w:w="3452" w:type="dxa"/>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не менее 0,6 мм</w:t>
            </w:r>
          </w:p>
        </w:tc>
      </w:tr>
      <w:tr w:rsidR="00F93FB6" w:rsidRPr="003802AC" w:rsidTr="0040549C">
        <w:tc>
          <w:tcPr>
            <w:tcW w:w="561" w:type="dxa"/>
            <w:vMerge/>
            <w:shd w:val="clear" w:color="auto" w:fill="auto"/>
            <w:vAlign w:val="center"/>
          </w:tcPr>
          <w:p w:rsidR="00F93FB6" w:rsidRPr="003802AC" w:rsidRDefault="00F93FB6"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F93FB6" w:rsidRPr="00F93FB6" w:rsidRDefault="00F93FB6" w:rsidP="006751D0">
            <w:pPr>
              <w:jc w:val="center"/>
              <w:rPr>
                <w:rFonts w:ascii="Times New Roman" w:hAnsi="Times New Roman" w:cs="Times New Roman"/>
              </w:rPr>
            </w:pPr>
          </w:p>
        </w:tc>
        <w:tc>
          <w:tcPr>
            <w:tcW w:w="2083" w:type="dxa"/>
            <w:vMerge/>
          </w:tcPr>
          <w:p w:rsidR="00F93FB6" w:rsidRPr="00F93FB6" w:rsidRDefault="00F93FB6"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Толщина общая</w:t>
            </w:r>
          </w:p>
        </w:tc>
        <w:tc>
          <w:tcPr>
            <w:tcW w:w="3452" w:type="dxa"/>
          </w:tcPr>
          <w:p w:rsidR="00F93FB6" w:rsidRPr="00F93FB6" w:rsidRDefault="00F93FB6"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F93FB6">
              <w:rPr>
                <w:rFonts w:ascii="Times New Roman" w:eastAsia="Times New Roman" w:hAnsi="Times New Roman" w:cs="Times New Roman"/>
                <w:bCs/>
                <w:lang w:eastAsia="ru-RU"/>
              </w:rPr>
              <w:t>не менее 2 мм</w:t>
            </w:r>
          </w:p>
        </w:tc>
      </w:tr>
      <w:tr w:rsidR="00D0289D" w:rsidRPr="003802AC" w:rsidTr="0040549C">
        <w:tc>
          <w:tcPr>
            <w:tcW w:w="561" w:type="dxa"/>
            <w:vMerge w:val="restart"/>
            <w:shd w:val="clear" w:color="auto" w:fill="auto"/>
            <w:vAlign w:val="center"/>
          </w:tcPr>
          <w:p w:rsidR="00D0289D" w:rsidRPr="003802AC" w:rsidRDefault="00D0289D"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D0289D" w:rsidRPr="003802AC" w:rsidRDefault="00D0289D" w:rsidP="006751D0">
            <w:pPr>
              <w:jc w:val="center"/>
              <w:rPr>
                <w:rFonts w:ascii="Times New Roman" w:hAnsi="Times New Roman" w:cs="Times New Roman"/>
              </w:rPr>
            </w:pPr>
            <w:r>
              <w:rPr>
                <w:rFonts w:ascii="Times New Roman" w:hAnsi="Times New Roman" w:cs="Times New Roman"/>
              </w:rPr>
              <w:t>Электрический светильник</w:t>
            </w:r>
          </w:p>
        </w:tc>
        <w:tc>
          <w:tcPr>
            <w:tcW w:w="2083" w:type="dxa"/>
            <w:vMerge w:val="restart"/>
          </w:tcPr>
          <w:p w:rsidR="00D0289D" w:rsidRPr="003802AC" w:rsidRDefault="00D0289D"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r w:rsidRPr="00D0289D">
              <w:rPr>
                <w:rFonts w:ascii="Times New Roman" w:eastAsia="Times New Roman" w:hAnsi="Times New Roman" w:cs="Times New Roman"/>
                <w:bCs/>
                <w:lang w:eastAsia="ru-RU"/>
              </w:rPr>
              <w:t>2 шт.</w:t>
            </w:r>
          </w:p>
        </w:tc>
        <w:tc>
          <w:tcPr>
            <w:tcW w:w="6576" w:type="dxa"/>
            <w:shd w:val="clear" w:color="auto" w:fill="auto"/>
          </w:tcPr>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Потребляемая мощность</w:t>
            </w:r>
          </w:p>
        </w:tc>
        <w:tc>
          <w:tcPr>
            <w:tcW w:w="3452" w:type="dxa"/>
          </w:tcPr>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35 Вт</w:t>
            </w:r>
          </w:p>
        </w:tc>
      </w:tr>
      <w:tr w:rsidR="00D0289D" w:rsidRPr="003802AC" w:rsidTr="0040549C">
        <w:tc>
          <w:tcPr>
            <w:tcW w:w="561" w:type="dxa"/>
            <w:vMerge/>
            <w:shd w:val="clear" w:color="auto" w:fill="auto"/>
            <w:vAlign w:val="center"/>
          </w:tcPr>
          <w:p w:rsidR="00D0289D" w:rsidRPr="003802AC" w:rsidRDefault="00D0289D"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D0289D" w:rsidRPr="003802AC" w:rsidRDefault="00D0289D" w:rsidP="006751D0">
            <w:pPr>
              <w:jc w:val="center"/>
              <w:rPr>
                <w:rFonts w:ascii="Times New Roman" w:hAnsi="Times New Roman" w:cs="Times New Roman"/>
              </w:rPr>
            </w:pPr>
          </w:p>
        </w:tc>
        <w:tc>
          <w:tcPr>
            <w:tcW w:w="2083" w:type="dxa"/>
            <w:vMerge/>
          </w:tcPr>
          <w:p w:rsidR="00D0289D" w:rsidRPr="003802AC" w:rsidRDefault="00D0289D"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Световой поток</w:t>
            </w:r>
          </w:p>
        </w:tc>
        <w:tc>
          <w:tcPr>
            <w:tcW w:w="3452" w:type="dxa"/>
          </w:tcPr>
          <w:p w:rsidR="00D0289D" w:rsidRPr="00B05318"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 xml:space="preserve">3200 </w:t>
            </w:r>
            <w:r>
              <w:rPr>
                <w:rFonts w:ascii="Times New Roman" w:eastAsia="Times New Roman" w:hAnsi="Times New Roman" w:cs="Times New Roman"/>
                <w:bCs/>
                <w:lang w:val="en-US" w:eastAsia="ru-RU"/>
              </w:rPr>
              <w:t>Lm</w:t>
            </w:r>
          </w:p>
        </w:tc>
      </w:tr>
      <w:tr w:rsidR="00D0289D" w:rsidRPr="003802AC" w:rsidTr="0040549C">
        <w:tc>
          <w:tcPr>
            <w:tcW w:w="561" w:type="dxa"/>
            <w:vMerge/>
            <w:shd w:val="clear" w:color="auto" w:fill="auto"/>
            <w:vAlign w:val="center"/>
          </w:tcPr>
          <w:p w:rsidR="00D0289D" w:rsidRPr="003802AC" w:rsidRDefault="00D0289D"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D0289D" w:rsidRPr="003802AC" w:rsidRDefault="00D0289D" w:rsidP="006751D0">
            <w:pPr>
              <w:jc w:val="center"/>
              <w:rPr>
                <w:rFonts w:ascii="Times New Roman" w:hAnsi="Times New Roman" w:cs="Times New Roman"/>
              </w:rPr>
            </w:pPr>
          </w:p>
        </w:tc>
        <w:tc>
          <w:tcPr>
            <w:tcW w:w="2083" w:type="dxa"/>
            <w:vMerge/>
          </w:tcPr>
          <w:p w:rsidR="00D0289D" w:rsidRPr="003802AC" w:rsidRDefault="00D0289D"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Световая температура</w:t>
            </w:r>
          </w:p>
        </w:tc>
        <w:tc>
          <w:tcPr>
            <w:tcW w:w="3452" w:type="dxa"/>
          </w:tcPr>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4000 К</w:t>
            </w:r>
          </w:p>
        </w:tc>
      </w:tr>
      <w:tr w:rsidR="00D0289D" w:rsidRPr="003802AC" w:rsidTr="0040549C">
        <w:tc>
          <w:tcPr>
            <w:tcW w:w="561" w:type="dxa"/>
            <w:vMerge/>
            <w:shd w:val="clear" w:color="auto" w:fill="auto"/>
            <w:vAlign w:val="center"/>
          </w:tcPr>
          <w:p w:rsidR="00D0289D" w:rsidRPr="003802AC" w:rsidRDefault="00D0289D"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D0289D" w:rsidRPr="003802AC" w:rsidRDefault="00D0289D" w:rsidP="006751D0">
            <w:pPr>
              <w:jc w:val="center"/>
              <w:rPr>
                <w:rFonts w:ascii="Times New Roman" w:hAnsi="Times New Roman" w:cs="Times New Roman"/>
              </w:rPr>
            </w:pPr>
          </w:p>
        </w:tc>
        <w:tc>
          <w:tcPr>
            <w:tcW w:w="2083" w:type="dxa"/>
            <w:vMerge/>
          </w:tcPr>
          <w:p w:rsidR="00D0289D" w:rsidRPr="003802AC" w:rsidRDefault="00D0289D"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Габаритные размеры:</w:t>
            </w:r>
          </w:p>
          <w:p w:rsid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Длина</w:t>
            </w:r>
          </w:p>
          <w:p w:rsid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Ширина</w:t>
            </w:r>
          </w:p>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Высота/глубина</w:t>
            </w:r>
          </w:p>
        </w:tc>
        <w:tc>
          <w:tcPr>
            <w:tcW w:w="3452" w:type="dxa"/>
          </w:tcPr>
          <w:p w:rsid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p>
          <w:p w:rsid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1279</w:t>
            </w:r>
            <w:r>
              <w:rPr>
                <w:rFonts w:ascii="Times New Roman" w:eastAsia="Times New Roman" w:hAnsi="Times New Roman" w:cs="Times New Roman"/>
                <w:bCs/>
                <w:lang w:eastAsia="ru-RU"/>
              </w:rPr>
              <w:t xml:space="preserve"> мм</w:t>
            </w:r>
          </w:p>
          <w:p w:rsid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147 мм</w:t>
            </w:r>
          </w:p>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108</w:t>
            </w:r>
            <w:r>
              <w:rPr>
                <w:rFonts w:ascii="Times New Roman" w:eastAsia="Times New Roman" w:hAnsi="Times New Roman" w:cs="Times New Roman"/>
                <w:bCs/>
                <w:lang w:eastAsia="ru-RU"/>
              </w:rPr>
              <w:t xml:space="preserve"> мм</w:t>
            </w:r>
          </w:p>
        </w:tc>
      </w:tr>
      <w:tr w:rsidR="00D0289D" w:rsidRPr="003802AC" w:rsidTr="0040549C">
        <w:tc>
          <w:tcPr>
            <w:tcW w:w="561" w:type="dxa"/>
            <w:vMerge/>
            <w:shd w:val="clear" w:color="auto" w:fill="auto"/>
            <w:vAlign w:val="center"/>
          </w:tcPr>
          <w:p w:rsidR="00D0289D" w:rsidRPr="003802AC" w:rsidRDefault="00D0289D"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D0289D" w:rsidRPr="003802AC" w:rsidRDefault="00D0289D" w:rsidP="006751D0">
            <w:pPr>
              <w:jc w:val="center"/>
              <w:rPr>
                <w:rFonts w:ascii="Times New Roman" w:hAnsi="Times New Roman" w:cs="Times New Roman"/>
              </w:rPr>
            </w:pPr>
          </w:p>
        </w:tc>
        <w:tc>
          <w:tcPr>
            <w:tcW w:w="2083" w:type="dxa"/>
            <w:vMerge/>
          </w:tcPr>
          <w:p w:rsidR="00D0289D" w:rsidRPr="003802AC" w:rsidRDefault="00D0289D"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Тип лампы - светодиодный</w:t>
            </w:r>
          </w:p>
        </w:tc>
        <w:tc>
          <w:tcPr>
            <w:tcW w:w="3452" w:type="dxa"/>
          </w:tcPr>
          <w:p w:rsidR="00D0289D" w:rsidRPr="003802AC"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соответствие</w:t>
            </w:r>
          </w:p>
        </w:tc>
      </w:tr>
      <w:tr w:rsidR="00D0289D" w:rsidRPr="003802AC" w:rsidTr="0040549C">
        <w:tc>
          <w:tcPr>
            <w:tcW w:w="561" w:type="dxa"/>
            <w:vMerge/>
            <w:shd w:val="clear" w:color="auto" w:fill="auto"/>
            <w:vAlign w:val="center"/>
          </w:tcPr>
          <w:p w:rsidR="00D0289D" w:rsidRPr="003802AC" w:rsidRDefault="00D0289D"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D0289D" w:rsidRPr="003802AC" w:rsidRDefault="00D0289D" w:rsidP="006751D0">
            <w:pPr>
              <w:jc w:val="center"/>
              <w:rPr>
                <w:rFonts w:ascii="Times New Roman" w:hAnsi="Times New Roman" w:cs="Times New Roman"/>
              </w:rPr>
            </w:pPr>
          </w:p>
        </w:tc>
        <w:tc>
          <w:tcPr>
            <w:tcW w:w="2083" w:type="dxa"/>
            <w:vMerge/>
          </w:tcPr>
          <w:p w:rsidR="00D0289D" w:rsidRPr="003802AC" w:rsidRDefault="00D0289D" w:rsidP="006751D0">
            <w:pPr>
              <w:tabs>
                <w:tab w:val="left" w:pos="720"/>
                <w:tab w:val="left" w:pos="1260"/>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Степень защиты</w:t>
            </w:r>
          </w:p>
        </w:tc>
        <w:tc>
          <w:tcPr>
            <w:tcW w:w="3452" w:type="dxa"/>
          </w:tcPr>
          <w:p w:rsidR="00D0289D" w:rsidRPr="00D0289D" w:rsidRDefault="00D0289D" w:rsidP="006751D0">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IP 65</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35AC3" w:rsidRDefault="00A5387A" w:rsidP="006751D0">
            <w:pPr>
              <w:jc w:val="center"/>
              <w:rPr>
                <w:rFonts w:ascii="Times New Roman" w:hAnsi="Times New Roman" w:cs="Times New Roman"/>
              </w:rPr>
            </w:pPr>
            <w:r w:rsidRPr="00335AC3">
              <w:rPr>
                <w:rFonts w:ascii="Times New Roman" w:hAnsi="Times New Roman" w:cs="Times New Roman"/>
              </w:rPr>
              <w:t>Краска</w:t>
            </w:r>
          </w:p>
        </w:tc>
        <w:tc>
          <w:tcPr>
            <w:tcW w:w="2083" w:type="dxa"/>
            <w:vMerge w:val="restart"/>
          </w:tcPr>
          <w:p w:rsidR="00A5387A" w:rsidRPr="00335AC3" w:rsidRDefault="00A5387A" w:rsidP="006751D0">
            <w:pPr>
              <w:tabs>
                <w:tab w:val="left" w:pos="231"/>
                <w:tab w:val="num" w:pos="1620"/>
              </w:tabs>
              <w:autoSpaceDE w:val="0"/>
              <w:autoSpaceDN w:val="0"/>
              <w:adjustRightInd w:val="0"/>
              <w:spacing w:after="0" w:line="240" w:lineRule="auto"/>
              <w:jc w:val="center"/>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для покраски 23 м</w:t>
            </w:r>
            <w:r w:rsidRPr="00335AC3">
              <w:rPr>
                <w:rFonts w:ascii="Times New Roman" w:eastAsia="Times New Roman" w:hAnsi="Times New Roman" w:cs="Times New Roman"/>
                <w:bCs/>
                <w:color w:val="000000" w:themeColor="text1"/>
                <w:vertAlign w:val="superscript"/>
                <w:lang w:eastAsia="ru-RU"/>
              </w:rPr>
              <w:t>2</w:t>
            </w:r>
            <w:r w:rsidRPr="00335AC3">
              <w:rPr>
                <w:rFonts w:ascii="Times New Roman" w:eastAsia="Times New Roman" w:hAnsi="Times New Roman" w:cs="Times New Roman"/>
                <w:bCs/>
                <w:color w:val="000000" w:themeColor="text1"/>
                <w:lang w:eastAsia="ru-RU"/>
              </w:rPr>
              <w:t xml:space="preserve"> поверхности металлической лестницы</w:t>
            </w:r>
          </w:p>
        </w:tc>
        <w:tc>
          <w:tcPr>
            <w:tcW w:w="6576" w:type="dxa"/>
            <w:shd w:val="clear" w:color="auto" w:fill="auto"/>
            <w:vAlign w:val="center"/>
          </w:tcPr>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Для наружных работ по металлу</w:t>
            </w:r>
          </w:p>
        </w:tc>
        <w:tc>
          <w:tcPr>
            <w:tcW w:w="3452" w:type="dxa"/>
          </w:tcPr>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35AC3" w:rsidRDefault="00A5387A" w:rsidP="006751D0">
            <w:pPr>
              <w:jc w:val="center"/>
              <w:rPr>
                <w:rFonts w:ascii="Times New Roman" w:hAnsi="Times New Roman" w:cs="Times New Roman"/>
              </w:rPr>
            </w:pPr>
          </w:p>
        </w:tc>
        <w:tc>
          <w:tcPr>
            <w:tcW w:w="2083" w:type="dxa"/>
            <w:vMerge/>
          </w:tcPr>
          <w:p w:rsidR="00A5387A" w:rsidRPr="00335AC3" w:rsidRDefault="00A5387A" w:rsidP="006751D0">
            <w:pPr>
              <w:tabs>
                <w:tab w:val="left" w:pos="231"/>
                <w:tab w:val="num" w:pos="1620"/>
              </w:tabs>
              <w:autoSpaceDE w:val="0"/>
              <w:autoSpaceDN w:val="0"/>
              <w:adjustRightInd w:val="0"/>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Степень блеска: матовая</w:t>
            </w:r>
          </w:p>
        </w:tc>
        <w:tc>
          <w:tcPr>
            <w:tcW w:w="3452" w:type="dxa"/>
          </w:tcPr>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35AC3" w:rsidRDefault="00A5387A" w:rsidP="006751D0">
            <w:pPr>
              <w:jc w:val="center"/>
              <w:rPr>
                <w:rFonts w:ascii="Times New Roman" w:hAnsi="Times New Roman" w:cs="Times New Roman"/>
              </w:rPr>
            </w:pPr>
          </w:p>
        </w:tc>
        <w:tc>
          <w:tcPr>
            <w:tcW w:w="2083" w:type="dxa"/>
            <w:vMerge/>
          </w:tcPr>
          <w:p w:rsidR="00A5387A" w:rsidRPr="00335AC3"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Цвет</w:t>
            </w:r>
          </w:p>
        </w:tc>
        <w:tc>
          <w:tcPr>
            <w:tcW w:w="3452" w:type="dxa"/>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черный</w:t>
            </w:r>
          </w:p>
        </w:tc>
      </w:tr>
      <w:tr w:rsidR="00335AC3" w:rsidRPr="003802AC" w:rsidTr="0040549C">
        <w:tc>
          <w:tcPr>
            <w:tcW w:w="561" w:type="dxa"/>
            <w:vMerge w:val="restart"/>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335AC3" w:rsidRPr="00335AC3" w:rsidRDefault="00335AC3" w:rsidP="006751D0">
            <w:pPr>
              <w:jc w:val="center"/>
              <w:rPr>
                <w:rFonts w:ascii="Times New Roman" w:hAnsi="Times New Roman" w:cs="Times New Roman"/>
              </w:rPr>
            </w:pPr>
            <w:r w:rsidRPr="00335AC3">
              <w:rPr>
                <w:rFonts w:ascii="Times New Roman" w:hAnsi="Times New Roman" w:cs="Times New Roman"/>
              </w:rPr>
              <w:t>Краска</w:t>
            </w:r>
          </w:p>
        </w:tc>
        <w:tc>
          <w:tcPr>
            <w:tcW w:w="2083" w:type="dxa"/>
            <w:vMerge w:val="restart"/>
          </w:tcPr>
          <w:p w:rsidR="00335AC3" w:rsidRPr="00335AC3" w:rsidRDefault="00335AC3" w:rsidP="006751D0">
            <w:pPr>
              <w:spacing w:after="0" w:line="240" w:lineRule="auto"/>
              <w:jc w:val="center"/>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для покраски</w:t>
            </w:r>
          </w:p>
          <w:p w:rsidR="00335AC3" w:rsidRPr="00335AC3" w:rsidRDefault="00335AC3" w:rsidP="006751D0">
            <w:pPr>
              <w:spacing w:after="0" w:line="240" w:lineRule="auto"/>
              <w:jc w:val="center"/>
              <w:rPr>
                <w:rFonts w:ascii="Times New Roman" w:eastAsia="Times New Roman" w:hAnsi="Times New Roman" w:cs="Times New Roman"/>
                <w:bCs/>
                <w:lang w:eastAsia="ru-RU"/>
              </w:rPr>
            </w:pPr>
            <w:r w:rsidRPr="00335AC3">
              <w:rPr>
                <w:rFonts w:ascii="Times New Roman" w:eastAsia="Times New Roman" w:hAnsi="Times New Roman" w:cs="Times New Roman"/>
                <w:bCs/>
                <w:color w:val="000000" w:themeColor="text1"/>
                <w:lang w:eastAsia="ru-RU"/>
              </w:rPr>
              <w:t>45,2 м</w:t>
            </w:r>
            <w:r w:rsidRPr="00335AC3">
              <w:rPr>
                <w:rFonts w:ascii="Times New Roman" w:eastAsia="Times New Roman" w:hAnsi="Times New Roman" w:cs="Times New Roman"/>
                <w:bCs/>
                <w:color w:val="000000" w:themeColor="text1"/>
                <w:vertAlign w:val="superscript"/>
                <w:lang w:eastAsia="ru-RU"/>
              </w:rPr>
              <w:t>2</w:t>
            </w:r>
            <w:r w:rsidRPr="00335AC3">
              <w:rPr>
                <w:rFonts w:ascii="Times New Roman" w:eastAsia="Times New Roman" w:hAnsi="Times New Roman" w:cs="Times New Roman"/>
                <w:bCs/>
                <w:color w:val="000000" w:themeColor="text1"/>
                <w:lang w:eastAsia="ru-RU"/>
              </w:rPr>
              <w:t xml:space="preserve"> бетонной поверхности</w:t>
            </w: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Масляная</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335AC3" w:rsidRPr="003802AC" w:rsidTr="0040549C">
        <w:tc>
          <w:tcPr>
            <w:tcW w:w="561" w:type="dxa"/>
            <w:vMerge/>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Pr="00335AC3" w:rsidRDefault="00335AC3" w:rsidP="006751D0">
            <w:pPr>
              <w:jc w:val="center"/>
              <w:rPr>
                <w:rFonts w:ascii="Times New Roman" w:hAnsi="Times New Roman" w:cs="Times New Roman"/>
              </w:rPr>
            </w:pPr>
          </w:p>
        </w:tc>
        <w:tc>
          <w:tcPr>
            <w:tcW w:w="2083" w:type="dxa"/>
            <w:vMerge/>
          </w:tcPr>
          <w:p w:rsidR="00335AC3" w:rsidRP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Для покраски бетонных поверхностей</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335AC3" w:rsidRPr="003802AC" w:rsidTr="0040549C">
        <w:tc>
          <w:tcPr>
            <w:tcW w:w="561" w:type="dxa"/>
            <w:vMerge/>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Pr="00335AC3" w:rsidRDefault="00335AC3" w:rsidP="006751D0">
            <w:pPr>
              <w:jc w:val="center"/>
              <w:rPr>
                <w:rFonts w:ascii="Times New Roman" w:hAnsi="Times New Roman" w:cs="Times New Roman"/>
              </w:rPr>
            </w:pPr>
          </w:p>
        </w:tc>
        <w:tc>
          <w:tcPr>
            <w:tcW w:w="2083" w:type="dxa"/>
            <w:vMerge/>
          </w:tcPr>
          <w:p w:rsidR="00335AC3" w:rsidRP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Степень блеска: матовая</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335AC3" w:rsidRPr="003802AC" w:rsidTr="0040549C">
        <w:tc>
          <w:tcPr>
            <w:tcW w:w="561" w:type="dxa"/>
            <w:vMerge/>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Pr="00335AC3" w:rsidRDefault="00335AC3" w:rsidP="006751D0">
            <w:pPr>
              <w:jc w:val="center"/>
              <w:rPr>
                <w:rFonts w:ascii="Times New Roman" w:hAnsi="Times New Roman" w:cs="Times New Roman"/>
              </w:rPr>
            </w:pPr>
          </w:p>
        </w:tc>
        <w:tc>
          <w:tcPr>
            <w:tcW w:w="2083" w:type="dxa"/>
            <w:vMerge/>
          </w:tcPr>
          <w:p w:rsidR="00335AC3" w:rsidRP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Время высыхания</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менее 36 часов</w:t>
            </w:r>
          </w:p>
        </w:tc>
      </w:tr>
      <w:tr w:rsidR="00335AC3" w:rsidRPr="003802AC" w:rsidTr="0040549C">
        <w:tc>
          <w:tcPr>
            <w:tcW w:w="561" w:type="dxa"/>
            <w:vMerge/>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Pr="00335AC3" w:rsidRDefault="00335AC3" w:rsidP="006751D0">
            <w:pPr>
              <w:jc w:val="center"/>
              <w:rPr>
                <w:rFonts w:ascii="Times New Roman" w:hAnsi="Times New Roman" w:cs="Times New Roman"/>
              </w:rPr>
            </w:pPr>
          </w:p>
        </w:tc>
        <w:tc>
          <w:tcPr>
            <w:tcW w:w="2083" w:type="dxa"/>
            <w:vMerge/>
          </w:tcPr>
          <w:p w:rsidR="00335AC3" w:rsidRP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Цвет</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согласовать с Заказчиком</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35AC3" w:rsidRDefault="00A5387A" w:rsidP="006751D0">
            <w:pPr>
              <w:jc w:val="center"/>
              <w:rPr>
                <w:rFonts w:ascii="Times New Roman" w:hAnsi="Times New Roman" w:cs="Times New Roman"/>
                <w:color w:val="000000" w:themeColor="text1"/>
              </w:rPr>
            </w:pPr>
            <w:r w:rsidRPr="00335AC3">
              <w:rPr>
                <w:rFonts w:ascii="Times New Roman" w:hAnsi="Times New Roman" w:cs="Times New Roman"/>
                <w:color w:val="000000" w:themeColor="text1"/>
              </w:rPr>
              <w:t>Грязезащитная решетка</w:t>
            </w:r>
          </w:p>
        </w:tc>
        <w:tc>
          <w:tcPr>
            <w:tcW w:w="2083" w:type="dxa"/>
            <w:vMerge w:val="restart"/>
          </w:tcPr>
          <w:p w:rsidR="00A5387A" w:rsidRPr="00335AC3" w:rsidRDefault="00A5387A" w:rsidP="006751D0">
            <w:pPr>
              <w:tabs>
                <w:tab w:val="left" w:pos="231"/>
                <w:tab w:val="num" w:pos="1620"/>
              </w:tabs>
              <w:autoSpaceDE w:val="0"/>
              <w:autoSpaceDN w:val="0"/>
              <w:adjustRightInd w:val="0"/>
              <w:spacing w:after="0" w:line="240" w:lineRule="auto"/>
              <w:jc w:val="center"/>
              <w:rPr>
                <w:rFonts w:ascii="Times New Roman" w:eastAsia="Times New Roman" w:hAnsi="Times New Roman" w:cs="Times New Roman"/>
                <w:bCs/>
                <w:color w:val="000000" w:themeColor="text1"/>
                <w:lang w:eastAsia="ru-RU"/>
              </w:rPr>
            </w:pPr>
          </w:p>
          <w:p w:rsidR="00A5387A" w:rsidRPr="00335AC3" w:rsidRDefault="00A5387A" w:rsidP="006751D0">
            <w:pPr>
              <w:tabs>
                <w:tab w:val="left" w:pos="231"/>
                <w:tab w:val="num" w:pos="1620"/>
              </w:tabs>
              <w:autoSpaceDE w:val="0"/>
              <w:autoSpaceDN w:val="0"/>
              <w:adjustRightInd w:val="0"/>
              <w:spacing w:after="0" w:line="240" w:lineRule="auto"/>
              <w:jc w:val="center"/>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1 шт.</w:t>
            </w:r>
          </w:p>
        </w:tc>
        <w:tc>
          <w:tcPr>
            <w:tcW w:w="6576" w:type="dxa"/>
            <w:shd w:val="clear" w:color="auto" w:fill="auto"/>
            <w:vAlign w:val="center"/>
          </w:tcPr>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Размеры:</w:t>
            </w:r>
          </w:p>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ширина</w:t>
            </w:r>
          </w:p>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длина</w:t>
            </w:r>
          </w:p>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толщина</w:t>
            </w:r>
          </w:p>
        </w:tc>
        <w:tc>
          <w:tcPr>
            <w:tcW w:w="3452" w:type="dxa"/>
          </w:tcPr>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p>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600 мм</w:t>
            </w:r>
          </w:p>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1000 мм</w:t>
            </w:r>
          </w:p>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50 мм</w:t>
            </w:r>
          </w:p>
        </w:tc>
      </w:tr>
      <w:tr w:rsidR="00A5387A" w:rsidRPr="003802AC" w:rsidTr="00335AC3">
        <w:trPr>
          <w:trHeight w:val="559"/>
        </w:trPr>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35AC3" w:rsidRDefault="00A5387A" w:rsidP="006751D0">
            <w:pPr>
              <w:jc w:val="center"/>
              <w:rPr>
                <w:rFonts w:ascii="Times New Roman" w:hAnsi="Times New Roman" w:cs="Times New Roman"/>
                <w:color w:val="000000" w:themeColor="text1"/>
              </w:rPr>
            </w:pPr>
          </w:p>
        </w:tc>
        <w:tc>
          <w:tcPr>
            <w:tcW w:w="2083" w:type="dxa"/>
            <w:vMerge/>
          </w:tcPr>
          <w:p w:rsidR="00A5387A" w:rsidRPr="00335AC3" w:rsidRDefault="00A5387A" w:rsidP="006751D0">
            <w:pPr>
              <w:tabs>
                <w:tab w:val="left" w:pos="231"/>
                <w:tab w:val="num" w:pos="1620"/>
              </w:tabs>
              <w:autoSpaceDE w:val="0"/>
              <w:autoSpaceDN w:val="0"/>
              <w:adjustRightInd w:val="0"/>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A5387A" w:rsidRPr="00335AC3" w:rsidRDefault="00335AC3"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Материал: металл</w:t>
            </w:r>
          </w:p>
        </w:tc>
        <w:tc>
          <w:tcPr>
            <w:tcW w:w="3452" w:type="dxa"/>
          </w:tcPr>
          <w:p w:rsidR="00A5387A" w:rsidRPr="00335AC3" w:rsidRDefault="00A5387A" w:rsidP="006751D0">
            <w:pPr>
              <w:tabs>
                <w:tab w:val="left" w:pos="231"/>
                <w:tab w:val="num" w:pos="162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335AC3">
              <w:rPr>
                <w:rFonts w:ascii="Times New Roman" w:eastAsia="Times New Roman" w:hAnsi="Times New Roman" w:cs="Times New Roman"/>
                <w:bCs/>
                <w:color w:val="000000" w:themeColor="text1"/>
                <w:lang w:eastAsia="ru-RU"/>
              </w:rPr>
              <w:t>соответствие</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35AC3" w:rsidRDefault="00A5387A" w:rsidP="006751D0">
            <w:pPr>
              <w:jc w:val="center"/>
              <w:rPr>
                <w:rFonts w:ascii="Times New Roman" w:hAnsi="Times New Roman" w:cs="Times New Roman"/>
              </w:rPr>
            </w:pPr>
            <w:r w:rsidRPr="00335AC3">
              <w:rPr>
                <w:rFonts w:ascii="Times New Roman" w:hAnsi="Times New Roman" w:cs="Times New Roman"/>
              </w:rPr>
              <w:t>Ограничитель открывания дверей</w:t>
            </w:r>
          </w:p>
        </w:tc>
        <w:tc>
          <w:tcPr>
            <w:tcW w:w="2083" w:type="dxa"/>
            <w:vMerge w:val="restart"/>
          </w:tcPr>
          <w:p w:rsidR="00A5387A" w:rsidRPr="00335AC3" w:rsidRDefault="00A5387A" w:rsidP="006751D0">
            <w:pPr>
              <w:spacing w:after="0" w:line="240" w:lineRule="auto"/>
              <w:jc w:val="center"/>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10 шт.</w:t>
            </w:r>
          </w:p>
        </w:tc>
        <w:tc>
          <w:tcPr>
            <w:tcW w:w="6576" w:type="dxa"/>
            <w:shd w:val="clear" w:color="auto" w:fill="auto"/>
            <w:vAlign w:val="center"/>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Тип - напольный</w:t>
            </w:r>
          </w:p>
        </w:tc>
        <w:tc>
          <w:tcPr>
            <w:tcW w:w="3452" w:type="dxa"/>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35AC3" w:rsidRDefault="00A5387A" w:rsidP="006751D0">
            <w:pPr>
              <w:jc w:val="center"/>
              <w:rPr>
                <w:rFonts w:ascii="Times New Roman" w:hAnsi="Times New Roman" w:cs="Times New Roman"/>
              </w:rPr>
            </w:pPr>
          </w:p>
        </w:tc>
        <w:tc>
          <w:tcPr>
            <w:tcW w:w="2083" w:type="dxa"/>
            <w:vMerge/>
          </w:tcPr>
          <w:p w:rsidR="00A5387A" w:rsidRPr="00335AC3"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Основание - металл</w:t>
            </w:r>
          </w:p>
        </w:tc>
        <w:tc>
          <w:tcPr>
            <w:tcW w:w="3452" w:type="dxa"/>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35AC3" w:rsidRDefault="00A5387A" w:rsidP="006751D0">
            <w:pPr>
              <w:jc w:val="center"/>
              <w:rPr>
                <w:rFonts w:ascii="Times New Roman" w:hAnsi="Times New Roman" w:cs="Times New Roman"/>
              </w:rPr>
            </w:pPr>
          </w:p>
        </w:tc>
        <w:tc>
          <w:tcPr>
            <w:tcW w:w="2083" w:type="dxa"/>
            <w:vMerge/>
          </w:tcPr>
          <w:p w:rsidR="00A5387A" w:rsidRPr="00335AC3"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Диаметр</w:t>
            </w:r>
          </w:p>
        </w:tc>
        <w:tc>
          <w:tcPr>
            <w:tcW w:w="3452" w:type="dxa"/>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30 мм</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35AC3" w:rsidRDefault="00A5387A" w:rsidP="006751D0">
            <w:pPr>
              <w:jc w:val="center"/>
              <w:rPr>
                <w:rFonts w:ascii="Times New Roman" w:hAnsi="Times New Roman" w:cs="Times New Roman"/>
              </w:rPr>
            </w:pPr>
          </w:p>
        </w:tc>
        <w:tc>
          <w:tcPr>
            <w:tcW w:w="2083" w:type="dxa"/>
            <w:vMerge/>
          </w:tcPr>
          <w:p w:rsidR="00A5387A" w:rsidRPr="00335AC3"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Наличие канавки с резиновым уплотнителем</w:t>
            </w:r>
          </w:p>
        </w:tc>
        <w:tc>
          <w:tcPr>
            <w:tcW w:w="3452" w:type="dxa"/>
          </w:tcPr>
          <w:p w:rsidR="00A5387A" w:rsidRPr="00335AC3" w:rsidRDefault="00A5387A"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335AC3" w:rsidRPr="003802AC" w:rsidTr="0040549C">
        <w:tc>
          <w:tcPr>
            <w:tcW w:w="561" w:type="dxa"/>
            <w:vMerge w:val="restart"/>
            <w:shd w:val="clear" w:color="auto" w:fill="auto"/>
            <w:vAlign w:val="center"/>
          </w:tcPr>
          <w:p w:rsidR="00335AC3" w:rsidRPr="00335AC3"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335AC3" w:rsidRPr="00335AC3" w:rsidRDefault="00335AC3" w:rsidP="006751D0">
            <w:pPr>
              <w:jc w:val="center"/>
              <w:rPr>
                <w:rFonts w:ascii="Times New Roman" w:hAnsi="Times New Roman" w:cs="Times New Roman"/>
              </w:rPr>
            </w:pPr>
            <w:r w:rsidRPr="00335AC3">
              <w:rPr>
                <w:rFonts w:ascii="Times New Roman" w:hAnsi="Times New Roman" w:cs="Times New Roman"/>
              </w:rPr>
              <w:t>Уголок</w:t>
            </w:r>
          </w:p>
        </w:tc>
        <w:tc>
          <w:tcPr>
            <w:tcW w:w="2083" w:type="dxa"/>
            <w:vMerge w:val="restart"/>
          </w:tcPr>
          <w:p w:rsidR="00335AC3" w:rsidRPr="00335AC3" w:rsidRDefault="00335AC3" w:rsidP="006751D0">
            <w:pPr>
              <w:spacing w:after="0" w:line="240" w:lineRule="auto"/>
              <w:jc w:val="center"/>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90,0 пог.м</w:t>
            </w: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Материал - алюминий</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335AC3" w:rsidRPr="003802AC" w:rsidTr="0040549C">
        <w:tc>
          <w:tcPr>
            <w:tcW w:w="561" w:type="dxa"/>
            <w:vMerge/>
            <w:shd w:val="clear" w:color="auto" w:fill="auto"/>
            <w:vAlign w:val="center"/>
          </w:tcPr>
          <w:p w:rsidR="00335AC3" w:rsidRPr="00335AC3"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Pr="00335AC3" w:rsidRDefault="00335AC3" w:rsidP="006751D0">
            <w:pPr>
              <w:jc w:val="center"/>
              <w:rPr>
                <w:rFonts w:ascii="Times New Roman" w:hAnsi="Times New Roman" w:cs="Times New Roman"/>
              </w:rPr>
            </w:pPr>
          </w:p>
        </w:tc>
        <w:tc>
          <w:tcPr>
            <w:tcW w:w="2083" w:type="dxa"/>
            <w:vMerge/>
          </w:tcPr>
          <w:p w:rsidR="00335AC3" w:rsidRP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Размер</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30*30 мм</w:t>
            </w:r>
          </w:p>
        </w:tc>
      </w:tr>
      <w:tr w:rsidR="00335AC3" w:rsidRPr="003802AC" w:rsidTr="0040549C">
        <w:tc>
          <w:tcPr>
            <w:tcW w:w="561" w:type="dxa"/>
            <w:vMerge/>
            <w:shd w:val="clear" w:color="auto" w:fill="auto"/>
            <w:vAlign w:val="center"/>
          </w:tcPr>
          <w:p w:rsidR="00335AC3" w:rsidRPr="00335AC3"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Pr="00335AC3" w:rsidRDefault="00335AC3" w:rsidP="006751D0">
            <w:pPr>
              <w:jc w:val="center"/>
              <w:rPr>
                <w:rFonts w:ascii="Times New Roman" w:hAnsi="Times New Roman" w:cs="Times New Roman"/>
              </w:rPr>
            </w:pPr>
          </w:p>
        </w:tc>
        <w:tc>
          <w:tcPr>
            <w:tcW w:w="2083" w:type="dxa"/>
            <w:vMerge/>
          </w:tcPr>
          <w:p w:rsidR="00335AC3" w:rsidRP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Устанавливается на углах стен</w:t>
            </w:r>
          </w:p>
        </w:tc>
        <w:tc>
          <w:tcPr>
            <w:tcW w:w="3452" w:type="dxa"/>
          </w:tcPr>
          <w:p w:rsidR="00335AC3" w:rsidRPr="00335AC3" w:rsidRDefault="00335AC3" w:rsidP="006751D0">
            <w:pPr>
              <w:spacing w:after="0" w:line="240" w:lineRule="auto"/>
              <w:jc w:val="both"/>
              <w:rPr>
                <w:rFonts w:ascii="Times New Roman" w:eastAsia="Times New Roman" w:hAnsi="Times New Roman" w:cs="Times New Roman"/>
                <w:bCs/>
                <w:lang w:eastAsia="ru-RU"/>
              </w:rPr>
            </w:pPr>
            <w:r w:rsidRPr="00335AC3">
              <w:rPr>
                <w:rFonts w:ascii="Times New Roman" w:eastAsia="Times New Roman" w:hAnsi="Times New Roman" w:cs="Times New Roman"/>
                <w:bCs/>
                <w:lang w:eastAsia="ru-RU"/>
              </w:rPr>
              <w:t>соответствие</w:t>
            </w:r>
          </w:p>
        </w:tc>
      </w:tr>
      <w:tr w:rsidR="0060638E" w:rsidRPr="003802AC" w:rsidTr="0040549C">
        <w:tc>
          <w:tcPr>
            <w:tcW w:w="561" w:type="dxa"/>
            <w:vMerge w:val="restart"/>
            <w:shd w:val="clear" w:color="auto" w:fill="auto"/>
            <w:vAlign w:val="center"/>
          </w:tcPr>
          <w:p w:rsidR="0060638E" w:rsidRPr="003802AC" w:rsidRDefault="0060638E"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60638E" w:rsidRPr="006F3E10" w:rsidRDefault="0060638E" w:rsidP="006751D0">
            <w:pPr>
              <w:jc w:val="center"/>
              <w:rPr>
                <w:rFonts w:ascii="Times New Roman" w:hAnsi="Times New Roman" w:cs="Times New Roman"/>
                <w:highlight w:val="yellow"/>
              </w:rPr>
            </w:pPr>
            <w:r w:rsidRPr="0060638E">
              <w:rPr>
                <w:rFonts w:ascii="Times New Roman" w:hAnsi="Times New Roman" w:cs="Times New Roman"/>
              </w:rPr>
              <w:t>Керамическая плитка</w:t>
            </w:r>
          </w:p>
        </w:tc>
        <w:tc>
          <w:tcPr>
            <w:tcW w:w="2083" w:type="dxa"/>
            <w:vMerge w:val="restart"/>
          </w:tcPr>
          <w:p w:rsidR="0060638E" w:rsidRDefault="0060638E" w:rsidP="006751D0">
            <w:pPr>
              <w:spacing w:after="0" w:line="240" w:lineRule="auto"/>
              <w:jc w:val="center"/>
              <w:rPr>
                <w:rFonts w:ascii="Times New Roman" w:eastAsia="Times New Roman" w:hAnsi="Times New Roman" w:cs="Times New Roman"/>
                <w:bCs/>
                <w:lang w:eastAsia="ru-RU"/>
              </w:rPr>
            </w:pPr>
          </w:p>
          <w:p w:rsidR="0060638E" w:rsidRDefault="0060638E" w:rsidP="006751D0">
            <w:pPr>
              <w:spacing w:after="0" w:line="240" w:lineRule="auto"/>
              <w:jc w:val="center"/>
              <w:rPr>
                <w:rFonts w:ascii="Times New Roman" w:eastAsia="Times New Roman" w:hAnsi="Times New Roman" w:cs="Times New Roman"/>
                <w:bCs/>
                <w:lang w:eastAsia="ru-RU"/>
              </w:rPr>
            </w:pPr>
          </w:p>
          <w:p w:rsidR="0060638E" w:rsidRPr="003802AC" w:rsidRDefault="0060638E" w:rsidP="006751D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 м</w:t>
            </w:r>
            <w:r w:rsidRPr="0060638E">
              <w:rPr>
                <w:rFonts w:ascii="Times New Roman" w:eastAsia="Times New Roman" w:hAnsi="Times New Roman" w:cs="Times New Roman"/>
                <w:bCs/>
                <w:vertAlign w:val="superscript"/>
                <w:lang w:eastAsia="ru-RU"/>
              </w:rPr>
              <w:t>2</w:t>
            </w:r>
          </w:p>
        </w:tc>
        <w:tc>
          <w:tcPr>
            <w:tcW w:w="6576" w:type="dxa"/>
            <w:shd w:val="clear" w:color="auto" w:fill="auto"/>
            <w:vAlign w:val="center"/>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Размер</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Длина</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Ширина</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Толщина</w:t>
            </w:r>
          </w:p>
        </w:tc>
        <w:tc>
          <w:tcPr>
            <w:tcW w:w="3452" w:type="dxa"/>
          </w:tcPr>
          <w:p w:rsidR="0060638E" w:rsidRDefault="0060638E" w:rsidP="006751D0">
            <w:pPr>
              <w:spacing w:after="0" w:line="240" w:lineRule="auto"/>
              <w:jc w:val="both"/>
              <w:rPr>
                <w:rFonts w:ascii="Times New Roman" w:eastAsia="Times New Roman" w:hAnsi="Times New Roman" w:cs="Times New Roman"/>
                <w:bCs/>
                <w:lang w:eastAsia="ru-RU"/>
              </w:rPr>
            </w:pP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300 мм</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200 мм</w:t>
            </w:r>
          </w:p>
          <w:p w:rsidR="0060638E" w:rsidRPr="003802AC"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более 6 мм</w:t>
            </w:r>
          </w:p>
        </w:tc>
      </w:tr>
      <w:tr w:rsidR="0060638E" w:rsidRPr="003802AC" w:rsidTr="0040549C">
        <w:tc>
          <w:tcPr>
            <w:tcW w:w="561" w:type="dxa"/>
            <w:vMerge/>
            <w:shd w:val="clear" w:color="auto" w:fill="auto"/>
            <w:vAlign w:val="center"/>
          </w:tcPr>
          <w:p w:rsidR="0060638E" w:rsidRPr="003802AC" w:rsidRDefault="0060638E"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60638E" w:rsidRPr="006F3E10" w:rsidRDefault="0060638E" w:rsidP="006751D0">
            <w:pPr>
              <w:jc w:val="center"/>
              <w:rPr>
                <w:rFonts w:ascii="Times New Roman" w:hAnsi="Times New Roman" w:cs="Times New Roman"/>
                <w:highlight w:val="yellow"/>
              </w:rPr>
            </w:pPr>
          </w:p>
        </w:tc>
        <w:tc>
          <w:tcPr>
            <w:tcW w:w="2083" w:type="dxa"/>
            <w:vMerge/>
          </w:tcPr>
          <w:p w:rsidR="0060638E" w:rsidRDefault="0060638E"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Цвет</w:t>
            </w:r>
          </w:p>
        </w:tc>
        <w:tc>
          <w:tcPr>
            <w:tcW w:w="3452" w:type="dxa"/>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согласовать с Заказчиком</w:t>
            </w:r>
          </w:p>
        </w:tc>
      </w:tr>
      <w:tr w:rsidR="0060638E" w:rsidRPr="003802AC" w:rsidTr="0040549C">
        <w:tc>
          <w:tcPr>
            <w:tcW w:w="561" w:type="dxa"/>
            <w:vMerge/>
            <w:shd w:val="clear" w:color="auto" w:fill="auto"/>
            <w:vAlign w:val="center"/>
          </w:tcPr>
          <w:p w:rsidR="0060638E" w:rsidRPr="003802AC" w:rsidRDefault="0060638E"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60638E" w:rsidRPr="006F3E10" w:rsidRDefault="0060638E" w:rsidP="006751D0">
            <w:pPr>
              <w:jc w:val="center"/>
              <w:rPr>
                <w:rFonts w:ascii="Times New Roman" w:hAnsi="Times New Roman" w:cs="Times New Roman"/>
                <w:highlight w:val="yellow"/>
              </w:rPr>
            </w:pPr>
          </w:p>
        </w:tc>
        <w:tc>
          <w:tcPr>
            <w:tcW w:w="2083" w:type="dxa"/>
            <w:vMerge/>
          </w:tcPr>
          <w:p w:rsidR="0060638E" w:rsidRDefault="0060638E"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Настенная, для внутренней отделки</w:t>
            </w:r>
          </w:p>
        </w:tc>
        <w:tc>
          <w:tcPr>
            <w:tcW w:w="3452" w:type="dxa"/>
          </w:tcPr>
          <w:p w:rsidR="0060638E" w:rsidRDefault="0060638E" w:rsidP="006751D0">
            <w:pPr>
              <w:spacing w:after="0" w:line="240" w:lineRule="auto"/>
              <w:jc w:val="both"/>
              <w:rPr>
                <w:rFonts w:ascii="Times New Roman" w:eastAsia="Times New Roman" w:hAnsi="Times New Roman" w:cs="Times New Roman"/>
                <w:bCs/>
                <w:lang w:eastAsia="ru-RU"/>
              </w:rPr>
            </w:pPr>
            <w:r w:rsidRPr="006F3E10">
              <w:rPr>
                <w:rFonts w:ascii="Times New Roman" w:eastAsia="Times New Roman" w:hAnsi="Times New Roman" w:cs="Times New Roman"/>
                <w:bCs/>
                <w:lang w:eastAsia="ru-RU"/>
              </w:rPr>
              <w:t>соответствие</w:t>
            </w:r>
          </w:p>
        </w:tc>
      </w:tr>
      <w:tr w:rsidR="0060638E" w:rsidRPr="003802AC" w:rsidTr="0040549C">
        <w:tc>
          <w:tcPr>
            <w:tcW w:w="561" w:type="dxa"/>
            <w:vMerge w:val="restart"/>
            <w:shd w:val="clear" w:color="auto" w:fill="auto"/>
            <w:vAlign w:val="center"/>
          </w:tcPr>
          <w:p w:rsidR="0060638E" w:rsidRPr="003802AC" w:rsidRDefault="0060638E"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60638E" w:rsidRPr="0060638E" w:rsidRDefault="0060638E" w:rsidP="006751D0">
            <w:pPr>
              <w:jc w:val="center"/>
              <w:rPr>
                <w:rFonts w:ascii="Times New Roman" w:hAnsi="Times New Roman" w:cs="Times New Roman"/>
              </w:rPr>
            </w:pPr>
            <w:r w:rsidRPr="0060638E">
              <w:rPr>
                <w:rFonts w:ascii="Times New Roman" w:hAnsi="Times New Roman" w:cs="Times New Roman"/>
              </w:rPr>
              <w:t>Керамическая плитка</w:t>
            </w:r>
          </w:p>
        </w:tc>
        <w:tc>
          <w:tcPr>
            <w:tcW w:w="2083" w:type="dxa"/>
            <w:vMerge w:val="restart"/>
          </w:tcPr>
          <w:p w:rsidR="0060638E" w:rsidRDefault="0060638E" w:rsidP="006751D0">
            <w:pPr>
              <w:spacing w:after="0" w:line="240" w:lineRule="auto"/>
              <w:jc w:val="center"/>
              <w:rPr>
                <w:rFonts w:ascii="Times New Roman" w:eastAsia="Times New Roman" w:hAnsi="Times New Roman" w:cs="Times New Roman"/>
                <w:bCs/>
                <w:lang w:eastAsia="ru-RU"/>
              </w:rPr>
            </w:pPr>
          </w:p>
          <w:p w:rsidR="0060638E" w:rsidRDefault="0060638E" w:rsidP="006751D0">
            <w:pPr>
              <w:spacing w:after="0" w:line="240" w:lineRule="auto"/>
              <w:jc w:val="center"/>
              <w:rPr>
                <w:rFonts w:ascii="Times New Roman" w:eastAsia="Times New Roman" w:hAnsi="Times New Roman" w:cs="Times New Roman"/>
                <w:bCs/>
                <w:lang w:eastAsia="ru-RU"/>
              </w:rPr>
            </w:pPr>
          </w:p>
          <w:p w:rsidR="0060638E" w:rsidRDefault="0060638E" w:rsidP="006751D0">
            <w:pPr>
              <w:spacing w:after="0" w:line="240" w:lineRule="auto"/>
              <w:jc w:val="center"/>
              <w:rPr>
                <w:rFonts w:ascii="Times New Roman" w:eastAsia="Times New Roman" w:hAnsi="Times New Roman" w:cs="Times New Roman"/>
                <w:bCs/>
                <w:lang w:eastAsia="ru-RU"/>
              </w:rPr>
            </w:pPr>
          </w:p>
          <w:p w:rsidR="0060638E" w:rsidRPr="0060638E" w:rsidRDefault="0060638E" w:rsidP="006751D0">
            <w:pPr>
              <w:spacing w:after="0" w:line="240" w:lineRule="auto"/>
              <w:jc w:val="center"/>
              <w:rPr>
                <w:rFonts w:ascii="Times New Roman" w:eastAsia="Times New Roman" w:hAnsi="Times New Roman" w:cs="Times New Roman"/>
                <w:bCs/>
                <w:lang w:eastAsia="ru-RU"/>
              </w:rPr>
            </w:pPr>
            <w:r w:rsidRPr="0060638E">
              <w:rPr>
                <w:rFonts w:ascii="Times New Roman" w:eastAsia="Times New Roman" w:hAnsi="Times New Roman" w:cs="Times New Roman"/>
                <w:bCs/>
                <w:lang w:eastAsia="ru-RU"/>
              </w:rPr>
              <w:t>35,2 м</w:t>
            </w:r>
            <w:r w:rsidRPr="0060638E">
              <w:rPr>
                <w:rFonts w:ascii="Times New Roman" w:eastAsia="Times New Roman" w:hAnsi="Times New Roman" w:cs="Times New Roman"/>
                <w:bCs/>
                <w:vertAlign w:val="superscript"/>
                <w:lang w:eastAsia="ru-RU"/>
              </w:rPr>
              <w:t>2</w:t>
            </w:r>
          </w:p>
        </w:tc>
        <w:tc>
          <w:tcPr>
            <w:tcW w:w="6576" w:type="dxa"/>
            <w:shd w:val="clear" w:color="auto" w:fill="auto"/>
            <w:vAlign w:val="center"/>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Размер</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Длина</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Ширина</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Толщина</w:t>
            </w:r>
          </w:p>
        </w:tc>
        <w:tc>
          <w:tcPr>
            <w:tcW w:w="3452" w:type="dxa"/>
          </w:tcPr>
          <w:p w:rsidR="0060638E" w:rsidRDefault="0060638E" w:rsidP="006751D0">
            <w:pPr>
              <w:spacing w:after="0" w:line="240" w:lineRule="auto"/>
              <w:jc w:val="both"/>
              <w:rPr>
                <w:rFonts w:ascii="Times New Roman" w:eastAsia="Times New Roman" w:hAnsi="Times New Roman" w:cs="Times New Roman"/>
                <w:bCs/>
                <w:lang w:eastAsia="ru-RU"/>
              </w:rPr>
            </w:pP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300 мм</w:t>
            </w:r>
          </w:p>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300 мм</w:t>
            </w:r>
          </w:p>
          <w:p w:rsidR="0060638E" w:rsidRPr="003802AC"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более 6 мм</w:t>
            </w:r>
          </w:p>
        </w:tc>
      </w:tr>
      <w:tr w:rsidR="0060638E" w:rsidRPr="003802AC" w:rsidTr="0040549C">
        <w:tc>
          <w:tcPr>
            <w:tcW w:w="561" w:type="dxa"/>
            <w:vMerge/>
            <w:shd w:val="clear" w:color="auto" w:fill="auto"/>
            <w:vAlign w:val="center"/>
          </w:tcPr>
          <w:p w:rsidR="0060638E" w:rsidRPr="003802AC" w:rsidRDefault="0060638E"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60638E" w:rsidRPr="006F3E10" w:rsidRDefault="0060638E" w:rsidP="006751D0">
            <w:pPr>
              <w:jc w:val="center"/>
              <w:rPr>
                <w:rFonts w:ascii="Times New Roman" w:hAnsi="Times New Roman" w:cs="Times New Roman"/>
                <w:highlight w:val="yellow"/>
              </w:rPr>
            </w:pPr>
          </w:p>
        </w:tc>
        <w:tc>
          <w:tcPr>
            <w:tcW w:w="2083" w:type="dxa"/>
            <w:vMerge/>
          </w:tcPr>
          <w:p w:rsidR="0060638E" w:rsidRDefault="0060638E"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Тип поверхности – неглазурованная с антискользящим покрытием</w:t>
            </w:r>
          </w:p>
        </w:tc>
        <w:tc>
          <w:tcPr>
            <w:tcW w:w="3452" w:type="dxa"/>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соответствие</w:t>
            </w:r>
          </w:p>
        </w:tc>
      </w:tr>
      <w:tr w:rsidR="0060638E" w:rsidRPr="003802AC" w:rsidTr="0040549C">
        <w:tc>
          <w:tcPr>
            <w:tcW w:w="561" w:type="dxa"/>
            <w:vMerge/>
            <w:shd w:val="clear" w:color="auto" w:fill="auto"/>
            <w:vAlign w:val="center"/>
          </w:tcPr>
          <w:p w:rsidR="0060638E" w:rsidRPr="003802AC" w:rsidRDefault="0060638E"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60638E" w:rsidRPr="006F3E10" w:rsidRDefault="0060638E" w:rsidP="006751D0">
            <w:pPr>
              <w:jc w:val="center"/>
              <w:rPr>
                <w:rFonts w:ascii="Times New Roman" w:hAnsi="Times New Roman" w:cs="Times New Roman"/>
                <w:highlight w:val="yellow"/>
              </w:rPr>
            </w:pPr>
          </w:p>
        </w:tc>
        <w:tc>
          <w:tcPr>
            <w:tcW w:w="2083" w:type="dxa"/>
            <w:vMerge/>
          </w:tcPr>
          <w:p w:rsidR="0060638E" w:rsidRDefault="0060638E"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Цвет</w:t>
            </w:r>
          </w:p>
        </w:tc>
        <w:tc>
          <w:tcPr>
            <w:tcW w:w="3452" w:type="dxa"/>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согласовать с Заказчиком</w:t>
            </w:r>
          </w:p>
        </w:tc>
      </w:tr>
      <w:tr w:rsidR="0060638E" w:rsidRPr="003802AC" w:rsidTr="0040549C">
        <w:tc>
          <w:tcPr>
            <w:tcW w:w="561" w:type="dxa"/>
            <w:vMerge/>
            <w:shd w:val="clear" w:color="auto" w:fill="auto"/>
            <w:vAlign w:val="center"/>
          </w:tcPr>
          <w:p w:rsidR="0060638E" w:rsidRPr="003802AC" w:rsidRDefault="0060638E"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60638E" w:rsidRPr="006F3E10" w:rsidRDefault="0060638E" w:rsidP="006751D0">
            <w:pPr>
              <w:jc w:val="center"/>
              <w:rPr>
                <w:rFonts w:ascii="Times New Roman" w:hAnsi="Times New Roman" w:cs="Times New Roman"/>
                <w:highlight w:val="yellow"/>
              </w:rPr>
            </w:pPr>
          </w:p>
        </w:tc>
        <w:tc>
          <w:tcPr>
            <w:tcW w:w="2083" w:type="dxa"/>
            <w:vMerge/>
          </w:tcPr>
          <w:p w:rsidR="0060638E" w:rsidRDefault="0060638E"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60638E"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Напольная, для внутренней отделки</w:t>
            </w:r>
          </w:p>
        </w:tc>
        <w:tc>
          <w:tcPr>
            <w:tcW w:w="3452" w:type="dxa"/>
          </w:tcPr>
          <w:p w:rsidR="0060638E" w:rsidRDefault="0060638E" w:rsidP="006751D0">
            <w:pPr>
              <w:spacing w:after="0" w:line="240" w:lineRule="auto"/>
              <w:jc w:val="both"/>
              <w:rPr>
                <w:rFonts w:ascii="Times New Roman" w:eastAsia="Times New Roman" w:hAnsi="Times New Roman" w:cs="Times New Roman"/>
                <w:bCs/>
                <w:lang w:eastAsia="ru-RU"/>
              </w:rPr>
            </w:pPr>
            <w:r w:rsidRPr="006F3E10">
              <w:rPr>
                <w:rFonts w:ascii="Times New Roman" w:eastAsia="Times New Roman" w:hAnsi="Times New Roman" w:cs="Times New Roman"/>
                <w:bCs/>
                <w:lang w:eastAsia="ru-RU"/>
              </w:rPr>
              <w:t>соответствие</w:t>
            </w:r>
          </w:p>
        </w:tc>
      </w:tr>
      <w:tr w:rsidR="00335AC3" w:rsidRPr="003802AC" w:rsidTr="0040549C">
        <w:tc>
          <w:tcPr>
            <w:tcW w:w="561" w:type="dxa"/>
            <w:vMerge w:val="restart"/>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335AC3" w:rsidRDefault="00335AC3" w:rsidP="006751D0">
            <w:pPr>
              <w:jc w:val="center"/>
              <w:rPr>
                <w:rFonts w:ascii="Times New Roman" w:hAnsi="Times New Roman" w:cs="Times New Roman"/>
              </w:rPr>
            </w:pPr>
            <w:r>
              <w:rPr>
                <w:rFonts w:ascii="Times New Roman" w:hAnsi="Times New Roman" w:cs="Times New Roman"/>
              </w:rPr>
              <w:t>Керамическая плитка</w:t>
            </w:r>
          </w:p>
        </w:tc>
        <w:tc>
          <w:tcPr>
            <w:tcW w:w="2083" w:type="dxa"/>
            <w:vMerge w:val="restart"/>
          </w:tcPr>
          <w:p w:rsidR="0060638E" w:rsidRDefault="0060638E" w:rsidP="006751D0">
            <w:pPr>
              <w:spacing w:after="0" w:line="240" w:lineRule="auto"/>
              <w:jc w:val="center"/>
              <w:rPr>
                <w:rFonts w:ascii="Times New Roman" w:eastAsia="Times New Roman" w:hAnsi="Times New Roman" w:cs="Times New Roman"/>
                <w:bCs/>
                <w:lang w:eastAsia="ru-RU"/>
              </w:rPr>
            </w:pPr>
          </w:p>
          <w:p w:rsidR="0060638E" w:rsidRDefault="0060638E" w:rsidP="006751D0">
            <w:pPr>
              <w:spacing w:after="0" w:line="240" w:lineRule="auto"/>
              <w:jc w:val="center"/>
              <w:rPr>
                <w:rFonts w:ascii="Times New Roman" w:eastAsia="Times New Roman" w:hAnsi="Times New Roman" w:cs="Times New Roman"/>
                <w:bCs/>
                <w:lang w:eastAsia="ru-RU"/>
              </w:rPr>
            </w:pPr>
          </w:p>
          <w:p w:rsidR="0060638E" w:rsidRDefault="0060638E" w:rsidP="006751D0">
            <w:pPr>
              <w:spacing w:after="0" w:line="240" w:lineRule="auto"/>
              <w:jc w:val="center"/>
              <w:rPr>
                <w:rFonts w:ascii="Times New Roman" w:eastAsia="Times New Roman" w:hAnsi="Times New Roman" w:cs="Times New Roman"/>
                <w:bCs/>
                <w:lang w:eastAsia="ru-RU"/>
              </w:rPr>
            </w:pPr>
          </w:p>
          <w:p w:rsidR="00335AC3" w:rsidRDefault="00335AC3" w:rsidP="006751D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м</w:t>
            </w:r>
            <w:r w:rsidRPr="00335AC3">
              <w:rPr>
                <w:rFonts w:ascii="Times New Roman" w:eastAsia="Times New Roman" w:hAnsi="Times New Roman" w:cs="Times New Roman"/>
                <w:bCs/>
                <w:vertAlign w:val="superscript"/>
                <w:lang w:eastAsia="ru-RU"/>
              </w:rPr>
              <w:t>2</w:t>
            </w:r>
          </w:p>
        </w:tc>
        <w:tc>
          <w:tcPr>
            <w:tcW w:w="6576" w:type="dxa"/>
            <w:shd w:val="clear" w:color="auto" w:fill="auto"/>
            <w:vAlign w:val="center"/>
          </w:tcPr>
          <w:p w:rsidR="00335AC3"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Размер</w:t>
            </w:r>
          </w:p>
          <w:p w:rsidR="006F3E10"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Длина</w:t>
            </w:r>
          </w:p>
          <w:p w:rsidR="006F3E10"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Ширина</w:t>
            </w:r>
          </w:p>
          <w:p w:rsidR="006F3E10"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Толщина</w:t>
            </w:r>
          </w:p>
        </w:tc>
        <w:tc>
          <w:tcPr>
            <w:tcW w:w="3452" w:type="dxa"/>
          </w:tcPr>
          <w:p w:rsidR="006F3E10" w:rsidRDefault="006F3E10" w:rsidP="006751D0">
            <w:pPr>
              <w:spacing w:after="0" w:line="240" w:lineRule="auto"/>
              <w:jc w:val="both"/>
              <w:rPr>
                <w:rFonts w:ascii="Times New Roman" w:eastAsia="Times New Roman" w:hAnsi="Times New Roman" w:cs="Times New Roman"/>
                <w:bCs/>
                <w:lang w:eastAsia="ru-RU"/>
              </w:rPr>
            </w:pPr>
          </w:p>
          <w:p w:rsidR="006F3E10"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300 мм</w:t>
            </w:r>
          </w:p>
          <w:p w:rsidR="00335AC3" w:rsidRDefault="00335AC3"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300 мм</w:t>
            </w:r>
          </w:p>
          <w:p w:rsidR="006F3E10" w:rsidRPr="003802AC" w:rsidRDefault="0060638E"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w:t>
            </w:r>
            <w:r w:rsidR="006F3E10">
              <w:rPr>
                <w:rFonts w:ascii="Times New Roman" w:eastAsia="Times New Roman" w:hAnsi="Times New Roman" w:cs="Times New Roman"/>
                <w:bCs/>
                <w:lang w:eastAsia="ru-RU"/>
              </w:rPr>
              <w:t>олее 6 мм</w:t>
            </w:r>
          </w:p>
        </w:tc>
      </w:tr>
      <w:tr w:rsidR="00335AC3" w:rsidRPr="003802AC" w:rsidTr="0040549C">
        <w:tc>
          <w:tcPr>
            <w:tcW w:w="561" w:type="dxa"/>
            <w:vMerge/>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Default="00335AC3" w:rsidP="006751D0">
            <w:pPr>
              <w:jc w:val="center"/>
              <w:rPr>
                <w:rFonts w:ascii="Times New Roman" w:hAnsi="Times New Roman" w:cs="Times New Roman"/>
              </w:rPr>
            </w:pPr>
          </w:p>
        </w:tc>
        <w:tc>
          <w:tcPr>
            <w:tcW w:w="2083" w:type="dxa"/>
            <w:vMerge/>
          </w:tcPr>
          <w:p w:rsid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Тип поверхности – неглазурованная с антискользящим покрытием</w:t>
            </w:r>
          </w:p>
        </w:tc>
        <w:tc>
          <w:tcPr>
            <w:tcW w:w="3452" w:type="dxa"/>
          </w:tcPr>
          <w:p w:rsidR="00335AC3"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соответствие</w:t>
            </w:r>
          </w:p>
        </w:tc>
      </w:tr>
      <w:tr w:rsidR="00335AC3" w:rsidRPr="003802AC" w:rsidTr="0040549C">
        <w:tc>
          <w:tcPr>
            <w:tcW w:w="561" w:type="dxa"/>
            <w:vMerge/>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Default="00335AC3" w:rsidP="006751D0">
            <w:pPr>
              <w:jc w:val="center"/>
              <w:rPr>
                <w:rFonts w:ascii="Times New Roman" w:hAnsi="Times New Roman" w:cs="Times New Roman"/>
              </w:rPr>
            </w:pPr>
          </w:p>
        </w:tc>
        <w:tc>
          <w:tcPr>
            <w:tcW w:w="2083" w:type="dxa"/>
            <w:vMerge/>
          </w:tcPr>
          <w:p w:rsid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Цвет</w:t>
            </w:r>
          </w:p>
        </w:tc>
        <w:tc>
          <w:tcPr>
            <w:tcW w:w="3452" w:type="dxa"/>
          </w:tcPr>
          <w:p w:rsidR="00335AC3"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согласовать с Заказчиком</w:t>
            </w:r>
          </w:p>
        </w:tc>
      </w:tr>
      <w:tr w:rsidR="00335AC3" w:rsidRPr="003802AC" w:rsidTr="0040549C">
        <w:tc>
          <w:tcPr>
            <w:tcW w:w="561" w:type="dxa"/>
            <w:vMerge/>
            <w:shd w:val="clear" w:color="auto" w:fill="auto"/>
            <w:vAlign w:val="center"/>
          </w:tcPr>
          <w:p w:rsidR="00335AC3" w:rsidRPr="003802AC" w:rsidRDefault="00335AC3"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335AC3" w:rsidRDefault="00335AC3" w:rsidP="006751D0">
            <w:pPr>
              <w:jc w:val="center"/>
              <w:rPr>
                <w:rFonts w:ascii="Times New Roman" w:hAnsi="Times New Roman" w:cs="Times New Roman"/>
              </w:rPr>
            </w:pPr>
          </w:p>
        </w:tc>
        <w:tc>
          <w:tcPr>
            <w:tcW w:w="2083" w:type="dxa"/>
            <w:vMerge/>
          </w:tcPr>
          <w:p w:rsidR="00335AC3" w:rsidRDefault="00335AC3"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335AC3" w:rsidRDefault="006F3E10"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Напольная, для наружной отделки</w:t>
            </w:r>
          </w:p>
        </w:tc>
        <w:tc>
          <w:tcPr>
            <w:tcW w:w="3452" w:type="dxa"/>
          </w:tcPr>
          <w:p w:rsidR="00335AC3" w:rsidRDefault="006F3E10" w:rsidP="006751D0">
            <w:pPr>
              <w:spacing w:after="0" w:line="240" w:lineRule="auto"/>
              <w:jc w:val="both"/>
              <w:rPr>
                <w:rFonts w:ascii="Times New Roman" w:eastAsia="Times New Roman" w:hAnsi="Times New Roman" w:cs="Times New Roman"/>
                <w:bCs/>
                <w:lang w:eastAsia="ru-RU"/>
              </w:rPr>
            </w:pPr>
            <w:r w:rsidRPr="006F3E10">
              <w:rPr>
                <w:rFonts w:ascii="Times New Roman" w:eastAsia="Times New Roman" w:hAnsi="Times New Roman" w:cs="Times New Roman"/>
                <w:bCs/>
                <w:lang w:eastAsia="ru-RU"/>
              </w:rPr>
              <w:t>соответствие</w:t>
            </w:r>
          </w:p>
        </w:tc>
      </w:tr>
      <w:tr w:rsidR="008D4B52" w:rsidRPr="003802AC" w:rsidTr="0040549C">
        <w:tc>
          <w:tcPr>
            <w:tcW w:w="561" w:type="dxa"/>
            <w:vMerge w:val="restart"/>
            <w:shd w:val="clear" w:color="auto" w:fill="auto"/>
            <w:vAlign w:val="center"/>
          </w:tcPr>
          <w:p w:rsidR="008D4B52" w:rsidRPr="003802AC" w:rsidRDefault="008D4B52"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8D4B52" w:rsidRPr="008D4B52" w:rsidRDefault="008D4B52" w:rsidP="006751D0">
            <w:pPr>
              <w:jc w:val="center"/>
              <w:rPr>
                <w:rFonts w:ascii="Times New Roman" w:hAnsi="Times New Roman" w:cs="Times New Roman"/>
                <w:color w:val="000000" w:themeColor="text1"/>
              </w:rPr>
            </w:pPr>
            <w:r w:rsidRPr="008D4B52">
              <w:rPr>
                <w:rFonts w:ascii="Times New Roman" w:eastAsia="Times New Roman" w:hAnsi="Times New Roman" w:cs="Times New Roman"/>
                <w:color w:val="000000" w:themeColor="text1"/>
                <w:lang w:eastAsia="ru-RU"/>
              </w:rPr>
              <w:t>Кабель ВВГнг(A)-LSLTx 3х1,5ок(N,PE)-1</w:t>
            </w:r>
          </w:p>
        </w:tc>
        <w:tc>
          <w:tcPr>
            <w:tcW w:w="2083" w:type="dxa"/>
            <w:vMerge w:val="restart"/>
          </w:tcPr>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80 м</w:t>
            </w:r>
          </w:p>
        </w:tc>
        <w:tc>
          <w:tcPr>
            <w:tcW w:w="6576" w:type="dxa"/>
            <w:shd w:val="clear" w:color="auto" w:fill="auto"/>
            <w:vAlign w:val="center"/>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Количество жил</w:t>
            </w:r>
          </w:p>
        </w:tc>
        <w:tc>
          <w:tcPr>
            <w:tcW w:w="3452" w:type="dxa"/>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3</w:t>
            </w:r>
          </w:p>
        </w:tc>
      </w:tr>
      <w:tr w:rsidR="008D4B52" w:rsidRPr="003802AC" w:rsidTr="0040549C">
        <w:tc>
          <w:tcPr>
            <w:tcW w:w="561" w:type="dxa"/>
            <w:vMerge/>
            <w:shd w:val="clear" w:color="auto" w:fill="auto"/>
            <w:vAlign w:val="center"/>
          </w:tcPr>
          <w:p w:rsidR="008D4B52" w:rsidRPr="003802AC" w:rsidRDefault="008D4B52"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D4B52" w:rsidRPr="008D4B52" w:rsidRDefault="008D4B52" w:rsidP="006751D0">
            <w:pPr>
              <w:jc w:val="center"/>
              <w:rPr>
                <w:rFonts w:ascii="Times New Roman" w:eastAsia="Times New Roman" w:hAnsi="Times New Roman" w:cs="Times New Roman"/>
                <w:color w:val="000000" w:themeColor="text1"/>
                <w:lang w:eastAsia="ru-RU"/>
              </w:rPr>
            </w:pPr>
          </w:p>
        </w:tc>
        <w:tc>
          <w:tcPr>
            <w:tcW w:w="2083" w:type="dxa"/>
            <w:vMerge/>
          </w:tcPr>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Сечение жилы</w:t>
            </w:r>
          </w:p>
        </w:tc>
        <w:tc>
          <w:tcPr>
            <w:tcW w:w="3452" w:type="dxa"/>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1,5 мм</w:t>
            </w:r>
            <w:r w:rsidRPr="008D4B52">
              <w:rPr>
                <w:rFonts w:ascii="Times New Roman" w:eastAsia="Times New Roman" w:hAnsi="Times New Roman" w:cs="Times New Roman"/>
                <w:bCs/>
                <w:color w:val="000000" w:themeColor="text1"/>
                <w:vertAlign w:val="superscript"/>
                <w:lang w:eastAsia="ru-RU"/>
              </w:rPr>
              <w:t>2</w:t>
            </w:r>
          </w:p>
        </w:tc>
      </w:tr>
      <w:tr w:rsidR="008D4B52" w:rsidRPr="003802AC" w:rsidTr="0040549C">
        <w:tc>
          <w:tcPr>
            <w:tcW w:w="561" w:type="dxa"/>
            <w:vMerge/>
            <w:shd w:val="clear" w:color="auto" w:fill="auto"/>
            <w:vAlign w:val="center"/>
          </w:tcPr>
          <w:p w:rsidR="008D4B52" w:rsidRPr="003802AC" w:rsidRDefault="008D4B52"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D4B52" w:rsidRPr="008D4B52" w:rsidRDefault="008D4B52" w:rsidP="006751D0">
            <w:pPr>
              <w:jc w:val="center"/>
              <w:rPr>
                <w:rFonts w:ascii="Times New Roman" w:eastAsia="Times New Roman" w:hAnsi="Times New Roman" w:cs="Times New Roman"/>
                <w:color w:val="000000" w:themeColor="text1"/>
                <w:lang w:eastAsia="ru-RU"/>
              </w:rPr>
            </w:pPr>
          </w:p>
        </w:tc>
        <w:tc>
          <w:tcPr>
            <w:tcW w:w="2083" w:type="dxa"/>
            <w:vMerge/>
          </w:tcPr>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Материал изоляции: ПВХ пониженной пожарной опасности с низкой токсичностью продуктов горения</w:t>
            </w:r>
          </w:p>
        </w:tc>
        <w:tc>
          <w:tcPr>
            <w:tcW w:w="3452" w:type="dxa"/>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соответствие</w:t>
            </w:r>
          </w:p>
        </w:tc>
      </w:tr>
      <w:tr w:rsidR="008D4B52" w:rsidRPr="003802AC" w:rsidTr="0040549C">
        <w:tc>
          <w:tcPr>
            <w:tcW w:w="561" w:type="dxa"/>
            <w:vMerge/>
            <w:shd w:val="clear" w:color="auto" w:fill="auto"/>
            <w:vAlign w:val="center"/>
          </w:tcPr>
          <w:p w:rsidR="008D4B52" w:rsidRPr="003802AC" w:rsidRDefault="008D4B52"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D4B52" w:rsidRPr="008D4B52" w:rsidRDefault="008D4B52" w:rsidP="006751D0">
            <w:pPr>
              <w:jc w:val="center"/>
              <w:rPr>
                <w:rFonts w:ascii="Times New Roman" w:eastAsia="Times New Roman" w:hAnsi="Times New Roman" w:cs="Times New Roman"/>
                <w:color w:val="000000" w:themeColor="text1"/>
                <w:lang w:eastAsia="ru-RU"/>
              </w:rPr>
            </w:pPr>
          </w:p>
        </w:tc>
        <w:tc>
          <w:tcPr>
            <w:tcW w:w="2083" w:type="dxa"/>
            <w:vMerge/>
          </w:tcPr>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Материал жилы</w:t>
            </w:r>
          </w:p>
        </w:tc>
        <w:tc>
          <w:tcPr>
            <w:tcW w:w="3452" w:type="dxa"/>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медь</w:t>
            </w:r>
          </w:p>
        </w:tc>
      </w:tr>
      <w:tr w:rsidR="008D4B52" w:rsidRPr="003802AC" w:rsidTr="0040549C">
        <w:tc>
          <w:tcPr>
            <w:tcW w:w="561" w:type="dxa"/>
            <w:vMerge/>
            <w:shd w:val="clear" w:color="auto" w:fill="auto"/>
            <w:vAlign w:val="center"/>
          </w:tcPr>
          <w:p w:rsidR="008D4B52" w:rsidRPr="003802AC" w:rsidRDefault="008D4B52"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D4B52" w:rsidRPr="008D4B52" w:rsidRDefault="008D4B52" w:rsidP="006751D0">
            <w:pPr>
              <w:jc w:val="center"/>
              <w:rPr>
                <w:rFonts w:ascii="Times New Roman" w:eastAsia="Times New Roman" w:hAnsi="Times New Roman" w:cs="Times New Roman"/>
                <w:color w:val="000000" w:themeColor="text1"/>
                <w:lang w:eastAsia="ru-RU"/>
              </w:rPr>
            </w:pPr>
          </w:p>
        </w:tc>
        <w:tc>
          <w:tcPr>
            <w:tcW w:w="2083" w:type="dxa"/>
            <w:vMerge/>
          </w:tcPr>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Напряжение</w:t>
            </w:r>
          </w:p>
        </w:tc>
        <w:tc>
          <w:tcPr>
            <w:tcW w:w="3452" w:type="dxa"/>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более 660 В</w:t>
            </w:r>
          </w:p>
        </w:tc>
      </w:tr>
      <w:tr w:rsidR="008D4B52" w:rsidRPr="003802AC" w:rsidTr="0040549C">
        <w:tc>
          <w:tcPr>
            <w:tcW w:w="561" w:type="dxa"/>
            <w:vMerge/>
            <w:shd w:val="clear" w:color="auto" w:fill="auto"/>
            <w:vAlign w:val="center"/>
          </w:tcPr>
          <w:p w:rsidR="008D4B52" w:rsidRPr="003802AC" w:rsidRDefault="008D4B52"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D4B52" w:rsidRPr="008D4B52" w:rsidRDefault="008D4B52" w:rsidP="006751D0">
            <w:pPr>
              <w:jc w:val="center"/>
              <w:rPr>
                <w:rFonts w:ascii="Times New Roman" w:eastAsia="Times New Roman" w:hAnsi="Times New Roman" w:cs="Times New Roman"/>
                <w:color w:val="000000" w:themeColor="text1"/>
                <w:lang w:eastAsia="ru-RU"/>
              </w:rPr>
            </w:pPr>
          </w:p>
        </w:tc>
        <w:tc>
          <w:tcPr>
            <w:tcW w:w="2083" w:type="dxa"/>
            <w:vMerge/>
          </w:tcPr>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Материал оболочки: ПВХ пониженной горючести, не токсичный огнестойкий</w:t>
            </w:r>
          </w:p>
        </w:tc>
        <w:tc>
          <w:tcPr>
            <w:tcW w:w="3452" w:type="dxa"/>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соответствие</w:t>
            </w:r>
          </w:p>
        </w:tc>
      </w:tr>
      <w:tr w:rsidR="008D4B52" w:rsidRPr="003802AC" w:rsidTr="0040549C">
        <w:tc>
          <w:tcPr>
            <w:tcW w:w="561" w:type="dxa"/>
            <w:vMerge/>
            <w:shd w:val="clear" w:color="auto" w:fill="auto"/>
            <w:vAlign w:val="center"/>
          </w:tcPr>
          <w:p w:rsidR="008D4B52" w:rsidRPr="003802AC" w:rsidRDefault="008D4B52"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8D4B52" w:rsidRPr="008D4B52" w:rsidRDefault="008D4B52" w:rsidP="006751D0">
            <w:pPr>
              <w:jc w:val="center"/>
              <w:rPr>
                <w:rFonts w:ascii="Times New Roman" w:eastAsia="Times New Roman" w:hAnsi="Times New Roman" w:cs="Times New Roman"/>
                <w:color w:val="000000" w:themeColor="text1"/>
                <w:lang w:eastAsia="ru-RU"/>
              </w:rPr>
            </w:pPr>
          </w:p>
        </w:tc>
        <w:tc>
          <w:tcPr>
            <w:tcW w:w="2083" w:type="dxa"/>
            <w:vMerge/>
          </w:tcPr>
          <w:p w:rsidR="008D4B52" w:rsidRPr="008D4B52" w:rsidRDefault="008D4B52"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Диапазон рабочих температур от – 50 С</w:t>
            </w:r>
            <w:r w:rsidRPr="008D4B52">
              <w:rPr>
                <w:rFonts w:ascii="Times New Roman" w:eastAsia="Times New Roman" w:hAnsi="Times New Roman" w:cs="Times New Roman"/>
                <w:bCs/>
                <w:color w:val="000000" w:themeColor="text1"/>
                <w:vertAlign w:val="superscript"/>
                <w:lang w:eastAsia="ru-RU"/>
              </w:rPr>
              <w:t>0</w:t>
            </w:r>
            <w:r w:rsidRPr="008D4B52">
              <w:rPr>
                <w:rFonts w:ascii="Times New Roman" w:eastAsia="Times New Roman" w:hAnsi="Times New Roman" w:cs="Times New Roman"/>
                <w:bCs/>
                <w:color w:val="000000" w:themeColor="text1"/>
                <w:lang w:eastAsia="ru-RU"/>
              </w:rPr>
              <w:t xml:space="preserve"> до + 50 С</w:t>
            </w:r>
            <w:r w:rsidRPr="008D4B52">
              <w:rPr>
                <w:rFonts w:ascii="Times New Roman" w:eastAsia="Times New Roman" w:hAnsi="Times New Roman" w:cs="Times New Roman"/>
                <w:bCs/>
                <w:color w:val="000000" w:themeColor="text1"/>
                <w:vertAlign w:val="superscript"/>
                <w:lang w:eastAsia="ru-RU"/>
              </w:rPr>
              <w:t>0</w:t>
            </w:r>
          </w:p>
        </w:tc>
        <w:tc>
          <w:tcPr>
            <w:tcW w:w="3452" w:type="dxa"/>
          </w:tcPr>
          <w:p w:rsidR="008D4B52" w:rsidRPr="008D4B52" w:rsidRDefault="008D4B52" w:rsidP="006751D0">
            <w:pPr>
              <w:spacing w:after="0" w:line="240" w:lineRule="auto"/>
              <w:jc w:val="both"/>
              <w:rPr>
                <w:rFonts w:ascii="Times New Roman" w:eastAsia="Times New Roman" w:hAnsi="Times New Roman" w:cs="Times New Roman"/>
                <w:bCs/>
                <w:color w:val="000000" w:themeColor="text1"/>
                <w:lang w:eastAsia="ru-RU"/>
              </w:rPr>
            </w:pPr>
            <w:r w:rsidRPr="008D4B52">
              <w:rPr>
                <w:rFonts w:ascii="Times New Roman" w:eastAsia="Times New Roman" w:hAnsi="Times New Roman" w:cs="Times New Roman"/>
                <w:bCs/>
                <w:color w:val="000000" w:themeColor="text1"/>
                <w:lang w:eastAsia="ru-RU"/>
              </w:rPr>
              <w:t>соответствие</w:t>
            </w:r>
          </w:p>
        </w:tc>
      </w:tr>
      <w:tr w:rsidR="005B54BA" w:rsidRPr="003802AC" w:rsidTr="0040549C">
        <w:tc>
          <w:tcPr>
            <w:tcW w:w="561" w:type="dxa"/>
            <w:vMerge w:val="restart"/>
            <w:shd w:val="clear" w:color="auto" w:fill="auto"/>
            <w:vAlign w:val="center"/>
          </w:tcPr>
          <w:p w:rsidR="005B54BA" w:rsidRPr="003802AC" w:rsidRDefault="005B54B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5B54BA" w:rsidRPr="005B54BA" w:rsidRDefault="005B54BA" w:rsidP="006751D0">
            <w:pPr>
              <w:jc w:val="center"/>
              <w:rPr>
                <w:rFonts w:ascii="Times New Roman" w:eastAsia="Times New Roman" w:hAnsi="Times New Roman" w:cs="Times New Roman"/>
                <w:color w:val="000000" w:themeColor="text1"/>
                <w:lang w:eastAsia="ru-RU"/>
              </w:rPr>
            </w:pPr>
            <w:r w:rsidRPr="005B54BA">
              <w:rPr>
                <w:rFonts w:ascii="Times New Roman" w:eastAsia="Times New Roman" w:hAnsi="Times New Roman" w:cs="Times New Roman"/>
                <w:color w:val="000000" w:themeColor="text1"/>
                <w:lang w:eastAsia="ru-RU"/>
              </w:rPr>
              <w:t>Выключатель</w:t>
            </w:r>
          </w:p>
        </w:tc>
        <w:tc>
          <w:tcPr>
            <w:tcW w:w="2083" w:type="dxa"/>
            <w:vMerge w:val="restart"/>
          </w:tcPr>
          <w:p w:rsidR="005B54BA" w:rsidRPr="005B54BA" w:rsidRDefault="005B54BA" w:rsidP="006751D0">
            <w:pPr>
              <w:spacing w:after="0" w:line="240" w:lineRule="auto"/>
              <w:jc w:val="center"/>
              <w:rPr>
                <w:rFonts w:ascii="Times New Roman" w:eastAsia="Times New Roman" w:hAnsi="Times New Roman" w:cs="Times New Roman"/>
                <w:bCs/>
                <w:color w:val="000000" w:themeColor="text1"/>
                <w:lang w:eastAsia="ru-RU"/>
              </w:rPr>
            </w:pPr>
            <w:r w:rsidRPr="005B54BA">
              <w:rPr>
                <w:rFonts w:ascii="Times New Roman" w:eastAsia="Times New Roman" w:hAnsi="Times New Roman" w:cs="Times New Roman"/>
                <w:bCs/>
                <w:color w:val="000000" w:themeColor="text1"/>
                <w:lang w:eastAsia="ru-RU"/>
              </w:rPr>
              <w:t>4 шт.</w:t>
            </w:r>
          </w:p>
        </w:tc>
        <w:tc>
          <w:tcPr>
            <w:tcW w:w="6576" w:type="dxa"/>
            <w:shd w:val="clear" w:color="auto" w:fill="auto"/>
            <w:vAlign w:val="center"/>
          </w:tcPr>
          <w:p w:rsidR="005B54BA" w:rsidRPr="005B54BA" w:rsidRDefault="005B54BA" w:rsidP="006751D0">
            <w:pPr>
              <w:spacing w:after="0" w:line="240" w:lineRule="auto"/>
              <w:jc w:val="both"/>
              <w:rPr>
                <w:rFonts w:ascii="Times New Roman" w:eastAsia="Times New Roman" w:hAnsi="Times New Roman" w:cs="Times New Roman"/>
                <w:bCs/>
                <w:color w:val="000000" w:themeColor="text1"/>
                <w:lang w:eastAsia="ru-RU"/>
              </w:rPr>
            </w:pPr>
            <w:r w:rsidRPr="005B54BA">
              <w:rPr>
                <w:rFonts w:ascii="Times New Roman" w:eastAsia="Times New Roman" w:hAnsi="Times New Roman" w:cs="Times New Roman"/>
                <w:bCs/>
                <w:color w:val="000000" w:themeColor="text1"/>
                <w:lang w:eastAsia="ru-RU"/>
              </w:rPr>
              <w:t>Одноклавишный</w:t>
            </w:r>
          </w:p>
        </w:tc>
        <w:tc>
          <w:tcPr>
            <w:tcW w:w="3452" w:type="dxa"/>
          </w:tcPr>
          <w:p w:rsidR="005B54BA" w:rsidRPr="005B54BA" w:rsidRDefault="005B54BA" w:rsidP="006751D0">
            <w:pPr>
              <w:spacing w:after="0" w:line="240" w:lineRule="auto"/>
              <w:jc w:val="both"/>
              <w:rPr>
                <w:rFonts w:ascii="Times New Roman" w:eastAsia="Times New Roman" w:hAnsi="Times New Roman" w:cs="Times New Roman"/>
                <w:bCs/>
                <w:color w:val="000000" w:themeColor="text1"/>
                <w:lang w:eastAsia="ru-RU"/>
              </w:rPr>
            </w:pPr>
            <w:r w:rsidRPr="005B54BA">
              <w:rPr>
                <w:rFonts w:ascii="Times New Roman" w:eastAsia="Times New Roman" w:hAnsi="Times New Roman" w:cs="Times New Roman"/>
                <w:bCs/>
                <w:color w:val="000000" w:themeColor="text1"/>
                <w:lang w:eastAsia="ru-RU"/>
              </w:rPr>
              <w:t>соответствие</w:t>
            </w:r>
          </w:p>
        </w:tc>
      </w:tr>
      <w:tr w:rsidR="005B54BA" w:rsidRPr="003802AC" w:rsidTr="0040549C">
        <w:tc>
          <w:tcPr>
            <w:tcW w:w="561" w:type="dxa"/>
            <w:vMerge/>
            <w:shd w:val="clear" w:color="auto" w:fill="auto"/>
            <w:vAlign w:val="center"/>
          </w:tcPr>
          <w:p w:rsidR="005B54BA" w:rsidRPr="003802AC" w:rsidRDefault="005B54B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5B54BA" w:rsidRPr="005B54BA" w:rsidRDefault="005B54BA" w:rsidP="006751D0">
            <w:pPr>
              <w:jc w:val="center"/>
              <w:rPr>
                <w:rFonts w:ascii="Times New Roman" w:eastAsia="Times New Roman" w:hAnsi="Times New Roman" w:cs="Times New Roman"/>
                <w:color w:val="000000" w:themeColor="text1"/>
                <w:lang w:eastAsia="ru-RU"/>
              </w:rPr>
            </w:pPr>
          </w:p>
        </w:tc>
        <w:tc>
          <w:tcPr>
            <w:tcW w:w="2083" w:type="dxa"/>
            <w:vMerge/>
          </w:tcPr>
          <w:p w:rsidR="005B54BA" w:rsidRPr="005B54BA" w:rsidRDefault="005B54BA"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5B54BA" w:rsidRPr="005B54BA" w:rsidRDefault="005B54BA" w:rsidP="006751D0">
            <w:pPr>
              <w:spacing w:after="0" w:line="240" w:lineRule="auto"/>
              <w:jc w:val="both"/>
              <w:rPr>
                <w:rFonts w:ascii="Times New Roman" w:eastAsia="Times New Roman" w:hAnsi="Times New Roman" w:cs="Times New Roman"/>
                <w:bCs/>
                <w:color w:val="000000" w:themeColor="text1"/>
                <w:lang w:eastAsia="ru-RU"/>
              </w:rPr>
            </w:pPr>
            <w:r w:rsidRPr="005B54BA">
              <w:rPr>
                <w:rFonts w:ascii="Times New Roman" w:eastAsia="Times New Roman" w:hAnsi="Times New Roman" w:cs="Times New Roman"/>
                <w:bCs/>
                <w:color w:val="000000" w:themeColor="text1"/>
                <w:lang w:eastAsia="ru-RU"/>
              </w:rPr>
              <w:t>Для скрытой проводки</w:t>
            </w:r>
          </w:p>
        </w:tc>
        <w:tc>
          <w:tcPr>
            <w:tcW w:w="3452" w:type="dxa"/>
          </w:tcPr>
          <w:p w:rsidR="005B54BA" w:rsidRPr="005B54BA" w:rsidRDefault="005B54BA" w:rsidP="006751D0">
            <w:pPr>
              <w:spacing w:after="0" w:line="240" w:lineRule="auto"/>
              <w:jc w:val="both"/>
              <w:rPr>
                <w:rFonts w:ascii="Times New Roman" w:eastAsia="Times New Roman" w:hAnsi="Times New Roman" w:cs="Times New Roman"/>
                <w:bCs/>
                <w:color w:val="000000" w:themeColor="text1"/>
                <w:lang w:eastAsia="ru-RU"/>
              </w:rPr>
            </w:pPr>
            <w:r w:rsidRPr="005B54BA">
              <w:rPr>
                <w:rFonts w:ascii="Times New Roman" w:eastAsia="Times New Roman" w:hAnsi="Times New Roman" w:cs="Times New Roman"/>
                <w:bCs/>
                <w:color w:val="000000" w:themeColor="text1"/>
                <w:lang w:eastAsia="ru-RU"/>
              </w:rPr>
              <w:t>соответствие</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802AC" w:rsidRDefault="00A5387A" w:rsidP="006751D0">
            <w:pPr>
              <w:jc w:val="center"/>
              <w:rPr>
                <w:rFonts w:ascii="Times New Roman" w:hAnsi="Times New Roman" w:cs="Times New Roman"/>
              </w:rPr>
            </w:pPr>
            <w:r>
              <w:rPr>
                <w:rFonts w:ascii="Times New Roman" w:hAnsi="Times New Roman" w:cs="Times New Roman"/>
              </w:rPr>
              <w:t>Умывальник</w:t>
            </w:r>
          </w:p>
        </w:tc>
        <w:tc>
          <w:tcPr>
            <w:tcW w:w="2083" w:type="dxa"/>
            <w:vMerge w:val="restart"/>
          </w:tcPr>
          <w:p w:rsidR="00F163ED" w:rsidRDefault="00F163ED" w:rsidP="006751D0">
            <w:pPr>
              <w:spacing w:after="0" w:line="240" w:lineRule="auto"/>
              <w:jc w:val="center"/>
              <w:rPr>
                <w:rFonts w:ascii="Times New Roman" w:eastAsia="Times New Roman" w:hAnsi="Times New Roman" w:cs="Times New Roman"/>
                <w:bCs/>
                <w:lang w:eastAsia="ru-RU"/>
              </w:rPr>
            </w:pPr>
          </w:p>
          <w:p w:rsidR="00A5387A" w:rsidRPr="003802AC" w:rsidRDefault="00A5387A" w:rsidP="006751D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 шт.</w:t>
            </w:r>
          </w:p>
        </w:tc>
        <w:tc>
          <w:tcPr>
            <w:tcW w:w="6576" w:type="dxa"/>
            <w:shd w:val="clear" w:color="auto" w:fill="auto"/>
            <w:vAlign w:val="center"/>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Тип «Тюльпан»</w:t>
            </w:r>
          </w:p>
        </w:tc>
        <w:tc>
          <w:tcPr>
            <w:tcW w:w="3452" w:type="dxa"/>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 пьедесталом</w:t>
            </w:r>
          </w:p>
        </w:tc>
        <w:tc>
          <w:tcPr>
            <w:tcW w:w="3452" w:type="dxa"/>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Цвет</w:t>
            </w:r>
          </w:p>
        </w:tc>
        <w:tc>
          <w:tcPr>
            <w:tcW w:w="3452" w:type="dxa"/>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белый</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Материал</w:t>
            </w:r>
          </w:p>
        </w:tc>
        <w:tc>
          <w:tcPr>
            <w:tcW w:w="3452" w:type="dxa"/>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керамика</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802AC" w:rsidRDefault="00A5387A" w:rsidP="006751D0">
            <w:pPr>
              <w:jc w:val="center"/>
              <w:rPr>
                <w:rFonts w:ascii="Times New Roman" w:hAnsi="Times New Roman" w:cs="Times New Roman"/>
              </w:rPr>
            </w:pPr>
            <w:r>
              <w:rPr>
                <w:rFonts w:ascii="Times New Roman" w:hAnsi="Times New Roman" w:cs="Times New Roman"/>
              </w:rPr>
              <w:t>Унитаз компакт</w:t>
            </w:r>
          </w:p>
        </w:tc>
        <w:tc>
          <w:tcPr>
            <w:tcW w:w="2083" w:type="dxa"/>
            <w:vMerge w:val="restart"/>
          </w:tcPr>
          <w:p w:rsidR="00EC09AC" w:rsidRDefault="00EC09AC" w:rsidP="006751D0">
            <w:pPr>
              <w:spacing w:after="0" w:line="240" w:lineRule="auto"/>
              <w:jc w:val="center"/>
              <w:rPr>
                <w:rFonts w:ascii="Times New Roman" w:eastAsia="Times New Roman" w:hAnsi="Times New Roman" w:cs="Times New Roman"/>
                <w:bCs/>
                <w:lang w:eastAsia="ru-RU"/>
              </w:rPr>
            </w:pPr>
          </w:p>
          <w:p w:rsidR="00A5387A" w:rsidRPr="003802AC" w:rsidRDefault="00A5387A" w:rsidP="006751D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 шт.</w:t>
            </w:r>
          </w:p>
        </w:tc>
        <w:tc>
          <w:tcPr>
            <w:tcW w:w="6576" w:type="dxa"/>
            <w:shd w:val="clear" w:color="auto" w:fill="auto"/>
            <w:vAlign w:val="center"/>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 непосредственно присоединенным сливным бачком</w:t>
            </w:r>
          </w:p>
        </w:tc>
        <w:tc>
          <w:tcPr>
            <w:tcW w:w="3452" w:type="dxa"/>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Цвет</w:t>
            </w:r>
          </w:p>
        </w:tc>
        <w:tc>
          <w:tcPr>
            <w:tcW w:w="3452" w:type="dxa"/>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белый</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Материал</w:t>
            </w:r>
          </w:p>
          <w:p w:rsidR="00370FC7" w:rsidRPr="003802AC" w:rsidRDefault="00370FC7" w:rsidP="006751D0">
            <w:pPr>
              <w:spacing w:after="0" w:line="240" w:lineRule="auto"/>
              <w:jc w:val="both"/>
              <w:rPr>
                <w:rFonts w:ascii="Times New Roman" w:eastAsia="Times New Roman" w:hAnsi="Times New Roman" w:cs="Times New Roman"/>
                <w:bCs/>
                <w:lang w:eastAsia="ru-RU"/>
              </w:rPr>
            </w:pPr>
          </w:p>
        </w:tc>
        <w:tc>
          <w:tcPr>
            <w:tcW w:w="3452" w:type="dxa"/>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керамика</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802AC" w:rsidRDefault="00A5387A" w:rsidP="006751D0">
            <w:pPr>
              <w:jc w:val="center"/>
              <w:rPr>
                <w:rFonts w:ascii="Times New Roman" w:hAnsi="Times New Roman" w:cs="Times New Roman"/>
              </w:rPr>
            </w:pPr>
            <w:r>
              <w:rPr>
                <w:rFonts w:ascii="Times New Roman" w:hAnsi="Times New Roman" w:cs="Times New Roman"/>
              </w:rPr>
              <w:t>Розетки</w:t>
            </w:r>
          </w:p>
        </w:tc>
        <w:tc>
          <w:tcPr>
            <w:tcW w:w="2083" w:type="dxa"/>
            <w:vMerge w:val="restart"/>
          </w:tcPr>
          <w:p w:rsidR="00EC09AC" w:rsidRDefault="00EC09AC" w:rsidP="006751D0">
            <w:pPr>
              <w:spacing w:after="0" w:line="240" w:lineRule="auto"/>
              <w:jc w:val="center"/>
              <w:rPr>
                <w:rFonts w:ascii="Times New Roman" w:eastAsia="Times New Roman" w:hAnsi="Times New Roman" w:cs="Times New Roman"/>
                <w:bCs/>
                <w:lang w:eastAsia="ru-RU"/>
              </w:rPr>
            </w:pPr>
          </w:p>
          <w:p w:rsidR="00A5387A" w:rsidRPr="003802AC" w:rsidRDefault="00A5387A" w:rsidP="006751D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 шт.</w:t>
            </w:r>
          </w:p>
        </w:tc>
        <w:tc>
          <w:tcPr>
            <w:tcW w:w="6576" w:type="dxa"/>
            <w:shd w:val="clear" w:color="auto" w:fill="auto"/>
          </w:tcPr>
          <w:p w:rsidR="00A5387A" w:rsidRPr="003802AC" w:rsidRDefault="00370FC7"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Двойная</w:t>
            </w:r>
          </w:p>
        </w:tc>
        <w:tc>
          <w:tcPr>
            <w:tcW w:w="3452" w:type="dxa"/>
          </w:tcPr>
          <w:p w:rsidR="00A5387A" w:rsidRPr="003802AC" w:rsidRDefault="00370FC7" w:rsidP="006751D0">
            <w:pPr>
              <w:spacing w:after="0" w:line="240" w:lineRule="auto"/>
              <w:jc w:val="both"/>
              <w:rPr>
                <w:rFonts w:ascii="Times New Roman" w:eastAsia="Times New Roman" w:hAnsi="Times New Roman" w:cs="Times New Roman"/>
                <w:bCs/>
                <w:lang w:eastAsia="ru-RU"/>
              </w:rPr>
            </w:pPr>
            <w:r w:rsidRPr="00370FC7">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3802AC" w:rsidRDefault="00A5387A"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Цвет</w:t>
            </w:r>
          </w:p>
        </w:tc>
        <w:tc>
          <w:tcPr>
            <w:tcW w:w="3452" w:type="dxa"/>
          </w:tcPr>
          <w:p w:rsidR="00A5387A" w:rsidRPr="003802AC" w:rsidRDefault="00370FC7"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белый</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3802AC" w:rsidRDefault="005A1CC1"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Штепсельная, </w:t>
            </w:r>
            <w:r w:rsidR="00EC09AC">
              <w:rPr>
                <w:rFonts w:ascii="Times New Roman" w:eastAsia="Times New Roman" w:hAnsi="Times New Roman" w:cs="Times New Roman"/>
                <w:bCs/>
                <w:lang w:eastAsia="ru-RU"/>
              </w:rPr>
              <w:t xml:space="preserve">неутопленного </w:t>
            </w:r>
            <w:r w:rsidR="00370FC7">
              <w:rPr>
                <w:rFonts w:ascii="Times New Roman" w:eastAsia="Times New Roman" w:hAnsi="Times New Roman" w:cs="Times New Roman"/>
                <w:bCs/>
                <w:lang w:eastAsia="ru-RU"/>
              </w:rPr>
              <w:t>типа</w:t>
            </w:r>
            <w:r>
              <w:rPr>
                <w:rFonts w:ascii="Times New Roman" w:eastAsia="Times New Roman" w:hAnsi="Times New Roman" w:cs="Times New Roman"/>
                <w:bCs/>
                <w:lang w:eastAsia="ru-RU"/>
              </w:rPr>
              <w:t xml:space="preserve">, </w:t>
            </w:r>
            <w:r w:rsidR="00370FC7">
              <w:rPr>
                <w:rFonts w:ascii="Times New Roman" w:eastAsia="Times New Roman" w:hAnsi="Times New Roman" w:cs="Times New Roman"/>
                <w:bCs/>
                <w:lang w:eastAsia="ru-RU"/>
              </w:rPr>
              <w:t>при открытой проводке</w:t>
            </w:r>
          </w:p>
        </w:tc>
        <w:tc>
          <w:tcPr>
            <w:tcW w:w="3452" w:type="dxa"/>
          </w:tcPr>
          <w:p w:rsidR="00A5387A" w:rsidRPr="003802AC" w:rsidRDefault="00370FC7" w:rsidP="006751D0">
            <w:pPr>
              <w:spacing w:after="0" w:line="240" w:lineRule="auto"/>
              <w:jc w:val="both"/>
              <w:rPr>
                <w:rFonts w:ascii="Times New Roman" w:eastAsia="Times New Roman" w:hAnsi="Times New Roman" w:cs="Times New Roman"/>
                <w:bCs/>
                <w:lang w:eastAsia="ru-RU"/>
              </w:rPr>
            </w:pPr>
            <w:r w:rsidRPr="00370FC7">
              <w:rPr>
                <w:rFonts w:ascii="Times New Roman" w:eastAsia="Times New Roman" w:hAnsi="Times New Roman" w:cs="Times New Roman"/>
                <w:bCs/>
                <w:lang w:eastAsia="ru-RU"/>
              </w:rPr>
              <w:t>соответствие</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802AC" w:rsidRDefault="00A5387A" w:rsidP="006751D0">
            <w:pPr>
              <w:jc w:val="center"/>
              <w:rPr>
                <w:rFonts w:ascii="Times New Roman" w:hAnsi="Times New Roman" w:cs="Times New Roman"/>
              </w:rPr>
            </w:pPr>
            <w:r>
              <w:rPr>
                <w:rFonts w:ascii="Times New Roman" w:hAnsi="Times New Roman" w:cs="Times New Roman"/>
              </w:rPr>
              <w:t>Сталь</w:t>
            </w:r>
          </w:p>
        </w:tc>
        <w:tc>
          <w:tcPr>
            <w:tcW w:w="2083" w:type="dxa"/>
            <w:vMerge w:val="restart"/>
          </w:tcPr>
          <w:p w:rsidR="00A5387A" w:rsidRPr="003802AC" w:rsidRDefault="00A5387A" w:rsidP="006751D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53,43 м</w:t>
            </w:r>
            <w:r w:rsidRPr="00EC09AC">
              <w:rPr>
                <w:rFonts w:ascii="Times New Roman" w:eastAsia="Times New Roman" w:hAnsi="Times New Roman" w:cs="Times New Roman"/>
                <w:bCs/>
                <w:vertAlign w:val="superscript"/>
                <w:lang w:eastAsia="ru-RU"/>
              </w:rPr>
              <w:t>2</w:t>
            </w:r>
          </w:p>
        </w:tc>
        <w:tc>
          <w:tcPr>
            <w:tcW w:w="6576" w:type="dxa"/>
            <w:shd w:val="clear" w:color="auto" w:fill="auto"/>
          </w:tcPr>
          <w:p w:rsidR="00A5387A" w:rsidRPr="003802AC" w:rsidRDefault="00EC09AC" w:rsidP="006751D0">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О</w:t>
            </w:r>
            <w:r>
              <w:rPr>
                <w:rFonts w:ascii="Times New Roman" w:hAnsi="Times New Roman" w:cs="Times New Roman"/>
              </w:rPr>
              <w:t>цинкованная</w:t>
            </w:r>
          </w:p>
        </w:tc>
        <w:tc>
          <w:tcPr>
            <w:tcW w:w="3452" w:type="dxa"/>
          </w:tcPr>
          <w:p w:rsidR="00A5387A" w:rsidRPr="003802AC" w:rsidRDefault="00EC09AC"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tcPr>
          <w:p w:rsidR="00A5387A" w:rsidRPr="003802AC" w:rsidRDefault="00EC09AC" w:rsidP="006751D0">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Толщина</w:t>
            </w:r>
          </w:p>
        </w:tc>
        <w:tc>
          <w:tcPr>
            <w:tcW w:w="3452" w:type="dxa"/>
          </w:tcPr>
          <w:p w:rsidR="00A5387A" w:rsidRPr="003802AC" w:rsidRDefault="00EC09AC" w:rsidP="006751D0">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0,5 мм</w:t>
            </w:r>
          </w:p>
        </w:tc>
      </w:tr>
      <w:tr w:rsidR="00A5387A" w:rsidRPr="003802AC" w:rsidTr="0040549C">
        <w:tc>
          <w:tcPr>
            <w:tcW w:w="561" w:type="dxa"/>
            <w:vMerge w:val="restart"/>
            <w:shd w:val="clear" w:color="auto" w:fill="auto"/>
            <w:vAlign w:val="center"/>
          </w:tcPr>
          <w:p w:rsidR="00A5387A" w:rsidRPr="00267A54"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5A1CC1" w:rsidRDefault="00A5387A" w:rsidP="006751D0">
            <w:pPr>
              <w:jc w:val="center"/>
              <w:rPr>
                <w:rFonts w:ascii="Times New Roman" w:hAnsi="Times New Roman" w:cs="Times New Roman"/>
                <w:color w:val="000000" w:themeColor="text1"/>
              </w:rPr>
            </w:pPr>
            <w:r w:rsidRPr="005A1CC1">
              <w:rPr>
                <w:rFonts w:ascii="Times New Roman" w:hAnsi="Times New Roman" w:cs="Times New Roman"/>
                <w:color w:val="000000" w:themeColor="text1"/>
              </w:rPr>
              <w:t>Мастика</w:t>
            </w:r>
          </w:p>
        </w:tc>
        <w:tc>
          <w:tcPr>
            <w:tcW w:w="2083" w:type="dxa"/>
            <w:vMerge w:val="restart"/>
          </w:tcPr>
          <w:p w:rsidR="00A5387A" w:rsidRPr="005A1CC1" w:rsidRDefault="00A5387A" w:rsidP="006751D0">
            <w:pPr>
              <w:spacing w:after="0" w:line="240" w:lineRule="auto"/>
              <w:jc w:val="center"/>
              <w:rPr>
                <w:rFonts w:ascii="Times New Roman" w:eastAsia="Times New Roman" w:hAnsi="Times New Roman" w:cs="Times New Roman"/>
                <w:bCs/>
                <w:color w:val="000000" w:themeColor="text1"/>
                <w:lang w:eastAsia="ru-RU"/>
              </w:rPr>
            </w:pPr>
            <w:r w:rsidRPr="005A1CC1">
              <w:rPr>
                <w:rFonts w:ascii="Times New Roman" w:eastAsia="Times New Roman" w:hAnsi="Times New Roman" w:cs="Times New Roman"/>
                <w:bCs/>
                <w:color w:val="000000" w:themeColor="text1"/>
                <w:lang w:eastAsia="ru-RU"/>
              </w:rPr>
              <w:t>Для устройства боковой гидроизоляции по наружному периметру здания высотой 300 мм</w:t>
            </w:r>
          </w:p>
        </w:tc>
        <w:tc>
          <w:tcPr>
            <w:tcW w:w="6576" w:type="dxa"/>
            <w:shd w:val="clear" w:color="auto" w:fill="auto"/>
            <w:vAlign w:val="center"/>
          </w:tcPr>
          <w:p w:rsidR="00A5387A" w:rsidRPr="005A1CC1" w:rsidRDefault="00A5387A" w:rsidP="006751D0">
            <w:pPr>
              <w:spacing w:after="0" w:line="240" w:lineRule="auto"/>
              <w:jc w:val="both"/>
              <w:rPr>
                <w:rFonts w:ascii="Times New Roman" w:eastAsia="Times New Roman" w:hAnsi="Times New Roman" w:cs="Times New Roman"/>
                <w:bCs/>
                <w:color w:val="000000" w:themeColor="text1"/>
                <w:lang w:eastAsia="ru-RU"/>
              </w:rPr>
            </w:pPr>
            <w:r w:rsidRPr="005A1CC1">
              <w:rPr>
                <w:rFonts w:ascii="Times New Roman" w:eastAsia="Times New Roman" w:hAnsi="Times New Roman" w:cs="Times New Roman"/>
                <w:bCs/>
                <w:color w:val="000000" w:themeColor="text1"/>
                <w:lang w:eastAsia="ru-RU"/>
              </w:rPr>
              <w:t>Цвет</w:t>
            </w:r>
          </w:p>
        </w:tc>
        <w:tc>
          <w:tcPr>
            <w:tcW w:w="3452" w:type="dxa"/>
          </w:tcPr>
          <w:p w:rsidR="00A5387A" w:rsidRPr="005A1CC1" w:rsidRDefault="005A1CC1" w:rsidP="006751D0">
            <w:pPr>
              <w:spacing w:after="0" w:line="240" w:lineRule="auto"/>
              <w:jc w:val="both"/>
              <w:rPr>
                <w:rFonts w:ascii="Times New Roman" w:eastAsia="Times New Roman" w:hAnsi="Times New Roman" w:cs="Times New Roman"/>
                <w:bCs/>
                <w:color w:val="000000" w:themeColor="text1"/>
                <w:lang w:eastAsia="ru-RU"/>
              </w:rPr>
            </w:pPr>
            <w:r w:rsidRPr="005A1CC1">
              <w:rPr>
                <w:rFonts w:ascii="Times New Roman" w:eastAsia="Times New Roman" w:hAnsi="Times New Roman" w:cs="Times New Roman"/>
                <w:bCs/>
                <w:color w:val="000000" w:themeColor="text1"/>
                <w:lang w:eastAsia="ru-RU"/>
              </w:rPr>
              <w:t>черный</w:t>
            </w:r>
          </w:p>
        </w:tc>
      </w:tr>
      <w:tr w:rsidR="00A5387A" w:rsidRPr="003802AC" w:rsidTr="0040549C">
        <w:tc>
          <w:tcPr>
            <w:tcW w:w="561" w:type="dxa"/>
            <w:vMerge/>
            <w:shd w:val="clear" w:color="auto" w:fill="auto"/>
            <w:vAlign w:val="center"/>
          </w:tcPr>
          <w:p w:rsidR="00A5387A" w:rsidRPr="00267A54"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5A1CC1" w:rsidRDefault="00A5387A" w:rsidP="006751D0">
            <w:pPr>
              <w:jc w:val="center"/>
              <w:rPr>
                <w:rFonts w:ascii="Times New Roman" w:hAnsi="Times New Roman" w:cs="Times New Roman"/>
                <w:color w:val="000000" w:themeColor="text1"/>
              </w:rPr>
            </w:pPr>
          </w:p>
        </w:tc>
        <w:tc>
          <w:tcPr>
            <w:tcW w:w="2083" w:type="dxa"/>
            <w:vMerge/>
          </w:tcPr>
          <w:p w:rsidR="00A5387A" w:rsidRPr="005A1CC1" w:rsidRDefault="00A5387A"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A5387A" w:rsidRPr="005A1CC1" w:rsidRDefault="005A1CC1" w:rsidP="006751D0">
            <w:pPr>
              <w:spacing w:after="0" w:line="240" w:lineRule="auto"/>
              <w:jc w:val="both"/>
              <w:rPr>
                <w:rFonts w:ascii="Times New Roman" w:eastAsia="Times New Roman" w:hAnsi="Times New Roman" w:cs="Times New Roman"/>
                <w:bCs/>
                <w:color w:val="000000" w:themeColor="text1"/>
                <w:lang w:eastAsia="ru-RU"/>
              </w:rPr>
            </w:pPr>
            <w:r w:rsidRPr="005A1CC1">
              <w:rPr>
                <w:rFonts w:ascii="Times New Roman" w:eastAsia="Times New Roman" w:hAnsi="Times New Roman" w:cs="Times New Roman"/>
                <w:bCs/>
                <w:color w:val="000000" w:themeColor="text1"/>
                <w:lang w:eastAsia="ru-RU"/>
              </w:rPr>
              <w:t>Водопоглащение в течении суток по массе</w:t>
            </w:r>
          </w:p>
        </w:tc>
        <w:tc>
          <w:tcPr>
            <w:tcW w:w="3452" w:type="dxa"/>
          </w:tcPr>
          <w:p w:rsidR="00A5387A" w:rsidRPr="005A1CC1" w:rsidRDefault="005A1CC1" w:rsidP="006751D0">
            <w:pPr>
              <w:spacing w:after="0" w:line="240" w:lineRule="auto"/>
              <w:jc w:val="both"/>
              <w:rPr>
                <w:rFonts w:ascii="Times New Roman" w:eastAsia="Times New Roman" w:hAnsi="Times New Roman" w:cs="Times New Roman"/>
                <w:bCs/>
                <w:color w:val="000000" w:themeColor="text1"/>
                <w:lang w:eastAsia="ru-RU"/>
              </w:rPr>
            </w:pPr>
            <w:r w:rsidRPr="005A1CC1">
              <w:rPr>
                <w:rFonts w:ascii="Times New Roman" w:eastAsia="Times New Roman" w:hAnsi="Times New Roman" w:cs="Times New Roman"/>
                <w:bCs/>
                <w:color w:val="000000" w:themeColor="text1"/>
                <w:lang w:eastAsia="ru-RU"/>
              </w:rPr>
              <w:t>не более 0,5 – 1%</w:t>
            </w:r>
          </w:p>
        </w:tc>
      </w:tr>
      <w:tr w:rsidR="00A5387A" w:rsidRPr="003802AC" w:rsidTr="0040549C">
        <w:tc>
          <w:tcPr>
            <w:tcW w:w="561" w:type="dxa"/>
            <w:vMerge/>
            <w:shd w:val="clear" w:color="auto" w:fill="auto"/>
            <w:vAlign w:val="center"/>
          </w:tcPr>
          <w:p w:rsidR="00A5387A" w:rsidRPr="00267A54"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5A1CC1" w:rsidRDefault="00A5387A" w:rsidP="006751D0">
            <w:pPr>
              <w:jc w:val="center"/>
              <w:rPr>
                <w:rFonts w:ascii="Times New Roman" w:hAnsi="Times New Roman" w:cs="Times New Roman"/>
                <w:color w:val="000000" w:themeColor="text1"/>
              </w:rPr>
            </w:pPr>
          </w:p>
        </w:tc>
        <w:tc>
          <w:tcPr>
            <w:tcW w:w="2083" w:type="dxa"/>
            <w:vMerge/>
          </w:tcPr>
          <w:p w:rsidR="00A5387A" w:rsidRPr="005A1CC1" w:rsidRDefault="00A5387A" w:rsidP="006751D0">
            <w:pPr>
              <w:spacing w:after="0" w:line="240" w:lineRule="auto"/>
              <w:jc w:val="center"/>
              <w:rPr>
                <w:rFonts w:ascii="Times New Roman" w:eastAsia="Times New Roman" w:hAnsi="Times New Roman" w:cs="Times New Roman"/>
                <w:bCs/>
                <w:color w:val="000000" w:themeColor="text1"/>
                <w:lang w:eastAsia="ru-RU"/>
              </w:rPr>
            </w:pPr>
          </w:p>
        </w:tc>
        <w:tc>
          <w:tcPr>
            <w:tcW w:w="6576" w:type="dxa"/>
            <w:shd w:val="clear" w:color="auto" w:fill="auto"/>
            <w:vAlign w:val="center"/>
          </w:tcPr>
          <w:p w:rsidR="00A5387A" w:rsidRPr="005A1CC1" w:rsidRDefault="005A1CC1" w:rsidP="006751D0">
            <w:pPr>
              <w:spacing w:after="0" w:line="240" w:lineRule="auto"/>
              <w:jc w:val="both"/>
              <w:rPr>
                <w:rFonts w:ascii="Times New Roman" w:eastAsia="Times New Roman" w:hAnsi="Times New Roman" w:cs="Times New Roman"/>
                <w:bCs/>
                <w:color w:val="000000" w:themeColor="text1"/>
                <w:lang w:eastAsia="ru-RU"/>
              </w:rPr>
            </w:pPr>
            <w:r w:rsidRPr="005A1CC1">
              <w:rPr>
                <w:rFonts w:ascii="Times New Roman" w:eastAsia="Times New Roman" w:hAnsi="Times New Roman" w:cs="Times New Roman"/>
                <w:bCs/>
                <w:color w:val="000000" w:themeColor="text1"/>
                <w:lang w:eastAsia="ru-RU"/>
              </w:rPr>
              <w:t>Битумная, обмазочная</w:t>
            </w:r>
          </w:p>
        </w:tc>
        <w:tc>
          <w:tcPr>
            <w:tcW w:w="3452" w:type="dxa"/>
          </w:tcPr>
          <w:p w:rsidR="00A5387A" w:rsidRPr="005A1CC1" w:rsidRDefault="00A5387A" w:rsidP="006751D0">
            <w:pPr>
              <w:spacing w:after="0" w:line="240" w:lineRule="auto"/>
              <w:jc w:val="both"/>
              <w:rPr>
                <w:rFonts w:ascii="Times New Roman" w:eastAsia="Times New Roman" w:hAnsi="Times New Roman" w:cs="Times New Roman"/>
                <w:bCs/>
                <w:color w:val="000000" w:themeColor="text1"/>
                <w:lang w:eastAsia="ru-RU"/>
              </w:rPr>
            </w:pPr>
          </w:p>
          <w:p w:rsidR="005A1CC1" w:rsidRPr="005A1CC1" w:rsidRDefault="006B48A9" w:rsidP="006751D0">
            <w:pPr>
              <w:spacing w:after="0" w:line="240" w:lineRule="auto"/>
              <w:jc w:val="both"/>
              <w:rPr>
                <w:rFonts w:ascii="Times New Roman" w:eastAsia="Times New Roman" w:hAnsi="Times New Roman" w:cs="Times New Roman"/>
                <w:bCs/>
                <w:color w:val="000000" w:themeColor="text1"/>
                <w:lang w:eastAsia="ru-RU"/>
              </w:rPr>
            </w:pPr>
            <w:r w:rsidRPr="005A1CC1">
              <w:rPr>
                <w:rFonts w:ascii="Times New Roman" w:eastAsia="Times New Roman" w:hAnsi="Times New Roman" w:cs="Times New Roman"/>
                <w:bCs/>
                <w:color w:val="000000" w:themeColor="text1"/>
                <w:lang w:eastAsia="ru-RU"/>
              </w:rPr>
              <w:t>соответствие</w:t>
            </w:r>
          </w:p>
        </w:tc>
      </w:tr>
      <w:tr w:rsidR="00A5387A" w:rsidRPr="003802AC" w:rsidTr="0040549C">
        <w:tc>
          <w:tcPr>
            <w:tcW w:w="561" w:type="dxa"/>
            <w:vMerge w:val="restart"/>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val="restart"/>
            <w:shd w:val="clear" w:color="auto" w:fill="auto"/>
            <w:vAlign w:val="center"/>
          </w:tcPr>
          <w:p w:rsidR="00A5387A" w:rsidRPr="003802AC" w:rsidRDefault="00A5387A" w:rsidP="006751D0">
            <w:pPr>
              <w:jc w:val="center"/>
              <w:rPr>
                <w:rFonts w:ascii="Times New Roman" w:hAnsi="Times New Roman" w:cs="Times New Roman"/>
              </w:rPr>
            </w:pPr>
            <w:r>
              <w:rPr>
                <w:rFonts w:ascii="Times New Roman" w:hAnsi="Times New Roman" w:cs="Times New Roman"/>
              </w:rPr>
              <w:t>Материал кровельный</w:t>
            </w:r>
          </w:p>
        </w:tc>
        <w:tc>
          <w:tcPr>
            <w:tcW w:w="2083" w:type="dxa"/>
            <w:vMerge w:val="restart"/>
          </w:tcPr>
          <w:p w:rsidR="005A1CC1" w:rsidRDefault="005A1CC1" w:rsidP="006751D0">
            <w:pPr>
              <w:spacing w:after="0" w:line="240" w:lineRule="auto"/>
              <w:jc w:val="center"/>
              <w:rPr>
                <w:rFonts w:ascii="Times New Roman" w:eastAsia="Times New Roman" w:hAnsi="Times New Roman" w:cs="Times New Roman"/>
                <w:bCs/>
                <w:lang w:eastAsia="ru-RU"/>
              </w:rPr>
            </w:pPr>
          </w:p>
          <w:p w:rsidR="005A1CC1" w:rsidRDefault="005A1CC1" w:rsidP="006751D0">
            <w:pPr>
              <w:spacing w:after="0" w:line="240" w:lineRule="auto"/>
              <w:jc w:val="center"/>
              <w:rPr>
                <w:rFonts w:ascii="Times New Roman" w:eastAsia="Times New Roman" w:hAnsi="Times New Roman" w:cs="Times New Roman"/>
                <w:bCs/>
                <w:lang w:eastAsia="ru-RU"/>
              </w:rPr>
            </w:pPr>
          </w:p>
          <w:p w:rsidR="00A5387A" w:rsidRPr="003802AC" w:rsidRDefault="00A5387A" w:rsidP="006751D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136 м</w:t>
            </w:r>
            <w:r w:rsidRPr="005A1CC1">
              <w:rPr>
                <w:rFonts w:ascii="Times New Roman" w:eastAsia="Times New Roman" w:hAnsi="Times New Roman" w:cs="Times New Roman"/>
                <w:bCs/>
                <w:vertAlign w:val="superscript"/>
                <w:lang w:eastAsia="ru-RU"/>
              </w:rPr>
              <w:t>2</w:t>
            </w:r>
          </w:p>
        </w:tc>
        <w:tc>
          <w:tcPr>
            <w:tcW w:w="6576" w:type="dxa"/>
            <w:shd w:val="clear" w:color="auto" w:fill="auto"/>
            <w:vAlign w:val="center"/>
          </w:tcPr>
          <w:p w:rsidR="00A5387A" w:rsidRPr="003802AC" w:rsidRDefault="006B48A9" w:rsidP="006751D0">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Форма поставки: рулон</w:t>
            </w:r>
          </w:p>
        </w:tc>
        <w:tc>
          <w:tcPr>
            <w:tcW w:w="3452" w:type="dxa"/>
          </w:tcPr>
          <w:p w:rsidR="00A5387A" w:rsidRPr="003802AC" w:rsidRDefault="006B48A9" w:rsidP="006751D0">
            <w:pPr>
              <w:spacing w:after="0" w:line="240" w:lineRule="auto"/>
              <w:jc w:val="both"/>
              <w:rPr>
                <w:rFonts w:ascii="Times New Roman" w:eastAsia="Times New Roman" w:hAnsi="Times New Roman" w:cs="Times New Roman"/>
                <w:bCs/>
                <w:lang w:eastAsia="ru-RU"/>
              </w:rPr>
            </w:pPr>
            <w:r w:rsidRPr="006B48A9">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6B48A9"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Класс пожарной опасности</w:t>
            </w:r>
          </w:p>
        </w:tc>
        <w:tc>
          <w:tcPr>
            <w:tcW w:w="3452" w:type="dxa"/>
          </w:tcPr>
          <w:p w:rsidR="00A5387A" w:rsidRPr="003802AC" w:rsidRDefault="006B48A9"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КМ 5</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6B48A9"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Микробиологическая стойкость: высокая</w:t>
            </w:r>
          </w:p>
        </w:tc>
        <w:tc>
          <w:tcPr>
            <w:tcW w:w="3452" w:type="dxa"/>
          </w:tcPr>
          <w:p w:rsidR="00A5387A" w:rsidRPr="003802AC" w:rsidRDefault="006B48A9" w:rsidP="006751D0">
            <w:pPr>
              <w:spacing w:after="0" w:line="240" w:lineRule="auto"/>
              <w:jc w:val="both"/>
              <w:rPr>
                <w:rFonts w:ascii="Times New Roman" w:eastAsia="Times New Roman" w:hAnsi="Times New Roman" w:cs="Times New Roman"/>
                <w:bCs/>
                <w:lang w:eastAsia="ru-RU"/>
              </w:rPr>
            </w:pPr>
            <w:r w:rsidRPr="006B48A9">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6B48A9"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Влагостойкий, морозостойкий</w:t>
            </w:r>
          </w:p>
        </w:tc>
        <w:tc>
          <w:tcPr>
            <w:tcW w:w="3452" w:type="dxa"/>
          </w:tcPr>
          <w:p w:rsidR="00A5387A" w:rsidRPr="003802AC" w:rsidRDefault="006B48A9" w:rsidP="006751D0">
            <w:pPr>
              <w:spacing w:after="0" w:line="240" w:lineRule="auto"/>
              <w:jc w:val="both"/>
              <w:rPr>
                <w:rFonts w:ascii="Times New Roman" w:eastAsia="Times New Roman" w:hAnsi="Times New Roman" w:cs="Times New Roman"/>
                <w:bCs/>
                <w:lang w:eastAsia="ru-RU"/>
              </w:rPr>
            </w:pPr>
            <w:r w:rsidRPr="006B48A9">
              <w:rPr>
                <w:rFonts w:ascii="Times New Roman" w:eastAsia="Times New Roman" w:hAnsi="Times New Roman" w:cs="Times New Roman"/>
                <w:bCs/>
                <w:lang w:eastAsia="ru-RU"/>
              </w:rPr>
              <w:t>соответствие</w:t>
            </w:r>
          </w:p>
        </w:tc>
      </w:tr>
      <w:tr w:rsidR="00A5387A" w:rsidRPr="003802AC" w:rsidTr="0040549C">
        <w:tc>
          <w:tcPr>
            <w:tcW w:w="561" w:type="dxa"/>
            <w:vMerge/>
            <w:shd w:val="clear" w:color="auto" w:fill="auto"/>
            <w:vAlign w:val="center"/>
          </w:tcPr>
          <w:p w:rsidR="00A5387A" w:rsidRPr="003802AC" w:rsidRDefault="00A5387A" w:rsidP="006751D0">
            <w:pPr>
              <w:numPr>
                <w:ilvl w:val="0"/>
                <w:numId w:val="7"/>
              </w:numPr>
              <w:suppressAutoHyphens w:val="0"/>
              <w:spacing w:after="0" w:line="240" w:lineRule="auto"/>
              <w:ind w:left="833" w:hanging="720"/>
              <w:jc w:val="center"/>
              <w:rPr>
                <w:rFonts w:ascii="Times New Roman" w:eastAsia="Times New Roman" w:hAnsi="Times New Roman" w:cs="Times New Roman"/>
                <w:color w:val="FF0000"/>
                <w:lang w:eastAsia="ru-RU"/>
              </w:rPr>
            </w:pPr>
          </w:p>
        </w:tc>
        <w:tc>
          <w:tcPr>
            <w:tcW w:w="2738" w:type="dxa"/>
            <w:vMerge/>
            <w:shd w:val="clear" w:color="auto" w:fill="auto"/>
            <w:vAlign w:val="center"/>
          </w:tcPr>
          <w:p w:rsidR="00A5387A" w:rsidRPr="003802AC" w:rsidRDefault="00A5387A" w:rsidP="006751D0">
            <w:pPr>
              <w:jc w:val="center"/>
              <w:rPr>
                <w:rFonts w:ascii="Times New Roman" w:hAnsi="Times New Roman" w:cs="Times New Roman"/>
              </w:rPr>
            </w:pPr>
          </w:p>
        </w:tc>
        <w:tc>
          <w:tcPr>
            <w:tcW w:w="2083" w:type="dxa"/>
            <w:vMerge/>
          </w:tcPr>
          <w:p w:rsidR="00A5387A" w:rsidRPr="003802AC" w:rsidRDefault="00A5387A" w:rsidP="006751D0">
            <w:pPr>
              <w:spacing w:after="0" w:line="240" w:lineRule="auto"/>
              <w:jc w:val="center"/>
              <w:rPr>
                <w:rFonts w:ascii="Times New Roman" w:eastAsia="Times New Roman" w:hAnsi="Times New Roman" w:cs="Times New Roman"/>
                <w:bCs/>
                <w:lang w:eastAsia="ru-RU"/>
              </w:rPr>
            </w:pPr>
          </w:p>
        </w:tc>
        <w:tc>
          <w:tcPr>
            <w:tcW w:w="6576" w:type="dxa"/>
            <w:shd w:val="clear" w:color="auto" w:fill="auto"/>
            <w:vAlign w:val="center"/>
          </w:tcPr>
          <w:p w:rsidR="00A5387A" w:rsidRPr="003802AC" w:rsidRDefault="006B48A9" w:rsidP="006751D0">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Температура применения от – 25 С</w:t>
            </w:r>
            <w:r w:rsidRPr="006B48A9">
              <w:rPr>
                <w:rFonts w:ascii="Times New Roman" w:eastAsia="Times New Roman" w:hAnsi="Times New Roman" w:cs="Times New Roman"/>
                <w:bCs/>
                <w:vertAlign w:val="superscript"/>
                <w:lang w:eastAsia="ru-RU"/>
              </w:rPr>
              <w:t>0</w:t>
            </w:r>
            <w:r>
              <w:rPr>
                <w:rFonts w:ascii="Times New Roman" w:eastAsia="Times New Roman" w:hAnsi="Times New Roman" w:cs="Times New Roman"/>
                <w:bCs/>
                <w:lang w:eastAsia="ru-RU"/>
              </w:rPr>
              <w:t xml:space="preserve"> до + 100 С</w:t>
            </w:r>
            <w:r w:rsidRPr="006B48A9">
              <w:rPr>
                <w:rFonts w:ascii="Times New Roman" w:eastAsia="Times New Roman" w:hAnsi="Times New Roman" w:cs="Times New Roman"/>
                <w:bCs/>
                <w:vertAlign w:val="superscript"/>
                <w:lang w:eastAsia="ru-RU"/>
              </w:rPr>
              <w:t>0</w:t>
            </w:r>
          </w:p>
        </w:tc>
        <w:tc>
          <w:tcPr>
            <w:tcW w:w="3452" w:type="dxa"/>
          </w:tcPr>
          <w:p w:rsidR="00A5387A" w:rsidRPr="003802AC" w:rsidRDefault="006B48A9" w:rsidP="006751D0">
            <w:pPr>
              <w:spacing w:after="0" w:line="240" w:lineRule="auto"/>
              <w:jc w:val="both"/>
              <w:rPr>
                <w:rFonts w:ascii="Times New Roman" w:eastAsia="Times New Roman" w:hAnsi="Times New Roman" w:cs="Times New Roman"/>
                <w:bCs/>
                <w:lang w:eastAsia="ru-RU"/>
              </w:rPr>
            </w:pPr>
            <w:r w:rsidRPr="006B48A9">
              <w:rPr>
                <w:rFonts w:ascii="Times New Roman" w:eastAsia="Times New Roman" w:hAnsi="Times New Roman" w:cs="Times New Roman"/>
                <w:bCs/>
                <w:lang w:eastAsia="ru-RU"/>
              </w:rPr>
              <w:t>соответствие</w:t>
            </w:r>
          </w:p>
        </w:tc>
      </w:tr>
    </w:tbl>
    <w:p w:rsidR="00FA6F80" w:rsidRPr="003802AC" w:rsidRDefault="00FA6F80" w:rsidP="00FA6F80">
      <w:pPr>
        <w:pStyle w:val="212"/>
        <w:jc w:val="center"/>
        <w:rPr>
          <w:sz w:val="22"/>
          <w:szCs w:val="22"/>
        </w:rPr>
        <w:sectPr w:rsidR="00FA6F80" w:rsidRPr="003802AC" w:rsidSect="00F201D8">
          <w:pgSz w:w="16838" w:h="11906" w:orient="landscape"/>
          <w:pgMar w:top="709" w:right="851" w:bottom="794" w:left="567" w:header="624" w:footer="510" w:gutter="0"/>
          <w:pgNumType w:start="1"/>
          <w:cols w:space="720"/>
        </w:sectPr>
      </w:pPr>
    </w:p>
    <w:p w:rsidR="00EF6D6D" w:rsidRDefault="00EF6D6D" w:rsidP="006751D0">
      <w:pPr>
        <w:pStyle w:val="af8"/>
        <w:spacing w:before="0" w:after="0" w:line="240" w:lineRule="auto"/>
        <w:jc w:val="right"/>
        <w:rPr>
          <w:rFonts w:eastAsia="Calibri" w:cs="Times New Roman"/>
          <w:sz w:val="22"/>
          <w:szCs w:val="22"/>
        </w:rPr>
      </w:pPr>
      <w:bookmarkStart w:id="0" w:name="_GoBack"/>
      <w:bookmarkEnd w:id="0"/>
    </w:p>
    <w:sectPr w:rsidR="00EF6D6D" w:rsidSect="001D78EB">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7A" w:rsidRDefault="00A5387A">
      <w:pPr>
        <w:spacing w:after="0" w:line="240" w:lineRule="auto"/>
      </w:pPr>
      <w:r>
        <w:separator/>
      </w:r>
    </w:p>
  </w:endnote>
  <w:endnote w:type="continuationSeparator" w:id="0">
    <w:p w:rsidR="00A5387A" w:rsidRDefault="00A5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7A" w:rsidRDefault="00A5387A">
      <w:pPr>
        <w:spacing w:after="0" w:line="240" w:lineRule="auto"/>
      </w:pPr>
      <w:r>
        <w:separator/>
      </w:r>
    </w:p>
  </w:footnote>
  <w:footnote w:type="continuationSeparator" w:id="0">
    <w:p w:rsidR="00A5387A" w:rsidRDefault="00A53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multilevel"/>
    <w:tmpl w:val="0000000B"/>
    <w:name w:val="WW8Num1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C"/>
    <w:multiLevelType w:val="multilevel"/>
    <w:tmpl w:val="0000000C"/>
    <w:name w:val="WW8Num12"/>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F"/>
    <w:multiLevelType w:val="multilevel"/>
    <w:tmpl w:val="57C8E7D0"/>
    <w:name w:val="WW8Num1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0"/>
      <w:numFmt w:val="decimal"/>
      <w:lvlText w:val="%1.%2.%3."/>
      <w:lvlJc w:val="left"/>
      <w:pPr>
        <w:tabs>
          <w:tab w:val="num" w:pos="786"/>
        </w:tabs>
        <w:ind w:left="786" w:hanging="360"/>
      </w:pPr>
      <w:rPr>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0"/>
    <w:multiLevelType w:val="multilevel"/>
    <w:tmpl w:val="00000010"/>
    <w:name w:val="WW8Num16"/>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2877404"/>
    <w:multiLevelType w:val="hybridMultilevel"/>
    <w:tmpl w:val="66A2ABEC"/>
    <w:lvl w:ilvl="0" w:tplc="EB105C8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9784D35"/>
    <w:multiLevelType w:val="multilevel"/>
    <w:tmpl w:val="BAB2B404"/>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4">
    <w:nsid w:val="268C7E2D"/>
    <w:multiLevelType w:val="multilevel"/>
    <w:tmpl w:val="AE44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F2AB3"/>
    <w:multiLevelType w:val="multilevel"/>
    <w:tmpl w:val="910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E5A4A"/>
    <w:multiLevelType w:val="multilevel"/>
    <w:tmpl w:val="BAB2B404"/>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7">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4796B8B"/>
    <w:multiLevelType w:val="hybridMultilevel"/>
    <w:tmpl w:val="1B780CBC"/>
    <w:lvl w:ilvl="0" w:tplc="0419000F">
      <w:start w:val="1"/>
      <w:numFmt w:val="decimal"/>
      <w:pStyle w:val="10"/>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8"/>
  </w:num>
  <w:num w:numId="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2"/>
  </w:num>
  <w:num w:numId="8">
    <w:abstractNumId w:val="16"/>
  </w:num>
  <w:num w:numId="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91"/>
    <w:rsid w:val="00001213"/>
    <w:rsid w:val="00001DE6"/>
    <w:rsid w:val="0000340C"/>
    <w:rsid w:val="00004866"/>
    <w:rsid w:val="00004887"/>
    <w:rsid w:val="0000786C"/>
    <w:rsid w:val="00013536"/>
    <w:rsid w:val="00014E4C"/>
    <w:rsid w:val="0001739D"/>
    <w:rsid w:val="000179C5"/>
    <w:rsid w:val="00020AF9"/>
    <w:rsid w:val="000221C0"/>
    <w:rsid w:val="00022245"/>
    <w:rsid w:val="000247EE"/>
    <w:rsid w:val="00030C7A"/>
    <w:rsid w:val="00035E40"/>
    <w:rsid w:val="0003635C"/>
    <w:rsid w:val="00040959"/>
    <w:rsid w:val="00042123"/>
    <w:rsid w:val="000426E8"/>
    <w:rsid w:val="00042939"/>
    <w:rsid w:val="00043071"/>
    <w:rsid w:val="000432DE"/>
    <w:rsid w:val="00043B64"/>
    <w:rsid w:val="00044654"/>
    <w:rsid w:val="00044D87"/>
    <w:rsid w:val="0004722E"/>
    <w:rsid w:val="00050C9A"/>
    <w:rsid w:val="000544DD"/>
    <w:rsid w:val="000604C1"/>
    <w:rsid w:val="00066B2A"/>
    <w:rsid w:val="00066FE9"/>
    <w:rsid w:val="00070359"/>
    <w:rsid w:val="0007042F"/>
    <w:rsid w:val="0007499C"/>
    <w:rsid w:val="00077DFC"/>
    <w:rsid w:val="00081F0D"/>
    <w:rsid w:val="000849C2"/>
    <w:rsid w:val="000860C6"/>
    <w:rsid w:val="00086711"/>
    <w:rsid w:val="0008783B"/>
    <w:rsid w:val="000906D9"/>
    <w:rsid w:val="00090999"/>
    <w:rsid w:val="00091505"/>
    <w:rsid w:val="00093AF0"/>
    <w:rsid w:val="00095BC5"/>
    <w:rsid w:val="000962D8"/>
    <w:rsid w:val="00096D78"/>
    <w:rsid w:val="000A1093"/>
    <w:rsid w:val="000A2DEF"/>
    <w:rsid w:val="000A7356"/>
    <w:rsid w:val="000B0122"/>
    <w:rsid w:val="000B5557"/>
    <w:rsid w:val="000B627B"/>
    <w:rsid w:val="000B73A8"/>
    <w:rsid w:val="000C003C"/>
    <w:rsid w:val="000C02E7"/>
    <w:rsid w:val="000C112B"/>
    <w:rsid w:val="000C1533"/>
    <w:rsid w:val="000C3DEB"/>
    <w:rsid w:val="000C5417"/>
    <w:rsid w:val="000D1152"/>
    <w:rsid w:val="000D1CBB"/>
    <w:rsid w:val="000D292E"/>
    <w:rsid w:val="000E000F"/>
    <w:rsid w:val="000E18B2"/>
    <w:rsid w:val="000E2691"/>
    <w:rsid w:val="000E5113"/>
    <w:rsid w:val="000E5D48"/>
    <w:rsid w:val="000E7E30"/>
    <w:rsid w:val="000F21A0"/>
    <w:rsid w:val="000F2E6D"/>
    <w:rsid w:val="000F370F"/>
    <w:rsid w:val="000F437D"/>
    <w:rsid w:val="000F46A7"/>
    <w:rsid w:val="000F6F31"/>
    <w:rsid w:val="00101998"/>
    <w:rsid w:val="00103C06"/>
    <w:rsid w:val="00104FB5"/>
    <w:rsid w:val="00105642"/>
    <w:rsid w:val="00107483"/>
    <w:rsid w:val="001074F9"/>
    <w:rsid w:val="0011046E"/>
    <w:rsid w:val="001112AE"/>
    <w:rsid w:val="00111EB0"/>
    <w:rsid w:val="00112098"/>
    <w:rsid w:val="00113C46"/>
    <w:rsid w:val="001143FA"/>
    <w:rsid w:val="00115258"/>
    <w:rsid w:val="00115E07"/>
    <w:rsid w:val="001178CC"/>
    <w:rsid w:val="001208DF"/>
    <w:rsid w:val="001224E8"/>
    <w:rsid w:val="00122E09"/>
    <w:rsid w:val="00123CD4"/>
    <w:rsid w:val="001252CD"/>
    <w:rsid w:val="00130D7C"/>
    <w:rsid w:val="001315E4"/>
    <w:rsid w:val="00131BB4"/>
    <w:rsid w:val="00133169"/>
    <w:rsid w:val="00133300"/>
    <w:rsid w:val="00135B44"/>
    <w:rsid w:val="00136A83"/>
    <w:rsid w:val="001377DE"/>
    <w:rsid w:val="00137A97"/>
    <w:rsid w:val="001420D8"/>
    <w:rsid w:val="00142111"/>
    <w:rsid w:val="00142EAD"/>
    <w:rsid w:val="00144B25"/>
    <w:rsid w:val="00146CEE"/>
    <w:rsid w:val="001501A6"/>
    <w:rsid w:val="00153724"/>
    <w:rsid w:val="001547B9"/>
    <w:rsid w:val="0015613E"/>
    <w:rsid w:val="001607C2"/>
    <w:rsid w:val="00163A81"/>
    <w:rsid w:val="00163FF0"/>
    <w:rsid w:val="001648BF"/>
    <w:rsid w:val="00165135"/>
    <w:rsid w:val="00167AE8"/>
    <w:rsid w:val="00167E59"/>
    <w:rsid w:val="001706D8"/>
    <w:rsid w:val="001707DE"/>
    <w:rsid w:val="00181490"/>
    <w:rsid w:val="001820C9"/>
    <w:rsid w:val="001838DA"/>
    <w:rsid w:val="00190E73"/>
    <w:rsid w:val="00190EA8"/>
    <w:rsid w:val="00192581"/>
    <w:rsid w:val="00194264"/>
    <w:rsid w:val="00195685"/>
    <w:rsid w:val="001A056B"/>
    <w:rsid w:val="001A29C1"/>
    <w:rsid w:val="001A2CF2"/>
    <w:rsid w:val="001A4386"/>
    <w:rsid w:val="001A6171"/>
    <w:rsid w:val="001A7059"/>
    <w:rsid w:val="001B0FAC"/>
    <w:rsid w:val="001B185E"/>
    <w:rsid w:val="001B60FE"/>
    <w:rsid w:val="001B6D53"/>
    <w:rsid w:val="001B6FED"/>
    <w:rsid w:val="001C05AB"/>
    <w:rsid w:val="001C37BD"/>
    <w:rsid w:val="001C6388"/>
    <w:rsid w:val="001C6FED"/>
    <w:rsid w:val="001D0625"/>
    <w:rsid w:val="001D3290"/>
    <w:rsid w:val="001D42BF"/>
    <w:rsid w:val="001D5B71"/>
    <w:rsid w:val="001D71DE"/>
    <w:rsid w:val="001D78EB"/>
    <w:rsid w:val="001E4EA3"/>
    <w:rsid w:val="001E61E7"/>
    <w:rsid w:val="001E6215"/>
    <w:rsid w:val="001E69EB"/>
    <w:rsid w:val="001E6E22"/>
    <w:rsid w:val="001E7B96"/>
    <w:rsid w:val="001F3CF3"/>
    <w:rsid w:val="001F3DEE"/>
    <w:rsid w:val="001F5CEF"/>
    <w:rsid w:val="001F6364"/>
    <w:rsid w:val="001F7782"/>
    <w:rsid w:val="00200A6B"/>
    <w:rsid w:val="0020198B"/>
    <w:rsid w:val="002028A5"/>
    <w:rsid w:val="00203811"/>
    <w:rsid w:val="00203BB2"/>
    <w:rsid w:val="00205AB9"/>
    <w:rsid w:val="00206955"/>
    <w:rsid w:val="002071B7"/>
    <w:rsid w:val="00211419"/>
    <w:rsid w:val="002116C7"/>
    <w:rsid w:val="002117CB"/>
    <w:rsid w:val="00213E56"/>
    <w:rsid w:val="00221C66"/>
    <w:rsid w:val="0022434B"/>
    <w:rsid w:val="00225809"/>
    <w:rsid w:val="002261FA"/>
    <w:rsid w:val="00227322"/>
    <w:rsid w:val="002303FC"/>
    <w:rsid w:val="002340A8"/>
    <w:rsid w:val="0023432D"/>
    <w:rsid w:val="00234816"/>
    <w:rsid w:val="00235F80"/>
    <w:rsid w:val="0024209B"/>
    <w:rsid w:val="00243276"/>
    <w:rsid w:val="00243284"/>
    <w:rsid w:val="00243384"/>
    <w:rsid w:val="00243724"/>
    <w:rsid w:val="00244E26"/>
    <w:rsid w:val="002454C0"/>
    <w:rsid w:val="00246AAB"/>
    <w:rsid w:val="00247702"/>
    <w:rsid w:val="00251F62"/>
    <w:rsid w:val="0025206E"/>
    <w:rsid w:val="00254DB8"/>
    <w:rsid w:val="00256669"/>
    <w:rsid w:val="00265501"/>
    <w:rsid w:val="00267A54"/>
    <w:rsid w:val="00270205"/>
    <w:rsid w:val="00270941"/>
    <w:rsid w:val="002715A0"/>
    <w:rsid w:val="00273E80"/>
    <w:rsid w:val="00274C71"/>
    <w:rsid w:val="00281C58"/>
    <w:rsid w:val="00283310"/>
    <w:rsid w:val="00283497"/>
    <w:rsid w:val="002843FF"/>
    <w:rsid w:val="00284ADF"/>
    <w:rsid w:val="00285CA7"/>
    <w:rsid w:val="00287EE6"/>
    <w:rsid w:val="00290913"/>
    <w:rsid w:val="002909E1"/>
    <w:rsid w:val="00291532"/>
    <w:rsid w:val="00292FA6"/>
    <w:rsid w:val="002956B7"/>
    <w:rsid w:val="0029767F"/>
    <w:rsid w:val="002A070B"/>
    <w:rsid w:val="002A0A36"/>
    <w:rsid w:val="002A17E7"/>
    <w:rsid w:val="002A310C"/>
    <w:rsid w:val="002A4039"/>
    <w:rsid w:val="002A6E7C"/>
    <w:rsid w:val="002B0703"/>
    <w:rsid w:val="002B11D4"/>
    <w:rsid w:val="002B340B"/>
    <w:rsid w:val="002B4B42"/>
    <w:rsid w:val="002B6739"/>
    <w:rsid w:val="002C0ACF"/>
    <w:rsid w:val="002C196C"/>
    <w:rsid w:val="002C40C4"/>
    <w:rsid w:val="002C72D0"/>
    <w:rsid w:val="002D1E93"/>
    <w:rsid w:val="002D3F1F"/>
    <w:rsid w:val="002D63DC"/>
    <w:rsid w:val="002E0456"/>
    <w:rsid w:val="002E0BFD"/>
    <w:rsid w:val="002E15D3"/>
    <w:rsid w:val="002E3A33"/>
    <w:rsid w:val="002E56C8"/>
    <w:rsid w:val="002E7024"/>
    <w:rsid w:val="002E7981"/>
    <w:rsid w:val="002F0996"/>
    <w:rsid w:val="002F1A49"/>
    <w:rsid w:val="002F1E05"/>
    <w:rsid w:val="002F2D68"/>
    <w:rsid w:val="002F531B"/>
    <w:rsid w:val="002F5DC6"/>
    <w:rsid w:val="002F7904"/>
    <w:rsid w:val="003017FF"/>
    <w:rsid w:val="00302677"/>
    <w:rsid w:val="00302BA2"/>
    <w:rsid w:val="00303E17"/>
    <w:rsid w:val="003048A2"/>
    <w:rsid w:val="0030599D"/>
    <w:rsid w:val="00306240"/>
    <w:rsid w:val="003108CF"/>
    <w:rsid w:val="00310A25"/>
    <w:rsid w:val="003121B9"/>
    <w:rsid w:val="00315FE5"/>
    <w:rsid w:val="00316ADB"/>
    <w:rsid w:val="00321367"/>
    <w:rsid w:val="00323719"/>
    <w:rsid w:val="00324C2F"/>
    <w:rsid w:val="003274C7"/>
    <w:rsid w:val="00330B60"/>
    <w:rsid w:val="00332172"/>
    <w:rsid w:val="00332CEF"/>
    <w:rsid w:val="00335AC3"/>
    <w:rsid w:val="00343353"/>
    <w:rsid w:val="00344C12"/>
    <w:rsid w:val="00346831"/>
    <w:rsid w:val="00347939"/>
    <w:rsid w:val="003500B9"/>
    <w:rsid w:val="00350F54"/>
    <w:rsid w:val="00352C22"/>
    <w:rsid w:val="003553C7"/>
    <w:rsid w:val="00360B40"/>
    <w:rsid w:val="003617CE"/>
    <w:rsid w:val="0036284C"/>
    <w:rsid w:val="003649A3"/>
    <w:rsid w:val="00365CAC"/>
    <w:rsid w:val="00366D1C"/>
    <w:rsid w:val="00370066"/>
    <w:rsid w:val="00370FC7"/>
    <w:rsid w:val="003745B4"/>
    <w:rsid w:val="0037552D"/>
    <w:rsid w:val="00375D13"/>
    <w:rsid w:val="003769BC"/>
    <w:rsid w:val="003802AC"/>
    <w:rsid w:val="00380DCB"/>
    <w:rsid w:val="00381D1D"/>
    <w:rsid w:val="00384740"/>
    <w:rsid w:val="00391EA3"/>
    <w:rsid w:val="00393694"/>
    <w:rsid w:val="00393909"/>
    <w:rsid w:val="003940AD"/>
    <w:rsid w:val="00394481"/>
    <w:rsid w:val="00394754"/>
    <w:rsid w:val="00394BE7"/>
    <w:rsid w:val="00395047"/>
    <w:rsid w:val="003A0AED"/>
    <w:rsid w:val="003A133A"/>
    <w:rsid w:val="003A1AE7"/>
    <w:rsid w:val="003A5022"/>
    <w:rsid w:val="003A5586"/>
    <w:rsid w:val="003A6152"/>
    <w:rsid w:val="003B198F"/>
    <w:rsid w:val="003B303E"/>
    <w:rsid w:val="003B4C4E"/>
    <w:rsid w:val="003B67DF"/>
    <w:rsid w:val="003C070A"/>
    <w:rsid w:val="003C1AC8"/>
    <w:rsid w:val="003C30A5"/>
    <w:rsid w:val="003C5267"/>
    <w:rsid w:val="003C5FC9"/>
    <w:rsid w:val="003C6107"/>
    <w:rsid w:val="003C64CB"/>
    <w:rsid w:val="003C6ABB"/>
    <w:rsid w:val="003D4B95"/>
    <w:rsid w:val="003E0E6D"/>
    <w:rsid w:val="003E1850"/>
    <w:rsid w:val="003E2E25"/>
    <w:rsid w:val="003E5E32"/>
    <w:rsid w:val="003E6990"/>
    <w:rsid w:val="003E6AA9"/>
    <w:rsid w:val="003F0C7C"/>
    <w:rsid w:val="003F0FD3"/>
    <w:rsid w:val="003F4526"/>
    <w:rsid w:val="003F4677"/>
    <w:rsid w:val="003F66C7"/>
    <w:rsid w:val="003F77EB"/>
    <w:rsid w:val="0040230E"/>
    <w:rsid w:val="00402585"/>
    <w:rsid w:val="004025B7"/>
    <w:rsid w:val="0040549C"/>
    <w:rsid w:val="00406A15"/>
    <w:rsid w:val="00413256"/>
    <w:rsid w:val="0041398A"/>
    <w:rsid w:val="00413F65"/>
    <w:rsid w:val="00415928"/>
    <w:rsid w:val="00415E14"/>
    <w:rsid w:val="004179D9"/>
    <w:rsid w:val="00421BC0"/>
    <w:rsid w:val="004263D5"/>
    <w:rsid w:val="004276C8"/>
    <w:rsid w:val="00431296"/>
    <w:rsid w:val="00432845"/>
    <w:rsid w:val="00432BFE"/>
    <w:rsid w:val="004343F1"/>
    <w:rsid w:val="00434A6A"/>
    <w:rsid w:val="00435D70"/>
    <w:rsid w:val="004417A3"/>
    <w:rsid w:val="00443852"/>
    <w:rsid w:val="0044420F"/>
    <w:rsid w:val="00444819"/>
    <w:rsid w:val="00446455"/>
    <w:rsid w:val="00446CCA"/>
    <w:rsid w:val="00447D87"/>
    <w:rsid w:val="00447FC5"/>
    <w:rsid w:val="0045039A"/>
    <w:rsid w:val="00450B05"/>
    <w:rsid w:val="00451CE8"/>
    <w:rsid w:val="00453025"/>
    <w:rsid w:val="00456623"/>
    <w:rsid w:val="004617A7"/>
    <w:rsid w:val="00461F98"/>
    <w:rsid w:val="00462F89"/>
    <w:rsid w:val="00464F86"/>
    <w:rsid w:val="00465483"/>
    <w:rsid w:val="00467300"/>
    <w:rsid w:val="00471567"/>
    <w:rsid w:val="004724D0"/>
    <w:rsid w:val="0047300F"/>
    <w:rsid w:val="00474872"/>
    <w:rsid w:val="00480435"/>
    <w:rsid w:val="00481F66"/>
    <w:rsid w:val="004823C7"/>
    <w:rsid w:val="004823EA"/>
    <w:rsid w:val="0048272D"/>
    <w:rsid w:val="00485170"/>
    <w:rsid w:val="004858E7"/>
    <w:rsid w:val="00490DE8"/>
    <w:rsid w:val="00491348"/>
    <w:rsid w:val="00495480"/>
    <w:rsid w:val="00496D1A"/>
    <w:rsid w:val="00497A5B"/>
    <w:rsid w:val="00497AFD"/>
    <w:rsid w:val="00497CD6"/>
    <w:rsid w:val="004A0CD8"/>
    <w:rsid w:val="004A240E"/>
    <w:rsid w:val="004A2CFC"/>
    <w:rsid w:val="004A5C46"/>
    <w:rsid w:val="004A7147"/>
    <w:rsid w:val="004B175A"/>
    <w:rsid w:val="004B1BB7"/>
    <w:rsid w:val="004B6DC8"/>
    <w:rsid w:val="004B6E15"/>
    <w:rsid w:val="004C51BD"/>
    <w:rsid w:val="004C6BB1"/>
    <w:rsid w:val="004C7B56"/>
    <w:rsid w:val="004D2672"/>
    <w:rsid w:val="004D377C"/>
    <w:rsid w:val="004D3DCE"/>
    <w:rsid w:val="004D5364"/>
    <w:rsid w:val="004D5D99"/>
    <w:rsid w:val="004E2696"/>
    <w:rsid w:val="004E2C7A"/>
    <w:rsid w:val="004F157B"/>
    <w:rsid w:val="004F2A02"/>
    <w:rsid w:val="004F7AB8"/>
    <w:rsid w:val="0050139A"/>
    <w:rsid w:val="0050147D"/>
    <w:rsid w:val="0051043D"/>
    <w:rsid w:val="0051144C"/>
    <w:rsid w:val="00513A7A"/>
    <w:rsid w:val="00514F2A"/>
    <w:rsid w:val="00516348"/>
    <w:rsid w:val="0051690B"/>
    <w:rsid w:val="00520168"/>
    <w:rsid w:val="005223FE"/>
    <w:rsid w:val="00522FEC"/>
    <w:rsid w:val="005258D8"/>
    <w:rsid w:val="00525D31"/>
    <w:rsid w:val="005265B7"/>
    <w:rsid w:val="00531513"/>
    <w:rsid w:val="00533032"/>
    <w:rsid w:val="00533240"/>
    <w:rsid w:val="005338FD"/>
    <w:rsid w:val="00536356"/>
    <w:rsid w:val="00540505"/>
    <w:rsid w:val="00541608"/>
    <w:rsid w:val="00542CDF"/>
    <w:rsid w:val="00545EB8"/>
    <w:rsid w:val="0055169D"/>
    <w:rsid w:val="00557417"/>
    <w:rsid w:val="00560EA1"/>
    <w:rsid w:val="00561607"/>
    <w:rsid w:val="00561A47"/>
    <w:rsid w:val="00562D82"/>
    <w:rsid w:val="00565494"/>
    <w:rsid w:val="00570ABB"/>
    <w:rsid w:val="00571746"/>
    <w:rsid w:val="0057333B"/>
    <w:rsid w:val="00573B0F"/>
    <w:rsid w:val="00573FF6"/>
    <w:rsid w:val="00574AA2"/>
    <w:rsid w:val="00581CAD"/>
    <w:rsid w:val="0058538B"/>
    <w:rsid w:val="00585CD3"/>
    <w:rsid w:val="00586238"/>
    <w:rsid w:val="00587092"/>
    <w:rsid w:val="0059080E"/>
    <w:rsid w:val="0059280E"/>
    <w:rsid w:val="005934E2"/>
    <w:rsid w:val="00597349"/>
    <w:rsid w:val="005973AD"/>
    <w:rsid w:val="005A1A14"/>
    <w:rsid w:val="005A1CC1"/>
    <w:rsid w:val="005A215E"/>
    <w:rsid w:val="005A547A"/>
    <w:rsid w:val="005B290C"/>
    <w:rsid w:val="005B476B"/>
    <w:rsid w:val="005B54BA"/>
    <w:rsid w:val="005B58A9"/>
    <w:rsid w:val="005C2827"/>
    <w:rsid w:val="005C3F47"/>
    <w:rsid w:val="005C425A"/>
    <w:rsid w:val="005C456E"/>
    <w:rsid w:val="005C4FD6"/>
    <w:rsid w:val="005C5CB0"/>
    <w:rsid w:val="005C725A"/>
    <w:rsid w:val="005C7326"/>
    <w:rsid w:val="005C7E54"/>
    <w:rsid w:val="005D2A5D"/>
    <w:rsid w:val="005D592F"/>
    <w:rsid w:val="005D62FB"/>
    <w:rsid w:val="005E05CF"/>
    <w:rsid w:val="005E22EF"/>
    <w:rsid w:val="005E2E7B"/>
    <w:rsid w:val="005E42BE"/>
    <w:rsid w:val="005E4C76"/>
    <w:rsid w:val="005F29E2"/>
    <w:rsid w:val="005F2E87"/>
    <w:rsid w:val="005F3ACA"/>
    <w:rsid w:val="005F3C99"/>
    <w:rsid w:val="005F483B"/>
    <w:rsid w:val="005F59C9"/>
    <w:rsid w:val="005F6A2C"/>
    <w:rsid w:val="005F7C4C"/>
    <w:rsid w:val="00600A7D"/>
    <w:rsid w:val="00602784"/>
    <w:rsid w:val="00604118"/>
    <w:rsid w:val="00604153"/>
    <w:rsid w:val="00604713"/>
    <w:rsid w:val="00605845"/>
    <w:rsid w:val="0060638E"/>
    <w:rsid w:val="00606728"/>
    <w:rsid w:val="0061327D"/>
    <w:rsid w:val="00616E8D"/>
    <w:rsid w:val="00617958"/>
    <w:rsid w:val="0062013C"/>
    <w:rsid w:val="00624D04"/>
    <w:rsid w:val="0063017A"/>
    <w:rsid w:val="00631855"/>
    <w:rsid w:val="00631864"/>
    <w:rsid w:val="00631D2A"/>
    <w:rsid w:val="00635518"/>
    <w:rsid w:val="00640746"/>
    <w:rsid w:val="006428CE"/>
    <w:rsid w:val="00642E26"/>
    <w:rsid w:val="00643131"/>
    <w:rsid w:val="006452B5"/>
    <w:rsid w:val="00645C92"/>
    <w:rsid w:val="00646F7A"/>
    <w:rsid w:val="00647C49"/>
    <w:rsid w:val="0065024F"/>
    <w:rsid w:val="00650D3F"/>
    <w:rsid w:val="00650ED6"/>
    <w:rsid w:val="00653077"/>
    <w:rsid w:val="006532DC"/>
    <w:rsid w:val="00653627"/>
    <w:rsid w:val="00655E93"/>
    <w:rsid w:val="00656C09"/>
    <w:rsid w:val="00657076"/>
    <w:rsid w:val="00657AD0"/>
    <w:rsid w:val="00657E31"/>
    <w:rsid w:val="0066170B"/>
    <w:rsid w:val="00664A5D"/>
    <w:rsid w:val="0066613E"/>
    <w:rsid w:val="006670BF"/>
    <w:rsid w:val="00670B81"/>
    <w:rsid w:val="0067215A"/>
    <w:rsid w:val="006724C1"/>
    <w:rsid w:val="006739F5"/>
    <w:rsid w:val="006751D0"/>
    <w:rsid w:val="006805C1"/>
    <w:rsid w:val="0068297F"/>
    <w:rsid w:val="00686F66"/>
    <w:rsid w:val="00687DEE"/>
    <w:rsid w:val="006905CE"/>
    <w:rsid w:val="00692CAF"/>
    <w:rsid w:val="00694600"/>
    <w:rsid w:val="00696145"/>
    <w:rsid w:val="00697181"/>
    <w:rsid w:val="006A27F2"/>
    <w:rsid w:val="006A32F1"/>
    <w:rsid w:val="006A5B59"/>
    <w:rsid w:val="006A6AEA"/>
    <w:rsid w:val="006B1135"/>
    <w:rsid w:val="006B3CDF"/>
    <w:rsid w:val="006B42BE"/>
    <w:rsid w:val="006B48A9"/>
    <w:rsid w:val="006B6DA3"/>
    <w:rsid w:val="006C0391"/>
    <w:rsid w:val="006C167B"/>
    <w:rsid w:val="006C2AB6"/>
    <w:rsid w:val="006C37CE"/>
    <w:rsid w:val="006C4D1D"/>
    <w:rsid w:val="006C5067"/>
    <w:rsid w:val="006C716C"/>
    <w:rsid w:val="006D3CE6"/>
    <w:rsid w:val="006D4A4D"/>
    <w:rsid w:val="006D5FEC"/>
    <w:rsid w:val="006D6319"/>
    <w:rsid w:val="006D6BD8"/>
    <w:rsid w:val="006D7784"/>
    <w:rsid w:val="006E0C5A"/>
    <w:rsid w:val="006E1CA0"/>
    <w:rsid w:val="006E2B5D"/>
    <w:rsid w:val="006E56EC"/>
    <w:rsid w:val="006F05A9"/>
    <w:rsid w:val="006F1BC5"/>
    <w:rsid w:val="006F2D62"/>
    <w:rsid w:val="006F3E10"/>
    <w:rsid w:val="00700B91"/>
    <w:rsid w:val="00700CD1"/>
    <w:rsid w:val="007024F7"/>
    <w:rsid w:val="00702C74"/>
    <w:rsid w:val="007043A3"/>
    <w:rsid w:val="0070686A"/>
    <w:rsid w:val="00706D48"/>
    <w:rsid w:val="00707C27"/>
    <w:rsid w:val="00707E3E"/>
    <w:rsid w:val="00711DEB"/>
    <w:rsid w:val="00716205"/>
    <w:rsid w:val="00716978"/>
    <w:rsid w:val="00717422"/>
    <w:rsid w:val="00721075"/>
    <w:rsid w:val="0072147D"/>
    <w:rsid w:val="0072331E"/>
    <w:rsid w:val="00724618"/>
    <w:rsid w:val="00727604"/>
    <w:rsid w:val="007277DB"/>
    <w:rsid w:val="00733E28"/>
    <w:rsid w:val="00735E8E"/>
    <w:rsid w:val="007365A9"/>
    <w:rsid w:val="00737C36"/>
    <w:rsid w:val="0074016E"/>
    <w:rsid w:val="007417B7"/>
    <w:rsid w:val="007469C7"/>
    <w:rsid w:val="00746A80"/>
    <w:rsid w:val="00751C0C"/>
    <w:rsid w:val="007525D7"/>
    <w:rsid w:val="0075393A"/>
    <w:rsid w:val="0075435A"/>
    <w:rsid w:val="007568F9"/>
    <w:rsid w:val="00756AF3"/>
    <w:rsid w:val="00756F88"/>
    <w:rsid w:val="007575D4"/>
    <w:rsid w:val="00757615"/>
    <w:rsid w:val="00760461"/>
    <w:rsid w:val="0076081E"/>
    <w:rsid w:val="00760DA7"/>
    <w:rsid w:val="00765215"/>
    <w:rsid w:val="00765258"/>
    <w:rsid w:val="0076596C"/>
    <w:rsid w:val="007670B8"/>
    <w:rsid w:val="00770C40"/>
    <w:rsid w:val="00772002"/>
    <w:rsid w:val="00772661"/>
    <w:rsid w:val="007734D7"/>
    <w:rsid w:val="00775F98"/>
    <w:rsid w:val="0077619E"/>
    <w:rsid w:val="0078040A"/>
    <w:rsid w:val="00782327"/>
    <w:rsid w:val="0078478E"/>
    <w:rsid w:val="00786FE6"/>
    <w:rsid w:val="0079145B"/>
    <w:rsid w:val="00791B7D"/>
    <w:rsid w:val="0079213C"/>
    <w:rsid w:val="00792D20"/>
    <w:rsid w:val="00793AE2"/>
    <w:rsid w:val="007A0263"/>
    <w:rsid w:val="007A0D52"/>
    <w:rsid w:val="007A35F3"/>
    <w:rsid w:val="007A4102"/>
    <w:rsid w:val="007A46C7"/>
    <w:rsid w:val="007B0128"/>
    <w:rsid w:val="007B1C6C"/>
    <w:rsid w:val="007B3216"/>
    <w:rsid w:val="007B4301"/>
    <w:rsid w:val="007B599C"/>
    <w:rsid w:val="007C0E91"/>
    <w:rsid w:val="007C15F8"/>
    <w:rsid w:val="007C232F"/>
    <w:rsid w:val="007C2856"/>
    <w:rsid w:val="007C29BA"/>
    <w:rsid w:val="007C3499"/>
    <w:rsid w:val="007C6A6A"/>
    <w:rsid w:val="007C7168"/>
    <w:rsid w:val="007C7B76"/>
    <w:rsid w:val="007C7D79"/>
    <w:rsid w:val="007D5160"/>
    <w:rsid w:val="007D5890"/>
    <w:rsid w:val="007E1F3E"/>
    <w:rsid w:val="007E2529"/>
    <w:rsid w:val="007E357A"/>
    <w:rsid w:val="007E4D5F"/>
    <w:rsid w:val="007E5C46"/>
    <w:rsid w:val="007E60D8"/>
    <w:rsid w:val="007E639E"/>
    <w:rsid w:val="007F04EA"/>
    <w:rsid w:val="007F1858"/>
    <w:rsid w:val="007F3C77"/>
    <w:rsid w:val="007F4313"/>
    <w:rsid w:val="007F53C1"/>
    <w:rsid w:val="007F6189"/>
    <w:rsid w:val="007F6E07"/>
    <w:rsid w:val="008012B1"/>
    <w:rsid w:val="008053F0"/>
    <w:rsid w:val="00805E7D"/>
    <w:rsid w:val="00807C3D"/>
    <w:rsid w:val="00811EB3"/>
    <w:rsid w:val="008125D6"/>
    <w:rsid w:val="008148E4"/>
    <w:rsid w:val="008205AA"/>
    <w:rsid w:val="008205F5"/>
    <w:rsid w:val="0082491D"/>
    <w:rsid w:val="00824F78"/>
    <w:rsid w:val="00826A16"/>
    <w:rsid w:val="00834064"/>
    <w:rsid w:val="00834D95"/>
    <w:rsid w:val="0083682B"/>
    <w:rsid w:val="0084158C"/>
    <w:rsid w:val="00841E8A"/>
    <w:rsid w:val="00843837"/>
    <w:rsid w:val="00844742"/>
    <w:rsid w:val="00844DE1"/>
    <w:rsid w:val="008459F4"/>
    <w:rsid w:val="00845DF9"/>
    <w:rsid w:val="00846902"/>
    <w:rsid w:val="008512FB"/>
    <w:rsid w:val="0085276E"/>
    <w:rsid w:val="00852B0A"/>
    <w:rsid w:val="00854CFD"/>
    <w:rsid w:val="00854DAA"/>
    <w:rsid w:val="008554DA"/>
    <w:rsid w:val="0086182E"/>
    <w:rsid w:val="0086228D"/>
    <w:rsid w:val="00862F82"/>
    <w:rsid w:val="00863E1B"/>
    <w:rsid w:val="00867182"/>
    <w:rsid w:val="0087452B"/>
    <w:rsid w:val="008759F3"/>
    <w:rsid w:val="00876EF3"/>
    <w:rsid w:val="008771FC"/>
    <w:rsid w:val="00885BF6"/>
    <w:rsid w:val="00891668"/>
    <w:rsid w:val="00893081"/>
    <w:rsid w:val="008932DA"/>
    <w:rsid w:val="008969C1"/>
    <w:rsid w:val="008A0881"/>
    <w:rsid w:val="008A2A96"/>
    <w:rsid w:val="008A34CD"/>
    <w:rsid w:val="008A34F1"/>
    <w:rsid w:val="008A3A47"/>
    <w:rsid w:val="008B0D9C"/>
    <w:rsid w:val="008B1122"/>
    <w:rsid w:val="008B3E86"/>
    <w:rsid w:val="008B6131"/>
    <w:rsid w:val="008B7B7E"/>
    <w:rsid w:val="008C0496"/>
    <w:rsid w:val="008C383F"/>
    <w:rsid w:val="008C64DD"/>
    <w:rsid w:val="008C66C5"/>
    <w:rsid w:val="008C7586"/>
    <w:rsid w:val="008D0973"/>
    <w:rsid w:val="008D1083"/>
    <w:rsid w:val="008D1BD6"/>
    <w:rsid w:val="008D22E0"/>
    <w:rsid w:val="008D3763"/>
    <w:rsid w:val="008D4B52"/>
    <w:rsid w:val="008E14FB"/>
    <w:rsid w:val="008E2BF1"/>
    <w:rsid w:val="008E47BE"/>
    <w:rsid w:val="008E5417"/>
    <w:rsid w:val="008F17B2"/>
    <w:rsid w:val="008F3BB9"/>
    <w:rsid w:val="008F4754"/>
    <w:rsid w:val="00900FF6"/>
    <w:rsid w:val="009011C9"/>
    <w:rsid w:val="00902CC3"/>
    <w:rsid w:val="00903A4C"/>
    <w:rsid w:val="009062A0"/>
    <w:rsid w:val="009131D5"/>
    <w:rsid w:val="009135E7"/>
    <w:rsid w:val="00913F69"/>
    <w:rsid w:val="00914F02"/>
    <w:rsid w:val="00915AFF"/>
    <w:rsid w:val="00915BA2"/>
    <w:rsid w:val="00916EAA"/>
    <w:rsid w:val="0091737F"/>
    <w:rsid w:val="009200C4"/>
    <w:rsid w:val="0092319D"/>
    <w:rsid w:val="009231F1"/>
    <w:rsid w:val="009258D3"/>
    <w:rsid w:val="009260B6"/>
    <w:rsid w:val="009275FC"/>
    <w:rsid w:val="0093664A"/>
    <w:rsid w:val="00937044"/>
    <w:rsid w:val="00937248"/>
    <w:rsid w:val="009372E5"/>
    <w:rsid w:val="00940C87"/>
    <w:rsid w:val="0094194C"/>
    <w:rsid w:val="00941FC3"/>
    <w:rsid w:val="00943F82"/>
    <w:rsid w:val="0094615C"/>
    <w:rsid w:val="00947433"/>
    <w:rsid w:val="009476E0"/>
    <w:rsid w:val="00950238"/>
    <w:rsid w:val="00950B17"/>
    <w:rsid w:val="00952100"/>
    <w:rsid w:val="00952EB3"/>
    <w:rsid w:val="00953C25"/>
    <w:rsid w:val="009572AD"/>
    <w:rsid w:val="00957812"/>
    <w:rsid w:val="00957F84"/>
    <w:rsid w:val="00960F6D"/>
    <w:rsid w:val="009710F8"/>
    <w:rsid w:val="00972A7C"/>
    <w:rsid w:val="009752FA"/>
    <w:rsid w:val="00980422"/>
    <w:rsid w:val="0098090D"/>
    <w:rsid w:val="0098297C"/>
    <w:rsid w:val="00982D66"/>
    <w:rsid w:val="00984466"/>
    <w:rsid w:val="00984BF5"/>
    <w:rsid w:val="00984D03"/>
    <w:rsid w:val="009903EE"/>
    <w:rsid w:val="00990F64"/>
    <w:rsid w:val="00994EFA"/>
    <w:rsid w:val="00995136"/>
    <w:rsid w:val="00995D7B"/>
    <w:rsid w:val="009A28B7"/>
    <w:rsid w:val="009A7CBA"/>
    <w:rsid w:val="009A7E68"/>
    <w:rsid w:val="009B148C"/>
    <w:rsid w:val="009B1B8B"/>
    <w:rsid w:val="009B2065"/>
    <w:rsid w:val="009B2392"/>
    <w:rsid w:val="009B2CF2"/>
    <w:rsid w:val="009B300A"/>
    <w:rsid w:val="009B693C"/>
    <w:rsid w:val="009B78CE"/>
    <w:rsid w:val="009B7F8B"/>
    <w:rsid w:val="009C147C"/>
    <w:rsid w:val="009C1F30"/>
    <w:rsid w:val="009C22B2"/>
    <w:rsid w:val="009C47CC"/>
    <w:rsid w:val="009C5000"/>
    <w:rsid w:val="009C549E"/>
    <w:rsid w:val="009C60E8"/>
    <w:rsid w:val="009D02CA"/>
    <w:rsid w:val="009D0A98"/>
    <w:rsid w:val="009D3EE4"/>
    <w:rsid w:val="009D61C2"/>
    <w:rsid w:val="009D7F78"/>
    <w:rsid w:val="009E011C"/>
    <w:rsid w:val="009E053D"/>
    <w:rsid w:val="009E57A3"/>
    <w:rsid w:val="009E5E12"/>
    <w:rsid w:val="009F012A"/>
    <w:rsid w:val="009F0886"/>
    <w:rsid w:val="009F1598"/>
    <w:rsid w:val="009F1B14"/>
    <w:rsid w:val="009F3CD4"/>
    <w:rsid w:val="009F5EDC"/>
    <w:rsid w:val="009F6DF9"/>
    <w:rsid w:val="00A00393"/>
    <w:rsid w:val="00A0197A"/>
    <w:rsid w:val="00A034FF"/>
    <w:rsid w:val="00A05A70"/>
    <w:rsid w:val="00A05BA6"/>
    <w:rsid w:val="00A06327"/>
    <w:rsid w:val="00A07B6D"/>
    <w:rsid w:val="00A10559"/>
    <w:rsid w:val="00A1284B"/>
    <w:rsid w:val="00A12A79"/>
    <w:rsid w:val="00A12F3E"/>
    <w:rsid w:val="00A175A1"/>
    <w:rsid w:val="00A178BD"/>
    <w:rsid w:val="00A178F4"/>
    <w:rsid w:val="00A2100D"/>
    <w:rsid w:val="00A21107"/>
    <w:rsid w:val="00A21B45"/>
    <w:rsid w:val="00A22BF8"/>
    <w:rsid w:val="00A241AB"/>
    <w:rsid w:val="00A243CC"/>
    <w:rsid w:val="00A25316"/>
    <w:rsid w:val="00A254D2"/>
    <w:rsid w:val="00A25C5C"/>
    <w:rsid w:val="00A26994"/>
    <w:rsid w:val="00A27AAB"/>
    <w:rsid w:val="00A30B9F"/>
    <w:rsid w:val="00A33BCD"/>
    <w:rsid w:val="00A35117"/>
    <w:rsid w:val="00A410DA"/>
    <w:rsid w:val="00A428C8"/>
    <w:rsid w:val="00A42F4C"/>
    <w:rsid w:val="00A44595"/>
    <w:rsid w:val="00A45420"/>
    <w:rsid w:val="00A45779"/>
    <w:rsid w:val="00A45DD2"/>
    <w:rsid w:val="00A50438"/>
    <w:rsid w:val="00A50821"/>
    <w:rsid w:val="00A5387A"/>
    <w:rsid w:val="00A5430E"/>
    <w:rsid w:val="00A5516F"/>
    <w:rsid w:val="00A565B0"/>
    <w:rsid w:val="00A565BE"/>
    <w:rsid w:val="00A56ED0"/>
    <w:rsid w:val="00A5727B"/>
    <w:rsid w:val="00A6009C"/>
    <w:rsid w:val="00A60BD2"/>
    <w:rsid w:val="00A610C6"/>
    <w:rsid w:val="00A618EB"/>
    <w:rsid w:val="00A61C29"/>
    <w:rsid w:val="00A61ECB"/>
    <w:rsid w:val="00A62D12"/>
    <w:rsid w:val="00A64C36"/>
    <w:rsid w:val="00A656C1"/>
    <w:rsid w:val="00A67561"/>
    <w:rsid w:val="00A714A4"/>
    <w:rsid w:val="00A72FFF"/>
    <w:rsid w:val="00A74C06"/>
    <w:rsid w:val="00A83956"/>
    <w:rsid w:val="00A83C17"/>
    <w:rsid w:val="00A83C1D"/>
    <w:rsid w:val="00A84365"/>
    <w:rsid w:val="00A852EF"/>
    <w:rsid w:val="00A856CA"/>
    <w:rsid w:val="00A858F4"/>
    <w:rsid w:val="00A860AE"/>
    <w:rsid w:val="00A878DF"/>
    <w:rsid w:val="00A91A5A"/>
    <w:rsid w:val="00A963CD"/>
    <w:rsid w:val="00A96874"/>
    <w:rsid w:val="00AA06F3"/>
    <w:rsid w:val="00AA2621"/>
    <w:rsid w:val="00AB2E24"/>
    <w:rsid w:val="00AB3073"/>
    <w:rsid w:val="00AB3590"/>
    <w:rsid w:val="00AB57C9"/>
    <w:rsid w:val="00AB5C7A"/>
    <w:rsid w:val="00AB6713"/>
    <w:rsid w:val="00AB69FE"/>
    <w:rsid w:val="00AC086B"/>
    <w:rsid w:val="00AC2651"/>
    <w:rsid w:val="00AC5998"/>
    <w:rsid w:val="00AD366D"/>
    <w:rsid w:val="00AD58AF"/>
    <w:rsid w:val="00AD6A97"/>
    <w:rsid w:val="00AD7921"/>
    <w:rsid w:val="00AE2132"/>
    <w:rsid w:val="00AE3688"/>
    <w:rsid w:val="00AE3A6B"/>
    <w:rsid w:val="00AE43CB"/>
    <w:rsid w:val="00AE4591"/>
    <w:rsid w:val="00AE46B0"/>
    <w:rsid w:val="00AE5A18"/>
    <w:rsid w:val="00AE6E47"/>
    <w:rsid w:val="00AE7C9F"/>
    <w:rsid w:val="00AE7CB6"/>
    <w:rsid w:val="00AF097B"/>
    <w:rsid w:val="00AF2601"/>
    <w:rsid w:val="00AF27C2"/>
    <w:rsid w:val="00AF5BB0"/>
    <w:rsid w:val="00B004BD"/>
    <w:rsid w:val="00B01558"/>
    <w:rsid w:val="00B01DF4"/>
    <w:rsid w:val="00B02752"/>
    <w:rsid w:val="00B03A85"/>
    <w:rsid w:val="00B03D18"/>
    <w:rsid w:val="00B05318"/>
    <w:rsid w:val="00B05B17"/>
    <w:rsid w:val="00B0674E"/>
    <w:rsid w:val="00B0675F"/>
    <w:rsid w:val="00B078C8"/>
    <w:rsid w:val="00B110F2"/>
    <w:rsid w:val="00B115A1"/>
    <w:rsid w:val="00B119B7"/>
    <w:rsid w:val="00B1661A"/>
    <w:rsid w:val="00B16AA4"/>
    <w:rsid w:val="00B20C72"/>
    <w:rsid w:val="00B2271D"/>
    <w:rsid w:val="00B23576"/>
    <w:rsid w:val="00B239AE"/>
    <w:rsid w:val="00B262AD"/>
    <w:rsid w:val="00B26430"/>
    <w:rsid w:val="00B27111"/>
    <w:rsid w:val="00B31C96"/>
    <w:rsid w:val="00B31D8C"/>
    <w:rsid w:val="00B34641"/>
    <w:rsid w:val="00B34B8E"/>
    <w:rsid w:val="00B3560D"/>
    <w:rsid w:val="00B365DF"/>
    <w:rsid w:val="00B3662A"/>
    <w:rsid w:val="00B40994"/>
    <w:rsid w:val="00B42713"/>
    <w:rsid w:val="00B45ECA"/>
    <w:rsid w:val="00B46FE3"/>
    <w:rsid w:val="00B471A0"/>
    <w:rsid w:val="00B4735A"/>
    <w:rsid w:val="00B520FC"/>
    <w:rsid w:val="00B55E07"/>
    <w:rsid w:val="00B57A18"/>
    <w:rsid w:val="00B60384"/>
    <w:rsid w:val="00B61072"/>
    <w:rsid w:val="00B650DD"/>
    <w:rsid w:val="00B670DA"/>
    <w:rsid w:val="00B71F63"/>
    <w:rsid w:val="00B729B9"/>
    <w:rsid w:val="00B73911"/>
    <w:rsid w:val="00B74D19"/>
    <w:rsid w:val="00B77677"/>
    <w:rsid w:val="00B77D03"/>
    <w:rsid w:val="00B80FF9"/>
    <w:rsid w:val="00B81017"/>
    <w:rsid w:val="00B81A1A"/>
    <w:rsid w:val="00B81A3A"/>
    <w:rsid w:val="00B822CE"/>
    <w:rsid w:val="00B86995"/>
    <w:rsid w:val="00B87131"/>
    <w:rsid w:val="00B877E9"/>
    <w:rsid w:val="00B907B6"/>
    <w:rsid w:val="00B90D94"/>
    <w:rsid w:val="00B915B8"/>
    <w:rsid w:val="00B93678"/>
    <w:rsid w:val="00B95E35"/>
    <w:rsid w:val="00BA0C1B"/>
    <w:rsid w:val="00BA1BFC"/>
    <w:rsid w:val="00BA2F79"/>
    <w:rsid w:val="00BA386E"/>
    <w:rsid w:val="00BA4E81"/>
    <w:rsid w:val="00BA52EA"/>
    <w:rsid w:val="00BA54A0"/>
    <w:rsid w:val="00BA653E"/>
    <w:rsid w:val="00BA70B9"/>
    <w:rsid w:val="00BA7487"/>
    <w:rsid w:val="00BB021E"/>
    <w:rsid w:val="00BB4B37"/>
    <w:rsid w:val="00BB506B"/>
    <w:rsid w:val="00BB5254"/>
    <w:rsid w:val="00BB639B"/>
    <w:rsid w:val="00BB65A6"/>
    <w:rsid w:val="00BB6CF5"/>
    <w:rsid w:val="00BC0E26"/>
    <w:rsid w:val="00BC1399"/>
    <w:rsid w:val="00BC14BF"/>
    <w:rsid w:val="00BC410C"/>
    <w:rsid w:val="00BC4DDD"/>
    <w:rsid w:val="00BC5FE2"/>
    <w:rsid w:val="00BC6082"/>
    <w:rsid w:val="00BC6654"/>
    <w:rsid w:val="00BC6F1B"/>
    <w:rsid w:val="00BC725B"/>
    <w:rsid w:val="00BC78D7"/>
    <w:rsid w:val="00BD000D"/>
    <w:rsid w:val="00BD1487"/>
    <w:rsid w:val="00BD4A77"/>
    <w:rsid w:val="00BD511E"/>
    <w:rsid w:val="00BD52E0"/>
    <w:rsid w:val="00BD63AC"/>
    <w:rsid w:val="00BD6E99"/>
    <w:rsid w:val="00BD72BA"/>
    <w:rsid w:val="00BE14DC"/>
    <w:rsid w:val="00BE698A"/>
    <w:rsid w:val="00BE725E"/>
    <w:rsid w:val="00BF42F4"/>
    <w:rsid w:val="00BF483A"/>
    <w:rsid w:val="00BF5589"/>
    <w:rsid w:val="00BF55B0"/>
    <w:rsid w:val="00BF5A8B"/>
    <w:rsid w:val="00BF5DDC"/>
    <w:rsid w:val="00C0019F"/>
    <w:rsid w:val="00C04CEB"/>
    <w:rsid w:val="00C05413"/>
    <w:rsid w:val="00C05BCC"/>
    <w:rsid w:val="00C05F7A"/>
    <w:rsid w:val="00C115D7"/>
    <w:rsid w:val="00C12409"/>
    <w:rsid w:val="00C128AF"/>
    <w:rsid w:val="00C12E92"/>
    <w:rsid w:val="00C209E9"/>
    <w:rsid w:val="00C212BF"/>
    <w:rsid w:val="00C21D60"/>
    <w:rsid w:val="00C22E9C"/>
    <w:rsid w:val="00C242A1"/>
    <w:rsid w:val="00C24B29"/>
    <w:rsid w:val="00C26593"/>
    <w:rsid w:val="00C26AD5"/>
    <w:rsid w:val="00C27B99"/>
    <w:rsid w:val="00C3157D"/>
    <w:rsid w:val="00C31B1D"/>
    <w:rsid w:val="00C32BBF"/>
    <w:rsid w:val="00C332CF"/>
    <w:rsid w:val="00C368AA"/>
    <w:rsid w:val="00C4159E"/>
    <w:rsid w:val="00C41632"/>
    <w:rsid w:val="00C43CB5"/>
    <w:rsid w:val="00C46F71"/>
    <w:rsid w:val="00C50A3B"/>
    <w:rsid w:val="00C51646"/>
    <w:rsid w:val="00C51C7B"/>
    <w:rsid w:val="00C53600"/>
    <w:rsid w:val="00C55E66"/>
    <w:rsid w:val="00C5610A"/>
    <w:rsid w:val="00C577B7"/>
    <w:rsid w:val="00C60DB6"/>
    <w:rsid w:val="00C710DF"/>
    <w:rsid w:val="00C7198E"/>
    <w:rsid w:val="00C72665"/>
    <w:rsid w:val="00C7372D"/>
    <w:rsid w:val="00C74981"/>
    <w:rsid w:val="00C756F6"/>
    <w:rsid w:val="00C75F21"/>
    <w:rsid w:val="00C7734D"/>
    <w:rsid w:val="00C77BAA"/>
    <w:rsid w:val="00C8155D"/>
    <w:rsid w:val="00C81578"/>
    <w:rsid w:val="00C81980"/>
    <w:rsid w:val="00C821E1"/>
    <w:rsid w:val="00C8240B"/>
    <w:rsid w:val="00C8240D"/>
    <w:rsid w:val="00C84933"/>
    <w:rsid w:val="00C8745D"/>
    <w:rsid w:val="00C90443"/>
    <w:rsid w:val="00C91814"/>
    <w:rsid w:val="00C926D1"/>
    <w:rsid w:val="00C93A55"/>
    <w:rsid w:val="00C93A9E"/>
    <w:rsid w:val="00C94204"/>
    <w:rsid w:val="00C94A77"/>
    <w:rsid w:val="00C94F30"/>
    <w:rsid w:val="00CA155A"/>
    <w:rsid w:val="00CB11D9"/>
    <w:rsid w:val="00CB13DD"/>
    <w:rsid w:val="00CB2111"/>
    <w:rsid w:val="00CB2A8E"/>
    <w:rsid w:val="00CB3B14"/>
    <w:rsid w:val="00CB4CED"/>
    <w:rsid w:val="00CB59E0"/>
    <w:rsid w:val="00CB65EA"/>
    <w:rsid w:val="00CB7FF9"/>
    <w:rsid w:val="00CC01B7"/>
    <w:rsid w:val="00CC0DFD"/>
    <w:rsid w:val="00CC1487"/>
    <w:rsid w:val="00CC5B15"/>
    <w:rsid w:val="00CC7A80"/>
    <w:rsid w:val="00CD12D6"/>
    <w:rsid w:val="00CD1304"/>
    <w:rsid w:val="00CD294D"/>
    <w:rsid w:val="00CD4234"/>
    <w:rsid w:val="00CD4507"/>
    <w:rsid w:val="00CD708C"/>
    <w:rsid w:val="00CE0597"/>
    <w:rsid w:val="00CE0EAA"/>
    <w:rsid w:val="00CE2182"/>
    <w:rsid w:val="00CE29EF"/>
    <w:rsid w:val="00CE2EC5"/>
    <w:rsid w:val="00CE3E1A"/>
    <w:rsid w:val="00CE432C"/>
    <w:rsid w:val="00CE4332"/>
    <w:rsid w:val="00CE6102"/>
    <w:rsid w:val="00CE63B0"/>
    <w:rsid w:val="00CF04FB"/>
    <w:rsid w:val="00CF1F59"/>
    <w:rsid w:val="00CF7AF6"/>
    <w:rsid w:val="00D0289D"/>
    <w:rsid w:val="00D030FA"/>
    <w:rsid w:val="00D03B93"/>
    <w:rsid w:val="00D11904"/>
    <w:rsid w:val="00D11C30"/>
    <w:rsid w:val="00D136E7"/>
    <w:rsid w:val="00D22D87"/>
    <w:rsid w:val="00D236E6"/>
    <w:rsid w:val="00D23B3D"/>
    <w:rsid w:val="00D241A4"/>
    <w:rsid w:val="00D2498C"/>
    <w:rsid w:val="00D27EB5"/>
    <w:rsid w:val="00D345E7"/>
    <w:rsid w:val="00D353D5"/>
    <w:rsid w:val="00D35957"/>
    <w:rsid w:val="00D36B8B"/>
    <w:rsid w:val="00D376DD"/>
    <w:rsid w:val="00D40C20"/>
    <w:rsid w:val="00D4182A"/>
    <w:rsid w:val="00D438B5"/>
    <w:rsid w:val="00D449A0"/>
    <w:rsid w:val="00D44D03"/>
    <w:rsid w:val="00D44FDE"/>
    <w:rsid w:val="00D50E97"/>
    <w:rsid w:val="00D50F4F"/>
    <w:rsid w:val="00D511D6"/>
    <w:rsid w:val="00D513B6"/>
    <w:rsid w:val="00D52D3A"/>
    <w:rsid w:val="00D531E4"/>
    <w:rsid w:val="00D5344E"/>
    <w:rsid w:val="00D568AC"/>
    <w:rsid w:val="00D60128"/>
    <w:rsid w:val="00D613C6"/>
    <w:rsid w:val="00D66D9F"/>
    <w:rsid w:val="00D67291"/>
    <w:rsid w:val="00D67A4C"/>
    <w:rsid w:val="00D67E0A"/>
    <w:rsid w:val="00D714F9"/>
    <w:rsid w:val="00D7178F"/>
    <w:rsid w:val="00D718E2"/>
    <w:rsid w:val="00D724EA"/>
    <w:rsid w:val="00D7342A"/>
    <w:rsid w:val="00D7621B"/>
    <w:rsid w:val="00D807DB"/>
    <w:rsid w:val="00D8270D"/>
    <w:rsid w:val="00D848B5"/>
    <w:rsid w:val="00D86FF0"/>
    <w:rsid w:val="00D8738E"/>
    <w:rsid w:val="00D8760B"/>
    <w:rsid w:val="00D96A8B"/>
    <w:rsid w:val="00D96A92"/>
    <w:rsid w:val="00DA1225"/>
    <w:rsid w:val="00DA5814"/>
    <w:rsid w:val="00DA6465"/>
    <w:rsid w:val="00DB1D9A"/>
    <w:rsid w:val="00DB2B1D"/>
    <w:rsid w:val="00DB468C"/>
    <w:rsid w:val="00DB580C"/>
    <w:rsid w:val="00DB6555"/>
    <w:rsid w:val="00DC024B"/>
    <w:rsid w:val="00DC2922"/>
    <w:rsid w:val="00DC2CD9"/>
    <w:rsid w:val="00DC3FDB"/>
    <w:rsid w:val="00DC51DD"/>
    <w:rsid w:val="00DC660D"/>
    <w:rsid w:val="00DC7BBB"/>
    <w:rsid w:val="00DD23BD"/>
    <w:rsid w:val="00DD78D7"/>
    <w:rsid w:val="00DE4F9B"/>
    <w:rsid w:val="00DE5715"/>
    <w:rsid w:val="00DE6190"/>
    <w:rsid w:val="00DE61E9"/>
    <w:rsid w:val="00DE6A9A"/>
    <w:rsid w:val="00DF1C28"/>
    <w:rsid w:val="00DF4267"/>
    <w:rsid w:val="00E00914"/>
    <w:rsid w:val="00E02FC8"/>
    <w:rsid w:val="00E033AA"/>
    <w:rsid w:val="00E03977"/>
    <w:rsid w:val="00E04AFE"/>
    <w:rsid w:val="00E05B4B"/>
    <w:rsid w:val="00E07557"/>
    <w:rsid w:val="00E07F3F"/>
    <w:rsid w:val="00E11C2E"/>
    <w:rsid w:val="00E12246"/>
    <w:rsid w:val="00E141AD"/>
    <w:rsid w:val="00E15ACF"/>
    <w:rsid w:val="00E1654C"/>
    <w:rsid w:val="00E16C38"/>
    <w:rsid w:val="00E212EC"/>
    <w:rsid w:val="00E236A1"/>
    <w:rsid w:val="00E237D1"/>
    <w:rsid w:val="00E25ABF"/>
    <w:rsid w:val="00E271E0"/>
    <w:rsid w:val="00E3012E"/>
    <w:rsid w:val="00E309C9"/>
    <w:rsid w:val="00E30A6F"/>
    <w:rsid w:val="00E30FAC"/>
    <w:rsid w:val="00E32C49"/>
    <w:rsid w:val="00E32C56"/>
    <w:rsid w:val="00E32EEB"/>
    <w:rsid w:val="00E3422A"/>
    <w:rsid w:val="00E34C01"/>
    <w:rsid w:val="00E34C53"/>
    <w:rsid w:val="00E368C0"/>
    <w:rsid w:val="00E402A7"/>
    <w:rsid w:val="00E42D8E"/>
    <w:rsid w:val="00E47D11"/>
    <w:rsid w:val="00E51094"/>
    <w:rsid w:val="00E51C14"/>
    <w:rsid w:val="00E51D5A"/>
    <w:rsid w:val="00E51D79"/>
    <w:rsid w:val="00E52930"/>
    <w:rsid w:val="00E530E1"/>
    <w:rsid w:val="00E5652C"/>
    <w:rsid w:val="00E5665E"/>
    <w:rsid w:val="00E56D4C"/>
    <w:rsid w:val="00E60F71"/>
    <w:rsid w:val="00E60F9C"/>
    <w:rsid w:val="00E61264"/>
    <w:rsid w:val="00E632DB"/>
    <w:rsid w:val="00E63C3E"/>
    <w:rsid w:val="00E646AA"/>
    <w:rsid w:val="00E667DC"/>
    <w:rsid w:val="00E7113A"/>
    <w:rsid w:val="00E73482"/>
    <w:rsid w:val="00E74BD4"/>
    <w:rsid w:val="00E81A08"/>
    <w:rsid w:val="00E8492A"/>
    <w:rsid w:val="00E84D9E"/>
    <w:rsid w:val="00E87D25"/>
    <w:rsid w:val="00E87DC4"/>
    <w:rsid w:val="00E90E24"/>
    <w:rsid w:val="00E9236E"/>
    <w:rsid w:val="00E92652"/>
    <w:rsid w:val="00E92D02"/>
    <w:rsid w:val="00E93494"/>
    <w:rsid w:val="00E93B2D"/>
    <w:rsid w:val="00E955A8"/>
    <w:rsid w:val="00E95761"/>
    <w:rsid w:val="00E96F30"/>
    <w:rsid w:val="00E97E99"/>
    <w:rsid w:val="00EA1B03"/>
    <w:rsid w:val="00EA4BF7"/>
    <w:rsid w:val="00EA6908"/>
    <w:rsid w:val="00EB0F75"/>
    <w:rsid w:val="00EB321D"/>
    <w:rsid w:val="00EB5045"/>
    <w:rsid w:val="00EB67AC"/>
    <w:rsid w:val="00EB7F67"/>
    <w:rsid w:val="00EC09AC"/>
    <w:rsid w:val="00EC2E84"/>
    <w:rsid w:val="00EC351F"/>
    <w:rsid w:val="00EC4C38"/>
    <w:rsid w:val="00EC5941"/>
    <w:rsid w:val="00EC5B78"/>
    <w:rsid w:val="00EC7303"/>
    <w:rsid w:val="00EC7717"/>
    <w:rsid w:val="00ED0AAE"/>
    <w:rsid w:val="00ED3F3D"/>
    <w:rsid w:val="00ED6E68"/>
    <w:rsid w:val="00EE1E08"/>
    <w:rsid w:val="00EE29C8"/>
    <w:rsid w:val="00EE5C08"/>
    <w:rsid w:val="00EE776D"/>
    <w:rsid w:val="00EF07D0"/>
    <w:rsid w:val="00EF0B5A"/>
    <w:rsid w:val="00EF29CE"/>
    <w:rsid w:val="00EF6973"/>
    <w:rsid w:val="00EF6D6D"/>
    <w:rsid w:val="00EF7166"/>
    <w:rsid w:val="00EF766A"/>
    <w:rsid w:val="00EF7934"/>
    <w:rsid w:val="00EF7FAB"/>
    <w:rsid w:val="00F03113"/>
    <w:rsid w:val="00F03FB6"/>
    <w:rsid w:val="00F072E3"/>
    <w:rsid w:val="00F10E7B"/>
    <w:rsid w:val="00F116B3"/>
    <w:rsid w:val="00F12A20"/>
    <w:rsid w:val="00F163ED"/>
    <w:rsid w:val="00F16992"/>
    <w:rsid w:val="00F1704C"/>
    <w:rsid w:val="00F201D8"/>
    <w:rsid w:val="00F20817"/>
    <w:rsid w:val="00F23C82"/>
    <w:rsid w:val="00F243D6"/>
    <w:rsid w:val="00F26247"/>
    <w:rsid w:val="00F268DA"/>
    <w:rsid w:val="00F27956"/>
    <w:rsid w:val="00F27A42"/>
    <w:rsid w:val="00F30C95"/>
    <w:rsid w:val="00F320CA"/>
    <w:rsid w:val="00F3257E"/>
    <w:rsid w:val="00F32B23"/>
    <w:rsid w:val="00F32DCD"/>
    <w:rsid w:val="00F35725"/>
    <w:rsid w:val="00F40A7D"/>
    <w:rsid w:val="00F414B2"/>
    <w:rsid w:val="00F41AAC"/>
    <w:rsid w:val="00F4446E"/>
    <w:rsid w:val="00F445F0"/>
    <w:rsid w:val="00F448E7"/>
    <w:rsid w:val="00F44965"/>
    <w:rsid w:val="00F452A2"/>
    <w:rsid w:val="00F50420"/>
    <w:rsid w:val="00F53659"/>
    <w:rsid w:val="00F53DE3"/>
    <w:rsid w:val="00F54D01"/>
    <w:rsid w:val="00F5603E"/>
    <w:rsid w:val="00F61114"/>
    <w:rsid w:val="00F625AF"/>
    <w:rsid w:val="00F62636"/>
    <w:rsid w:val="00F633EC"/>
    <w:rsid w:val="00F648C9"/>
    <w:rsid w:val="00F64F9C"/>
    <w:rsid w:val="00F6539C"/>
    <w:rsid w:val="00F66B88"/>
    <w:rsid w:val="00F721F8"/>
    <w:rsid w:val="00F72962"/>
    <w:rsid w:val="00F73B52"/>
    <w:rsid w:val="00F73B5A"/>
    <w:rsid w:val="00F75088"/>
    <w:rsid w:val="00F76141"/>
    <w:rsid w:val="00F76FB5"/>
    <w:rsid w:val="00F777DA"/>
    <w:rsid w:val="00F82C7E"/>
    <w:rsid w:val="00F83E77"/>
    <w:rsid w:val="00F84C49"/>
    <w:rsid w:val="00F93A34"/>
    <w:rsid w:val="00F93FB6"/>
    <w:rsid w:val="00F944FC"/>
    <w:rsid w:val="00F946FE"/>
    <w:rsid w:val="00F954BF"/>
    <w:rsid w:val="00F96858"/>
    <w:rsid w:val="00F96AFA"/>
    <w:rsid w:val="00FA16C4"/>
    <w:rsid w:val="00FA389E"/>
    <w:rsid w:val="00FA4812"/>
    <w:rsid w:val="00FA49A9"/>
    <w:rsid w:val="00FA4BC5"/>
    <w:rsid w:val="00FA4C72"/>
    <w:rsid w:val="00FA585D"/>
    <w:rsid w:val="00FA6AA5"/>
    <w:rsid w:val="00FA6F80"/>
    <w:rsid w:val="00FB07B6"/>
    <w:rsid w:val="00FB2D16"/>
    <w:rsid w:val="00FB4FF9"/>
    <w:rsid w:val="00FC0874"/>
    <w:rsid w:val="00FC13D2"/>
    <w:rsid w:val="00FC26BA"/>
    <w:rsid w:val="00FC4C86"/>
    <w:rsid w:val="00FD11C4"/>
    <w:rsid w:val="00FD33F3"/>
    <w:rsid w:val="00FD37F7"/>
    <w:rsid w:val="00FD5BCC"/>
    <w:rsid w:val="00FD6A48"/>
    <w:rsid w:val="00FD72CC"/>
    <w:rsid w:val="00FE33F8"/>
    <w:rsid w:val="00FE401F"/>
    <w:rsid w:val="00FE53F6"/>
    <w:rsid w:val="00FE723D"/>
    <w:rsid w:val="00FF16B7"/>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7D1F5B-7385-49E1-A6BD-FBE38389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23"/>
    <w:pPr>
      <w:suppressAutoHyphens/>
      <w:spacing w:after="200" w:line="276" w:lineRule="auto"/>
    </w:pPr>
    <w:rPr>
      <w:rFonts w:ascii="Calibri" w:eastAsia="Calibri" w:hAnsi="Calibri" w:cs="Calibri"/>
      <w:sz w:val="22"/>
      <w:szCs w:val="22"/>
      <w:lang w:eastAsia="ar-SA"/>
    </w:rPr>
  </w:style>
  <w:style w:type="paragraph" w:styleId="1">
    <w:name w:val="heading 1"/>
    <w:basedOn w:val="a"/>
    <w:next w:val="a"/>
    <w:uiPriority w:val="9"/>
    <w:qFormat/>
    <w:pPr>
      <w:keepNext/>
      <w:numPr>
        <w:numId w:val="1"/>
      </w:numPr>
      <w:spacing w:before="240" w:after="60" w:line="100" w:lineRule="atLeast"/>
      <w:outlineLvl w:val="0"/>
    </w:pPr>
    <w:rPr>
      <w:rFonts w:ascii="Arial" w:eastAsia="Times New Roman" w:hAnsi="Arial" w:cs="Arial"/>
      <w:b/>
      <w:bCs/>
      <w:kern w:val="1"/>
      <w:sz w:val="32"/>
      <w:szCs w:val="32"/>
    </w:rPr>
  </w:style>
  <w:style w:type="paragraph" w:styleId="2">
    <w:name w:val="heading 2"/>
    <w:basedOn w:val="a"/>
    <w:next w:val="a"/>
    <w:uiPriority w:val="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
    <w:uiPriority w:val="9"/>
    <w:qFormat/>
    <w:pPr>
      <w:keepNext/>
      <w:widowControl w:val="0"/>
      <w:numPr>
        <w:ilvl w:val="2"/>
        <w:numId w:val="1"/>
      </w:numPr>
      <w:spacing w:after="0" w:line="300" w:lineRule="auto"/>
      <w:jc w:val="center"/>
      <w:outlineLvl w:val="2"/>
    </w:pPr>
    <w:rPr>
      <w:rFonts w:ascii="Times New Roman" w:eastAsia="Times New Roman" w:hAnsi="Times New Roman"/>
      <w:sz w:val="26"/>
      <w:szCs w:val="26"/>
    </w:rPr>
  </w:style>
  <w:style w:type="paragraph" w:styleId="4">
    <w:name w:val="heading 4"/>
    <w:basedOn w:val="a"/>
    <w:next w:val="a"/>
    <w:uiPriority w:val="9"/>
    <w:qFormat/>
    <w:pPr>
      <w:keepNext/>
      <w:widowControl w:val="0"/>
      <w:numPr>
        <w:ilvl w:val="3"/>
        <w:numId w:val="1"/>
      </w:numPr>
      <w:shd w:val="clear" w:color="auto" w:fill="FFFFFF"/>
      <w:spacing w:after="0" w:line="300" w:lineRule="auto"/>
      <w:jc w:val="right"/>
      <w:outlineLvl w:val="3"/>
    </w:pPr>
    <w:rPr>
      <w:rFonts w:ascii="Times New Roman" w:eastAsia="Times New Roman" w:hAnsi="Times New Roman"/>
      <w:bCs/>
      <w:color w:val="000000"/>
      <w:sz w:val="26"/>
      <w:szCs w:val="26"/>
    </w:rPr>
  </w:style>
  <w:style w:type="paragraph" w:styleId="5">
    <w:name w:val="heading 5"/>
    <w:basedOn w:val="a"/>
    <w:next w:val="a"/>
    <w:uiPriority w:val="9"/>
    <w:qFormat/>
    <w:pPr>
      <w:numPr>
        <w:ilvl w:val="4"/>
        <w:numId w:val="1"/>
      </w:numPr>
      <w:spacing w:before="240" w:after="60" w:line="100" w:lineRule="atLeast"/>
      <w:outlineLvl w:val="4"/>
    </w:pPr>
    <w:rPr>
      <w:rFonts w:ascii="Times New Roman" w:eastAsia="Times New Roman" w:hAnsi="Times New Roman"/>
      <w:b/>
      <w:bCs/>
      <w:i/>
      <w:iCs/>
      <w:sz w:val="26"/>
      <w:szCs w:val="26"/>
    </w:rPr>
  </w:style>
  <w:style w:type="paragraph" w:styleId="6">
    <w:name w:val="heading 6"/>
    <w:basedOn w:val="a"/>
    <w:next w:val="a"/>
    <w:uiPriority w:val="9"/>
    <w:qFormat/>
    <w:pPr>
      <w:numPr>
        <w:ilvl w:val="5"/>
        <w:numId w:val="1"/>
      </w:numPr>
      <w:spacing w:before="240" w:after="60" w:line="100" w:lineRule="atLeast"/>
      <w:outlineLvl w:val="5"/>
    </w:pPr>
    <w:rPr>
      <w:rFonts w:ascii="Times New Roman" w:eastAsia="Times New Roman" w:hAnsi="Times New Roman"/>
      <w:b/>
      <w:bCs/>
    </w:rPr>
  </w:style>
  <w:style w:type="paragraph" w:styleId="7">
    <w:name w:val="heading 7"/>
    <w:basedOn w:val="a"/>
    <w:next w:val="a"/>
    <w:uiPriority w:val="9"/>
    <w:qFormat/>
    <w:pPr>
      <w:numPr>
        <w:ilvl w:val="6"/>
        <w:numId w:val="1"/>
      </w:numPr>
      <w:spacing w:before="240" w:after="60" w:line="100" w:lineRule="atLeast"/>
      <w:outlineLvl w:val="6"/>
    </w:pPr>
    <w:rPr>
      <w:rFonts w:ascii="Times New Roman" w:eastAsia="Times New Roman" w:hAnsi="Times New Roman"/>
      <w:sz w:val="24"/>
      <w:szCs w:val="24"/>
    </w:rPr>
  </w:style>
  <w:style w:type="paragraph" w:styleId="8">
    <w:name w:val="heading 8"/>
    <w:basedOn w:val="a"/>
    <w:next w:val="a"/>
    <w:uiPriority w:val="9"/>
    <w:qFormat/>
    <w:pPr>
      <w:numPr>
        <w:ilvl w:val="7"/>
        <w:numId w:val="1"/>
      </w:numPr>
      <w:spacing w:before="240" w:after="60" w:line="100" w:lineRule="atLeast"/>
      <w:outlineLvl w:val="7"/>
    </w:pPr>
    <w:rPr>
      <w:rFonts w:ascii="Times New Roman" w:eastAsia="Times New Roman" w:hAnsi="Times New Roman"/>
      <w:i/>
      <w:iCs/>
      <w:sz w:val="24"/>
      <w:szCs w:val="24"/>
    </w:rPr>
  </w:style>
  <w:style w:type="paragraph" w:styleId="9">
    <w:name w:val="heading 9"/>
    <w:basedOn w:val="a"/>
    <w:next w:val="a"/>
    <w:uiPriority w:val="9"/>
    <w:qFormat/>
    <w:pPr>
      <w:numPr>
        <w:ilvl w:val="8"/>
        <w:numId w:val="1"/>
      </w:numPr>
      <w:spacing w:before="240" w:after="60" w:line="100" w:lineRule="atLeast"/>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olor w:val="000000"/>
    </w:rPr>
  </w:style>
  <w:style w:type="character" w:customStyle="1" w:styleId="WW8Num3z0">
    <w:name w:val="WW8Num3z0"/>
    <w:rPr>
      <w:rFonts w:ascii="Microsoft Sans Serif" w:hAnsi="Microsoft Sans Serif"/>
      <w:color w:val="000000"/>
    </w:rPr>
  </w:style>
  <w:style w:type="character" w:customStyle="1" w:styleId="WW8Num3z1">
    <w:name w:val="WW8Num3z1"/>
    <w:rPr>
      <w:sz w:val="24"/>
      <w:szCs w:val="24"/>
      <w:lang w:val="en-US"/>
    </w:rPr>
  </w:style>
  <w:style w:type="character" w:customStyle="1" w:styleId="WW8Num3z3">
    <w:name w:val="WW8Num3z3"/>
    <w:rPr>
      <w:rFonts w:ascii="Symbol" w:hAnsi="Symbol" w:cs="OpenSymbol"/>
    </w:rPr>
  </w:style>
  <w:style w:type="character" w:customStyle="1" w:styleId="WW8Num14z2">
    <w:name w:val="WW8Num14z2"/>
    <w:rPr>
      <w:i w:val="0"/>
    </w:rPr>
  </w:style>
  <w:style w:type="character" w:customStyle="1" w:styleId="WW8Num18z0">
    <w:name w:val="WW8Num18z0"/>
    <w:rPr>
      <w:rFonts w:ascii="Symbol" w:hAnsi="Symbol"/>
    </w:rPr>
  </w:style>
  <w:style w:type="character" w:customStyle="1" w:styleId="WW8Num19z0">
    <w:name w:val="WW8Num19z0"/>
    <w:rPr>
      <w:rFonts w:eastAsia="Times New Roman" w:cs="Times New Roman"/>
    </w:rPr>
  </w:style>
  <w:style w:type="character" w:customStyle="1" w:styleId="WW8Num22z0">
    <w:name w:val="WW8Num22z0"/>
    <w:rPr>
      <w:color w:val="000000"/>
    </w:rPr>
  </w:style>
  <w:style w:type="character" w:customStyle="1" w:styleId="50">
    <w:name w:val="Основной шрифт абзаца5"/>
  </w:style>
  <w:style w:type="character" w:customStyle="1" w:styleId="a3">
    <w:name w:val="Верхний колонтитул Знак"/>
    <w:basedOn w:val="50"/>
    <w:uiPriority w:val="99"/>
  </w:style>
  <w:style w:type="character" w:customStyle="1" w:styleId="a4">
    <w:name w:val="Нижний колонтитул Знак"/>
    <w:basedOn w:val="50"/>
    <w:uiPriority w:val="99"/>
  </w:style>
  <w:style w:type="character" w:customStyle="1" w:styleId="a5">
    <w:name w:val="Текст выноски Знак"/>
    <w:uiPriority w:val="99"/>
    <w:rPr>
      <w:rFonts w:ascii="Tahoma" w:hAnsi="Tahoma" w:cs="Tahoma"/>
      <w:sz w:val="16"/>
      <w:szCs w:val="16"/>
    </w:rPr>
  </w:style>
  <w:style w:type="character" w:styleId="a6">
    <w:name w:val="Hyperlink"/>
    <w:rPr>
      <w:color w:val="0000FF"/>
      <w:u w:val="single"/>
    </w:rPr>
  </w:style>
  <w:style w:type="character" w:customStyle="1" w:styleId="11">
    <w:name w:val="Заголовок 1 Знак"/>
    <w:uiPriority w:val="9"/>
    <w:rPr>
      <w:rFonts w:ascii="Arial" w:eastAsia="Times New Roman" w:hAnsi="Arial" w:cs="Arial"/>
      <w:b/>
      <w:bCs/>
      <w:kern w:val="1"/>
      <w:sz w:val="32"/>
      <w:szCs w:val="32"/>
    </w:rPr>
  </w:style>
  <w:style w:type="character" w:customStyle="1" w:styleId="20">
    <w:name w:val="Заголовок 2 Знак"/>
    <w:uiPriority w:val="9"/>
    <w:rPr>
      <w:rFonts w:ascii="Arial" w:eastAsia="Times New Roman" w:hAnsi="Arial" w:cs="Arial"/>
      <w:b/>
      <w:bCs/>
      <w:i/>
      <w:iCs/>
      <w:sz w:val="28"/>
      <w:szCs w:val="28"/>
    </w:rPr>
  </w:style>
  <w:style w:type="character" w:customStyle="1" w:styleId="30">
    <w:name w:val="Заголовок 3 Знак"/>
    <w:uiPriority w:val="9"/>
    <w:rPr>
      <w:rFonts w:ascii="Times New Roman" w:eastAsia="Times New Roman" w:hAnsi="Times New Roman"/>
      <w:sz w:val="26"/>
      <w:szCs w:val="26"/>
    </w:rPr>
  </w:style>
  <w:style w:type="character" w:customStyle="1" w:styleId="40">
    <w:name w:val="Заголовок 4 Знак"/>
    <w:uiPriority w:val="9"/>
    <w:rPr>
      <w:rFonts w:ascii="Times New Roman" w:eastAsia="Times New Roman" w:hAnsi="Times New Roman"/>
      <w:bCs/>
      <w:color w:val="000000"/>
      <w:sz w:val="26"/>
      <w:szCs w:val="26"/>
      <w:shd w:val="clear" w:color="auto" w:fill="FFFFFF"/>
    </w:rPr>
  </w:style>
  <w:style w:type="character" w:customStyle="1" w:styleId="51">
    <w:name w:val="Заголовок 5 Знак"/>
    <w:uiPriority w:val="9"/>
    <w:rPr>
      <w:rFonts w:ascii="Times New Roman" w:eastAsia="Times New Roman" w:hAnsi="Times New Roman"/>
      <w:b/>
      <w:bCs/>
      <w:i/>
      <w:iCs/>
      <w:sz w:val="26"/>
      <w:szCs w:val="26"/>
    </w:rPr>
  </w:style>
  <w:style w:type="character" w:customStyle="1" w:styleId="60">
    <w:name w:val="Заголовок 6 Знак"/>
    <w:uiPriority w:val="9"/>
    <w:rPr>
      <w:rFonts w:ascii="Times New Roman" w:eastAsia="Times New Roman" w:hAnsi="Times New Roman"/>
      <w:b/>
      <w:bCs/>
      <w:sz w:val="22"/>
      <w:szCs w:val="22"/>
    </w:rPr>
  </w:style>
  <w:style w:type="character" w:customStyle="1" w:styleId="70">
    <w:name w:val="Заголовок 7 Знак"/>
    <w:uiPriority w:val="9"/>
    <w:rPr>
      <w:rFonts w:ascii="Times New Roman" w:eastAsia="Times New Roman" w:hAnsi="Times New Roman"/>
      <w:sz w:val="24"/>
      <w:szCs w:val="24"/>
    </w:rPr>
  </w:style>
  <w:style w:type="character" w:customStyle="1" w:styleId="80">
    <w:name w:val="Заголовок 8 Знак"/>
    <w:uiPriority w:val="9"/>
    <w:rPr>
      <w:rFonts w:ascii="Times New Roman" w:eastAsia="Times New Roman" w:hAnsi="Times New Roman"/>
      <w:i/>
      <w:iCs/>
      <w:sz w:val="24"/>
      <w:szCs w:val="24"/>
    </w:rPr>
  </w:style>
  <w:style w:type="character" w:customStyle="1" w:styleId="90">
    <w:name w:val="Заголовок 9 Знак"/>
    <w:uiPriority w:val="9"/>
    <w:rPr>
      <w:rFonts w:ascii="Arial" w:eastAsia="Times New Roman" w:hAnsi="Arial" w:cs="Arial"/>
      <w:sz w:val="22"/>
      <w:szCs w:val="22"/>
    </w:rPr>
  </w:style>
  <w:style w:type="character" w:customStyle="1" w:styleId="a7">
    <w:name w:val="Основной текст Знак"/>
    <w:basedOn w:val="50"/>
  </w:style>
  <w:style w:type="character" w:customStyle="1" w:styleId="a8">
    <w:name w:val="Основной текст с отступом Знак"/>
    <w:rPr>
      <w:rFonts w:ascii="Times New Roman" w:eastAsia="Times New Roman" w:hAnsi="Times New Roman" w:cs="Times New Roman"/>
      <w:sz w:val="24"/>
      <w:szCs w:val="24"/>
    </w:rPr>
  </w:style>
  <w:style w:type="character" w:customStyle="1" w:styleId="a9">
    <w:name w:val="Заголовок сообщения (текст)"/>
    <w:rPr>
      <w:b/>
      <w:sz w:val="18"/>
      <w:lang w:eastAsia="ar-SA" w:bidi="ar-SA"/>
    </w:rPr>
  </w:style>
  <w:style w:type="character" w:customStyle="1" w:styleId="aa">
    <w:name w:val="Символ нумерации"/>
  </w:style>
  <w:style w:type="character" w:customStyle="1" w:styleId="ab">
    <w:name w:val="Название Знак"/>
    <w:uiPriority w:val="10"/>
    <w:rPr>
      <w:rFonts w:ascii="Arial" w:eastAsia="Andale Sans UI" w:hAnsi="Arial" w:cs="Tahoma"/>
      <w:kern w:val="1"/>
      <w:sz w:val="28"/>
      <w:szCs w:val="28"/>
    </w:rPr>
  </w:style>
  <w:style w:type="character" w:customStyle="1" w:styleId="ac">
    <w:name w:val="Подзаголовок Знак"/>
    <w:uiPriority w:val="11"/>
    <w:rPr>
      <w:rFonts w:ascii="Arial" w:eastAsia="Andale Sans UI" w:hAnsi="Arial" w:cs="Tahoma"/>
      <w:i/>
      <w:iCs/>
      <w:kern w:val="1"/>
      <w:sz w:val="28"/>
      <w:szCs w:val="28"/>
    </w:rPr>
  </w:style>
  <w:style w:type="character" w:customStyle="1" w:styleId="WW8Num2z1">
    <w:name w:val="WW8Num2z1"/>
    <w:rPr>
      <w:rFonts w:ascii="Times New Roman" w:hAnsi="Times New Roman" w:cs="Times New Roman"/>
    </w:rPr>
  </w:style>
  <w:style w:type="character" w:customStyle="1" w:styleId="WW8Num3z2">
    <w:name w:val="WW8Num3z2"/>
    <w:rPr>
      <w:sz w:val="22"/>
      <w:szCs w:val="24"/>
      <w:lang w:val="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1">
    <w:name w:val="WW8Num4z1"/>
    <w:rPr>
      <w:rFonts w:ascii="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1">
    <w:name w:val="Основной шрифт абзаца4"/>
  </w:style>
  <w:style w:type="character" w:customStyle="1" w:styleId="WW8Num5z1">
    <w:name w:val="WW8Num5z1"/>
    <w:rPr>
      <w:sz w:val="24"/>
      <w:szCs w:val="24"/>
      <w:lang w:val="en-US"/>
    </w:rPr>
  </w:style>
  <w:style w:type="character" w:customStyle="1" w:styleId="31">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1">
    <w:name w:val="Основной шрифт абзаца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2">
    <w:name w:val="Основной шрифт абзаца1"/>
  </w:style>
  <w:style w:type="character" w:customStyle="1" w:styleId="WW8Num6z1">
    <w:name w:val="WW8Num6z1"/>
    <w:rPr>
      <w:color w:val="000000"/>
      <w:sz w:val="24"/>
      <w:szCs w:val="24"/>
    </w:rPr>
  </w:style>
  <w:style w:type="character" w:customStyle="1" w:styleId="ad">
    <w:name w:val="Маркеры списка"/>
    <w:rPr>
      <w:rFonts w:ascii="OpenSymbol" w:eastAsia="OpenSymbol" w:hAnsi="OpenSymbol" w:cs="OpenSymbol"/>
    </w:rPr>
  </w:style>
  <w:style w:type="character" w:customStyle="1" w:styleId="13">
    <w:name w:val="Строгий1"/>
    <w:rPr>
      <w:b/>
      <w:bCs/>
    </w:rPr>
  </w:style>
  <w:style w:type="character" w:customStyle="1" w:styleId="ae">
    <w:name w:val="Знак Знак"/>
    <w:rPr>
      <w:rFonts w:ascii="Tahoma" w:eastAsia="Lucida Sans Unicode" w:hAnsi="Tahoma" w:cs="Mangal"/>
      <w:kern w:val="1"/>
      <w:sz w:val="16"/>
      <w:szCs w:val="14"/>
      <w:lang w:eastAsia="hi-IN" w:bidi="hi-IN"/>
    </w:rPr>
  </w:style>
  <w:style w:type="character" w:customStyle="1" w:styleId="14">
    <w:name w:val="Знак Знак1"/>
    <w:rPr>
      <w:rFonts w:eastAsia="Lucida Sans Unicode" w:cs="Tahoma"/>
      <w:kern w:val="1"/>
      <w:sz w:val="24"/>
      <w:szCs w:val="24"/>
      <w:lang w:eastAsia="hi-IN" w:bidi="hi-IN"/>
    </w:rPr>
  </w:style>
  <w:style w:type="character" w:customStyle="1" w:styleId="WW-">
    <w:name w:val="WW-Основной шрифт абзаца"/>
  </w:style>
  <w:style w:type="paragraph" w:customStyle="1" w:styleId="af">
    <w:name w:val="Заголовок"/>
    <w:basedOn w:val="a"/>
    <w:next w:val="af0"/>
    <w:uiPriority w:val="34"/>
    <w:qFormat/>
    <w:pPr>
      <w:keepNext/>
      <w:widowControl w:val="0"/>
      <w:spacing w:before="240" w:after="120" w:line="100" w:lineRule="atLeast"/>
    </w:pPr>
    <w:rPr>
      <w:rFonts w:ascii="Arial" w:eastAsia="Andale Sans UI" w:hAnsi="Arial" w:cs="Tahoma"/>
      <w:kern w:val="1"/>
      <w:sz w:val="28"/>
      <w:szCs w:val="28"/>
    </w:rPr>
  </w:style>
  <w:style w:type="paragraph" w:styleId="af0">
    <w:name w:val="Body Text"/>
    <w:basedOn w:val="a"/>
    <w:link w:val="15"/>
    <w:pPr>
      <w:spacing w:after="120"/>
    </w:pPr>
  </w:style>
  <w:style w:type="paragraph" w:styleId="af1">
    <w:name w:val="Title"/>
    <w:basedOn w:val="af"/>
    <w:next w:val="af2"/>
    <w:link w:val="16"/>
    <w:uiPriority w:val="10"/>
    <w:qFormat/>
  </w:style>
  <w:style w:type="paragraph" w:styleId="af2">
    <w:name w:val="Subtitle"/>
    <w:basedOn w:val="af"/>
    <w:next w:val="af0"/>
    <w:link w:val="17"/>
    <w:uiPriority w:val="11"/>
    <w:qFormat/>
    <w:pPr>
      <w:jc w:val="center"/>
    </w:pPr>
    <w:rPr>
      <w:i/>
      <w:iCs/>
    </w:rPr>
  </w:style>
  <w:style w:type="paragraph" w:styleId="af3">
    <w:name w:val="List"/>
    <w:basedOn w:val="af0"/>
    <w:pPr>
      <w:spacing w:after="0" w:line="100" w:lineRule="atLeast"/>
      <w:jc w:val="both"/>
    </w:pPr>
    <w:rPr>
      <w:rFonts w:ascii="Times New Roman" w:eastAsia="Times New Roman" w:hAnsi="Times New Roman" w:cs="Tahoma"/>
      <w:sz w:val="24"/>
      <w:szCs w:val="24"/>
    </w:rPr>
  </w:style>
  <w:style w:type="paragraph" w:customStyle="1" w:styleId="32">
    <w:name w:val="Название3"/>
    <w:basedOn w:val="a"/>
    <w:uiPriority w:val="34"/>
    <w:qFormat/>
    <w:pPr>
      <w:suppressLineNumbers/>
      <w:spacing w:before="120" w:after="120"/>
    </w:pPr>
    <w:rPr>
      <w:rFonts w:cs="Tahoma"/>
      <w:i/>
      <w:iCs/>
      <w:sz w:val="24"/>
      <w:szCs w:val="24"/>
    </w:rPr>
  </w:style>
  <w:style w:type="paragraph" w:customStyle="1" w:styleId="61">
    <w:name w:val="Указатель6"/>
    <w:basedOn w:val="a"/>
    <w:uiPriority w:val="34"/>
    <w:qFormat/>
    <w:pPr>
      <w:suppressLineNumbers/>
    </w:pPr>
    <w:rPr>
      <w:rFonts w:cs="Tahoma"/>
    </w:rPr>
  </w:style>
  <w:style w:type="paragraph" w:styleId="af4">
    <w:name w:val="header"/>
    <w:basedOn w:val="a"/>
    <w:link w:val="18"/>
    <w:uiPriority w:val="99"/>
    <w:pPr>
      <w:spacing w:after="0" w:line="100" w:lineRule="atLeast"/>
    </w:pPr>
  </w:style>
  <w:style w:type="paragraph" w:styleId="af5">
    <w:name w:val="footer"/>
    <w:basedOn w:val="a"/>
    <w:link w:val="19"/>
    <w:pPr>
      <w:spacing w:after="0" w:line="100" w:lineRule="atLeast"/>
    </w:pPr>
  </w:style>
  <w:style w:type="paragraph" w:styleId="af6">
    <w:name w:val="List Paragraph"/>
    <w:basedOn w:val="a"/>
    <w:uiPriority w:val="34"/>
    <w:qFormat/>
    <w:pPr>
      <w:spacing w:after="0" w:line="100" w:lineRule="atLeast"/>
      <w:ind w:left="720"/>
    </w:pPr>
    <w:rPr>
      <w:rFonts w:ascii="Times New Roman" w:eastAsia="Times New Roman" w:hAnsi="Times New Roman"/>
      <w:sz w:val="24"/>
      <w:szCs w:val="24"/>
    </w:rPr>
  </w:style>
  <w:style w:type="paragraph" w:styleId="af7">
    <w:name w:val="Balloon Text"/>
    <w:basedOn w:val="a"/>
    <w:link w:val="1a"/>
    <w:uiPriority w:val="99"/>
    <w:pPr>
      <w:spacing w:after="0" w:line="100" w:lineRule="atLeast"/>
    </w:pPr>
    <w:rPr>
      <w:rFonts w:ascii="Tahoma" w:hAnsi="Tahoma" w:cs="Tahoma"/>
      <w:sz w:val="16"/>
      <w:szCs w:val="16"/>
    </w:rPr>
  </w:style>
  <w:style w:type="paragraph" w:styleId="af8">
    <w:name w:val="Normal (Web)"/>
    <w:aliases w:val="Обычный (Web)"/>
    <w:basedOn w:val="a"/>
    <w:uiPriority w:val="34"/>
    <w:qFormat/>
    <w:pPr>
      <w:spacing w:before="280" w:after="119" w:line="100" w:lineRule="atLeast"/>
    </w:pPr>
    <w:rPr>
      <w:rFonts w:ascii="Times New Roman" w:eastAsia="Times New Roman" w:hAnsi="Times New Roman"/>
      <w:sz w:val="24"/>
      <w:szCs w:val="24"/>
    </w:rPr>
  </w:style>
  <w:style w:type="paragraph" w:styleId="af9">
    <w:name w:val="No Spacing"/>
    <w:uiPriority w:val="1"/>
    <w:qFormat/>
    <w:pPr>
      <w:suppressAutoHyphens/>
    </w:pPr>
    <w:rPr>
      <w:rFonts w:ascii="Calibri" w:eastAsia="Calibri" w:hAnsi="Calibri" w:cs="Calibri"/>
      <w:sz w:val="22"/>
      <w:szCs w:val="22"/>
      <w:lang w:eastAsia="ar-SA"/>
    </w:rPr>
  </w:style>
  <w:style w:type="paragraph" w:styleId="afa">
    <w:name w:val="Body Text Indent"/>
    <w:basedOn w:val="a"/>
    <w:link w:val="1b"/>
    <w:pPr>
      <w:spacing w:after="120" w:line="100" w:lineRule="atLeast"/>
      <w:ind w:left="283"/>
    </w:pPr>
    <w:rPr>
      <w:rFonts w:ascii="Times New Roman" w:eastAsia="Times New Roman" w:hAnsi="Times New Roman"/>
      <w:sz w:val="24"/>
      <w:szCs w:val="24"/>
    </w:rPr>
  </w:style>
  <w:style w:type="paragraph" w:customStyle="1" w:styleId="FORMATTEXT">
    <w:name w:val=".FORMATTEXT"/>
    <w:uiPriority w:val="99"/>
    <w:qFormat/>
    <w:pPr>
      <w:widowControl w:val="0"/>
      <w:suppressAutoHyphens/>
      <w:autoSpaceDE w:val="0"/>
    </w:pPr>
    <w:rPr>
      <w:rFonts w:cs="Calibri"/>
      <w:sz w:val="24"/>
      <w:szCs w:val="24"/>
      <w:lang w:eastAsia="ar-SA"/>
    </w:rPr>
  </w:style>
  <w:style w:type="paragraph" w:customStyle="1" w:styleId="1c">
    <w:name w:val="Название1"/>
    <w:basedOn w:val="a"/>
    <w:uiPriority w:val="34"/>
    <w:qFormat/>
    <w:pPr>
      <w:widowControl w:val="0"/>
      <w:suppressLineNumbers/>
      <w:spacing w:before="120" w:after="120" w:line="100" w:lineRule="atLeast"/>
    </w:pPr>
    <w:rPr>
      <w:rFonts w:ascii="Times New Roman" w:eastAsia="Andale Sans UI" w:hAnsi="Times New Roman" w:cs="Tahoma"/>
      <w:i/>
      <w:iCs/>
      <w:kern w:val="1"/>
      <w:sz w:val="24"/>
      <w:szCs w:val="24"/>
    </w:rPr>
  </w:style>
  <w:style w:type="paragraph" w:customStyle="1" w:styleId="1d">
    <w:name w:val="Указатель1"/>
    <w:basedOn w:val="a"/>
    <w:uiPriority w:val="34"/>
    <w:qFormat/>
    <w:pPr>
      <w:widowControl w:val="0"/>
      <w:suppressLineNumbers/>
      <w:spacing w:after="0" w:line="100" w:lineRule="atLeast"/>
    </w:pPr>
    <w:rPr>
      <w:rFonts w:ascii="Times New Roman" w:eastAsia="Andale Sans UI" w:hAnsi="Times New Roman" w:cs="Tahoma"/>
      <w:kern w:val="1"/>
      <w:sz w:val="24"/>
      <w:szCs w:val="24"/>
    </w:rPr>
  </w:style>
  <w:style w:type="paragraph" w:customStyle="1" w:styleId="afb">
    <w:name w:val="Содержимое таблицы"/>
    <w:basedOn w:val="a"/>
    <w:uiPriority w:val="34"/>
    <w:qFormat/>
    <w:pPr>
      <w:widowControl w:val="0"/>
      <w:suppressLineNumbers/>
      <w:spacing w:after="0" w:line="100" w:lineRule="atLeast"/>
    </w:pPr>
    <w:rPr>
      <w:rFonts w:ascii="Times New Roman" w:eastAsia="Andale Sans UI" w:hAnsi="Times New Roman"/>
      <w:kern w:val="1"/>
      <w:sz w:val="24"/>
      <w:szCs w:val="24"/>
    </w:rPr>
  </w:style>
  <w:style w:type="paragraph" w:customStyle="1" w:styleId="afc">
    <w:name w:val="Заголовок таблицы"/>
    <w:basedOn w:val="afb"/>
    <w:uiPriority w:val="34"/>
    <w:qFormat/>
    <w:pPr>
      <w:jc w:val="center"/>
    </w:pPr>
    <w:rPr>
      <w:b/>
      <w:bCs/>
    </w:rPr>
  </w:style>
  <w:style w:type="paragraph" w:customStyle="1" w:styleId="ConsPlusDocList">
    <w:name w:val="ConsPlusDocList"/>
    <w:next w:val="a"/>
    <w:qFormat/>
    <w:pPr>
      <w:widowControl w:val="0"/>
      <w:suppressAutoHyphens/>
      <w:autoSpaceDE w:val="0"/>
    </w:pPr>
    <w:rPr>
      <w:rFonts w:ascii="Arial" w:eastAsia="Arial" w:hAnsi="Arial" w:cs="Arial"/>
      <w:kern w:val="1"/>
      <w:lang w:eastAsia="hi-IN" w:bidi="hi-IN"/>
    </w:rPr>
  </w:style>
  <w:style w:type="paragraph" w:customStyle="1" w:styleId="210">
    <w:name w:val="Продолжение списка 21"/>
    <w:basedOn w:val="a"/>
    <w:uiPriority w:val="34"/>
    <w:qFormat/>
    <w:pPr>
      <w:widowControl w:val="0"/>
      <w:spacing w:after="120" w:line="300" w:lineRule="auto"/>
      <w:ind w:left="566" w:hanging="360"/>
    </w:pPr>
    <w:rPr>
      <w:rFonts w:ascii="Times New Roman" w:eastAsia="Andale Sans UI" w:hAnsi="Times New Roman"/>
      <w:kern w:val="1"/>
    </w:rPr>
  </w:style>
  <w:style w:type="paragraph" w:customStyle="1" w:styleId="211">
    <w:name w:val="Основной текст с отступом 21"/>
    <w:basedOn w:val="a"/>
    <w:uiPriority w:val="34"/>
    <w:qFormat/>
    <w:pPr>
      <w:keepNext/>
      <w:widowControl w:val="0"/>
      <w:spacing w:after="0" w:line="100" w:lineRule="atLeast"/>
      <w:ind w:left="540" w:hanging="540"/>
    </w:pPr>
    <w:rPr>
      <w:rFonts w:ascii="Times New Roman" w:eastAsia="Andale Sans UI" w:hAnsi="Times New Roman"/>
      <w:bCs/>
      <w:color w:val="000000"/>
      <w:kern w:val="1"/>
      <w:sz w:val="26"/>
      <w:szCs w:val="24"/>
    </w:rPr>
  </w:style>
  <w:style w:type="paragraph" w:customStyle="1" w:styleId="110">
    <w:name w:val="заголовок 11"/>
    <w:basedOn w:val="a"/>
    <w:next w:val="a"/>
    <w:uiPriority w:val="34"/>
    <w:qFormat/>
    <w:pPr>
      <w:keepNext/>
      <w:widowControl w:val="0"/>
      <w:spacing w:after="0" w:line="100" w:lineRule="atLeast"/>
      <w:jc w:val="center"/>
    </w:pPr>
    <w:rPr>
      <w:rFonts w:ascii="Times New Roman" w:eastAsia="Andale Sans UI" w:hAnsi="Times New Roman"/>
      <w:kern w:val="1"/>
      <w:sz w:val="24"/>
      <w:szCs w:val="20"/>
    </w:rPr>
  </w:style>
  <w:style w:type="paragraph" w:customStyle="1" w:styleId="afd">
    <w:name w:val="Содержимое врезки"/>
    <w:basedOn w:val="af0"/>
    <w:uiPriority w:val="34"/>
    <w:qFormat/>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pPr>
      <w:spacing w:after="0" w:line="100" w:lineRule="atLeast"/>
    </w:pPr>
    <w:rPr>
      <w:rFonts w:ascii="Times New Roman" w:eastAsia="Times New Roman" w:hAnsi="Times New Roman"/>
      <w:sz w:val="28"/>
      <w:szCs w:val="24"/>
    </w:rPr>
  </w:style>
  <w:style w:type="paragraph" w:customStyle="1" w:styleId="33">
    <w:name w:val="Название объекта3"/>
    <w:basedOn w:val="a"/>
    <w:uiPriority w:val="34"/>
    <w:qFormat/>
    <w:pPr>
      <w:widowControl w:val="0"/>
      <w:suppressLineNumbers/>
      <w:spacing w:before="120" w:after="120" w:line="100" w:lineRule="atLeast"/>
    </w:pPr>
    <w:rPr>
      <w:rFonts w:ascii="Times New Roman" w:eastAsia="Lucida Sans Unicode" w:hAnsi="Times New Roman" w:cs="Mangal"/>
      <w:i/>
      <w:iCs/>
      <w:kern w:val="1"/>
      <w:sz w:val="24"/>
      <w:szCs w:val="24"/>
      <w:lang w:eastAsia="hi-IN" w:bidi="hi-IN"/>
    </w:rPr>
  </w:style>
  <w:style w:type="paragraph" w:customStyle="1" w:styleId="52">
    <w:name w:val="Указатель5"/>
    <w:basedOn w:val="a"/>
    <w:uiPriority w:val="34"/>
    <w:qFormat/>
    <w:pPr>
      <w:widowControl w:val="0"/>
      <w:suppressLineNumbers/>
      <w:spacing w:after="0" w:line="100" w:lineRule="atLeast"/>
    </w:pPr>
    <w:rPr>
      <w:rFonts w:ascii="Times New Roman" w:eastAsia="Lucida Sans Unicode" w:hAnsi="Times New Roman" w:cs="Mangal"/>
      <w:kern w:val="1"/>
      <w:sz w:val="24"/>
      <w:szCs w:val="24"/>
      <w:lang w:eastAsia="hi-IN" w:bidi="hi-IN"/>
    </w:rPr>
  </w:style>
  <w:style w:type="paragraph" w:customStyle="1" w:styleId="22">
    <w:name w:val="Название объекта2"/>
    <w:basedOn w:val="a"/>
    <w:uiPriority w:val="34"/>
    <w:qFormat/>
    <w:pPr>
      <w:widowControl w:val="0"/>
      <w:suppressLineNumbers/>
      <w:spacing w:before="120" w:after="120" w:line="100" w:lineRule="atLeast"/>
    </w:pPr>
    <w:rPr>
      <w:rFonts w:ascii="Times New Roman" w:eastAsia="Lucida Sans Unicode" w:hAnsi="Times New Roman" w:cs="Mangal"/>
      <w:i/>
      <w:iCs/>
      <w:kern w:val="1"/>
      <w:sz w:val="24"/>
      <w:szCs w:val="24"/>
      <w:lang w:eastAsia="hi-IN" w:bidi="hi-IN"/>
    </w:rPr>
  </w:style>
  <w:style w:type="paragraph" w:customStyle="1" w:styleId="42">
    <w:name w:val="Указатель4"/>
    <w:basedOn w:val="a"/>
    <w:uiPriority w:val="34"/>
    <w:qFormat/>
    <w:pPr>
      <w:widowControl w:val="0"/>
      <w:suppressLineNumbers/>
      <w:spacing w:after="0" w:line="100" w:lineRule="atLeast"/>
    </w:pPr>
    <w:rPr>
      <w:rFonts w:ascii="Times New Roman" w:eastAsia="Lucida Sans Unicode" w:hAnsi="Times New Roman" w:cs="Mangal"/>
      <w:kern w:val="1"/>
      <w:sz w:val="24"/>
      <w:szCs w:val="24"/>
      <w:lang w:eastAsia="hi-IN" w:bidi="hi-IN"/>
    </w:rPr>
  </w:style>
  <w:style w:type="paragraph" w:customStyle="1" w:styleId="1e">
    <w:name w:val="Название объекта1"/>
    <w:basedOn w:val="af"/>
    <w:next w:val="af2"/>
    <w:uiPriority w:val="34"/>
    <w:qFormat/>
    <w:rPr>
      <w:rFonts w:eastAsia="Lucida Sans Unicode"/>
      <w:lang w:eastAsia="hi-IN" w:bidi="hi-IN"/>
    </w:rPr>
  </w:style>
  <w:style w:type="paragraph" w:customStyle="1" w:styleId="34">
    <w:name w:val="Указатель3"/>
    <w:basedOn w:val="a"/>
    <w:uiPriority w:val="34"/>
    <w:qFormat/>
    <w:pPr>
      <w:widowControl w:val="0"/>
      <w:suppressLineNumbers/>
      <w:spacing w:after="0" w:line="100" w:lineRule="atLeast"/>
    </w:pPr>
    <w:rPr>
      <w:rFonts w:ascii="Times New Roman" w:eastAsia="Lucida Sans Unicode" w:hAnsi="Times New Roman" w:cs="Mangal"/>
      <w:kern w:val="1"/>
      <w:sz w:val="24"/>
      <w:szCs w:val="24"/>
      <w:lang w:eastAsia="hi-IN" w:bidi="hi-IN"/>
    </w:rPr>
  </w:style>
  <w:style w:type="paragraph" w:customStyle="1" w:styleId="23">
    <w:name w:val="Название2"/>
    <w:basedOn w:val="a"/>
    <w:uiPriority w:val="34"/>
    <w:qFormat/>
    <w:pPr>
      <w:widowControl w:val="0"/>
      <w:suppressLineNumbers/>
      <w:spacing w:before="120" w:after="120" w:line="100" w:lineRule="atLeast"/>
    </w:pPr>
    <w:rPr>
      <w:rFonts w:ascii="Arial" w:eastAsia="Lucida Sans Unicode" w:hAnsi="Arial" w:cs="Tahoma"/>
      <w:i/>
      <w:iCs/>
      <w:kern w:val="1"/>
      <w:sz w:val="20"/>
      <w:szCs w:val="24"/>
      <w:lang w:eastAsia="hi-IN" w:bidi="hi-IN"/>
    </w:rPr>
  </w:style>
  <w:style w:type="paragraph" w:customStyle="1" w:styleId="24">
    <w:name w:val="Указатель2"/>
    <w:basedOn w:val="a"/>
    <w:uiPriority w:val="34"/>
    <w:qFormat/>
    <w:pPr>
      <w:widowControl w:val="0"/>
      <w:suppressLineNumbers/>
      <w:spacing w:after="0" w:line="100" w:lineRule="atLeast"/>
    </w:pPr>
    <w:rPr>
      <w:rFonts w:ascii="Arial" w:eastAsia="Lucida Sans Unicode" w:hAnsi="Arial" w:cs="Tahoma"/>
      <w:kern w:val="1"/>
      <w:sz w:val="24"/>
      <w:szCs w:val="24"/>
      <w:lang w:eastAsia="hi-IN" w:bidi="hi-IN"/>
    </w:rPr>
  </w:style>
  <w:style w:type="paragraph" w:customStyle="1" w:styleId="1f">
    <w:name w:val="Цитата1"/>
    <w:basedOn w:val="a"/>
    <w:uiPriority w:val="34"/>
    <w:qFormat/>
    <w:pPr>
      <w:widowControl w:val="0"/>
      <w:tabs>
        <w:tab w:val="left" w:pos="852"/>
        <w:tab w:val="left" w:pos="9640"/>
      </w:tabs>
      <w:autoSpaceDE w:val="0"/>
      <w:spacing w:after="120" w:line="100" w:lineRule="atLeast"/>
      <w:ind w:left="426" w:right="142" w:hanging="426"/>
      <w:jc w:val="both"/>
    </w:pPr>
    <w:rPr>
      <w:rFonts w:ascii="Times New Roman CYR" w:eastAsia="SimSun" w:hAnsi="Times New Roman CYR" w:cs="Times New Roman CYR"/>
      <w:kern w:val="1"/>
      <w:sz w:val="24"/>
      <w:lang w:eastAsia="hi-IN" w:bidi="hi-IN"/>
    </w:rPr>
  </w:style>
  <w:style w:type="paragraph" w:customStyle="1" w:styleId="1f0">
    <w:name w:val="Текст1"/>
    <w:basedOn w:val="a"/>
    <w:uiPriority w:val="34"/>
    <w:qFormat/>
    <w:pPr>
      <w:widowControl w:val="0"/>
      <w:spacing w:after="0" w:line="100" w:lineRule="atLeast"/>
    </w:pPr>
    <w:rPr>
      <w:rFonts w:ascii="Courier New" w:eastAsia="Lucida Sans Unicode" w:hAnsi="Courier New" w:cs="Courier New"/>
      <w:kern w:val="1"/>
      <w:sz w:val="20"/>
      <w:szCs w:val="20"/>
      <w:lang w:eastAsia="hi-IN" w:bidi="hi-IN"/>
    </w:rPr>
  </w:style>
  <w:style w:type="paragraph" w:customStyle="1" w:styleId="1f1">
    <w:name w:val="Без интервала1"/>
    <w:uiPriority w:val="34"/>
    <w:qFormat/>
    <w:pPr>
      <w:suppressAutoHyphens/>
    </w:pPr>
    <w:rPr>
      <w:rFonts w:ascii="Calibri" w:hAnsi="Calibri" w:cs="Calibri"/>
      <w:sz w:val="22"/>
      <w:szCs w:val="22"/>
      <w:lang w:eastAsia="ar-SA"/>
    </w:rPr>
  </w:style>
  <w:style w:type="paragraph" w:customStyle="1" w:styleId="ConsPlusNormal">
    <w:name w:val="ConsPlusNormal"/>
    <w:uiPriority w:val="34"/>
    <w:qFormat/>
    <w:pPr>
      <w:suppressAutoHyphens/>
      <w:autoSpaceDE w:val="0"/>
    </w:pPr>
    <w:rPr>
      <w:rFonts w:ascii="Arial" w:eastAsia="Calibri" w:hAnsi="Arial" w:cs="Arial"/>
      <w:lang w:eastAsia="ar-SA"/>
    </w:rPr>
  </w:style>
  <w:style w:type="paragraph" w:customStyle="1" w:styleId="ConsPlusDocList1">
    <w:name w:val="ConsPlusDocList1"/>
    <w:next w:val="a"/>
    <w:uiPriority w:val="34"/>
    <w:qFormat/>
    <w:pPr>
      <w:widowControl w:val="0"/>
      <w:suppressAutoHyphens/>
      <w:autoSpaceDE w:val="0"/>
    </w:pPr>
    <w:rPr>
      <w:rFonts w:ascii="Arial" w:eastAsia="Arial" w:hAnsi="Arial" w:cs="Arial"/>
      <w:lang w:eastAsia="hi-IN" w:bidi="hi-IN"/>
    </w:rPr>
  </w:style>
  <w:style w:type="paragraph" w:customStyle="1" w:styleId="ConsPlusCell">
    <w:name w:val="ConsPlusCell"/>
    <w:next w:val="a"/>
    <w:uiPriority w:val="34"/>
    <w:qFormat/>
    <w:pPr>
      <w:widowControl w:val="0"/>
      <w:suppressAutoHyphens/>
      <w:autoSpaceDE w:val="0"/>
    </w:pPr>
    <w:rPr>
      <w:rFonts w:ascii="Arial" w:eastAsia="Arial" w:hAnsi="Arial" w:cs="Arial"/>
      <w:lang w:eastAsia="hi-IN" w:bidi="hi-IN"/>
    </w:rPr>
  </w:style>
  <w:style w:type="paragraph" w:customStyle="1" w:styleId="ConsPlusNonformat">
    <w:name w:val="ConsPlusNonformat"/>
    <w:next w:val="a"/>
    <w:uiPriority w:val="34"/>
    <w:qFormat/>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uiPriority w:val="34"/>
    <w:qFormat/>
    <w:pPr>
      <w:widowControl w:val="0"/>
      <w:suppressAutoHyphens/>
      <w:autoSpaceDE w:val="0"/>
    </w:pPr>
    <w:rPr>
      <w:rFonts w:ascii="Arial" w:eastAsia="Arial" w:hAnsi="Arial" w:cs="Arial"/>
      <w:b/>
      <w:bCs/>
      <w:lang w:eastAsia="hi-IN" w:bidi="hi-IN"/>
    </w:rPr>
  </w:style>
  <w:style w:type="paragraph" w:customStyle="1" w:styleId="Default">
    <w:name w:val="Default"/>
    <w:uiPriority w:val="34"/>
    <w:qFormat/>
    <w:rsid w:val="00A74C06"/>
    <w:pPr>
      <w:suppressAutoHyphens/>
      <w:autoSpaceDE w:val="0"/>
    </w:pPr>
    <w:rPr>
      <w:rFonts w:ascii="Arial" w:eastAsia="Arial" w:hAnsi="Arial" w:cs="Arial"/>
      <w:color w:val="000000"/>
      <w:sz w:val="24"/>
      <w:szCs w:val="24"/>
      <w:lang w:eastAsia="ar-SA"/>
    </w:rPr>
  </w:style>
  <w:style w:type="numbering" w:customStyle="1" w:styleId="1f2">
    <w:name w:val="Нет списка1"/>
    <w:next w:val="a2"/>
    <w:uiPriority w:val="99"/>
    <w:semiHidden/>
    <w:unhideWhenUsed/>
    <w:rsid w:val="00984D03"/>
  </w:style>
  <w:style w:type="table" w:styleId="afe">
    <w:name w:val="Table Grid"/>
    <w:basedOn w:val="a1"/>
    <w:uiPriority w:val="39"/>
    <w:rsid w:val="00984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next w:val="afe"/>
    <w:uiPriority w:val="59"/>
    <w:rsid w:val="00984D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84D03"/>
  </w:style>
  <w:style w:type="paragraph" w:styleId="1f4">
    <w:name w:val="index 1"/>
    <w:basedOn w:val="a"/>
    <w:next w:val="a"/>
    <w:autoRedefine/>
    <w:uiPriority w:val="99"/>
    <w:semiHidden/>
    <w:unhideWhenUsed/>
    <w:rsid w:val="00984D03"/>
    <w:pPr>
      <w:suppressAutoHyphens w:val="0"/>
      <w:ind w:left="220" w:hanging="220"/>
    </w:pPr>
    <w:rPr>
      <w:rFonts w:cs="Times New Roman"/>
      <w:lang w:eastAsia="en-US"/>
    </w:rPr>
  </w:style>
  <w:style w:type="paragraph" w:styleId="aff">
    <w:name w:val="index heading"/>
    <w:basedOn w:val="a"/>
    <w:rsid w:val="00984D03"/>
    <w:pPr>
      <w:suppressLineNumbers/>
      <w:spacing w:after="0" w:line="240" w:lineRule="auto"/>
    </w:pPr>
    <w:rPr>
      <w:rFonts w:ascii="Times New Roman" w:eastAsia="Times New Roman" w:hAnsi="Times New Roman" w:cs="Tahoma"/>
      <w:sz w:val="24"/>
      <w:szCs w:val="24"/>
    </w:rPr>
  </w:style>
  <w:style w:type="paragraph" w:customStyle="1" w:styleId="212">
    <w:name w:val="Основной текст 21"/>
    <w:basedOn w:val="a"/>
    <w:qFormat/>
    <w:rsid w:val="00984D03"/>
    <w:pPr>
      <w:spacing w:after="0" w:line="240" w:lineRule="auto"/>
      <w:jc w:val="both"/>
    </w:pPr>
    <w:rPr>
      <w:rFonts w:ascii="Times New Roman" w:eastAsia="Times New Roman" w:hAnsi="Times New Roman" w:cs="Times New Roman"/>
      <w:kern w:val="1"/>
      <w:sz w:val="24"/>
      <w:szCs w:val="24"/>
    </w:rPr>
  </w:style>
  <w:style w:type="paragraph" w:customStyle="1" w:styleId="1f5">
    <w:name w:val="Обычный1"/>
    <w:qFormat/>
    <w:rsid w:val="00984D03"/>
    <w:pPr>
      <w:widowControl w:val="0"/>
      <w:spacing w:before="100" w:after="100"/>
    </w:pPr>
    <w:rPr>
      <w:snapToGrid w:val="0"/>
      <w:sz w:val="24"/>
    </w:rPr>
  </w:style>
  <w:style w:type="paragraph" w:customStyle="1" w:styleId="text">
    <w:name w:val="text"/>
    <w:basedOn w:val="a"/>
    <w:uiPriority w:val="34"/>
    <w:qFormat/>
    <w:rsid w:val="00984D03"/>
    <w:pPr>
      <w:suppressAutoHyphens w:val="0"/>
      <w:spacing w:after="0" w:line="240" w:lineRule="auto"/>
      <w:ind w:left="120" w:right="120" w:firstLine="150"/>
    </w:pPr>
    <w:rPr>
      <w:rFonts w:ascii="Tahoma" w:eastAsia="Times New Roman" w:hAnsi="Tahoma" w:cs="Tahoma"/>
      <w:sz w:val="18"/>
      <w:szCs w:val="18"/>
    </w:rPr>
  </w:style>
  <w:style w:type="numbering" w:customStyle="1" w:styleId="25">
    <w:name w:val="Нет списка2"/>
    <w:next w:val="a2"/>
    <w:uiPriority w:val="99"/>
    <w:semiHidden/>
    <w:unhideWhenUsed/>
    <w:rsid w:val="00984D03"/>
  </w:style>
  <w:style w:type="character" w:customStyle="1" w:styleId="WW8Num4z0">
    <w:name w:val="WW8Num4z0"/>
    <w:rsid w:val="00984D03"/>
    <w:rPr>
      <w:rFonts w:ascii="Symbol" w:hAnsi="Symbol" w:cs="OpenSymbol"/>
    </w:rPr>
  </w:style>
  <w:style w:type="character" w:customStyle="1" w:styleId="WW8Num4z3">
    <w:name w:val="WW8Num4z3"/>
    <w:rsid w:val="00984D03"/>
    <w:rPr>
      <w:rFonts w:ascii="Symbol" w:hAnsi="Symbol" w:cs="OpenSymbol"/>
    </w:rPr>
  </w:style>
  <w:style w:type="character" w:customStyle="1" w:styleId="WW8Num14z0">
    <w:name w:val="WW8Num14z0"/>
    <w:rsid w:val="00984D03"/>
    <w:rPr>
      <w:rFonts w:ascii="Symbol" w:hAnsi="Symbol" w:cs="OpenSymbol"/>
    </w:rPr>
  </w:style>
  <w:style w:type="character" w:customStyle="1" w:styleId="WW-Absatz-Standardschriftart111111111111111">
    <w:name w:val="WW-Absatz-Standardschriftart111111111111111"/>
    <w:rsid w:val="00984D03"/>
  </w:style>
  <w:style w:type="character" w:customStyle="1" w:styleId="WW8Num5z0">
    <w:name w:val="WW8Num5z0"/>
    <w:rsid w:val="00984D03"/>
    <w:rPr>
      <w:rFonts w:ascii="Symbol" w:hAnsi="Symbol" w:cs="OpenSymbol"/>
    </w:rPr>
  </w:style>
  <w:style w:type="character" w:customStyle="1" w:styleId="WW8Num5z3">
    <w:name w:val="WW8Num5z3"/>
    <w:rsid w:val="00984D03"/>
    <w:rPr>
      <w:rFonts w:ascii="Symbol" w:hAnsi="Symbol" w:cs="OpenSymbol"/>
    </w:rPr>
  </w:style>
  <w:style w:type="character" w:customStyle="1" w:styleId="WW-Absatz-Standardschriftart1111111111111111">
    <w:name w:val="WW-Absatz-Standardschriftart1111111111111111"/>
    <w:rsid w:val="00984D03"/>
  </w:style>
  <w:style w:type="character" w:customStyle="1" w:styleId="WW-Absatz-Standardschriftart11111111111111111">
    <w:name w:val="WW-Absatz-Standardschriftart11111111111111111"/>
    <w:rsid w:val="00984D03"/>
  </w:style>
  <w:style w:type="character" w:customStyle="1" w:styleId="WW-Absatz-Standardschriftart111111111111111111">
    <w:name w:val="WW-Absatz-Standardschriftart111111111111111111"/>
    <w:rsid w:val="00984D03"/>
  </w:style>
  <w:style w:type="character" w:customStyle="1" w:styleId="WW-Absatz-Standardschriftart1111111111111111111">
    <w:name w:val="WW-Absatz-Standardschriftart1111111111111111111"/>
    <w:rsid w:val="00984D03"/>
  </w:style>
  <w:style w:type="character" w:customStyle="1" w:styleId="WW-Absatz-Standardschriftart11111111111111111111">
    <w:name w:val="WW-Absatz-Standardschriftart11111111111111111111"/>
    <w:rsid w:val="00984D03"/>
  </w:style>
  <w:style w:type="character" w:customStyle="1" w:styleId="WW-Absatz-Standardschriftart111111111111111111111">
    <w:name w:val="WW-Absatz-Standardschriftart111111111111111111111"/>
    <w:rsid w:val="00984D03"/>
  </w:style>
  <w:style w:type="character" w:customStyle="1" w:styleId="WW-Absatz-Standardschriftart1111111111111111111111">
    <w:name w:val="WW-Absatz-Standardschriftart1111111111111111111111"/>
    <w:rsid w:val="00984D03"/>
  </w:style>
  <w:style w:type="character" w:customStyle="1" w:styleId="WW-Absatz-Standardschriftart11111111111111111111111">
    <w:name w:val="WW-Absatz-Standardschriftart11111111111111111111111"/>
    <w:rsid w:val="00984D03"/>
  </w:style>
  <w:style w:type="character" w:customStyle="1" w:styleId="WW-Absatz-Standardschriftart111111111111111111111111">
    <w:name w:val="WW-Absatz-Standardschriftart111111111111111111111111"/>
    <w:rsid w:val="00984D03"/>
  </w:style>
  <w:style w:type="character" w:customStyle="1" w:styleId="WW-Absatz-Standardschriftart1111111111111111111111111">
    <w:name w:val="WW-Absatz-Standardschriftart1111111111111111111111111"/>
    <w:rsid w:val="00984D03"/>
  </w:style>
  <w:style w:type="character" w:customStyle="1" w:styleId="WW-Absatz-Standardschriftart11111111111111111111111111">
    <w:name w:val="WW-Absatz-Standardschriftart11111111111111111111111111"/>
    <w:rsid w:val="00984D03"/>
  </w:style>
  <w:style w:type="character" w:customStyle="1" w:styleId="WW-Absatz-Standardschriftart111111111111111111111111111">
    <w:name w:val="WW-Absatz-Standardschriftart111111111111111111111111111"/>
    <w:rsid w:val="00984D03"/>
  </w:style>
  <w:style w:type="character" w:customStyle="1" w:styleId="WW-Absatz-Standardschriftart1111111111111111111111111111">
    <w:name w:val="WW-Absatz-Standardschriftart1111111111111111111111111111"/>
    <w:rsid w:val="00984D03"/>
  </w:style>
  <w:style w:type="character" w:customStyle="1" w:styleId="WW-Absatz-Standardschriftart11111111111111111111111111111">
    <w:name w:val="WW-Absatz-Standardschriftart11111111111111111111111111111"/>
    <w:rsid w:val="00984D03"/>
  </w:style>
  <w:style w:type="character" w:customStyle="1" w:styleId="WW-Absatz-Standardschriftart111111111111111111111111111111">
    <w:name w:val="WW-Absatz-Standardschriftart111111111111111111111111111111"/>
    <w:rsid w:val="00984D03"/>
  </w:style>
  <w:style w:type="character" w:customStyle="1" w:styleId="WW-Absatz-Standardschriftart1111111111111111111111111111111">
    <w:name w:val="WW-Absatz-Standardschriftart1111111111111111111111111111111"/>
    <w:rsid w:val="00984D03"/>
  </w:style>
  <w:style w:type="character" w:customStyle="1" w:styleId="WW-Absatz-Standardschriftart11111111111111111111111111111111">
    <w:name w:val="WW-Absatz-Standardschriftart11111111111111111111111111111111"/>
    <w:rsid w:val="00984D03"/>
  </w:style>
  <w:style w:type="character" w:customStyle="1" w:styleId="WW-Absatz-Standardschriftart111111111111111111111111111111111">
    <w:name w:val="WW-Absatz-Standardschriftart111111111111111111111111111111111"/>
    <w:rsid w:val="00984D03"/>
  </w:style>
  <w:style w:type="character" w:customStyle="1" w:styleId="WW-Absatz-Standardschriftart1111111111111111111111111111111111">
    <w:name w:val="WW-Absatz-Standardschriftart1111111111111111111111111111111111"/>
    <w:rsid w:val="00984D03"/>
  </w:style>
  <w:style w:type="character" w:customStyle="1" w:styleId="WW-Absatz-Standardschriftart11111111111111111111111111111111111">
    <w:name w:val="WW-Absatz-Standardschriftart11111111111111111111111111111111111"/>
    <w:rsid w:val="00984D03"/>
  </w:style>
  <w:style w:type="character" w:customStyle="1" w:styleId="WW-Absatz-Standardschriftart111111111111111111111111111111111111">
    <w:name w:val="WW-Absatz-Standardschriftart111111111111111111111111111111111111"/>
    <w:rsid w:val="00984D03"/>
  </w:style>
  <w:style w:type="character" w:customStyle="1" w:styleId="WW-Absatz-Standardschriftart1111111111111111111111111111111111111">
    <w:name w:val="WW-Absatz-Standardschriftart1111111111111111111111111111111111111"/>
    <w:rsid w:val="00984D03"/>
  </w:style>
  <w:style w:type="character" w:customStyle="1" w:styleId="WW-Absatz-Standardschriftart11111111111111111111111111111111111111">
    <w:name w:val="WW-Absatz-Standardschriftart11111111111111111111111111111111111111"/>
    <w:rsid w:val="00984D03"/>
  </w:style>
  <w:style w:type="character" w:customStyle="1" w:styleId="WW-Absatz-Standardschriftart111111111111111111111111111111111111111">
    <w:name w:val="WW-Absatz-Standardschriftart111111111111111111111111111111111111111"/>
    <w:rsid w:val="00984D03"/>
  </w:style>
  <w:style w:type="character" w:customStyle="1" w:styleId="WW-Absatz-Standardschriftart1111111111111111111111111111111111111111">
    <w:name w:val="WW-Absatz-Standardschriftart1111111111111111111111111111111111111111"/>
    <w:rsid w:val="00984D03"/>
  </w:style>
  <w:style w:type="character" w:customStyle="1" w:styleId="WW-Absatz-Standardschriftart11111111111111111111111111111111111111111">
    <w:name w:val="WW-Absatz-Standardschriftart11111111111111111111111111111111111111111"/>
    <w:rsid w:val="00984D03"/>
  </w:style>
  <w:style w:type="character" w:customStyle="1" w:styleId="WW-Absatz-Standardschriftart111111111111111111111111111111111111111111">
    <w:name w:val="WW-Absatz-Standardschriftart111111111111111111111111111111111111111111"/>
    <w:rsid w:val="00984D03"/>
  </w:style>
  <w:style w:type="character" w:customStyle="1" w:styleId="WW-Absatz-Standardschriftart1111111111111111111111111111111111111111111">
    <w:name w:val="WW-Absatz-Standardschriftart1111111111111111111111111111111111111111111"/>
    <w:rsid w:val="00984D03"/>
  </w:style>
  <w:style w:type="character" w:customStyle="1" w:styleId="WW-Absatz-Standardschriftart11111111111111111111111111111111111111111111">
    <w:name w:val="WW-Absatz-Standardschriftart11111111111111111111111111111111111111111111"/>
    <w:rsid w:val="00984D03"/>
  </w:style>
  <w:style w:type="character" w:customStyle="1" w:styleId="WW-Absatz-Standardschriftart111111111111111111111111111111111111111111111">
    <w:name w:val="WW-Absatz-Standardschriftart111111111111111111111111111111111111111111111"/>
    <w:rsid w:val="00984D03"/>
  </w:style>
  <w:style w:type="character" w:customStyle="1" w:styleId="WW-Absatz-Standardschriftart1111111111111111111111111111111111111111111111">
    <w:name w:val="WW-Absatz-Standardschriftart1111111111111111111111111111111111111111111111"/>
    <w:rsid w:val="00984D03"/>
  </w:style>
  <w:style w:type="character" w:customStyle="1" w:styleId="WW-Absatz-Standardschriftart11111111111111111111111111111111111111111111111">
    <w:name w:val="WW-Absatz-Standardschriftart11111111111111111111111111111111111111111111111"/>
    <w:rsid w:val="00984D03"/>
  </w:style>
  <w:style w:type="character" w:customStyle="1" w:styleId="WW-Absatz-Standardschriftart111111111111111111111111111111111111111111111111">
    <w:name w:val="WW-Absatz-Standardschriftart111111111111111111111111111111111111111111111111"/>
    <w:rsid w:val="00984D03"/>
  </w:style>
  <w:style w:type="character" w:customStyle="1" w:styleId="WW-Absatz-Standardschriftart1111111111111111111111111111111111111111111111111">
    <w:name w:val="WW-Absatz-Standardschriftart1111111111111111111111111111111111111111111111111"/>
    <w:rsid w:val="00984D03"/>
  </w:style>
  <w:style w:type="character" w:customStyle="1" w:styleId="WW-Absatz-Standardschriftart11111111111111111111111111111111111111111111111111">
    <w:name w:val="WW-Absatz-Standardschriftart11111111111111111111111111111111111111111111111111"/>
    <w:rsid w:val="00984D03"/>
  </w:style>
  <w:style w:type="character" w:customStyle="1" w:styleId="WW-Absatz-Standardschriftart111111111111111111111111111111111111111111111111111">
    <w:name w:val="WW-Absatz-Standardschriftart111111111111111111111111111111111111111111111111111"/>
    <w:rsid w:val="00984D03"/>
  </w:style>
  <w:style w:type="character" w:customStyle="1" w:styleId="WW-Absatz-Standardschriftart1111111111111111111111111111111111111111111111111111">
    <w:name w:val="WW-Absatz-Standardschriftart1111111111111111111111111111111111111111111111111111"/>
    <w:rsid w:val="00984D03"/>
  </w:style>
  <w:style w:type="character" w:customStyle="1" w:styleId="WW-Absatz-Standardschriftart11111111111111111111111111111111111111111111111111111">
    <w:name w:val="WW-Absatz-Standardschriftart11111111111111111111111111111111111111111111111111111"/>
    <w:rsid w:val="00984D03"/>
  </w:style>
  <w:style w:type="character" w:customStyle="1" w:styleId="WW-Absatz-Standardschriftart111111111111111111111111111111111111111111111111111111">
    <w:name w:val="WW-Absatz-Standardschriftart111111111111111111111111111111111111111111111111111111"/>
    <w:rsid w:val="00984D03"/>
  </w:style>
  <w:style w:type="character" w:customStyle="1" w:styleId="WW-Absatz-Standardschriftart1111111111111111111111111111111111111111111111111111111">
    <w:name w:val="WW-Absatz-Standardschriftart1111111111111111111111111111111111111111111111111111111"/>
    <w:rsid w:val="00984D03"/>
  </w:style>
  <w:style w:type="character" w:customStyle="1" w:styleId="WW-Absatz-Standardschriftart11111111111111111111111111111111111111111111111111111111">
    <w:name w:val="WW-Absatz-Standardschriftart11111111111111111111111111111111111111111111111111111111"/>
    <w:rsid w:val="00984D03"/>
  </w:style>
  <w:style w:type="character" w:customStyle="1" w:styleId="WW-Absatz-Standardschriftart111111111111111111111111111111111111111111111111111111111">
    <w:name w:val="WW-Absatz-Standardschriftart111111111111111111111111111111111111111111111111111111111"/>
    <w:rsid w:val="00984D03"/>
  </w:style>
  <w:style w:type="character" w:customStyle="1" w:styleId="WW-Absatz-Standardschriftart1111111111111111111111111111111111111111111111111111111111">
    <w:name w:val="WW-Absatz-Standardschriftart1111111111111111111111111111111111111111111111111111111111"/>
    <w:rsid w:val="00984D03"/>
  </w:style>
  <w:style w:type="character" w:customStyle="1" w:styleId="WW-Absatz-Standardschriftart11111111111111111111111111111111111111111111111111111111111">
    <w:name w:val="WW-Absatz-Standardschriftart11111111111111111111111111111111111111111111111111111111111"/>
    <w:rsid w:val="00984D03"/>
  </w:style>
  <w:style w:type="character" w:customStyle="1" w:styleId="WW-Absatz-Standardschriftart111111111111111111111111111111111111111111111111111111111111">
    <w:name w:val="WW-Absatz-Standardschriftart111111111111111111111111111111111111111111111111111111111111"/>
    <w:rsid w:val="00984D03"/>
  </w:style>
  <w:style w:type="character" w:customStyle="1" w:styleId="WW-Absatz-Standardschriftart1111111111111111111111111111111111111111111111111111111111111">
    <w:name w:val="WW-Absatz-Standardschriftart1111111111111111111111111111111111111111111111111111111111111"/>
    <w:rsid w:val="00984D03"/>
  </w:style>
  <w:style w:type="character" w:customStyle="1" w:styleId="WW-Absatz-Standardschriftart11111111111111111111111111111111111111111111111111111111111111">
    <w:name w:val="WW-Absatz-Standardschriftart11111111111111111111111111111111111111111111111111111111111111"/>
    <w:rsid w:val="00984D03"/>
  </w:style>
  <w:style w:type="character" w:customStyle="1" w:styleId="WW-Absatz-Standardschriftart111111111111111111111111111111111111111111111111111111111111111">
    <w:name w:val="WW-Absatz-Standardschriftart111111111111111111111111111111111111111111111111111111111111111"/>
    <w:rsid w:val="00984D03"/>
  </w:style>
  <w:style w:type="character" w:customStyle="1" w:styleId="WW-Absatz-Standardschriftart1111111111111111111111111111111111111111111111111111111111111111">
    <w:name w:val="WW-Absatz-Standardschriftart1111111111111111111111111111111111111111111111111111111111111111"/>
    <w:rsid w:val="00984D03"/>
  </w:style>
  <w:style w:type="character" w:customStyle="1" w:styleId="WW-Absatz-Standardschriftart11111111111111111111111111111111111111111111111111111111111111111">
    <w:name w:val="WW-Absatz-Standardschriftart11111111111111111111111111111111111111111111111111111111111111111"/>
    <w:rsid w:val="00984D03"/>
  </w:style>
  <w:style w:type="character" w:customStyle="1" w:styleId="WW-Absatz-Standardschriftart111111111111111111111111111111111111111111111111111111111111111111">
    <w:name w:val="WW-Absatz-Standardschriftart111111111111111111111111111111111111111111111111111111111111111111"/>
    <w:rsid w:val="00984D03"/>
  </w:style>
  <w:style w:type="character" w:customStyle="1" w:styleId="WW-Absatz-Standardschriftart1111111111111111111111111111111111111111111111111111111111111111111">
    <w:name w:val="WW-Absatz-Standardschriftart1111111111111111111111111111111111111111111111111111111111111111111"/>
    <w:rsid w:val="00984D03"/>
  </w:style>
  <w:style w:type="character" w:customStyle="1" w:styleId="WW-Absatz-Standardschriftart11111111111111111111111111111111111111111111111111111111111111111111">
    <w:name w:val="WW-Absatz-Standardschriftart11111111111111111111111111111111111111111111111111111111111111111111"/>
    <w:rsid w:val="00984D03"/>
  </w:style>
  <w:style w:type="character" w:customStyle="1" w:styleId="WW-Absatz-Standardschriftart111111111111111111111111111111111111111111111111111111111111111111111">
    <w:name w:val="WW-Absatz-Standardschriftart111111111111111111111111111111111111111111111111111111111111111111111"/>
    <w:rsid w:val="00984D03"/>
  </w:style>
  <w:style w:type="character" w:customStyle="1" w:styleId="WW-Absatz-Standardschriftart1111111111111111111111111111111111111111111111111111111111111111111111">
    <w:name w:val="WW-Absatz-Standardschriftart1111111111111111111111111111111111111111111111111111111111111111111111"/>
    <w:rsid w:val="00984D03"/>
  </w:style>
  <w:style w:type="character" w:customStyle="1" w:styleId="WW-Absatz-Standardschriftart11111111111111111111111111111111111111111111111111111111111111111111111">
    <w:name w:val="WW-Absatz-Standardschriftart11111111111111111111111111111111111111111111111111111111111111111111111"/>
    <w:rsid w:val="00984D03"/>
  </w:style>
  <w:style w:type="character" w:customStyle="1" w:styleId="WW-Absatz-Standardschriftart111111111111111111111111111111111111111111111111111111111111111111111111">
    <w:name w:val="WW-Absatz-Standardschriftart111111111111111111111111111111111111111111111111111111111111111111111111"/>
    <w:rsid w:val="00984D03"/>
  </w:style>
  <w:style w:type="character" w:customStyle="1" w:styleId="WW-Absatz-Standardschriftart1111111111111111111111111111111111111111111111111111111111111111111111111">
    <w:name w:val="WW-Absatz-Standardschriftart1111111111111111111111111111111111111111111111111111111111111111111111111"/>
    <w:rsid w:val="00984D03"/>
  </w:style>
  <w:style w:type="character" w:customStyle="1" w:styleId="WW-Absatz-Standardschriftart11111111111111111111111111111111111111111111111111111111111111111111111111">
    <w:name w:val="WW-Absatz-Standardschriftart11111111111111111111111111111111111111111111111111111111111111111111111111"/>
    <w:rsid w:val="00984D03"/>
  </w:style>
  <w:style w:type="character" w:customStyle="1" w:styleId="WW-Absatz-Standardschriftart111111111111111111111111111111111111111111111111111111111111111111111111111">
    <w:name w:val="WW-Absatz-Standardschriftart111111111111111111111111111111111111111111111111111111111111111111111111111"/>
    <w:rsid w:val="00984D0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84D0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84D0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84D0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84D03"/>
  </w:style>
  <w:style w:type="character" w:customStyle="1" w:styleId="WW-1">
    <w:name w:val="WW-Основной шрифт абзаца1"/>
    <w:rsid w:val="00984D0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84D03"/>
  </w:style>
  <w:style w:type="character" w:customStyle="1" w:styleId="WW8Num1z0">
    <w:name w:val="WW8Num1z0"/>
    <w:rsid w:val="00984D03"/>
    <w:rPr>
      <w:b w:val="0"/>
    </w:rPr>
  </w:style>
  <w:style w:type="character" w:customStyle="1" w:styleId="WW8Num1z1">
    <w:name w:val="WW8Num1z1"/>
    <w:rsid w:val="00984D03"/>
    <w:rPr>
      <w:rFonts w:ascii="Times New Roman" w:eastAsia="Times New Roman" w:hAnsi="Times New Roman" w:cs="Times New Roman"/>
      <w:b/>
    </w:rPr>
  </w:style>
  <w:style w:type="character" w:customStyle="1" w:styleId="WW-11">
    <w:name w:val="WW-Основной шрифт абзаца11"/>
    <w:rsid w:val="00984D03"/>
  </w:style>
  <w:style w:type="character" w:customStyle="1" w:styleId="aff0">
    <w:name w:val="Символ сноски"/>
    <w:rsid w:val="00984D03"/>
    <w:rPr>
      <w:vertAlign w:val="superscript"/>
    </w:rPr>
  </w:style>
  <w:style w:type="character" w:styleId="aff1">
    <w:name w:val="page number"/>
    <w:rsid w:val="00984D03"/>
  </w:style>
  <w:style w:type="character" w:customStyle="1" w:styleId="35">
    <w:name w:val="Стиль3 Знак Знак Знак"/>
    <w:rsid w:val="00984D03"/>
    <w:rPr>
      <w:sz w:val="24"/>
      <w:lang w:val="ru-RU" w:eastAsia="ar-SA" w:bidi="ar-SA"/>
    </w:rPr>
  </w:style>
  <w:style w:type="character" w:customStyle="1" w:styleId="320">
    <w:name w:val="Стиль3 Знак Знак2"/>
    <w:rsid w:val="00984D03"/>
    <w:rPr>
      <w:sz w:val="24"/>
      <w:lang w:val="ru-RU" w:eastAsia="ar-SA" w:bidi="ar-SA"/>
    </w:rPr>
  </w:style>
  <w:style w:type="character" w:customStyle="1" w:styleId="postbody">
    <w:name w:val="postbody"/>
    <w:rsid w:val="00984D03"/>
  </w:style>
  <w:style w:type="character" w:customStyle="1" w:styleId="1f6">
    <w:name w:val="Знак сноски1"/>
    <w:rsid w:val="00984D03"/>
    <w:rPr>
      <w:vertAlign w:val="superscript"/>
    </w:rPr>
  </w:style>
  <w:style w:type="character" w:customStyle="1" w:styleId="aff2">
    <w:name w:val="Символы концевой сноски"/>
    <w:rsid w:val="00984D03"/>
    <w:rPr>
      <w:vertAlign w:val="superscript"/>
    </w:rPr>
  </w:style>
  <w:style w:type="character" w:customStyle="1" w:styleId="WW-0">
    <w:name w:val="WW-Символы концевой сноски"/>
    <w:rsid w:val="00984D03"/>
  </w:style>
  <w:style w:type="character" w:customStyle="1" w:styleId="1f7">
    <w:name w:val="Знак концевой сноски1"/>
    <w:rsid w:val="00984D03"/>
    <w:rPr>
      <w:vertAlign w:val="superscript"/>
    </w:rPr>
  </w:style>
  <w:style w:type="character" w:customStyle="1" w:styleId="WW-2">
    <w:name w:val="WW-Знак сноски"/>
    <w:rsid w:val="00984D03"/>
    <w:rPr>
      <w:vertAlign w:val="superscript"/>
    </w:rPr>
  </w:style>
  <w:style w:type="character" w:customStyle="1" w:styleId="WW-3">
    <w:name w:val="WW-Знак концевой сноски"/>
    <w:rsid w:val="00984D03"/>
    <w:rPr>
      <w:vertAlign w:val="superscript"/>
    </w:rPr>
  </w:style>
  <w:style w:type="character" w:styleId="aff3">
    <w:name w:val="FollowedHyperlink"/>
    <w:rsid w:val="00984D03"/>
    <w:rPr>
      <w:color w:val="800080"/>
      <w:u w:val="single"/>
    </w:rPr>
  </w:style>
  <w:style w:type="character" w:customStyle="1" w:styleId="62">
    <w:name w:val="Основной шрифт абзаца6"/>
    <w:rsid w:val="00984D03"/>
  </w:style>
  <w:style w:type="character" w:customStyle="1" w:styleId="aff4">
    <w:name w:val="Основной текст_"/>
    <w:rsid w:val="00984D03"/>
    <w:rPr>
      <w:rFonts w:ascii="Times New Roman" w:eastAsia="Times New Roman" w:hAnsi="Times New Roman" w:cs="Times New Roman"/>
      <w:spacing w:val="0"/>
      <w:sz w:val="24"/>
      <w:szCs w:val="24"/>
    </w:rPr>
  </w:style>
  <w:style w:type="character" w:customStyle="1" w:styleId="100">
    <w:name w:val="Основной текст + 10"/>
    <w:rsid w:val="00984D03"/>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984D03"/>
    <w:rPr>
      <w:rFonts w:ascii="Tahoma" w:eastAsia="Tahoma" w:hAnsi="Tahoma" w:cs="Tahoma"/>
      <w:spacing w:val="0"/>
      <w:sz w:val="21"/>
      <w:szCs w:val="21"/>
    </w:rPr>
  </w:style>
  <w:style w:type="character" w:customStyle="1" w:styleId="-1pt">
    <w:name w:val="Основной текст + Интервал -1 pt"/>
    <w:rsid w:val="00984D03"/>
    <w:rPr>
      <w:rFonts w:ascii="Times New Roman" w:eastAsia="Times New Roman" w:hAnsi="Times New Roman" w:cs="Times New Roman"/>
      <w:spacing w:val="-20"/>
      <w:sz w:val="24"/>
      <w:szCs w:val="24"/>
    </w:rPr>
  </w:style>
  <w:style w:type="character" w:customStyle="1" w:styleId="WW-4">
    <w:name w:val="WW-Основной текст"/>
    <w:rsid w:val="00984D03"/>
    <w:rPr>
      <w:rFonts w:ascii="Times New Roman" w:eastAsia="Times New Roman" w:hAnsi="Times New Roman" w:cs="Times New Roman"/>
      <w:spacing w:val="0"/>
      <w:sz w:val="24"/>
      <w:szCs w:val="24"/>
      <w:u w:val="single"/>
    </w:rPr>
  </w:style>
  <w:style w:type="character" w:customStyle="1" w:styleId="RTFNum21">
    <w:name w:val="RTF_Num 2 1"/>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984D0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5">
    <w:name w:val="Основной текст + Полужирный"/>
    <w:rsid w:val="00984D03"/>
    <w:rPr>
      <w:rFonts w:ascii="Times New Roman" w:eastAsia="Times New Roman" w:hAnsi="Times New Roman" w:cs="Times New Roman"/>
      <w:b/>
      <w:bCs/>
      <w:spacing w:val="2"/>
      <w:sz w:val="23"/>
      <w:szCs w:val="23"/>
    </w:rPr>
  </w:style>
  <w:style w:type="character" w:customStyle="1" w:styleId="WW8Num7z0">
    <w:name w:val="WW8Num7z0"/>
    <w:rsid w:val="00984D03"/>
    <w:rPr>
      <w:rFonts w:ascii="Symbol" w:hAnsi="Symbol" w:cs="OpenSymbol"/>
    </w:rPr>
  </w:style>
  <w:style w:type="paragraph" w:customStyle="1" w:styleId="aff6">
    <w:name w:val="Знак"/>
    <w:basedOn w:val="a"/>
    <w:uiPriority w:val="34"/>
    <w:qFormat/>
    <w:rsid w:val="00984D03"/>
    <w:pPr>
      <w:spacing w:after="160" w:line="240" w:lineRule="exact"/>
    </w:pPr>
    <w:rPr>
      <w:rFonts w:ascii="Verdana" w:eastAsia="Times New Roman" w:hAnsi="Verdana" w:cs="Times New Roman"/>
      <w:sz w:val="20"/>
      <w:szCs w:val="20"/>
      <w:lang w:val="en-US"/>
    </w:rPr>
  </w:style>
  <w:style w:type="paragraph" w:customStyle="1" w:styleId="oaenoniinee">
    <w:name w:val="oaeno niinee"/>
    <w:basedOn w:val="a"/>
    <w:uiPriority w:val="34"/>
    <w:qFormat/>
    <w:rsid w:val="00984D03"/>
    <w:pPr>
      <w:widowControl w:val="0"/>
      <w:overflowPunct w:val="0"/>
      <w:autoSpaceDE w:val="0"/>
      <w:spacing w:after="0" w:line="240" w:lineRule="auto"/>
      <w:textAlignment w:val="baseline"/>
    </w:pPr>
    <w:rPr>
      <w:rFonts w:ascii="Gelvetsky 12pt" w:eastAsia="Times New Roman" w:hAnsi="Gelvetsky 12pt" w:cs="Times New Roman"/>
      <w:sz w:val="24"/>
      <w:szCs w:val="24"/>
      <w:lang w:val="en-US"/>
    </w:rPr>
  </w:style>
  <w:style w:type="paragraph" w:styleId="aff7">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8"/>
    <w:rsid w:val="00984D03"/>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f7"/>
    <w:rsid w:val="00984D03"/>
    <w:rPr>
      <w:lang w:eastAsia="ar-SA"/>
    </w:rPr>
  </w:style>
  <w:style w:type="paragraph" w:customStyle="1" w:styleId="caaieiaie11">
    <w:name w:val="caaieiaie 11"/>
    <w:basedOn w:val="a"/>
    <w:next w:val="a"/>
    <w:uiPriority w:val="34"/>
    <w:qFormat/>
    <w:rsid w:val="00984D03"/>
    <w:pPr>
      <w:keepNext/>
      <w:overflowPunct w:val="0"/>
      <w:autoSpaceDE w:val="0"/>
      <w:spacing w:after="0" w:line="240" w:lineRule="auto"/>
      <w:jc w:val="center"/>
    </w:pPr>
    <w:rPr>
      <w:rFonts w:ascii="Times New Roman" w:eastAsia="Times New Roman" w:hAnsi="Times New Roman" w:cs="Times New Roman"/>
      <w:sz w:val="24"/>
      <w:szCs w:val="24"/>
    </w:rPr>
  </w:style>
  <w:style w:type="paragraph" w:customStyle="1" w:styleId="220">
    <w:name w:val="Продолжение списка 22"/>
    <w:basedOn w:val="a"/>
    <w:uiPriority w:val="34"/>
    <w:qFormat/>
    <w:rsid w:val="00984D03"/>
    <w:pPr>
      <w:widowControl w:val="0"/>
      <w:spacing w:after="120" w:line="300" w:lineRule="auto"/>
      <w:ind w:left="566"/>
    </w:pPr>
    <w:rPr>
      <w:rFonts w:ascii="Times New Roman" w:eastAsia="Times New Roman" w:hAnsi="Times New Roman" w:cs="Times New Roman"/>
    </w:rPr>
  </w:style>
  <w:style w:type="paragraph" w:customStyle="1" w:styleId="221">
    <w:name w:val="Основной текст с отступом 22"/>
    <w:basedOn w:val="a"/>
    <w:uiPriority w:val="34"/>
    <w:qFormat/>
    <w:rsid w:val="00984D03"/>
    <w:pPr>
      <w:spacing w:after="120" w:line="480" w:lineRule="auto"/>
      <w:ind w:left="283"/>
    </w:pPr>
    <w:rPr>
      <w:rFonts w:ascii="Times New Roman" w:eastAsia="Times New Roman" w:hAnsi="Times New Roman" w:cs="Times New Roman"/>
      <w:sz w:val="24"/>
      <w:szCs w:val="24"/>
    </w:rPr>
  </w:style>
  <w:style w:type="paragraph" w:customStyle="1" w:styleId="36">
    <w:name w:val="Стиль3"/>
    <w:basedOn w:val="221"/>
    <w:uiPriority w:val="34"/>
    <w:qFormat/>
    <w:rsid w:val="00984D03"/>
    <w:pPr>
      <w:widowControl w:val="0"/>
      <w:spacing w:after="0" w:line="240" w:lineRule="auto"/>
      <w:jc w:val="both"/>
      <w:textAlignment w:val="baseline"/>
    </w:pPr>
    <w:rPr>
      <w:szCs w:val="20"/>
    </w:rPr>
  </w:style>
  <w:style w:type="paragraph" w:customStyle="1" w:styleId="37">
    <w:name w:val="Стиль3 Знак Знак"/>
    <w:basedOn w:val="221"/>
    <w:uiPriority w:val="34"/>
    <w:qFormat/>
    <w:rsid w:val="00984D03"/>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984D03"/>
    <w:pPr>
      <w:spacing w:after="60" w:line="240" w:lineRule="auto"/>
      <w:jc w:val="both"/>
    </w:pPr>
    <w:rPr>
      <w:rFonts w:ascii="Times New Roman" w:eastAsia="Times New Roman" w:hAnsi="Times New Roman" w:cs="Times New Roman"/>
      <w:sz w:val="24"/>
      <w:szCs w:val="24"/>
    </w:rPr>
  </w:style>
  <w:style w:type="paragraph" w:customStyle="1" w:styleId="38">
    <w:name w:val="Стиль3 Знак"/>
    <w:basedOn w:val="221"/>
    <w:uiPriority w:val="34"/>
    <w:qFormat/>
    <w:rsid w:val="00984D03"/>
    <w:pPr>
      <w:widowControl w:val="0"/>
      <w:tabs>
        <w:tab w:val="left" w:pos="1307"/>
      </w:tabs>
      <w:spacing w:after="0" w:line="240" w:lineRule="auto"/>
      <w:ind w:left="1080"/>
      <w:jc w:val="both"/>
      <w:textAlignment w:val="baseline"/>
    </w:pPr>
    <w:rPr>
      <w:szCs w:val="20"/>
    </w:rPr>
  </w:style>
  <w:style w:type="paragraph" w:customStyle="1" w:styleId="26">
    <w:name w:val="Обычный2"/>
    <w:uiPriority w:val="34"/>
    <w:qFormat/>
    <w:rsid w:val="00984D03"/>
    <w:pPr>
      <w:widowControl w:val="0"/>
      <w:suppressAutoHyphens/>
      <w:spacing w:line="300" w:lineRule="auto"/>
    </w:pPr>
    <w:rPr>
      <w:rFonts w:eastAsia="Arial"/>
      <w:sz w:val="22"/>
      <w:lang w:eastAsia="ar-SA"/>
    </w:rPr>
  </w:style>
  <w:style w:type="paragraph" w:customStyle="1" w:styleId="1f8">
    <w:name w:val="Знак1"/>
    <w:basedOn w:val="a"/>
    <w:uiPriority w:val="34"/>
    <w:qFormat/>
    <w:rsid w:val="00984D03"/>
    <w:pPr>
      <w:spacing w:after="160" w:line="240" w:lineRule="exact"/>
    </w:pPr>
    <w:rPr>
      <w:rFonts w:ascii="Verdana" w:eastAsia="Times New Roman" w:hAnsi="Verdana" w:cs="Times New Roman"/>
      <w:sz w:val="20"/>
      <w:szCs w:val="20"/>
      <w:lang w:val="en-US"/>
    </w:rPr>
  </w:style>
  <w:style w:type="paragraph" w:customStyle="1" w:styleId="112">
    <w:name w:val="çàãîëîâîê 11"/>
    <w:basedOn w:val="a"/>
    <w:next w:val="a"/>
    <w:uiPriority w:val="34"/>
    <w:qFormat/>
    <w:rsid w:val="00984D03"/>
    <w:pPr>
      <w:keepNext/>
      <w:widowControl w:val="0"/>
      <w:spacing w:after="0" w:line="240" w:lineRule="auto"/>
      <w:jc w:val="center"/>
    </w:pPr>
    <w:rPr>
      <w:rFonts w:ascii="Times New Roman" w:eastAsia="Times New Roman" w:hAnsi="Times New Roman" w:cs="Times New Roman"/>
      <w:sz w:val="24"/>
      <w:szCs w:val="20"/>
    </w:rPr>
  </w:style>
  <w:style w:type="paragraph" w:customStyle="1" w:styleId="311">
    <w:name w:val="Основной текст с отступом 31"/>
    <w:basedOn w:val="a"/>
    <w:qFormat/>
    <w:rsid w:val="00984D03"/>
    <w:pPr>
      <w:keepNext/>
      <w:tabs>
        <w:tab w:val="left" w:pos="0"/>
      </w:tabs>
      <w:spacing w:after="0" w:line="240" w:lineRule="auto"/>
      <w:ind w:firstLine="540"/>
      <w:jc w:val="both"/>
    </w:pPr>
    <w:rPr>
      <w:rFonts w:ascii="Times New Roman" w:eastAsia="Times New Roman" w:hAnsi="Times New Roman" w:cs="Times New Roman"/>
      <w:sz w:val="24"/>
      <w:szCs w:val="24"/>
    </w:rPr>
  </w:style>
  <w:style w:type="paragraph" w:customStyle="1" w:styleId="321">
    <w:name w:val="Основной текст 32"/>
    <w:basedOn w:val="a"/>
    <w:uiPriority w:val="34"/>
    <w:qFormat/>
    <w:rsid w:val="00984D03"/>
    <w:pPr>
      <w:keepNext/>
      <w:spacing w:after="0" w:line="240" w:lineRule="auto"/>
      <w:jc w:val="both"/>
    </w:pPr>
    <w:rPr>
      <w:rFonts w:ascii="Times New Roman" w:eastAsia="Times New Roman" w:hAnsi="Times New Roman" w:cs="Times New Roman"/>
      <w:b/>
      <w:bCs/>
      <w:sz w:val="24"/>
      <w:szCs w:val="24"/>
    </w:rPr>
  </w:style>
  <w:style w:type="paragraph" w:customStyle="1" w:styleId="222">
    <w:name w:val="Основной текст 22"/>
    <w:basedOn w:val="a"/>
    <w:qFormat/>
    <w:rsid w:val="00984D03"/>
    <w:pPr>
      <w:keepNext/>
      <w:tabs>
        <w:tab w:val="left" w:pos="708"/>
      </w:tabs>
      <w:snapToGrid w:val="0"/>
      <w:spacing w:after="0" w:line="240" w:lineRule="auto"/>
      <w:jc w:val="both"/>
    </w:pPr>
    <w:rPr>
      <w:rFonts w:ascii="Times New Roman" w:eastAsia="Times New Roman" w:hAnsi="Times New Roman" w:cs="Times New Roman"/>
      <w:sz w:val="20"/>
      <w:szCs w:val="24"/>
    </w:rPr>
  </w:style>
  <w:style w:type="paragraph" w:customStyle="1" w:styleId="ConsPlusNonformat1">
    <w:name w:val="ConsPlusNonformat1"/>
    <w:basedOn w:val="a"/>
    <w:next w:val="ConsPlusNormal"/>
    <w:uiPriority w:val="34"/>
    <w:qFormat/>
    <w:rsid w:val="00984D03"/>
    <w:pPr>
      <w:autoSpaceDE w:val="0"/>
      <w:spacing w:after="0" w:line="240" w:lineRule="auto"/>
    </w:pPr>
    <w:rPr>
      <w:rFonts w:ascii="Courier New" w:eastAsia="Courier New" w:hAnsi="Courier New" w:cs="Times New Roman"/>
      <w:sz w:val="20"/>
      <w:szCs w:val="20"/>
    </w:rPr>
  </w:style>
  <w:style w:type="paragraph" w:customStyle="1" w:styleId="ConsPlusTitle1">
    <w:name w:val="ConsPlusTitle1"/>
    <w:basedOn w:val="a"/>
    <w:next w:val="ConsPlusNormal"/>
    <w:uiPriority w:val="34"/>
    <w:qFormat/>
    <w:rsid w:val="00984D03"/>
    <w:pPr>
      <w:autoSpaceDE w:val="0"/>
      <w:spacing w:after="0" w:line="240" w:lineRule="auto"/>
    </w:pPr>
    <w:rPr>
      <w:rFonts w:ascii="Arial" w:eastAsia="Arial" w:hAnsi="Arial" w:cs="Times New Roman"/>
      <w:b/>
      <w:bCs/>
      <w:sz w:val="20"/>
      <w:szCs w:val="20"/>
    </w:rPr>
  </w:style>
  <w:style w:type="paragraph" w:customStyle="1" w:styleId="ConsPlusCell1">
    <w:name w:val="ConsPlusCell1"/>
    <w:basedOn w:val="a"/>
    <w:uiPriority w:val="34"/>
    <w:qFormat/>
    <w:rsid w:val="00984D03"/>
    <w:pPr>
      <w:autoSpaceDE w:val="0"/>
      <w:spacing w:after="0" w:line="240" w:lineRule="auto"/>
    </w:pPr>
    <w:rPr>
      <w:rFonts w:ascii="Arial" w:eastAsia="Arial" w:hAnsi="Arial" w:cs="Times New Roman"/>
      <w:sz w:val="20"/>
      <w:szCs w:val="20"/>
    </w:rPr>
  </w:style>
  <w:style w:type="paragraph" w:customStyle="1" w:styleId="10">
    <w:name w:val="Заголовок №1"/>
    <w:basedOn w:val="a"/>
    <w:next w:val="a"/>
    <w:uiPriority w:val="34"/>
    <w:qFormat/>
    <w:rsid w:val="00984D03"/>
    <w:pPr>
      <w:numPr>
        <w:numId w:val="3"/>
      </w:numPr>
      <w:spacing w:after="0" w:line="293" w:lineRule="exact"/>
    </w:pPr>
    <w:rPr>
      <w:rFonts w:ascii="Times New Roman" w:eastAsia="Times New Roman" w:hAnsi="Times New Roman" w:cs="Times New Roman"/>
      <w:b/>
      <w:bCs/>
      <w:spacing w:val="2"/>
      <w:sz w:val="23"/>
      <w:szCs w:val="23"/>
    </w:rPr>
  </w:style>
  <w:style w:type="table" w:customStyle="1" w:styleId="27">
    <w:name w:val="Сетка таблицы2"/>
    <w:basedOn w:val="a1"/>
    <w:next w:val="afe"/>
    <w:uiPriority w:val="59"/>
    <w:rsid w:val="00984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 (веб)2"/>
    <w:basedOn w:val="a"/>
    <w:uiPriority w:val="34"/>
    <w:qFormat/>
    <w:rsid w:val="00107483"/>
    <w:pPr>
      <w:spacing w:after="0" w:line="240" w:lineRule="auto"/>
    </w:pPr>
    <w:rPr>
      <w:rFonts w:ascii="Times New Roman" w:eastAsia="Times New Roman" w:hAnsi="Times New Roman" w:cs="Times New Roman"/>
      <w:sz w:val="24"/>
      <w:szCs w:val="24"/>
    </w:rPr>
  </w:style>
  <w:style w:type="numbering" w:customStyle="1" w:styleId="39">
    <w:name w:val="Нет списка3"/>
    <w:next w:val="a2"/>
    <w:uiPriority w:val="99"/>
    <w:semiHidden/>
    <w:unhideWhenUsed/>
    <w:rsid w:val="008459F4"/>
  </w:style>
  <w:style w:type="paragraph" w:styleId="3a">
    <w:name w:val="Body Text 3"/>
    <w:basedOn w:val="a"/>
    <w:link w:val="3b"/>
    <w:uiPriority w:val="99"/>
    <w:semiHidden/>
    <w:unhideWhenUsed/>
    <w:rsid w:val="009F1598"/>
    <w:pPr>
      <w:widowControl w:val="0"/>
      <w:spacing w:after="120" w:line="240" w:lineRule="auto"/>
    </w:pPr>
    <w:rPr>
      <w:rFonts w:ascii="Times New Roman" w:eastAsia="Lucida Sans Unicode" w:hAnsi="Times New Roman" w:cs="Mangal"/>
      <w:kern w:val="1"/>
      <w:sz w:val="16"/>
      <w:szCs w:val="14"/>
      <w:lang w:eastAsia="hi-IN" w:bidi="hi-IN"/>
    </w:rPr>
  </w:style>
  <w:style w:type="character" w:customStyle="1" w:styleId="3b">
    <w:name w:val="Основной текст 3 Знак"/>
    <w:basedOn w:val="a0"/>
    <w:link w:val="3a"/>
    <w:uiPriority w:val="99"/>
    <w:semiHidden/>
    <w:rsid w:val="009F1598"/>
    <w:rPr>
      <w:rFonts w:eastAsia="Lucida Sans Unicode" w:cs="Mangal"/>
      <w:kern w:val="1"/>
      <w:sz w:val="16"/>
      <w:szCs w:val="14"/>
      <w:lang w:eastAsia="hi-IN" w:bidi="hi-IN"/>
    </w:rPr>
  </w:style>
  <w:style w:type="numbering" w:customStyle="1" w:styleId="43">
    <w:name w:val="Нет списка4"/>
    <w:next w:val="a2"/>
    <w:uiPriority w:val="99"/>
    <w:semiHidden/>
    <w:unhideWhenUsed/>
    <w:rsid w:val="00142111"/>
  </w:style>
  <w:style w:type="character" w:customStyle="1" w:styleId="15">
    <w:name w:val="Основной текст Знак1"/>
    <w:link w:val="af0"/>
    <w:rsid w:val="00E87D25"/>
    <w:rPr>
      <w:rFonts w:ascii="Calibri" w:eastAsia="Calibri" w:hAnsi="Calibri" w:cs="Calibri"/>
      <w:sz w:val="22"/>
      <w:szCs w:val="22"/>
      <w:lang w:eastAsia="ar-SA"/>
    </w:rPr>
  </w:style>
  <w:style w:type="character" w:customStyle="1" w:styleId="16">
    <w:name w:val="Название Знак1"/>
    <w:link w:val="af1"/>
    <w:uiPriority w:val="10"/>
    <w:rsid w:val="00E87D25"/>
    <w:rPr>
      <w:rFonts w:ascii="Arial" w:eastAsia="Andale Sans UI" w:hAnsi="Arial" w:cs="Tahoma"/>
      <w:kern w:val="1"/>
      <w:sz w:val="28"/>
      <w:szCs w:val="28"/>
      <w:lang w:eastAsia="ar-SA"/>
    </w:rPr>
  </w:style>
  <w:style w:type="character" w:customStyle="1" w:styleId="17">
    <w:name w:val="Подзаголовок Знак1"/>
    <w:link w:val="af2"/>
    <w:uiPriority w:val="11"/>
    <w:rsid w:val="00E87D25"/>
    <w:rPr>
      <w:rFonts w:ascii="Arial" w:eastAsia="Andale Sans UI" w:hAnsi="Arial" w:cs="Tahoma"/>
      <w:i/>
      <w:iCs/>
      <w:kern w:val="1"/>
      <w:sz w:val="28"/>
      <w:szCs w:val="28"/>
      <w:lang w:eastAsia="ar-SA"/>
    </w:rPr>
  </w:style>
  <w:style w:type="character" w:customStyle="1" w:styleId="18">
    <w:name w:val="Верхний колонтитул Знак1"/>
    <w:link w:val="af4"/>
    <w:uiPriority w:val="99"/>
    <w:rsid w:val="00E87D25"/>
    <w:rPr>
      <w:rFonts w:ascii="Calibri" w:eastAsia="Calibri" w:hAnsi="Calibri" w:cs="Calibri"/>
      <w:sz w:val="22"/>
      <w:szCs w:val="22"/>
      <w:lang w:eastAsia="ar-SA"/>
    </w:rPr>
  </w:style>
  <w:style w:type="character" w:customStyle="1" w:styleId="19">
    <w:name w:val="Нижний колонтитул Знак1"/>
    <w:link w:val="af5"/>
    <w:rsid w:val="00E87D25"/>
    <w:rPr>
      <w:rFonts w:ascii="Calibri" w:eastAsia="Calibri" w:hAnsi="Calibri" w:cs="Calibri"/>
      <w:sz w:val="22"/>
      <w:szCs w:val="22"/>
      <w:lang w:eastAsia="ar-SA"/>
    </w:rPr>
  </w:style>
  <w:style w:type="character" w:customStyle="1" w:styleId="1a">
    <w:name w:val="Текст выноски Знак1"/>
    <w:link w:val="af7"/>
    <w:uiPriority w:val="99"/>
    <w:rsid w:val="00E87D25"/>
    <w:rPr>
      <w:rFonts w:ascii="Tahoma" w:eastAsia="Calibri" w:hAnsi="Tahoma" w:cs="Tahoma"/>
      <w:sz w:val="16"/>
      <w:szCs w:val="16"/>
      <w:lang w:eastAsia="ar-SA"/>
    </w:rPr>
  </w:style>
  <w:style w:type="character" w:customStyle="1" w:styleId="1b">
    <w:name w:val="Основной текст с отступом Знак1"/>
    <w:link w:val="afa"/>
    <w:rsid w:val="00E87D25"/>
    <w:rPr>
      <w:rFonts w:cs="Calibri"/>
      <w:sz w:val="24"/>
      <w:szCs w:val="24"/>
      <w:lang w:eastAsia="ar-SA"/>
    </w:rPr>
  </w:style>
  <w:style w:type="character" w:customStyle="1" w:styleId="71">
    <w:name w:val="Заголовок 7 Знак1"/>
    <w:basedOn w:val="a0"/>
    <w:semiHidden/>
    <w:rsid w:val="00D23B3D"/>
    <w:rPr>
      <w:rFonts w:asciiTheme="majorHAnsi" w:eastAsiaTheme="majorEastAsia" w:hAnsiTheme="majorHAnsi" w:cstheme="majorBidi"/>
      <w:i/>
      <w:iCs/>
      <w:color w:val="404040" w:themeColor="text1" w:themeTint="BF"/>
      <w:sz w:val="22"/>
      <w:szCs w:val="22"/>
      <w:lang w:eastAsia="ar-SA"/>
    </w:rPr>
  </w:style>
  <w:style w:type="character" w:customStyle="1" w:styleId="81">
    <w:name w:val="Заголовок 8 Знак1"/>
    <w:basedOn w:val="a0"/>
    <w:semiHidden/>
    <w:rsid w:val="00D23B3D"/>
    <w:rPr>
      <w:rFonts w:asciiTheme="majorHAnsi" w:eastAsiaTheme="majorEastAsia" w:hAnsiTheme="majorHAnsi" w:cstheme="majorBidi"/>
      <w:color w:val="404040" w:themeColor="text1" w:themeTint="BF"/>
      <w:lang w:eastAsia="ar-SA"/>
    </w:rPr>
  </w:style>
  <w:style w:type="character" w:customStyle="1" w:styleId="91">
    <w:name w:val="Заголовок 9 Знак1"/>
    <w:basedOn w:val="a0"/>
    <w:semiHidden/>
    <w:rsid w:val="00D23B3D"/>
    <w:rPr>
      <w:rFonts w:asciiTheme="majorHAnsi" w:eastAsiaTheme="majorEastAsia" w:hAnsiTheme="majorHAnsi" w:cstheme="majorBidi"/>
      <w:i/>
      <w:iCs/>
      <w:color w:val="404040" w:themeColor="text1" w:themeTint="BF"/>
      <w:lang w:eastAsia="ar-SA"/>
    </w:rPr>
  </w:style>
  <w:style w:type="character" w:customStyle="1" w:styleId="29">
    <w:name w:val="Верхний колонтитул Знак2"/>
    <w:basedOn w:val="a0"/>
    <w:uiPriority w:val="99"/>
    <w:semiHidden/>
    <w:rsid w:val="00D23B3D"/>
    <w:rPr>
      <w:rFonts w:ascii="Calibri" w:eastAsia="Calibri" w:hAnsi="Calibri" w:cs="Calibri"/>
      <w:sz w:val="22"/>
      <w:szCs w:val="22"/>
      <w:lang w:eastAsia="ar-SA"/>
    </w:rPr>
  </w:style>
  <w:style w:type="character" w:customStyle="1" w:styleId="2a">
    <w:name w:val="Нижний колонтитул Знак2"/>
    <w:basedOn w:val="a0"/>
    <w:semiHidden/>
    <w:rsid w:val="00D23B3D"/>
    <w:rPr>
      <w:rFonts w:ascii="Calibri" w:eastAsia="Calibri" w:hAnsi="Calibri" w:cs="Calibri"/>
      <w:sz w:val="22"/>
      <w:szCs w:val="22"/>
      <w:lang w:eastAsia="ar-SA"/>
    </w:rPr>
  </w:style>
  <w:style w:type="character" w:customStyle="1" w:styleId="2b">
    <w:name w:val="Текст выноски Знак2"/>
    <w:basedOn w:val="a0"/>
    <w:uiPriority w:val="99"/>
    <w:semiHidden/>
    <w:rsid w:val="00D23B3D"/>
    <w:rPr>
      <w:rFonts w:ascii="Tahoma" w:eastAsia="Calibri" w:hAnsi="Tahoma" w:cs="Tahoma"/>
      <w:sz w:val="16"/>
      <w:szCs w:val="16"/>
      <w:lang w:eastAsia="ar-SA"/>
    </w:rPr>
  </w:style>
  <w:style w:type="character" w:customStyle="1" w:styleId="2c">
    <w:name w:val="Основной текст с отступом Знак2"/>
    <w:basedOn w:val="a0"/>
    <w:semiHidden/>
    <w:rsid w:val="00D23B3D"/>
    <w:rPr>
      <w:rFonts w:ascii="Calibri" w:eastAsia="Calibri" w:hAnsi="Calibri" w:cs="Calibri"/>
      <w:sz w:val="22"/>
      <w:szCs w:val="22"/>
      <w:lang w:eastAsia="ar-SA"/>
    </w:rPr>
  </w:style>
  <w:style w:type="character" w:customStyle="1" w:styleId="1f9">
    <w:name w:val="Текст сноски Знак1"/>
    <w:basedOn w:val="a0"/>
    <w:semiHidden/>
    <w:rsid w:val="00D23B3D"/>
    <w:rPr>
      <w:rFonts w:ascii="Calibri" w:eastAsia="Calibri" w:hAnsi="Calibri" w:cs="Calibri"/>
      <w:lang w:eastAsia="ar-SA"/>
    </w:rPr>
  </w:style>
  <w:style w:type="character" w:customStyle="1" w:styleId="312">
    <w:name w:val="Основной текст 3 Знак1"/>
    <w:basedOn w:val="a0"/>
    <w:uiPriority w:val="99"/>
    <w:semiHidden/>
    <w:rsid w:val="00D23B3D"/>
    <w:rPr>
      <w:rFonts w:ascii="Calibri" w:eastAsia="Calibri" w:hAnsi="Calibri" w:cs="Calibri"/>
      <w:sz w:val="16"/>
      <w:szCs w:val="16"/>
      <w:lang w:eastAsia="ar-SA"/>
    </w:rPr>
  </w:style>
  <w:style w:type="character" w:styleId="aff9">
    <w:name w:val="footnote reference"/>
    <w:basedOn w:val="a0"/>
    <w:uiPriority w:val="99"/>
    <w:unhideWhenUsed/>
    <w:rsid w:val="007B4301"/>
    <w:rPr>
      <w:vertAlign w:val="superscript"/>
    </w:rPr>
  </w:style>
  <w:style w:type="paragraph" w:customStyle="1" w:styleId="headertext">
    <w:name w:val="headertext"/>
    <w:basedOn w:val="a"/>
    <w:rsid w:val="00AC086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Знак Знак Знак Знак Знак Знак Знак Знак Знак Знак Знак Знак Знак Знак Знак Знак"/>
    <w:basedOn w:val="a"/>
    <w:rsid w:val="00EF6D6D"/>
    <w:pPr>
      <w:suppressAutoHyphens w:val="0"/>
      <w:spacing w:after="160" w:line="240" w:lineRule="exact"/>
    </w:pPr>
    <w:rPr>
      <w:rFonts w:ascii="Verdana" w:eastAsia="Times New Roman" w:hAnsi="Verdana" w:cs="Times New Roman"/>
      <w:sz w:val="20"/>
      <w:szCs w:val="20"/>
      <w:lang w:val="en-US" w:eastAsia="en-US"/>
    </w:rPr>
  </w:style>
  <w:style w:type="paragraph" w:customStyle="1" w:styleId="WW-5">
    <w:name w:val="WW-Текст"/>
    <w:basedOn w:val="a"/>
    <w:rsid w:val="00EF6D6D"/>
    <w:pPr>
      <w:widowControl w:val="0"/>
      <w:spacing w:after="0" w:line="240" w:lineRule="auto"/>
    </w:pPr>
    <w:rPr>
      <w:rFonts w:ascii="Courier New" w:eastAsia="SimSun" w:hAnsi="Courier New" w:cs="Mangal"/>
      <w:kern w:val="1"/>
      <w:sz w:val="20"/>
      <w:szCs w:val="24"/>
      <w:lang w:eastAsia="hi-IN" w:bidi="hi-IN"/>
    </w:rPr>
  </w:style>
  <w:style w:type="paragraph" w:styleId="affa">
    <w:name w:val="caption"/>
    <w:basedOn w:val="a"/>
    <w:next w:val="a"/>
    <w:uiPriority w:val="35"/>
    <w:semiHidden/>
    <w:unhideWhenUsed/>
    <w:qFormat/>
    <w:rsid w:val="006452B5"/>
    <w:pPr>
      <w:suppressAutoHyphens w:val="0"/>
      <w:spacing w:after="160" w:line="240" w:lineRule="auto"/>
    </w:pPr>
    <w:rPr>
      <w:rFonts w:asciiTheme="minorHAnsi" w:eastAsiaTheme="minorEastAsia" w:hAnsiTheme="minorHAnsi" w:cstheme="minorBidi"/>
      <w:b/>
      <w:bCs/>
      <w:smallCaps/>
      <w:color w:val="1F497D" w:themeColor="text2"/>
      <w:lang w:eastAsia="en-US"/>
    </w:rPr>
  </w:style>
  <w:style w:type="character" w:styleId="affb">
    <w:name w:val="Strong"/>
    <w:basedOn w:val="a0"/>
    <w:uiPriority w:val="22"/>
    <w:qFormat/>
    <w:rsid w:val="006452B5"/>
    <w:rPr>
      <w:b/>
      <w:bCs/>
    </w:rPr>
  </w:style>
  <w:style w:type="character" w:styleId="affc">
    <w:name w:val="Emphasis"/>
    <w:basedOn w:val="a0"/>
    <w:uiPriority w:val="20"/>
    <w:qFormat/>
    <w:rsid w:val="006452B5"/>
    <w:rPr>
      <w:i/>
      <w:iCs/>
    </w:rPr>
  </w:style>
  <w:style w:type="paragraph" w:styleId="2e">
    <w:name w:val="Quote"/>
    <w:basedOn w:val="a"/>
    <w:next w:val="a"/>
    <w:link w:val="2f"/>
    <w:uiPriority w:val="29"/>
    <w:qFormat/>
    <w:rsid w:val="006452B5"/>
    <w:pPr>
      <w:suppressAutoHyphens w:val="0"/>
      <w:spacing w:before="120" w:after="120" w:line="259" w:lineRule="auto"/>
      <w:ind w:left="720"/>
    </w:pPr>
    <w:rPr>
      <w:rFonts w:asciiTheme="minorHAnsi" w:eastAsiaTheme="minorEastAsia" w:hAnsiTheme="minorHAnsi" w:cstheme="minorBidi"/>
      <w:color w:val="1F497D" w:themeColor="text2"/>
      <w:sz w:val="24"/>
      <w:szCs w:val="24"/>
      <w:lang w:eastAsia="en-US"/>
    </w:rPr>
  </w:style>
  <w:style w:type="character" w:customStyle="1" w:styleId="2f">
    <w:name w:val="Цитата 2 Знак"/>
    <w:basedOn w:val="a0"/>
    <w:link w:val="2e"/>
    <w:uiPriority w:val="29"/>
    <w:rsid w:val="006452B5"/>
    <w:rPr>
      <w:rFonts w:asciiTheme="minorHAnsi" w:eastAsiaTheme="minorEastAsia" w:hAnsiTheme="minorHAnsi" w:cstheme="minorBidi"/>
      <w:color w:val="1F497D" w:themeColor="text2"/>
      <w:sz w:val="24"/>
      <w:szCs w:val="24"/>
      <w:lang w:eastAsia="en-US"/>
    </w:rPr>
  </w:style>
  <w:style w:type="paragraph" w:styleId="affd">
    <w:name w:val="Intense Quote"/>
    <w:basedOn w:val="a"/>
    <w:next w:val="a"/>
    <w:link w:val="affe"/>
    <w:uiPriority w:val="30"/>
    <w:qFormat/>
    <w:rsid w:val="006452B5"/>
    <w:pPr>
      <w:suppressAutoHyphens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fe">
    <w:name w:val="Выделенная цитата Знак"/>
    <w:basedOn w:val="a0"/>
    <w:link w:val="affd"/>
    <w:uiPriority w:val="30"/>
    <w:rsid w:val="006452B5"/>
    <w:rPr>
      <w:rFonts w:asciiTheme="majorHAnsi" w:eastAsiaTheme="majorEastAsia" w:hAnsiTheme="majorHAnsi" w:cstheme="majorBidi"/>
      <w:color w:val="1F497D" w:themeColor="text2"/>
      <w:spacing w:val="-6"/>
      <w:sz w:val="32"/>
      <w:szCs w:val="32"/>
      <w:lang w:eastAsia="en-US"/>
    </w:rPr>
  </w:style>
  <w:style w:type="character" w:styleId="afff">
    <w:name w:val="Subtle Emphasis"/>
    <w:basedOn w:val="a0"/>
    <w:uiPriority w:val="19"/>
    <w:qFormat/>
    <w:rsid w:val="006452B5"/>
    <w:rPr>
      <w:i/>
      <w:iCs/>
      <w:color w:val="595959" w:themeColor="text1" w:themeTint="A6"/>
    </w:rPr>
  </w:style>
  <w:style w:type="character" w:styleId="afff0">
    <w:name w:val="Intense Emphasis"/>
    <w:basedOn w:val="a0"/>
    <w:uiPriority w:val="21"/>
    <w:qFormat/>
    <w:rsid w:val="006452B5"/>
    <w:rPr>
      <w:b/>
      <w:bCs/>
      <w:i/>
      <w:iCs/>
    </w:rPr>
  </w:style>
  <w:style w:type="character" w:styleId="afff1">
    <w:name w:val="Subtle Reference"/>
    <w:basedOn w:val="a0"/>
    <w:uiPriority w:val="31"/>
    <w:qFormat/>
    <w:rsid w:val="006452B5"/>
    <w:rPr>
      <w:smallCaps/>
      <w:color w:val="595959" w:themeColor="text1" w:themeTint="A6"/>
      <w:u w:val="none" w:color="7F7F7F" w:themeColor="text1" w:themeTint="80"/>
      <w:bdr w:val="none" w:sz="0" w:space="0" w:color="auto"/>
    </w:rPr>
  </w:style>
  <w:style w:type="character" w:styleId="afff2">
    <w:name w:val="Intense Reference"/>
    <w:basedOn w:val="a0"/>
    <w:uiPriority w:val="32"/>
    <w:qFormat/>
    <w:rsid w:val="006452B5"/>
    <w:rPr>
      <w:b/>
      <w:bCs/>
      <w:smallCaps/>
      <w:color w:val="1F497D" w:themeColor="text2"/>
      <w:u w:val="single"/>
    </w:rPr>
  </w:style>
  <w:style w:type="character" w:styleId="afff3">
    <w:name w:val="Book Title"/>
    <w:basedOn w:val="a0"/>
    <w:uiPriority w:val="33"/>
    <w:qFormat/>
    <w:rsid w:val="006452B5"/>
    <w:rPr>
      <w:b/>
      <w:bCs/>
      <w:smallCaps/>
      <w:spacing w:val="10"/>
    </w:rPr>
  </w:style>
  <w:style w:type="paragraph" w:styleId="afff4">
    <w:name w:val="TOC Heading"/>
    <w:basedOn w:val="1"/>
    <w:next w:val="a"/>
    <w:uiPriority w:val="39"/>
    <w:semiHidden/>
    <w:unhideWhenUsed/>
    <w:qFormat/>
    <w:rsid w:val="006452B5"/>
    <w:pPr>
      <w:keepLines/>
      <w:numPr>
        <w:numId w:val="0"/>
      </w:numPr>
      <w:suppressAutoHyphens w:val="0"/>
      <w:spacing w:before="400" w:after="40" w:line="240" w:lineRule="auto"/>
      <w:outlineLvl w:val="9"/>
    </w:pPr>
    <w:rPr>
      <w:rFonts w:asciiTheme="majorHAnsi" w:eastAsiaTheme="majorEastAsia" w:hAnsiTheme="majorHAnsi" w:cstheme="majorBidi"/>
      <w:b w:val="0"/>
      <w:bCs w:val="0"/>
      <w:color w:val="244061" w:themeColor="accent1" w:themeShade="80"/>
      <w:kern w:val="0"/>
      <w:sz w:val="36"/>
      <w:szCs w:val="36"/>
      <w:lang w:eastAsia="en-US"/>
    </w:rPr>
  </w:style>
  <w:style w:type="numbering" w:customStyle="1" w:styleId="1110">
    <w:name w:val="Нет списка111"/>
    <w:next w:val="a2"/>
    <w:uiPriority w:val="99"/>
    <w:semiHidden/>
    <w:unhideWhenUsed/>
    <w:rsid w:val="00F201D8"/>
  </w:style>
  <w:style w:type="paragraph" w:customStyle="1" w:styleId="44">
    <w:name w:val="Название объекта4"/>
    <w:basedOn w:val="a"/>
    <w:next w:val="a"/>
    <w:uiPriority w:val="35"/>
    <w:semiHidden/>
    <w:unhideWhenUsed/>
    <w:qFormat/>
    <w:rsid w:val="00F201D8"/>
    <w:pPr>
      <w:suppressAutoHyphens w:val="0"/>
      <w:spacing w:after="160" w:line="240" w:lineRule="auto"/>
    </w:pPr>
    <w:rPr>
      <w:rFonts w:asciiTheme="minorHAnsi" w:eastAsia="Times New Roman" w:hAnsiTheme="minorHAnsi" w:cstheme="minorBidi"/>
      <w:b/>
      <w:bCs/>
      <w:smallCaps/>
      <w:color w:val="1F497D"/>
      <w:lang w:eastAsia="en-US"/>
    </w:rPr>
  </w:style>
  <w:style w:type="paragraph" w:customStyle="1" w:styleId="213">
    <w:name w:val="Цитата 21"/>
    <w:basedOn w:val="a"/>
    <w:next w:val="a"/>
    <w:uiPriority w:val="29"/>
    <w:qFormat/>
    <w:rsid w:val="00F201D8"/>
    <w:pPr>
      <w:suppressAutoHyphens w:val="0"/>
      <w:spacing w:before="120" w:after="120" w:line="259" w:lineRule="auto"/>
      <w:ind w:left="720"/>
    </w:pPr>
    <w:rPr>
      <w:rFonts w:asciiTheme="minorHAnsi" w:eastAsia="Times New Roman" w:hAnsiTheme="minorHAnsi" w:cstheme="minorBidi"/>
      <w:color w:val="1F497D"/>
      <w:sz w:val="24"/>
      <w:szCs w:val="24"/>
      <w:lang w:eastAsia="en-US"/>
    </w:rPr>
  </w:style>
  <w:style w:type="paragraph" w:customStyle="1" w:styleId="1fa">
    <w:name w:val="Выделенная цитата1"/>
    <w:basedOn w:val="a"/>
    <w:next w:val="a"/>
    <w:uiPriority w:val="30"/>
    <w:qFormat/>
    <w:rsid w:val="00F201D8"/>
    <w:pPr>
      <w:suppressAutoHyphens w:val="0"/>
      <w:spacing w:before="100" w:beforeAutospacing="1" w:after="240" w:line="240" w:lineRule="auto"/>
      <w:ind w:left="720"/>
      <w:jc w:val="center"/>
    </w:pPr>
    <w:rPr>
      <w:rFonts w:ascii="Cambria" w:eastAsia="Times New Roman" w:hAnsi="Cambria" w:cs="Times New Roman"/>
      <w:color w:val="1F497D"/>
      <w:spacing w:val="-6"/>
      <w:sz w:val="32"/>
      <w:szCs w:val="32"/>
      <w:lang w:eastAsia="en-US"/>
    </w:rPr>
  </w:style>
  <w:style w:type="character" w:customStyle="1" w:styleId="1fb">
    <w:name w:val="Слабое выделение1"/>
    <w:basedOn w:val="a0"/>
    <w:uiPriority w:val="19"/>
    <w:qFormat/>
    <w:rsid w:val="00F201D8"/>
    <w:rPr>
      <w:i/>
      <w:iCs/>
      <w:color w:val="595959"/>
    </w:rPr>
  </w:style>
  <w:style w:type="character" w:customStyle="1" w:styleId="1fc">
    <w:name w:val="Слабая ссылка1"/>
    <w:basedOn w:val="a0"/>
    <w:uiPriority w:val="31"/>
    <w:qFormat/>
    <w:rsid w:val="00F201D8"/>
    <w:rPr>
      <w:smallCaps/>
      <w:color w:val="595959"/>
      <w:u w:val="none" w:color="7F7F7F"/>
      <w:bdr w:val="none" w:sz="0" w:space="0" w:color="auto"/>
    </w:rPr>
  </w:style>
  <w:style w:type="character" w:customStyle="1" w:styleId="1fd">
    <w:name w:val="Сильная ссылка1"/>
    <w:basedOn w:val="a0"/>
    <w:uiPriority w:val="32"/>
    <w:qFormat/>
    <w:rsid w:val="00F201D8"/>
    <w:rPr>
      <w:b/>
      <w:bCs/>
      <w:smallCaps/>
      <w:color w:val="1F497D"/>
      <w:u w:val="single"/>
    </w:rPr>
  </w:style>
  <w:style w:type="paragraph" w:customStyle="1" w:styleId="1fe">
    <w:name w:val="Заголовок оглавления1"/>
    <w:basedOn w:val="1"/>
    <w:next w:val="a"/>
    <w:uiPriority w:val="39"/>
    <w:semiHidden/>
    <w:unhideWhenUsed/>
    <w:qFormat/>
    <w:rsid w:val="00F201D8"/>
    <w:pPr>
      <w:keepLines/>
      <w:numPr>
        <w:numId w:val="0"/>
      </w:numPr>
      <w:suppressAutoHyphens w:val="0"/>
      <w:spacing w:before="400" w:after="40" w:line="240" w:lineRule="auto"/>
      <w:outlineLvl w:val="9"/>
    </w:pPr>
    <w:rPr>
      <w:rFonts w:ascii="Cambria" w:hAnsi="Cambria" w:cs="Times New Roman"/>
      <w:b w:val="0"/>
      <w:bCs w:val="0"/>
      <w:color w:val="244061"/>
      <w:kern w:val="0"/>
      <w:sz w:val="36"/>
      <w:szCs w:val="36"/>
      <w:lang w:eastAsia="en-US"/>
    </w:rPr>
  </w:style>
  <w:style w:type="character" w:customStyle="1" w:styleId="214">
    <w:name w:val="Цитата 2 Знак1"/>
    <w:basedOn w:val="a0"/>
    <w:uiPriority w:val="29"/>
    <w:rsid w:val="00F201D8"/>
    <w:rPr>
      <w:i/>
      <w:iCs/>
      <w:color w:val="404040" w:themeColor="text1" w:themeTint="BF"/>
    </w:rPr>
  </w:style>
  <w:style w:type="character" w:customStyle="1" w:styleId="1ff">
    <w:name w:val="Выделенная цитата Знак1"/>
    <w:basedOn w:val="a0"/>
    <w:uiPriority w:val="30"/>
    <w:rsid w:val="00F201D8"/>
    <w:rPr>
      <w:i/>
      <w:iCs/>
      <w:color w:val="4F81BD" w:themeColor="accent1"/>
    </w:rPr>
  </w:style>
  <w:style w:type="character" w:customStyle="1" w:styleId="right">
    <w:name w:val="right"/>
    <w:basedOn w:val="a0"/>
    <w:rsid w:val="00F2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854">
      <w:bodyDiv w:val="1"/>
      <w:marLeft w:val="0"/>
      <w:marRight w:val="0"/>
      <w:marTop w:val="0"/>
      <w:marBottom w:val="0"/>
      <w:divBdr>
        <w:top w:val="none" w:sz="0" w:space="0" w:color="auto"/>
        <w:left w:val="none" w:sz="0" w:space="0" w:color="auto"/>
        <w:bottom w:val="none" w:sz="0" w:space="0" w:color="auto"/>
        <w:right w:val="none" w:sz="0" w:space="0" w:color="auto"/>
      </w:divBdr>
    </w:div>
    <w:div w:id="16739136">
      <w:bodyDiv w:val="1"/>
      <w:marLeft w:val="0"/>
      <w:marRight w:val="0"/>
      <w:marTop w:val="0"/>
      <w:marBottom w:val="0"/>
      <w:divBdr>
        <w:top w:val="none" w:sz="0" w:space="0" w:color="auto"/>
        <w:left w:val="none" w:sz="0" w:space="0" w:color="auto"/>
        <w:bottom w:val="none" w:sz="0" w:space="0" w:color="auto"/>
        <w:right w:val="none" w:sz="0" w:space="0" w:color="auto"/>
      </w:divBdr>
    </w:div>
    <w:div w:id="31997919">
      <w:bodyDiv w:val="1"/>
      <w:marLeft w:val="0"/>
      <w:marRight w:val="0"/>
      <w:marTop w:val="0"/>
      <w:marBottom w:val="0"/>
      <w:divBdr>
        <w:top w:val="none" w:sz="0" w:space="0" w:color="auto"/>
        <w:left w:val="none" w:sz="0" w:space="0" w:color="auto"/>
        <w:bottom w:val="none" w:sz="0" w:space="0" w:color="auto"/>
        <w:right w:val="none" w:sz="0" w:space="0" w:color="auto"/>
      </w:divBdr>
    </w:div>
    <w:div w:id="35787383">
      <w:bodyDiv w:val="1"/>
      <w:marLeft w:val="0"/>
      <w:marRight w:val="0"/>
      <w:marTop w:val="0"/>
      <w:marBottom w:val="0"/>
      <w:divBdr>
        <w:top w:val="none" w:sz="0" w:space="0" w:color="auto"/>
        <w:left w:val="none" w:sz="0" w:space="0" w:color="auto"/>
        <w:bottom w:val="none" w:sz="0" w:space="0" w:color="auto"/>
        <w:right w:val="none" w:sz="0" w:space="0" w:color="auto"/>
      </w:divBdr>
    </w:div>
    <w:div w:id="46882339">
      <w:bodyDiv w:val="1"/>
      <w:marLeft w:val="0"/>
      <w:marRight w:val="0"/>
      <w:marTop w:val="0"/>
      <w:marBottom w:val="0"/>
      <w:divBdr>
        <w:top w:val="none" w:sz="0" w:space="0" w:color="auto"/>
        <w:left w:val="none" w:sz="0" w:space="0" w:color="auto"/>
        <w:bottom w:val="none" w:sz="0" w:space="0" w:color="auto"/>
        <w:right w:val="none" w:sz="0" w:space="0" w:color="auto"/>
      </w:divBdr>
    </w:div>
    <w:div w:id="57438985">
      <w:bodyDiv w:val="1"/>
      <w:marLeft w:val="0"/>
      <w:marRight w:val="0"/>
      <w:marTop w:val="0"/>
      <w:marBottom w:val="0"/>
      <w:divBdr>
        <w:top w:val="none" w:sz="0" w:space="0" w:color="auto"/>
        <w:left w:val="none" w:sz="0" w:space="0" w:color="auto"/>
        <w:bottom w:val="none" w:sz="0" w:space="0" w:color="auto"/>
        <w:right w:val="none" w:sz="0" w:space="0" w:color="auto"/>
      </w:divBdr>
    </w:div>
    <w:div w:id="72359623">
      <w:bodyDiv w:val="1"/>
      <w:marLeft w:val="0"/>
      <w:marRight w:val="0"/>
      <w:marTop w:val="0"/>
      <w:marBottom w:val="0"/>
      <w:divBdr>
        <w:top w:val="none" w:sz="0" w:space="0" w:color="auto"/>
        <w:left w:val="none" w:sz="0" w:space="0" w:color="auto"/>
        <w:bottom w:val="none" w:sz="0" w:space="0" w:color="auto"/>
        <w:right w:val="none" w:sz="0" w:space="0" w:color="auto"/>
      </w:divBdr>
    </w:div>
    <w:div w:id="75595261">
      <w:bodyDiv w:val="1"/>
      <w:marLeft w:val="0"/>
      <w:marRight w:val="0"/>
      <w:marTop w:val="0"/>
      <w:marBottom w:val="0"/>
      <w:divBdr>
        <w:top w:val="none" w:sz="0" w:space="0" w:color="auto"/>
        <w:left w:val="none" w:sz="0" w:space="0" w:color="auto"/>
        <w:bottom w:val="none" w:sz="0" w:space="0" w:color="auto"/>
        <w:right w:val="none" w:sz="0" w:space="0" w:color="auto"/>
      </w:divBdr>
    </w:div>
    <w:div w:id="97411113">
      <w:bodyDiv w:val="1"/>
      <w:marLeft w:val="0"/>
      <w:marRight w:val="0"/>
      <w:marTop w:val="0"/>
      <w:marBottom w:val="0"/>
      <w:divBdr>
        <w:top w:val="none" w:sz="0" w:space="0" w:color="auto"/>
        <w:left w:val="none" w:sz="0" w:space="0" w:color="auto"/>
        <w:bottom w:val="none" w:sz="0" w:space="0" w:color="auto"/>
        <w:right w:val="none" w:sz="0" w:space="0" w:color="auto"/>
      </w:divBdr>
    </w:div>
    <w:div w:id="103237322">
      <w:bodyDiv w:val="1"/>
      <w:marLeft w:val="0"/>
      <w:marRight w:val="0"/>
      <w:marTop w:val="0"/>
      <w:marBottom w:val="0"/>
      <w:divBdr>
        <w:top w:val="none" w:sz="0" w:space="0" w:color="auto"/>
        <w:left w:val="none" w:sz="0" w:space="0" w:color="auto"/>
        <w:bottom w:val="none" w:sz="0" w:space="0" w:color="auto"/>
        <w:right w:val="none" w:sz="0" w:space="0" w:color="auto"/>
      </w:divBdr>
    </w:div>
    <w:div w:id="105121004">
      <w:bodyDiv w:val="1"/>
      <w:marLeft w:val="0"/>
      <w:marRight w:val="0"/>
      <w:marTop w:val="0"/>
      <w:marBottom w:val="0"/>
      <w:divBdr>
        <w:top w:val="none" w:sz="0" w:space="0" w:color="auto"/>
        <w:left w:val="none" w:sz="0" w:space="0" w:color="auto"/>
        <w:bottom w:val="none" w:sz="0" w:space="0" w:color="auto"/>
        <w:right w:val="none" w:sz="0" w:space="0" w:color="auto"/>
      </w:divBdr>
    </w:div>
    <w:div w:id="116068867">
      <w:bodyDiv w:val="1"/>
      <w:marLeft w:val="0"/>
      <w:marRight w:val="0"/>
      <w:marTop w:val="0"/>
      <w:marBottom w:val="0"/>
      <w:divBdr>
        <w:top w:val="none" w:sz="0" w:space="0" w:color="auto"/>
        <w:left w:val="none" w:sz="0" w:space="0" w:color="auto"/>
        <w:bottom w:val="none" w:sz="0" w:space="0" w:color="auto"/>
        <w:right w:val="none" w:sz="0" w:space="0" w:color="auto"/>
      </w:divBdr>
    </w:div>
    <w:div w:id="122233081">
      <w:bodyDiv w:val="1"/>
      <w:marLeft w:val="0"/>
      <w:marRight w:val="0"/>
      <w:marTop w:val="0"/>
      <w:marBottom w:val="0"/>
      <w:divBdr>
        <w:top w:val="none" w:sz="0" w:space="0" w:color="auto"/>
        <w:left w:val="none" w:sz="0" w:space="0" w:color="auto"/>
        <w:bottom w:val="none" w:sz="0" w:space="0" w:color="auto"/>
        <w:right w:val="none" w:sz="0" w:space="0" w:color="auto"/>
      </w:divBdr>
    </w:div>
    <w:div w:id="135032005">
      <w:bodyDiv w:val="1"/>
      <w:marLeft w:val="0"/>
      <w:marRight w:val="0"/>
      <w:marTop w:val="0"/>
      <w:marBottom w:val="0"/>
      <w:divBdr>
        <w:top w:val="none" w:sz="0" w:space="0" w:color="auto"/>
        <w:left w:val="none" w:sz="0" w:space="0" w:color="auto"/>
        <w:bottom w:val="none" w:sz="0" w:space="0" w:color="auto"/>
        <w:right w:val="none" w:sz="0" w:space="0" w:color="auto"/>
      </w:divBdr>
    </w:div>
    <w:div w:id="178547407">
      <w:bodyDiv w:val="1"/>
      <w:marLeft w:val="0"/>
      <w:marRight w:val="0"/>
      <w:marTop w:val="0"/>
      <w:marBottom w:val="0"/>
      <w:divBdr>
        <w:top w:val="none" w:sz="0" w:space="0" w:color="auto"/>
        <w:left w:val="none" w:sz="0" w:space="0" w:color="auto"/>
        <w:bottom w:val="none" w:sz="0" w:space="0" w:color="auto"/>
        <w:right w:val="none" w:sz="0" w:space="0" w:color="auto"/>
      </w:divBdr>
    </w:div>
    <w:div w:id="201014756">
      <w:bodyDiv w:val="1"/>
      <w:marLeft w:val="0"/>
      <w:marRight w:val="0"/>
      <w:marTop w:val="0"/>
      <w:marBottom w:val="0"/>
      <w:divBdr>
        <w:top w:val="none" w:sz="0" w:space="0" w:color="auto"/>
        <w:left w:val="none" w:sz="0" w:space="0" w:color="auto"/>
        <w:bottom w:val="none" w:sz="0" w:space="0" w:color="auto"/>
        <w:right w:val="none" w:sz="0" w:space="0" w:color="auto"/>
      </w:divBdr>
    </w:div>
    <w:div w:id="219439741">
      <w:bodyDiv w:val="1"/>
      <w:marLeft w:val="0"/>
      <w:marRight w:val="0"/>
      <w:marTop w:val="0"/>
      <w:marBottom w:val="0"/>
      <w:divBdr>
        <w:top w:val="none" w:sz="0" w:space="0" w:color="auto"/>
        <w:left w:val="none" w:sz="0" w:space="0" w:color="auto"/>
        <w:bottom w:val="none" w:sz="0" w:space="0" w:color="auto"/>
        <w:right w:val="none" w:sz="0" w:space="0" w:color="auto"/>
      </w:divBdr>
    </w:div>
    <w:div w:id="223763518">
      <w:bodyDiv w:val="1"/>
      <w:marLeft w:val="0"/>
      <w:marRight w:val="0"/>
      <w:marTop w:val="0"/>
      <w:marBottom w:val="0"/>
      <w:divBdr>
        <w:top w:val="none" w:sz="0" w:space="0" w:color="auto"/>
        <w:left w:val="none" w:sz="0" w:space="0" w:color="auto"/>
        <w:bottom w:val="none" w:sz="0" w:space="0" w:color="auto"/>
        <w:right w:val="none" w:sz="0" w:space="0" w:color="auto"/>
      </w:divBdr>
    </w:div>
    <w:div w:id="273440479">
      <w:bodyDiv w:val="1"/>
      <w:marLeft w:val="0"/>
      <w:marRight w:val="0"/>
      <w:marTop w:val="0"/>
      <w:marBottom w:val="0"/>
      <w:divBdr>
        <w:top w:val="none" w:sz="0" w:space="0" w:color="auto"/>
        <w:left w:val="none" w:sz="0" w:space="0" w:color="auto"/>
        <w:bottom w:val="none" w:sz="0" w:space="0" w:color="auto"/>
        <w:right w:val="none" w:sz="0" w:space="0" w:color="auto"/>
      </w:divBdr>
    </w:div>
    <w:div w:id="274024857">
      <w:bodyDiv w:val="1"/>
      <w:marLeft w:val="0"/>
      <w:marRight w:val="0"/>
      <w:marTop w:val="0"/>
      <w:marBottom w:val="0"/>
      <w:divBdr>
        <w:top w:val="none" w:sz="0" w:space="0" w:color="auto"/>
        <w:left w:val="none" w:sz="0" w:space="0" w:color="auto"/>
        <w:bottom w:val="none" w:sz="0" w:space="0" w:color="auto"/>
        <w:right w:val="none" w:sz="0" w:space="0" w:color="auto"/>
      </w:divBdr>
    </w:div>
    <w:div w:id="295910879">
      <w:bodyDiv w:val="1"/>
      <w:marLeft w:val="0"/>
      <w:marRight w:val="0"/>
      <w:marTop w:val="0"/>
      <w:marBottom w:val="0"/>
      <w:divBdr>
        <w:top w:val="none" w:sz="0" w:space="0" w:color="auto"/>
        <w:left w:val="none" w:sz="0" w:space="0" w:color="auto"/>
        <w:bottom w:val="none" w:sz="0" w:space="0" w:color="auto"/>
        <w:right w:val="none" w:sz="0" w:space="0" w:color="auto"/>
      </w:divBdr>
    </w:div>
    <w:div w:id="334695489">
      <w:bodyDiv w:val="1"/>
      <w:marLeft w:val="0"/>
      <w:marRight w:val="0"/>
      <w:marTop w:val="0"/>
      <w:marBottom w:val="0"/>
      <w:divBdr>
        <w:top w:val="none" w:sz="0" w:space="0" w:color="auto"/>
        <w:left w:val="none" w:sz="0" w:space="0" w:color="auto"/>
        <w:bottom w:val="none" w:sz="0" w:space="0" w:color="auto"/>
        <w:right w:val="none" w:sz="0" w:space="0" w:color="auto"/>
      </w:divBdr>
    </w:div>
    <w:div w:id="340546166">
      <w:bodyDiv w:val="1"/>
      <w:marLeft w:val="0"/>
      <w:marRight w:val="0"/>
      <w:marTop w:val="0"/>
      <w:marBottom w:val="0"/>
      <w:divBdr>
        <w:top w:val="none" w:sz="0" w:space="0" w:color="auto"/>
        <w:left w:val="none" w:sz="0" w:space="0" w:color="auto"/>
        <w:bottom w:val="none" w:sz="0" w:space="0" w:color="auto"/>
        <w:right w:val="none" w:sz="0" w:space="0" w:color="auto"/>
      </w:divBdr>
    </w:div>
    <w:div w:id="377778751">
      <w:bodyDiv w:val="1"/>
      <w:marLeft w:val="0"/>
      <w:marRight w:val="0"/>
      <w:marTop w:val="0"/>
      <w:marBottom w:val="0"/>
      <w:divBdr>
        <w:top w:val="none" w:sz="0" w:space="0" w:color="auto"/>
        <w:left w:val="none" w:sz="0" w:space="0" w:color="auto"/>
        <w:bottom w:val="none" w:sz="0" w:space="0" w:color="auto"/>
        <w:right w:val="none" w:sz="0" w:space="0" w:color="auto"/>
      </w:divBdr>
    </w:div>
    <w:div w:id="407657938">
      <w:bodyDiv w:val="1"/>
      <w:marLeft w:val="0"/>
      <w:marRight w:val="0"/>
      <w:marTop w:val="0"/>
      <w:marBottom w:val="0"/>
      <w:divBdr>
        <w:top w:val="none" w:sz="0" w:space="0" w:color="auto"/>
        <w:left w:val="none" w:sz="0" w:space="0" w:color="auto"/>
        <w:bottom w:val="none" w:sz="0" w:space="0" w:color="auto"/>
        <w:right w:val="none" w:sz="0" w:space="0" w:color="auto"/>
      </w:divBdr>
    </w:div>
    <w:div w:id="436751519">
      <w:bodyDiv w:val="1"/>
      <w:marLeft w:val="0"/>
      <w:marRight w:val="0"/>
      <w:marTop w:val="0"/>
      <w:marBottom w:val="0"/>
      <w:divBdr>
        <w:top w:val="none" w:sz="0" w:space="0" w:color="auto"/>
        <w:left w:val="none" w:sz="0" w:space="0" w:color="auto"/>
        <w:bottom w:val="none" w:sz="0" w:space="0" w:color="auto"/>
        <w:right w:val="none" w:sz="0" w:space="0" w:color="auto"/>
      </w:divBdr>
    </w:div>
    <w:div w:id="440489207">
      <w:bodyDiv w:val="1"/>
      <w:marLeft w:val="0"/>
      <w:marRight w:val="0"/>
      <w:marTop w:val="0"/>
      <w:marBottom w:val="0"/>
      <w:divBdr>
        <w:top w:val="none" w:sz="0" w:space="0" w:color="auto"/>
        <w:left w:val="none" w:sz="0" w:space="0" w:color="auto"/>
        <w:bottom w:val="none" w:sz="0" w:space="0" w:color="auto"/>
        <w:right w:val="none" w:sz="0" w:space="0" w:color="auto"/>
      </w:divBdr>
    </w:div>
    <w:div w:id="484669940">
      <w:bodyDiv w:val="1"/>
      <w:marLeft w:val="0"/>
      <w:marRight w:val="0"/>
      <w:marTop w:val="0"/>
      <w:marBottom w:val="0"/>
      <w:divBdr>
        <w:top w:val="none" w:sz="0" w:space="0" w:color="auto"/>
        <w:left w:val="none" w:sz="0" w:space="0" w:color="auto"/>
        <w:bottom w:val="none" w:sz="0" w:space="0" w:color="auto"/>
        <w:right w:val="none" w:sz="0" w:space="0" w:color="auto"/>
      </w:divBdr>
    </w:div>
    <w:div w:id="489178989">
      <w:bodyDiv w:val="1"/>
      <w:marLeft w:val="0"/>
      <w:marRight w:val="0"/>
      <w:marTop w:val="0"/>
      <w:marBottom w:val="0"/>
      <w:divBdr>
        <w:top w:val="none" w:sz="0" w:space="0" w:color="auto"/>
        <w:left w:val="none" w:sz="0" w:space="0" w:color="auto"/>
        <w:bottom w:val="none" w:sz="0" w:space="0" w:color="auto"/>
        <w:right w:val="none" w:sz="0" w:space="0" w:color="auto"/>
      </w:divBdr>
    </w:div>
    <w:div w:id="509684751">
      <w:bodyDiv w:val="1"/>
      <w:marLeft w:val="0"/>
      <w:marRight w:val="0"/>
      <w:marTop w:val="0"/>
      <w:marBottom w:val="0"/>
      <w:divBdr>
        <w:top w:val="none" w:sz="0" w:space="0" w:color="auto"/>
        <w:left w:val="none" w:sz="0" w:space="0" w:color="auto"/>
        <w:bottom w:val="none" w:sz="0" w:space="0" w:color="auto"/>
        <w:right w:val="none" w:sz="0" w:space="0" w:color="auto"/>
      </w:divBdr>
    </w:div>
    <w:div w:id="525216519">
      <w:bodyDiv w:val="1"/>
      <w:marLeft w:val="0"/>
      <w:marRight w:val="0"/>
      <w:marTop w:val="0"/>
      <w:marBottom w:val="0"/>
      <w:divBdr>
        <w:top w:val="none" w:sz="0" w:space="0" w:color="auto"/>
        <w:left w:val="none" w:sz="0" w:space="0" w:color="auto"/>
        <w:bottom w:val="none" w:sz="0" w:space="0" w:color="auto"/>
        <w:right w:val="none" w:sz="0" w:space="0" w:color="auto"/>
      </w:divBdr>
    </w:div>
    <w:div w:id="547374944">
      <w:bodyDiv w:val="1"/>
      <w:marLeft w:val="0"/>
      <w:marRight w:val="0"/>
      <w:marTop w:val="0"/>
      <w:marBottom w:val="0"/>
      <w:divBdr>
        <w:top w:val="none" w:sz="0" w:space="0" w:color="auto"/>
        <w:left w:val="none" w:sz="0" w:space="0" w:color="auto"/>
        <w:bottom w:val="none" w:sz="0" w:space="0" w:color="auto"/>
        <w:right w:val="none" w:sz="0" w:space="0" w:color="auto"/>
      </w:divBdr>
    </w:div>
    <w:div w:id="581331289">
      <w:bodyDiv w:val="1"/>
      <w:marLeft w:val="0"/>
      <w:marRight w:val="0"/>
      <w:marTop w:val="0"/>
      <w:marBottom w:val="0"/>
      <w:divBdr>
        <w:top w:val="none" w:sz="0" w:space="0" w:color="auto"/>
        <w:left w:val="none" w:sz="0" w:space="0" w:color="auto"/>
        <w:bottom w:val="none" w:sz="0" w:space="0" w:color="auto"/>
        <w:right w:val="none" w:sz="0" w:space="0" w:color="auto"/>
      </w:divBdr>
    </w:div>
    <w:div w:id="625085929">
      <w:bodyDiv w:val="1"/>
      <w:marLeft w:val="0"/>
      <w:marRight w:val="0"/>
      <w:marTop w:val="0"/>
      <w:marBottom w:val="0"/>
      <w:divBdr>
        <w:top w:val="none" w:sz="0" w:space="0" w:color="auto"/>
        <w:left w:val="none" w:sz="0" w:space="0" w:color="auto"/>
        <w:bottom w:val="none" w:sz="0" w:space="0" w:color="auto"/>
        <w:right w:val="none" w:sz="0" w:space="0" w:color="auto"/>
      </w:divBdr>
    </w:div>
    <w:div w:id="659163761">
      <w:bodyDiv w:val="1"/>
      <w:marLeft w:val="0"/>
      <w:marRight w:val="0"/>
      <w:marTop w:val="0"/>
      <w:marBottom w:val="0"/>
      <w:divBdr>
        <w:top w:val="none" w:sz="0" w:space="0" w:color="auto"/>
        <w:left w:val="none" w:sz="0" w:space="0" w:color="auto"/>
        <w:bottom w:val="none" w:sz="0" w:space="0" w:color="auto"/>
        <w:right w:val="none" w:sz="0" w:space="0" w:color="auto"/>
      </w:divBdr>
    </w:div>
    <w:div w:id="698774885">
      <w:bodyDiv w:val="1"/>
      <w:marLeft w:val="0"/>
      <w:marRight w:val="0"/>
      <w:marTop w:val="0"/>
      <w:marBottom w:val="0"/>
      <w:divBdr>
        <w:top w:val="none" w:sz="0" w:space="0" w:color="auto"/>
        <w:left w:val="none" w:sz="0" w:space="0" w:color="auto"/>
        <w:bottom w:val="none" w:sz="0" w:space="0" w:color="auto"/>
        <w:right w:val="none" w:sz="0" w:space="0" w:color="auto"/>
      </w:divBdr>
    </w:div>
    <w:div w:id="712921125">
      <w:bodyDiv w:val="1"/>
      <w:marLeft w:val="0"/>
      <w:marRight w:val="0"/>
      <w:marTop w:val="0"/>
      <w:marBottom w:val="0"/>
      <w:divBdr>
        <w:top w:val="none" w:sz="0" w:space="0" w:color="auto"/>
        <w:left w:val="none" w:sz="0" w:space="0" w:color="auto"/>
        <w:bottom w:val="none" w:sz="0" w:space="0" w:color="auto"/>
        <w:right w:val="none" w:sz="0" w:space="0" w:color="auto"/>
      </w:divBdr>
    </w:div>
    <w:div w:id="750008402">
      <w:bodyDiv w:val="1"/>
      <w:marLeft w:val="0"/>
      <w:marRight w:val="0"/>
      <w:marTop w:val="0"/>
      <w:marBottom w:val="0"/>
      <w:divBdr>
        <w:top w:val="none" w:sz="0" w:space="0" w:color="auto"/>
        <w:left w:val="none" w:sz="0" w:space="0" w:color="auto"/>
        <w:bottom w:val="none" w:sz="0" w:space="0" w:color="auto"/>
        <w:right w:val="none" w:sz="0" w:space="0" w:color="auto"/>
      </w:divBdr>
    </w:div>
    <w:div w:id="795174737">
      <w:bodyDiv w:val="1"/>
      <w:marLeft w:val="0"/>
      <w:marRight w:val="0"/>
      <w:marTop w:val="0"/>
      <w:marBottom w:val="0"/>
      <w:divBdr>
        <w:top w:val="none" w:sz="0" w:space="0" w:color="auto"/>
        <w:left w:val="none" w:sz="0" w:space="0" w:color="auto"/>
        <w:bottom w:val="none" w:sz="0" w:space="0" w:color="auto"/>
        <w:right w:val="none" w:sz="0" w:space="0" w:color="auto"/>
      </w:divBdr>
    </w:div>
    <w:div w:id="799540890">
      <w:bodyDiv w:val="1"/>
      <w:marLeft w:val="0"/>
      <w:marRight w:val="0"/>
      <w:marTop w:val="0"/>
      <w:marBottom w:val="0"/>
      <w:divBdr>
        <w:top w:val="none" w:sz="0" w:space="0" w:color="auto"/>
        <w:left w:val="none" w:sz="0" w:space="0" w:color="auto"/>
        <w:bottom w:val="none" w:sz="0" w:space="0" w:color="auto"/>
        <w:right w:val="none" w:sz="0" w:space="0" w:color="auto"/>
      </w:divBdr>
    </w:div>
    <w:div w:id="817917870">
      <w:bodyDiv w:val="1"/>
      <w:marLeft w:val="0"/>
      <w:marRight w:val="0"/>
      <w:marTop w:val="0"/>
      <w:marBottom w:val="0"/>
      <w:divBdr>
        <w:top w:val="none" w:sz="0" w:space="0" w:color="auto"/>
        <w:left w:val="none" w:sz="0" w:space="0" w:color="auto"/>
        <w:bottom w:val="none" w:sz="0" w:space="0" w:color="auto"/>
        <w:right w:val="none" w:sz="0" w:space="0" w:color="auto"/>
      </w:divBdr>
    </w:div>
    <w:div w:id="825127064">
      <w:bodyDiv w:val="1"/>
      <w:marLeft w:val="0"/>
      <w:marRight w:val="0"/>
      <w:marTop w:val="0"/>
      <w:marBottom w:val="0"/>
      <w:divBdr>
        <w:top w:val="none" w:sz="0" w:space="0" w:color="auto"/>
        <w:left w:val="none" w:sz="0" w:space="0" w:color="auto"/>
        <w:bottom w:val="none" w:sz="0" w:space="0" w:color="auto"/>
        <w:right w:val="none" w:sz="0" w:space="0" w:color="auto"/>
      </w:divBdr>
    </w:div>
    <w:div w:id="850417303">
      <w:bodyDiv w:val="1"/>
      <w:marLeft w:val="0"/>
      <w:marRight w:val="0"/>
      <w:marTop w:val="0"/>
      <w:marBottom w:val="0"/>
      <w:divBdr>
        <w:top w:val="none" w:sz="0" w:space="0" w:color="auto"/>
        <w:left w:val="none" w:sz="0" w:space="0" w:color="auto"/>
        <w:bottom w:val="none" w:sz="0" w:space="0" w:color="auto"/>
        <w:right w:val="none" w:sz="0" w:space="0" w:color="auto"/>
      </w:divBdr>
    </w:div>
    <w:div w:id="871773440">
      <w:bodyDiv w:val="1"/>
      <w:marLeft w:val="0"/>
      <w:marRight w:val="0"/>
      <w:marTop w:val="0"/>
      <w:marBottom w:val="0"/>
      <w:divBdr>
        <w:top w:val="none" w:sz="0" w:space="0" w:color="auto"/>
        <w:left w:val="none" w:sz="0" w:space="0" w:color="auto"/>
        <w:bottom w:val="none" w:sz="0" w:space="0" w:color="auto"/>
        <w:right w:val="none" w:sz="0" w:space="0" w:color="auto"/>
      </w:divBdr>
    </w:div>
    <w:div w:id="894899784">
      <w:bodyDiv w:val="1"/>
      <w:marLeft w:val="0"/>
      <w:marRight w:val="0"/>
      <w:marTop w:val="0"/>
      <w:marBottom w:val="0"/>
      <w:divBdr>
        <w:top w:val="none" w:sz="0" w:space="0" w:color="auto"/>
        <w:left w:val="none" w:sz="0" w:space="0" w:color="auto"/>
        <w:bottom w:val="none" w:sz="0" w:space="0" w:color="auto"/>
        <w:right w:val="none" w:sz="0" w:space="0" w:color="auto"/>
      </w:divBdr>
    </w:div>
    <w:div w:id="899557649">
      <w:bodyDiv w:val="1"/>
      <w:marLeft w:val="0"/>
      <w:marRight w:val="0"/>
      <w:marTop w:val="0"/>
      <w:marBottom w:val="0"/>
      <w:divBdr>
        <w:top w:val="none" w:sz="0" w:space="0" w:color="auto"/>
        <w:left w:val="none" w:sz="0" w:space="0" w:color="auto"/>
        <w:bottom w:val="none" w:sz="0" w:space="0" w:color="auto"/>
        <w:right w:val="none" w:sz="0" w:space="0" w:color="auto"/>
      </w:divBdr>
    </w:div>
    <w:div w:id="924995619">
      <w:bodyDiv w:val="1"/>
      <w:marLeft w:val="0"/>
      <w:marRight w:val="0"/>
      <w:marTop w:val="0"/>
      <w:marBottom w:val="0"/>
      <w:divBdr>
        <w:top w:val="none" w:sz="0" w:space="0" w:color="auto"/>
        <w:left w:val="none" w:sz="0" w:space="0" w:color="auto"/>
        <w:bottom w:val="none" w:sz="0" w:space="0" w:color="auto"/>
        <w:right w:val="none" w:sz="0" w:space="0" w:color="auto"/>
      </w:divBdr>
    </w:div>
    <w:div w:id="964965172">
      <w:bodyDiv w:val="1"/>
      <w:marLeft w:val="0"/>
      <w:marRight w:val="0"/>
      <w:marTop w:val="0"/>
      <w:marBottom w:val="0"/>
      <w:divBdr>
        <w:top w:val="none" w:sz="0" w:space="0" w:color="auto"/>
        <w:left w:val="none" w:sz="0" w:space="0" w:color="auto"/>
        <w:bottom w:val="none" w:sz="0" w:space="0" w:color="auto"/>
        <w:right w:val="none" w:sz="0" w:space="0" w:color="auto"/>
      </w:divBdr>
    </w:div>
    <w:div w:id="967978979">
      <w:bodyDiv w:val="1"/>
      <w:marLeft w:val="0"/>
      <w:marRight w:val="0"/>
      <w:marTop w:val="0"/>
      <w:marBottom w:val="0"/>
      <w:divBdr>
        <w:top w:val="none" w:sz="0" w:space="0" w:color="auto"/>
        <w:left w:val="none" w:sz="0" w:space="0" w:color="auto"/>
        <w:bottom w:val="none" w:sz="0" w:space="0" w:color="auto"/>
        <w:right w:val="none" w:sz="0" w:space="0" w:color="auto"/>
      </w:divBdr>
    </w:div>
    <w:div w:id="973291857">
      <w:bodyDiv w:val="1"/>
      <w:marLeft w:val="0"/>
      <w:marRight w:val="0"/>
      <w:marTop w:val="0"/>
      <w:marBottom w:val="0"/>
      <w:divBdr>
        <w:top w:val="none" w:sz="0" w:space="0" w:color="auto"/>
        <w:left w:val="none" w:sz="0" w:space="0" w:color="auto"/>
        <w:bottom w:val="none" w:sz="0" w:space="0" w:color="auto"/>
        <w:right w:val="none" w:sz="0" w:space="0" w:color="auto"/>
      </w:divBdr>
    </w:div>
    <w:div w:id="982273454">
      <w:bodyDiv w:val="1"/>
      <w:marLeft w:val="0"/>
      <w:marRight w:val="0"/>
      <w:marTop w:val="0"/>
      <w:marBottom w:val="0"/>
      <w:divBdr>
        <w:top w:val="none" w:sz="0" w:space="0" w:color="auto"/>
        <w:left w:val="none" w:sz="0" w:space="0" w:color="auto"/>
        <w:bottom w:val="none" w:sz="0" w:space="0" w:color="auto"/>
        <w:right w:val="none" w:sz="0" w:space="0" w:color="auto"/>
      </w:divBdr>
    </w:div>
    <w:div w:id="986981316">
      <w:bodyDiv w:val="1"/>
      <w:marLeft w:val="0"/>
      <w:marRight w:val="0"/>
      <w:marTop w:val="0"/>
      <w:marBottom w:val="0"/>
      <w:divBdr>
        <w:top w:val="none" w:sz="0" w:space="0" w:color="auto"/>
        <w:left w:val="none" w:sz="0" w:space="0" w:color="auto"/>
        <w:bottom w:val="none" w:sz="0" w:space="0" w:color="auto"/>
        <w:right w:val="none" w:sz="0" w:space="0" w:color="auto"/>
      </w:divBdr>
    </w:div>
    <w:div w:id="992880213">
      <w:bodyDiv w:val="1"/>
      <w:marLeft w:val="0"/>
      <w:marRight w:val="0"/>
      <w:marTop w:val="0"/>
      <w:marBottom w:val="0"/>
      <w:divBdr>
        <w:top w:val="none" w:sz="0" w:space="0" w:color="auto"/>
        <w:left w:val="none" w:sz="0" w:space="0" w:color="auto"/>
        <w:bottom w:val="none" w:sz="0" w:space="0" w:color="auto"/>
        <w:right w:val="none" w:sz="0" w:space="0" w:color="auto"/>
      </w:divBdr>
    </w:div>
    <w:div w:id="997416522">
      <w:bodyDiv w:val="1"/>
      <w:marLeft w:val="0"/>
      <w:marRight w:val="0"/>
      <w:marTop w:val="0"/>
      <w:marBottom w:val="0"/>
      <w:divBdr>
        <w:top w:val="none" w:sz="0" w:space="0" w:color="auto"/>
        <w:left w:val="none" w:sz="0" w:space="0" w:color="auto"/>
        <w:bottom w:val="none" w:sz="0" w:space="0" w:color="auto"/>
        <w:right w:val="none" w:sz="0" w:space="0" w:color="auto"/>
      </w:divBdr>
    </w:div>
    <w:div w:id="1053772761">
      <w:bodyDiv w:val="1"/>
      <w:marLeft w:val="0"/>
      <w:marRight w:val="0"/>
      <w:marTop w:val="0"/>
      <w:marBottom w:val="0"/>
      <w:divBdr>
        <w:top w:val="none" w:sz="0" w:space="0" w:color="auto"/>
        <w:left w:val="none" w:sz="0" w:space="0" w:color="auto"/>
        <w:bottom w:val="none" w:sz="0" w:space="0" w:color="auto"/>
        <w:right w:val="none" w:sz="0" w:space="0" w:color="auto"/>
      </w:divBdr>
    </w:div>
    <w:div w:id="1093018290">
      <w:bodyDiv w:val="1"/>
      <w:marLeft w:val="0"/>
      <w:marRight w:val="0"/>
      <w:marTop w:val="0"/>
      <w:marBottom w:val="0"/>
      <w:divBdr>
        <w:top w:val="none" w:sz="0" w:space="0" w:color="auto"/>
        <w:left w:val="none" w:sz="0" w:space="0" w:color="auto"/>
        <w:bottom w:val="none" w:sz="0" w:space="0" w:color="auto"/>
        <w:right w:val="none" w:sz="0" w:space="0" w:color="auto"/>
      </w:divBdr>
    </w:div>
    <w:div w:id="1101997747">
      <w:bodyDiv w:val="1"/>
      <w:marLeft w:val="0"/>
      <w:marRight w:val="0"/>
      <w:marTop w:val="0"/>
      <w:marBottom w:val="0"/>
      <w:divBdr>
        <w:top w:val="none" w:sz="0" w:space="0" w:color="auto"/>
        <w:left w:val="none" w:sz="0" w:space="0" w:color="auto"/>
        <w:bottom w:val="none" w:sz="0" w:space="0" w:color="auto"/>
        <w:right w:val="none" w:sz="0" w:space="0" w:color="auto"/>
      </w:divBdr>
    </w:div>
    <w:div w:id="1113404180">
      <w:bodyDiv w:val="1"/>
      <w:marLeft w:val="0"/>
      <w:marRight w:val="0"/>
      <w:marTop w:val="0"/>
      <w:marBottom w:val="0"/>
      <w:divBdr>
        <w:top w:val="none" w:sz="0" w:space="0" w:color="auto"/>
        <w:left w:val="none" w:sz="0" w:space="0" w:color="auto"/>
        <w:bottom w:val="none" w:sz="0" w:space="0" w:color="auto"/>
        <w:right w:val="none" w:sz="0" w:space="0" w:color="auto"/>
      </w:divBdr>
    </w:div>
    <w:div w:id="1120492144">
      <w:bodyDiv w:val="1"/>
      <w:marLeft w:val="0"/>
      <w:marRight w:val="0"/>
      <w:marTop w:val="0"/>
      <w:marBottom w:val="0"/>
      <w:divBdr>
        <w:top w:val="none" w:sz="0" w:space="0" w:color="auto"/>
        <w:left w:val="none" w:sz="0" w:space="0" w:color="auto"/>
        <w:bottom w:val="none" w:sz="0" w:space="0" w:color="auto"/>
        <w:right w:val="none" w:sz="0" w:space="0" w:color="auto"/>
      </w:divBdr>
    </w:div>
    <w:div w:id="1125463535">
      <w:bodyDiv w:val="1"/>
      <w:marLeft w:val="0"/>
      <w:marRight w:val="0"/>
      <w:marTop w:val="0"/>
      <w:marBottom w:val="0"/>
      <w:divBdr>
        <w:top w:val="none" w:sz="0" w:space="0" w:color="auto"/>
        <w:left w:val="none" w:sz="0" w:space="0" w:color="auto"/>
        <w:bottom w:val="none" w:sz="0" w:space="0" w:color="auto"/>
        <w:right w:val="none" w:sz="0" w:space="0" w:color="auto"/>
      </w:divBdr>
    </w:div>
    <w:div w:id="1130703990">
      <w:bodyDiv w:val="1"/>
      <w:marLeft w:val="0"/>
      <w:marRight w:val="0"/>
      <w:marTop w:val="0"/>
      <w:marBottom w:val="0"/>
      <w:divBdr>
        <w:top w:val="none" w:sz="0" w:space="0" w:color="auto"/>
        <w:left w:val="none" w:sz="0" w:space="0" w:color="auto"/>
        <w:bottom w:val="none" w:sz="0" w:space="0" w:color="auto"/>
        <w:right w:val="none" w:sz="0" w:space="0" w:color="auto"/>
      </w:divBdr>
    </w:div>
    <w:div w:id="1135366952">
      <w:bodyDiv w:val="1"/>
      <w:marLeft w:val="0"/>
      <w:marRight w:val="0"/>
      <w:marTop w:val="0"/>
      <w:marBottom w:val="0"/>
      <w:divBdr>
        <w:top w:val="none" w:sz="0" w:space="0" w:color="auto"/>
        <w:left w:val="none" w:sz="0" w:space="0" w:color="auto"/>
        <w:bottom w:val="none" w:sz="0" w:space="0" w:color="auto"/>
        <w:right w:val="none" w:sz="0" w:space="0" w:color="auto"/>
      </w:divBdr>
    </w:div>
    <w:div w:id="1157258467">
      <w:bodyDiv w:val="1"/>
      <w:marLeft w:val="0"/>
      <w:marRight w:val="0"/>
      <w:marTop w:val="0"/>
      <w:marBottom w:val="0"/>
      <w:divBdr>
        <w:top w:val="none" w:sz="0" w:space="0" w:color="auto"/>
        <w:left w:val="none" w:sz="0" w:space="0" w:color="auto"/>
        <w:bottom w:val="none" w:sz="0" w:space="0" w:color="auto"/>
        <w:right w:val="none" w:sz="0" w:space="0" w:color="auto"/>
      </w:divBdr>
    </w:div>
    <w:div w:id="1167938207">
      <w:bodyDiv w:val="1"/>
      <w:marLeft w:val="0"/>
      <w:marRight w:val="0"/>
      <w:marTop w:val="0"/>
      <w:marBottom w:val="0"/>
      <w:divBdr>
        <w:top w:val="none" w:sz="0" w:space="0" w:color="auto"/>
        <w:left w:val="none" w:sz="0" w:space="0" w:color="auto"/>
        <w:bottom w:val="none" w:sz="0" w:space="0" w:color="auto"/>
        <w:right w:val="none" w:sz="0" w:space="0" w:color="auto"/>
      </w:divBdr>
    </w:div>
    <w:div w:id="1169757212">
      <w:bodyDiv w:val="1"/>
      <w:marLeft w:val="0"/>
      <w:marRight w:val="0"/>
      <w:marTop w:val="0"/>
      <w:marBottom w:val="0"/>
      <w:divBdr>
        <w:top w:val="none" w:sz="0" w:space="0" w:color="auto"/>
        <w:left w:val="none" w:sz="0" w:space="0" w:color="auto"/>
        <w:bottom w:val="none" w:sz="0" w:space="0" w:color="auto"/>
        <w:right w:val="none" w:sz="0" w:space="0" w:color="auto"/>
      </w:divBdr>
    </w:div>
    <w:div w:id="1176070778">
      <w:bodyDiv w:val="1"/>
      <w:marLeft w:val="0"/>
      <w:marRight w:val="0"/>
      <w:marTop w:val="0"/>
      <w:marBottom w:val="0"/>
      <w:divBdr>
        <w:top w:val="none" w:sz="0" w:space="0" w:color="auto"/>
        <w:left w:val="none" w:sz="0" w:space="0" w:color="auto"/>
        <w:bottom w:val="none" w:sz="0" w:space="0" w:color="auto"/>
        <w:right w:val="none" w:sz="0" w:space="0" w:color="auto"/>
      </w:divBdr>
    </w:div>
    <w:div w:id="1187251300">
      <w:bodyDiv w:val="1"/>
      <w:marLeft w:val="0"/>
      <w:marRight w:val="0"/>
      <w:marTop w:val="0"/>
      <w:marBottom w:val="0"/>
      <w:divBdr>
        <w:top w:val="none" w:sz="0" w:space="0" w:color="auto"/>
        <w:left w:val="none" w:sz="0" w:space="0" w:color="auto"/>
        <w:bottom w:val="none" w:sz="0" w:space="0" w:color="auto"/>
        <w:right w:val="none" w:sz="0" w:space="0" w:color="auto"/>
      </w:divBdr>
    </w:div>
    <w:div w:id="1205753771">
      <w:bodyDiv w:val="1"/>
      <w:marLeft w:val="0"/>
      <w:marRight w:val="0"/>
      <w:marTop w:val="0"/>
      <w:marBottom w:val="0"/>
      <w:divBdr>
        <w:top w:val="none" w:sz="0" w:space="0" w:color="auto"/>
        <w:left w:val="none" w:sz="0" w:space="0" w:color="auto"/>
        <w:bottom w:val="none" w:sz="0" w:space="0" w:color="auto"/>
        <w:right w:val="none" w:sz="0" w:space="0" w:color="auto"/>
      </w:divBdr>
    </w:div>
    <w:div w:id="1215853918">
      <w:bodyDiv w:val="1"/>
      <w:marLeft w:val="0"/>
      <w:marRight w:val="0"/>
      <w:marTop w:val="0"/>
      <w:marBottom w:val="0"/>
      <w:divBdr>
        <w:top w:val="none" w:sz="0" w:space="0" w:color="auto"/>
        <w:left w:val="none" w:sz="0" w:space="0" w:color="auto"/>
        <w:bottom w:val="none" w:sz="0" w:space="0" w:color="auto"/>
        <w:right w:val="none" w:sz="0" w:space="0" w:color="auto"/>
      </w:divBdr>
    </w:div>
    <w:div w:id="1227495244">
      <w:bodyDiv w:val="1"/>
      <w:marLeft w:val="0"/>
      <w:marRight w:val="0"/>
      <w:marTop w:val="0"/>
      <w:marBottom w:val="0"/>
      <w:divBdr>
        <w:top w:val="none" w:sz="0" w:space="0" w:color="auto"/>
        <w:left w:val="none" w:sz="0" w:space="0" w:color="auto"/>
        <w:bottom w:val="none" w:sz="0" w:space="0" w:color="auto"/>
        <w:right w:val="none" w:sz="0" w:space="0" w:color="auto"/>
      </w:divBdr>
    </w:div>
    <w:div w:id="1235435826">
      <w:bodyDiv w:val="1"/>
      <w:marLeft w:val="0"/>
      <w:marRight w:val="0"/>
      <w:marTop w:val="0"/>
      <w:marBottom w:val="0"/>
      <w:divBdr>
        <w:top w:val="none" w:sz="0" w:space="0" w:color="auto"/>
        <w:left w:val="none" w:sz="0" w:space="0" w:color="auto"/>
        <w:bottom w:val="none" w:sz="0" w:space="0" w:color="auto"/>
        <w:right w:val="none" w:sz="0" w:space="0" w:color="auto"/>
      </w:divBdr>
    </w:div>
    <w:div w:id="1242131948">
      <w:bodyDiv w:val="1"/>
      <w:marLeft w:val="0"/>
      <w:marRight w:val="0"/>
      <w:marTop w:val="0"/>
      <w:marBottom w:val="0"/>
      <w:divBdr>
        <w:top w:val="none" w:sz="0" w:space="0" w:color="auto"/>
        <w:left w:val="none" w:sz="0" w:space="0" w:color="auto"/>
        <w:bottom w:val="none" w:sz="0" w:space="0" w:color="auto"/>
        <w:right w:val="none" w:sz="0" w:space="0" w:color="auto"/>
      </w:divBdr>
    </w:div>
    <w:div w:id="1254700134">
      <w:bodyDiv w:val="1"/>
      <w:marLeft w:val="0"/>
      <w:marRight w:val="0"/>
      <w:marTop w:val="0"/>
      <w:marBottom w:val="0"/>
      <w:divBdr>
        <w:top w:val="none" w:sz="0" w:space="0" w:color="auto"/>
        <w:left w:val="none" w:sz="0" w:space="0" w:color="auto"/>
        <w:bottom w:val="none" w:sz="0" w:space="0" w:color="auto"/>
        <w:right w:val="none" w:sz="0" w:space="0" w:color="auto"/>
      </w:divBdr>
    </w:div>
    <w:div w:id="1270703327">
      <w:bodyDiv w:val="1"/>
      <w:marLeft w:val="0"/>
      <w:marRight w:val="0"/>
      <w:marTop w:val="0"/>
      <w:marBottom w:val="0"/>
      <w:divBdr>
        <w:top w:val="none" w:sz="0" w:space="0" w:color="auto"/>
        <w:left w:val="none" w:sz="0" w:space="0" w:color="auto"/>
        <w:bottom w:val="none" w:sz="0" w:space="0" w:color="auto"/>
        <w:right w:val="none" w:sz="0" w:space="0" w:color="auto"/>
      </w:divBdr>
    </w:div>
    <w:div w:id="1302732945">
      <w:bodyDiv w:val="1"/>
      <w:marLeft w:val="0"/>
      <w:marRight w:val="0"/>
      <w:marTop w:val="0"/>
      <w:marBottom w:val="0"/>
      <w:divBdr>
        <w:top w:val="none" w:sz="0" w:space="0" w:color="auto"/>
        <w:left w:val="none" w:sz="0" w:space="0" w:color="auto"/>
        <w:bottom w:val="none" w:sz="0" w:space="0" w:color="auto"/>
        <w:right w:val="none" w:sz="0" w:space="0" w:color="auto"/>
      </w:divBdr>
    </w:div>
    <w:div w:id="1383361878">
      <w:bodyDiv w:val="1"/>
      <w:marLeft w:val="0"/>
      <w:marRight w:val="0"/>
      <w:marTop w:val="0"/>
      <w:marBottom w:val="0"/>
      <w:divBdr>
        <w:top w:val="none" w:sz="0" w:space="0" w:color="auto"/>
        <w:left w:val="none" w:sz="0" w:space="0" w:color="auto"/>
        <w:bottom w:val="none" w:sz="0" w:space="0" w:color="auto"/>
        <w:right w:val="none" w:sz="0" w:space="0" w:color="auto"/>
      </w:divBdr>
    </w:div>
    <w:div w:id="1386683566">
      <w:bodyDiv w:val="1"/>
      <w:marLeft w:val="0"/>
      <w:marRight w:val="0"/>
      <w:marTop w:val="0"/>
      <w:marBottom w:val="0"/>
      <w:divBdr>
        <w:top w:val="none" w:sz="0" w:space="0" w:color="auto"/>
        <w:left w:val="none" w:sz="0" w:space="0" w:color="auto"/>
        <w:bottom w:val="none" w:sz="0" w:space="0" w:color="auto"/>
        <w:right w:val="none" w:sz="0" w:space="0" w:color="auto"/>
      </w:divBdr>
    </w:div>
    <w:div w:id="1390038470">
      <w:bodyDiv w:val="1"/>
      <w:marLeft w:val="0"/>
      <w:marRight w:val="0"/>
      <w:marTop w:val="0"/>
      <w:marBottom w:val="0"/>
      <w:divBdr>
        <w:top w:val="none" w:sz="0" w:space="0" w:color="auto"/>
        <w:left w:val="none" w:sz="0" w:space="0" w:color="auto"/>
        <w:bottom w:val="none" w:sz="0" w:space="0" w:color="auto"/>
        <w:right w:val="none" w:sz="0" w:space="0" w:color="auto"/>
      </w:divBdr>
    </w:div>
    <w:div w:id="1406028904">
      <w:bodyDiv w:val="1"/>
      <w:marLeft w:val="0"/>
      <w:marRight w:val="0"/>
      <w:marTop w:val="0"/>
      <w:marBottom w:val="0"/>
      <w:divBdr>
        <w:top w:val="none" w:sz="0" w:space="0" w:color="auto"/>
        <w:left w:val="none" w:sz="0" w:space="0" w:color="auto"/>
        <w:bottom w:val="none" w:sz="0" w:space="0" w:color="auto"/>
        <w:right w:val="none" w:sz="0" w:space="0" w:color="auto"/>
      </w:divBdr>
    </w:div>
    <w:div w:id="1417048961">
      <w:bodyDiv w:val="1"/>
      <w:marLeft w:val="0"/>
      <w:marRight w:val="0"/>
      <w:marTop w:val="0"/>
      <w:marBottom w:val="0"/>
      <w:divBdr>
        <w:top w:val="none" w:sz="0" w:space="0" w:color="auto"/>
        <w:left w:val="none" w:sz="0" w:space="0" w:color="auto"/>
        <w:bottom w:val="none" w:sz="0" w:space="0" w:color="auto"/>
        <w:right w:val="none" w:sz="0" w:space="0" w:color="auto"/>
      </w:divBdr>
    </w:div>
    <w:div w:id="1426998955">
      <w:bodyDiv w:val="1"/>
      <w:marLeft w:val="0"/>
      <w:marRight w:val="0"/>
      <w:marTop w:val="0"/>
      <w:marBottom w:val="0"/>
      <w:divBdr>
        <w:top w:val="none" w:sz="0" w:space="0" w:color="auto"/>
        <w:left w:val="none" w:sz="0" w:space="0" w:color="auto"/>
        <w:bottom w:val="none" w:sz="0" w:space="0" w:color="auto"/>
        <w:right w:val="none" w:sz="0" w:space="0" w:color="auto"/>
      </w:divBdr>
    </w:div>
    <w:div w:id="1439259347">
      <w:bodyDiv w:val="1"/>
      <w:marLeft w:val="0"/>
      <w:marRight w:val="0"/>
      <w:marTop w:val="0"/>
      <w:marBottom w:val="0"/>
      <w:divBdr>
        <w:top w:val="none" w:sz="0" w:space="0" w:color="auto"/>
        <w:left w:val="none" w:sz="0" w:space="0" w:color="auto"/>
        <w:bottom w:val="none" w:sz="0" w:space="0" w:color="auto"/>
        <w:right w:val="none" w:sz="0" w:space="0" w:color="auto"/>
      </w:divBdr>
    </w:div>
    <w:div w:id="1457946310">
      <w:bodyDiv w:val="1"/>
      <w:marLeft w:val="0"/>
      <w:marRight w:val="0"/>
      <w:marTop w:val="0"/>
      <w:marBottom w:val="0"/>
      <w:divBdr>
        <w:top w:val="none" w:sz="0" w:space="0" w:color="auto"/>
        <w:left w:val="none" w:sz="0" w:space="0" w:color="auto"/>
        <w:bottom w:val="none" w:sz="0" w:space="0" w:color="auto"/>
        <w:right w:val="none" w:sz="0" w:space="0" w:color="auto"/>
      </w:divBdr>
    </w:div>
    <w:div w:id="1465005609">
      <w:bodyDiv w:val="1"/>
      <w:marLeft w:val="0"/>
      <w:marRight w:val="0"/>
      <w:marTop w:val="0"/>
      <w:marBottom w:val="0"/>
      <w:divBdr>
        <w:top w:val="none" w:sz="0" w:space="0" w:color="auto"/>
        <w:left w:val="none" w:sz="0" w:space="0" w:color="auto"/>
        <w:bottom w:val="none" w:sz="0" w:space="0" w:color="auto"/>
        <w:right w:val="none" w:sz="0" w:space="0" w:color="auto"/>
      </w:divBdr>
    </w:div>
    <w:div w:id="1473987631">
      <w:bodyDiv w:val="1"/>
      <w:marLeft w:val="0"/>
      <w:marRight w:val="0"/>
      <w:marTop w:val="0"/>
      <w:marBottom w:val="0"/>
      <w:divBdr>
        <w:top w:val="none" w:sz="0" w:space="0" w:color="auto"/>
        <w:left w:val="none" w:sz="0" w:space="0" w:color="auto"/>
        <w:bottom w:val="none" w:sz="0" w:space="0" w:color="auto"/>
        <w:right w:val="none" w:sz="0" w:space="0" w:color="auto"/>
      </w:divBdr>
    </w:div>
    <w:div w:id="1493645976">
      <w:bodyDiv w:val="1"/>
      <w:marLeft w:val="0"/>
      <w:marRight w:val="0"/>
      <w:marTop w:val="0"/>
      <w:marBottom w:val="0"/>
      <w:divBdr>
        <w:top w:val="none" w:sz="0" w:space="0" w:color="auto"/>
        <w:left w:val="none" w:sz="0" w:space="0" w:color="auto"/>
        <w:bottom w:val="none" w:sz="0" w:space="0" w:color="auto"/>
        <w:right w:val="none" w:sz="0" w:space="0" w:color="auto"/>
      </w:divBdr>
    </w:div>
    <w:div w:id="1496071129">
      <w:bodyDiv w:val="1"/>
      <w:marLeft w:val="0"/>
      <w:marRight w:val="0"/>
      <w:marTop w:val="0"/>
      <w:marBottom w:val="0"/>
      <w:divBdr>
        <w:top w:val="none" w:sz="0" w:space="0" w:color="auto"/>
        <w:left w:val="none" w:sz="0" w:space="0" w:color="auto"/>
        <w:bottom w:val="none" w:sz="0" w:space="0" w:color="auto"/>
        <w:right w:val="none" w:sz="0" w:space="0" w:color="auto"/>
      </w:divBdr>
    </w:div>
    <w:div w:id="1511917811">
      <w:bodyDiv w:val="1"/>
      <w:marLeft w:val="0"/>
      <w:marRight w:val="0"/>
      <w:marTop w:val="0"/>
      <w:marBottom w:val="0"/>
      <w:divBdr>
        <w:top w:val="none" w:sz="0" w:space="0" w:color="auto"/>
        <w:left w:val="none" w:sz="0" w:space="0" w:color="auto"/>
        <w:bottom w:val="none" w:sz="0" w:space="0" w:color="auto"/>
        <w:right w:val="none" w:sz="0" w:space="0" w:color="auto"/>
      </w:divBdr>
    </w:div>
    <w:div w:id="1514494263">
      <w:bodyDiv w:val="1"/>
      <w:marLeft w:val="0"/>
      <w:marRight w:val="0"/>
      <w:marTop w:val="0"/>
      <w:marBottom w:val="0"/>
      <w:divBdr>
        <w:top w:val="none" w:sz="0" w:space="0" w:color="auto"/>
        <w:left w:val="none" w:sz="0" w:space="0" w:color="auto"/>
        <w:bottom w:val="none" w:sz="0" w:space="0" w:color="auto"/>
        <w:right w:val="none" w:sz="0" w:space="0" w:color="auto"/>
      </w:divBdr>
    </w:div>
    <w:div w:id="1517814021">
      <w:bodyDiv w:val="1"/>
      <w:marLeft w:val="0"/>
      <w:marRight w:val="0"/>
      <w:marTop w:val="0"/>
      <w:marBottom w:val="0"/>
      <w:divBdr>
        <w:top w:val="none" w:sz="0" w:space="0" w:color="auto"/>
        <w:left w:val="none" w:sz="0" w:space="0" w:color="auto"/>
        <w:bottom w:val="none" w:sz="0" w:space="0" w:color="auto"/>
        <w:right w:val="none" w:sz="0" w:space="0" w:color="auto"/>
      </w:divBdr>
    </w:div>
    <w:div w:id="1546984959">
      <w:bodyDiv w:val="1"/>
      <w:marLeft w:val="0"/>
      <w:marRight w:val="0"/>
      <w:marTop w:val="0"/>
      <w:marBottom w:val="0"/>
      <w:divBdr>
        <w:top w:val="none" w:sz="0" w:space="0" w:color="auto"/>
        <w:left w:val="none" w:sz="0" w:space="0" w:color="auto"/>
        <w:bottom w:val="none" w:sz="0" w:space="0" w:color="auto"/>
        <w:right w:val="none" w:sz="0" w:space="0" w:color="auto"/>
      </w:divBdr>
    </w:div>
    <w:div w:id="1578830673">
      <w:bodyDiv w:val="1"/>
      <w:marLeft w:val="0"/>
      <w:marRight w:val="0"/>
      <w:marTop w:val="0"/>
      <w:marBottom w:val="0"/>
      <w:divBdr>
        <w:top w:val="none" w:sz="0" w:space="0" w:color="auto"/>
        <w:left w:val="none" w:sz="0" w:space="0" w:color="auto"/>
        <w:bottom w:val="none" w:sz="0" w:space="0" w:color="auto"/>
        <w:right w:val="none" w:sz="0" w:space="0" w:color="auto"/>
      </w:divBdr>
    </w:div>
    <w:div w:id="1593515069">
      <w:bodyDiv w:val="1"/>
      <w:marLeft w:val="0"/>
      <w:marRight w:val="0"/>
      <w:marTop w:val="0"/>
      <w:marBottom w:val="0"/>
      <w:divBdr>
        <w:top w:val="none" w:sz="0" w:space="0" w:color="auto"/>
        <w:left w:val="none" w:sz="0" w:space="0" w:color="auto"/>
        <w:bottom w:val="none" w:sz="0" w:space="0" w:color="auto"/>
        <w:right w:val="none" w:sz="0" w:space="0" w:color="auto"/>
      </w:divBdr>
    </w:div>
    <w:div w:id="1626428103">
      <w:bodyDiv w:val="1"/>
      <w:marLeft w:val="0"/>
      <w:marRight w:val="0"/>
      <w:marTop w:val="0"/>
      <w:marBottom w:val="0"/>
      <w:divBdr>
        <w:top w:val="none" w:sz="0" w:space="0" w:color="auto"/>
        <w:left w:val="none" w:sz="0" w:space="0" w:color="auto"/>
        <w:bottom w:val="none" w:sz="0" w:space="0" w:color="auto"/>
        <w:right w:val="none" w:sz="0" w:space="0" w:color="auto"/>
      </w:divBdr>
    </w:div>
    <w:div w:id="1636333263">
      <w:bodyDiv w:val="1"/>
      <w:marLeft w:val="0"/>
      <w:marRight w:val="0"/>
      <w:marTop w:val="0"/>
      <w:marBottom w:val="0"/>
      <w:divBdr>
        <w:top w:val="none" w:sz="0" w:space="0" w:color="auto"/>
        <w:left w:val="none" w:sz="0" w:space="0" w:color="auto"/>
        <w:bottom w:val="none" w:sz="0" w:space="0" w:color="auto"/>
        <w:right w:val="none" w:sz="0" w:space="0" w:color="auto"/>
      </w:divBdr>
    </w:div>
    <w:div w:id="1637101791">
      <w:bodyDiv w:val="1"/>
      <w:marLeft w:val="0"/>
      <w:marRight w:val="0"/>
      <w:marTop w:val="0"/>
      <w:marBottom w:val="0"/>
      <w:divBdr>
        <w:top w:val="none" w:sz="0" w:space="0" w:color="auto"/>
        <w:left w:val="none" w:sz="0" w:space="0" w:color="auto"/>
        <w:bottom w:val="none" w:sz="0" w:space="0" w:color="auto"/>
        <w:right w:val="none" w:sz="0" w:space="0" w:color="auto"/>
      </w:divBdr>
    </w:div>
    <w:div w:id="1648587356">
      <w:bodyDiv w:val="1"/>
      <w:marLeft w:val="0"/>
      <w:marRight w:val="0"/>
      <w:marTop w:val="0"/>
      <w:marBottom w:val="0"/>
      <w:divBdr>
        <w:top w:val="none" w:sz="0" w:space="0" w:color="auto"/>
        <w:left w:val="none" w:sz="0" w:space="0" w:color="auto"/>
        <w:bottom w:val="none" w:sz="0" w:space="0" w:color="auto"/>
        <w:right w:val="none" w:sz="0" w:space="0" w:color="auto"/>
      </w:divBdr>
    </w:div>
    <w:div w:id="1660575305">
      <w:bodyDiv w:val="1"/>
      <w:marLeft w:val="0"/>
      <w:marRight w:val="0"/>
      <w:marTop w:val="0"/>
      <w:marBottom w:val="0"/>
      <w:divBdr>
        <w:top w:val="none" w:sz="0" w:space="0" w:color="auto"/>
        <w:left w:val="none" w:sz="0" w:space="0" w:color="auto"/>
        <w:bottom w:val="none" w:sz="0" w:space="0" w:color="auto"/>
        <w:right w:val="none" w:sz="0" w:space="0" w:color="auto"/>
      </w:divBdr>
    </w:div>
    <w:div w:id="1664777078">
      <w:bodyDiv w:val="1"/>
      <w:marLeft w:val="0"/>
      <w:marRight w:val="0"/>
      <w:marTop w:val="0"/>
      <w:marBottom w:val="0"/>
      <w:divBdr>
        <w:top w:val="none" w:sz="0" w:space="0" w:color="auto"/>
        <w:left w:val="none" w:sz="0" w:space="0" w:color="auto"/>
        <w:bottom w:val="none" w:sz="0" w:space="0" w:color="auto"/>
        <w:right w:val="none" w:sz="0" w:space="0" w:color="auto"/>
      </w:divBdr>
    </w:div>
    <w:div w:id="1674332013">
      <w:bodyDiv w:val="1"/>
      <w:marLeft w:val="0"/>
      <w:marRight w:val="0"/>
      <w:marTop w:val="0"/>
      <w:marBottom w:val="0"/>
      <w:divBdr>
        <w:top w:val="none" w:sz="0" w:space="0" w:color="auto"/>
        <w:left w:val="none" w:sz="0" w:space="0" w:color="auto"/>
        <w:bottom w:val="none" w:sz="0" w:space="0" w:color="auto"/>
        <w:right w:val="none" w:sz="0" w:space="0" w:color="auto"/>
      </w:divBdr>
    </w:div>
    <w:div w:id="1714502597">
      <w:bodyDiv w:val="1"/>
      <w:marLeft w:val="0"/>
      <w:marRight w:val="0"/>
      <w:marTop w:val="0"/>
      <w:marBottom w:val="0"/>
      <w:divBdr>
        <w:top w:val="none" w:sz="0" w:space="0" w:color="auto"/>
        <w:left w:val="none" w:sz="0" w:space="0" w:color="auto"/>
        <w:bottom w:val="none" w:sz="0" w:space="0" w:color="auto"/>
        <w:right w:val="none" w:sz="0" w:space="0" w:color="auto"/>
      </w:divBdr>
    </w:div>
    <w:div w:id="1724063064">
      <w:bodyDiv w:val="1"/>
      <w:marLeft w:val="0"/>
      <w:marRight w:val="0"/>
      <w:marTop w:val="0"/>
      <w:marBottom w:val="0"/>
      <w:divBdr>
        <w:top w:val="none" w:sz="0" w:space="0" w:color="auto"/>
        <w:left w:val="none" w:sz="0" w:space="0" w:color="auto"/>
        <w:bottom w:val="none" w:sz="0" w:space="0" w:color="auto"/>
        <w:right w:val="none" w:sz="0" w:space="0" w:color="auto"/>
      </w:divBdr>
    </w:div>
    <w:div w:id="1747070763">
      <w:bodyDiv w:val="1"/>
      <w:marLeft w:val="0"/>
      <w:marRight w:val="0"/>
      <w:marTop w:val="0"/>
      <w:marBottom w:val="0"/>
      <w:divBdr>
        <w:top w:val="none" w:sz="0" w:space="0" w:color="auto"/>
        <w:left w:val="none" w:sz="0" w:space="0" w:color="auto"/>
        <w:bottom w:val="none" w:sz="0" w:space="0" w:color="auto"/>
        <w:right w:val="none" w:sz="0" w:space="0" w:color="auto"/>
      </w:divBdr>
    </w:div>
    <w:div w:id="1762946124">
      <w:bodyDiv w:val="1"/>
      <w:marLeft w:val="0"/>
      <w:marRight w:val="0"/>
      <w:marTop w:val="0"/>
      <w:marBottom w:val="0"/>
      <w:divBdr>
        <w:top w:val="none" w:sz="0" w:space="0" w:color="auto"/>
        <w:left w:val="none" w:sz="0" w:space="0" w:color="auto"/>
        <w:bottom w:val="none" w:sz="0" w:space="0" w:color="auto"/>
        <w:right w:val="none" w:sz="0" w:space="0" w:color="auto"/>
      </w:divBdr>
    </w:div>
    <w:div w:id="1766684616">
      <w:bodyDiv w:val="1"/>
      <w:marLeft w:val="0"/>
      <w:marRight w:val="0"/>
      <w:marTop w:val="0"/>
      <w:marBottom w:val="0"/>
      <w:divBdr>
        <w:top w:val="none" w:sz="0" w:space="0" w:color="auto"/>
        <w:left w:val="none" w:sz="0" w:space="0" w:color="auto"/>
        <w:bottom w:val="none" w:sz="0" w:space="0" w:color="auto"/>
        <w:right w:val="none" w:sz="0" w:space="0" w:color="auto"/>
      </w:divBdr>
    </w:div>
    <w:div w:id="1798065410">
      <w:bodyDiv w:val="1"/>
      <w:marLeft w:val="0"/>
      <w:marRight w:val="0"/>
      <w:marTop w:val="0"/>
      <w:marBottom w:val="0"/>
      <w:divBdr>
        <w:top w:val="none" w:sz="0" w:space="0" w:color="auto"/>
        <w:left w:val="none" w:sz="0" w:space="0" w:color="auto"/>
        <w:bottom w:val="none" w:sz="0" w:space="0" w:color="auto"/>
        <w:right w:val="none" w:sz="0" w:space="0" w:color="auto"/>
      </w:divBdr>
    </w:div>
    <w:div w:id="1829439908">
      <w:bodyDiv w:val="1"/>
      <w:marLeft w:val="0"/>
      <w:marRight w:val="0"/>
      <w:marTop w:val="0"/>
      <w:marBottom w:val="0"/>
      <w:divBdr>
        <w:top w:val="none" w:sz="0" w:space="0" w:color="auto"/>
        <w:left w:val="none" w:sz="0" w:space="0" w:color="auto"/>
        <w:bottom w:val="none" w:sz="0" w:space="0" w:color="auto"/>
        <w:right w:val="none" w:sz="0" w:space="0" w:color="auto"/>
      </w:divBdr>
    </w:div>
    <w:div w:id="1830175512">
      <w:bodyDiv w:val="1"/>
      <w:marLeft w:val="0"/>
      <w:marRight w:val="0"/>
      <w:marTop w:val="0"/>
      <w:marBottom w:val="0"/>
      <w:divBdr>
        <w:top w:val="none" w:sz="0" w:space="0" w:color="auto"/>
        <w:left w:val="none" w:sz="0" w:space="0" w:color="auto"/>
        <w:bottom w:val="none" w:sz="0" w:space="0" w:color="auto"/>
        <w:right w:val="none" w:sz="0" w:space="0" w:color="auto"/>
      </w:divBdr>
    </w:div>
    <w:div w:id="1879584203">
      <w:bodyDiv w:val="1"/>
      <w:marLeft w:val="0"/>
      <w:marRight w:val="0"/>
      <w:marTop w:val="0"/>
      <w:marBottom w:val="0"/>
      <w:divBdr>
        <w:top w:val="none" w:sz="0" w:space="0" w:color="auto"/>
        <w:left w:val="none" w:sz="0" w:space="0" w:color="auto"/>
        <w:bottom w:val="none" w:sz="0" w:space="0" w:color="auto"/>
        <w:right w:val="none" w:sz="0" w:space="0" w:color="auto"/>
      </w:divBdr>
    </w:div>
    <w:div w:id="1926761065">
      <w:bodyDiv w:val="1"/>
      <w:marLeft w:val="0"/>
      <w:marRight w:val="0"/>
      <w:marTop w:val="0"/>
      <w:marBottom w:val="0"/>
      <w:divBdr>
        <w:top w:val="none" w:sz="0" w:space="0" w:color="auto"/>
        <w:left w:val="none" w:sz="0" w:space="0" w:color="auto"/>
        <w:bottom w:val="none" w:sz="0" w:space="0" w:color="auto"/>
        <w:right w:val="none" w:sz="0" w:space="0" w:color="auto"/>
      </w:divBdr>
    </w:div>
    <w:div w:id="1970089351">
      <w:bodyDiv w:val="1"/>
      <w:marLeft w:val="0"/>
      <w:marRight w:val="0"/>
      <w:marTop w:val="0"/>
      <w:marBottom w:val="0"/>
      <w:divBdr>
        <w:top w:val="none" w:sz="0" w:space="0" w:color="auto"/>
        <w:left w:val="none" w:sz="0" w:space="0" w:color="auto"/>
        <w:bottom w:val="none" w:sz="0" w:space="0" w:color="auto"/>
        <w:right w:val="none" w:sz="0" w:space="0" w:color="auto"/>
      </w:divBdr>
    </w:div>
    <w:div w:id="2001694636">
      <w:bodyDiv w:val="1"/>
      <w:marLeft w:val="0"/>
      <w:marRight w:val="0"/>
      <w:marTop w:val="0"/>
      <w:marBottom w:val="0"/>
      <w:divBdr>
        <w:top w:val="none" w:sz="0" w:space="0" w:color="auto"/>
        <w:left w:val="none" w:sz="0" w:space="0" w:color="auto"/>
        <w:bottom w:val="none" w:sz="0" w:space="0" w:color="auto"/>
        <w:right w:val="none" w:sz="0" w:space="0" w:color="auto"/>
      </w:divBdr>
    </w:div>
    <w:div w:id="2009597674">
      <w:bodyDiv w:val="1"/>
      <w:marLeft w:val="0"/>
      <w:marRight w:val="0"/>
      <w:marTop w:val="0"/>
      <w:marBottom w:val="0"/>
      <w:divBdr>
        <w:top w:val="none" w:sz="0" w:space="0" w:color="auto"/>
        <w:left w:val="none" w:sz="0" w:space="0" w:color="auto"/>
        <w:bottom w:val="none" w:sz="0" w:space="0" w:color="auto"/>
        <w:right w:val="none" w:sz="0" w:space="0" w:color="auto"/>
      </w:divBdr>
    </w:div>
    <w:div w:id="2027049205">
      <w:bodyDiv w:val="1"/>
      <w:marLeft w:val="0"/>
      <w:marRight w:val="0"/>
      <w:marTop w:val="0"/>
      <w:marBottom w:val="0"/>
      <w:divBdr>
        <w:top w:val="none" w:sz="0" w:space="0" w:color="auto"/>
        <w:left w:val="none" w:sz="0" w:space="0" w:color="auto"/>
        <w:bottom w:val="none" w:sz="0" w:space="0" w:color="auto"/>
        <w:right w:val="none" w:sz="0" w:space="0" w:color="auto"/>
      </w:divBdr>
    </w:div>
    <w:div w:id="2029674231">
      <w:bodyDiv w:val="1"/>
      <w:marLeft w:val="0"/>
      <w:marRight w:val="0"/>
      <w:marTop w:val="0"/>
      <w:marBottom w:val="0"/>
      <w:divBdr>
        <w:top w:val="none" w:sz="0" w:space="0" w:color="auto"/>
        <w:left w:val="none" w:sz="0" w:space="0" w:color="auto"/>
        <w:bottom w:val="none" w:sz="0" w:space="0" w:color="auto"/>
        <w:right w:val="none" w:sz="0" w:space="0" w:color="auto"/>
      </w:divBdr>
    </w:div>
    <w:div w:id="2031563745">
      <w:bodyDiv w:val="1"/>
      <w:marLeft w:val="0"/>
      <w:marRight w:val="0"/>
      <w:marTop w:val="0"/>
      <w:marBottom w:val="0"/>
      <w:divBdr>
        <w:top w:val="none" w:sz="0" w:space="0" w:color="auto"/>
        <w:left w:val="none" w:sz="0" w:space="0" w:color="auto"/>
        <w:bottom w:val="none" w:sz="0" w:space="0" w:color="auto"/>
        <w:right w:val="none" w:sz="0" w:space="0" w:color="auto"/>
      </w:divBdr>
    </w:div>
    <w:div w:id="2033918262">
      <w:bodyDiv w:val="1"/>
      <w:marLeft w:val="0"/>
      <w:marRight w:val="0"/>
      <w:marTop w:val="0"/>
      <w:marBottom w:val="0"/>
      <w:divBdr>
        <w:top w:val="none" w:sz="0" w:space="0" w:color="auto"/>
        <w:left w:val="none" w:sz="0" w:space="0" w:color="auto"/>
        <w:bottom w:val="none" w:sz="0" w:space="0" w:color="auto"/>
        <w:right w:val="none" w:sz="0" w:space="0" w:color="auto"/>
      </w:divBdr>
    </w:div>
    <w:div w:id="2043431395">
      <w:bodyDiv w:val="1"/>
      <w:marLeft w:val="0"/>
      <w:marRight w:val="0"/>
      <w:marTop w:val="0"/>
      <w:marBottom w:val="0"/>
      <w:divBdr>
        <w:top w:val="none" w:sz="0" w:space="0" w:color="auto"/>
        <w:left w:val="none" w:sz="0" w:space="0" w:color="auto"/>
        <w:bottom w:val="none" w:sz="0" w:space="0" w:color="auto"/>
        <w:right w:val="none" w:sz="0" w:space="0" w:color="auto"/>
      </w:divBdr>
    </w:div>
    <w:div w:id="2066678762">
      <w:bodyDiv w:val="1"/>
      <w:marLeft w:val="0"/>
      <w:marRight w:val="0"/>
      <w:marTop w:val="0"/>
      <w:marBottom w:val="0"/>
      <w:divBdr>
        <w:top w:val="none" w:sz="0" w:space="0" w:color="auto"/>
        <w:left w:val="none" w:sz="0" w:space="0" w:color="auto"/>
        <w:bottom w:val="none" w:sz="0" w:space="0" w:color="auto"/>
        <w:right w:val="none" w:sz="0" w:space="0" w:color="auto"/>
      </w:divBdr>
    </w:div>
    <w:div w:id="2077241022">
      <w:bodyDiv w:val="1"/>
      <w:marLeft w:val="0"/>
      <w:marRight w:val="0"/>
      <w:marTop w:val="0"/>
      <w:marBottom w:val="0"/>
      <w:divBdr>
        <w:top w:val="none" w:sz="0" w:space="0" w:color="auto"/>
        <w:left w:val="none" w:sz="0" w:space="0" w:color="auto"/>
        <w:bottom w:val="none" w:sz="0" w:space="0" w:color="auto"/>
        <w:right w:val="none" w:sz="0" w:space="0" w:color="auto"/>
      </w:divBdr>
    </w:div>
    <w:div w:id="2095781749">
      <w:bodyDiv w:val="1"/>
      <w:marLeft w:val="0"/>
      <w:marRight w:val="0"/>
      <w:marTop w:val="0"/>
      <w:marBottom w:val="0"/>
      <w:divBdr>
        <w:top w:val="none" w:sz="0" w:space="0" w:color="auto"/>
        <w:left w:val="none" w:sz="0" w:space="0" w:color="auto"/>
        <w:bottom w:val="none" w:sz="0" w:space="0" w:color="auto"/>
        <w:right w:val="none" w:sz="0" w:space="0" w:color="auto"/>
      </w:divBdr>
    </w:div>
    <w:div w:id="2128305246">
      <w:bodyDiv w:val="1"/>
      <w:marLeft w:val="0"/>
      <w:marRight w:val="0"/>
      <w:marTop w:val="0"/>
      <w:marBottom w:val="0"/>
      <w:divBdr>
        <w:top w:val="none" w:sz="0" w:space="0" w:color="auto"/>
        <w:left w:val="none" w:sz="0" w:space="0" w:color="auto"/>
        <w:bottom w:val="none" w:sz="0" w:space="0" w:color="auto"/>
        <w:right w:val="none" w:sz="0" w:space="0" w:color="auto"/>
      </w:divBdr>
    </w:div>
    <w:div w:id="21294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874F-6ED5-4A93-A07E-2DDC8A15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16</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CharactersWithSpaces>
  <SharedDoc>false</SharedDoc>
  <HLinks>
    <vt:vector size="18" baseType="variant">
      <vt:variant>
        <vt:i4>2293866</vt:i4>
      </vt:variant>
      <vt:variant>
        <vt:i4>6</vt:i4>
      </vt:variant>
      <vt:variant>
        <vt:i4>0</vt:i4>
      </vt:variant>
      <vt:variant>
        <vt:i4>5</vt:i4>
      </vt:variant>
      <vt:variant>
        <vt:lpwstr>consultantplus://offline/ref=BE3FC7CB15B31136DCB181CB6643AAD9A1ECF9D48F9AD058B80EEE71883769BC18DAF544936F15B6RCwAJ</vt:lpwstr>
      </vt:variant>
      <vt:variant>
        <vt:lpwstr/>
      </vt:variant>
      <vt:variant>
        <vt:i4>3407917</vt:i4>
      </vt:variant>
      <vt:variant>
        <vt:i4>3</vt:i4>
      </vt:variant>
      <vt:variant>
        <vt:i4>0</vt:i4>
      </vt:variant>
      <vt:variant>
        <vt:i4>5</vt:i4>
      </vt:variant>
      <vt:variant>
        <vt:lpwstr>http://www.sberbank-ast.ru/</vt:lpwstr>
      </vt:variant>
      <vt:variant>
        <vt:lpwstr/>
      </vt:variant>
      <vt:variant>
        <vt:i4>4128838</vt:i4>
      </vt:variant>
      <vt:variant>
        <vt:i4>0</vt:i4>
      </vt:variant>
      <vt:variant>
        <vt:i4>0</vt:i4>
      </vt:variant>
      <vt:variant>
        <vt:i4>5</vt:i4>
      </vt:variant>
      <vt:variant>
        <vt:lpwstr>mailto:fssmail@fss.polarnet.ru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Тихонов</dc:creator>
  <cp:keywords/>
  <dc:description/>
  <cp:lastModifiedBy>Тихонова М.И.</cp:lastModifiedBy>
  <cp:revision>60</cp:revision>
  <cp:lastPrinted>2018-06-21T06:56:00Z</cp:lastPrinted>
  <dcterms:created xsi:type="dcterms:W3CDTF">2018-06-09T09:05:00Z</dcterms:created>
  <dcterms:modified xsi:type="dcterms:W3CDTF">2018-09-13T16:06:00Z</dcterms:modified>
</cp:coreProperties>
</file>