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BD" w:rsidRDefault="006C5C52" w:rsidP="006C5C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4E51" w:rsidRPr="00CA47BD" w:rsidRDefault="004D4E51" w:rsidP="006C5C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529"/>
        <w:gridCol w:w="1417"/>
      </w:tblGrid>
      <w:tr w:rsidR="008756EC" w:rsidRPr="004D4E51" w:rsidTr="008756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EC" w:rsidRPr="00605DEE" w:rsidRDefault="008756EC" w:rsidP="00633069">
            <w:pPr>
              <w:keepNext/>
              <w:keepLine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56EC" w:rsidRPr="00605DEE" w:rsidRDefault="008756EC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EC" w:rsidRPr="00605DEE" w:rsidRDefault="008756EC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Описание функциональных и технических характеристик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EC" w:rsidRPr="00605DEE" w:rsidRDefault="008756EC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756EC" w:rsidRPr="00605DEE" w:rsidTr="008756EC">
        <w:trPr>
          <w:trHeight w:val="55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C" w:rsidRPr="00605DEE" w:rsidRDefault="008756EC" w:rsidP="00825F0E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обувь сложная без утепленной подкладки для детей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C" w:rsidRPr="00605DEE" w:rsidRDefault="008756EC" w:rsidP="0011042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DEE">
              <w:rPr>
                <w:rFonts w:ascii="Times New Roman" w:hAnsi="Times New Roman" w:cs="Times New Roman"/>
                <w:color w:val="000000"/>
              </w:rPr>
              <w:t xml:space="preserve">Обувь ортопедическая сложная без утепленной подкладки для девочек и мальчиков. Материал верха изделия: натуральная кожа; подкладка – из кожи или текстиля. </w:t>
            </w:r>
            <w:r w:rsidRPr="00605DEE">
              <w:rPr>
                <w:rFonts w:ascii="Times New Roman" w:eastAsia="Andale Sans UI" w:hAnsi="Times New Roman" w:cs="Times New Roman"/>
                <w:color w:val="00000A"/>
              </w:rPr>
              <w:t>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каблучная.</w:t>
            </w:r>
            <w:r w:rsidRPr="00605DEE">
              <w:rPr>
                <w:rFonts w:ascii="Times New Roman" w:hAnsi="Times New Roman" w:cs="Times New Roman"/>
                <w:color w:val="000000"/>
              </w:rPr>
              <w:t xml:space="preserve"> Обувь должна быть функциональна при деформациях:</w:t>
            </w:r>
          </w:p>
          <w:p w:rsidR="008756EC" w:rsidRPr="00605DEE" w:rsidRDefault="008756EC" w:rsidP="00110428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605DEE">
              <w:rPr>
                <w:rFonts w:ascii="Times New Roman" w:hAnsi="Times New Roman" w:cs="Times New Roman"/>
                <w:color w:val="00000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605DEE">
              <w:rPr>
                <w:rFonts w:ascii="Times New Roman" w:hAnsi="Times New Roman" w:cs="Times New Roman"/>
                <w:color w:val="000000"/>
              </w:rPr>
              <w:t>сгибательная</w:t>
            </w:r>
            <w:proofErr w:type="spellEnd"/>
            <w:r w:rsidRPr="00605DEE">
              <w:rPr>
                <w:rFonts w:ascii="Times New Roman" w:hAnsi="Times New Roman" w:cs="Times New Roman"/>
                <w:color w:val="000000"/>
              </w:rPr>
              <w:t xml:space="preserve"> контрактура пальцев, деформации ногтей, </w:t>
            </w:r>
            <w:proofErr w:type="spellStart"/>
            <w:r w:rsidRPr="00605DEE">
              <w:rPr>
                <w:rFonts w:ascii="Times New Roman" w:hAnsi="Times New Roman" w:cs="Times New Roman"/>
                <w:color w:val="000000"/>
              </w:rPr>
              <w:t>молоткообразные</w:t>
            </w:r>
            <w:proofErr w:type="spellEnd"/>
            <w:r w:rsidRPr="00605DEE">
              <w:rPr>
                <w:rFonts w:ascii="Times New Roman" w:hAnsi="Times New Roman" w:cs="Times New Roman"/>
                <w:color w:val="00000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должна свободно надеваться и плотно закрепляться на ноге при помощи шнурков, молний, ленты «контакт», пряжек, резинок. Соединение деталей заготовок не должно образовывать утолщений и не должно оказывать давление на стопу.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605DEE">
              <w:rPr>
                <w:rFonts w:ascii="Times New Roman" w:hAnsi="Times New Roman" w:cs="Times New Roman"/>
              </w:rPr>
              <w:t>Обувь ортопедическая должна изготавливаться по медицинскому заказу, обмерам</w:t>
            </w:r>
            <w:r w:rsidRPr="00605DEE">
              <w:rPr>
                <w:rFonts w:ascii="Times New Roman" w:hAnsi="Times New Roman" w:cs="Times New Roman"/>
                <w:color w:val="000000"/>
              </w:rPr>
              <w:t xml:space="preserve"> с индивидуальной подгонкой колодки.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C" w:rsidRPr="00605DEE" w:rsidRDefault="008756EC" w:rsidP="00825F0E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eastAsia="Lucida Sans Unicode" w:hAnsi="Times New Roman" w:cs="Times New Roman"/>
                <w:sz w:val="28"/>
                <w:szCs w:val="28"/>
              </w:rPr>
              <w:t>150</w:t>
            </w:r>
          </w:p>
        </w:tc>
      </w:tr>
    </w:tbl>
    <w:p w:rsidR="00EC35FB" w:rsidRPr="00605DEE" w:rsidRDefault="00EC35FB" w:rsidP="0030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4" w:rsidRPr="00605DEE" w:rsidRDefault="00835FD4" w:rsidP="00EC35FB">
      <w:pPr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  <w:gridCol w:w="1418"/>
      </w:tblGrid>
      <w:tr w:rsidR="002734FA" w:rsidRPr="00605DEE" w:rsidTr="002734FA">
        <w:trPr>
          <w:trHeight w:val="6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A" w:rsidRPr="00605DEE" w:rsidRDefault="002734FA" w:rsidP="00825F0E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Ортопедическая обувь</w:t>
            </w:r>
            <w:bookmarkStart w:id="0" w:name="_GoBack"/>
            <w:bookmarkEnd w:id="0"/>
            <w:r w:rsidRPr="00605DEE">
              <w:rPr>
                <w:rFonts w:ascii="Times New Roman" w:hAnsi="Times New Roman" w:cs="Times New Roman"/>
                <w:sz w:val="28"/>
                <w:szCs w:val="28"/>
              </w:rPr>
              <w:t xml:space="preserve"> сложная на утепленной подкладке для детей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A" w:rsidRPr="00953518" w:rsidRDefault="002734FA" w:rsidP="0011042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Обувь ортопедическая сложная на утепленной подкладке для девочек и мальчиков. Материал </w:t>
            </w:r>
            <w:r w:rsidRPr="00953518">
              <w:rPr>
                <w:rFonts w:ascii="Times New Roman" w:eastAsia="Andale Sans UI" w:hAnsi="Times New Roman" w:cs="Times New Roman"/>
                <w:color w:val="00000A"/>
              </w:rPr>
              <w:t>верха обуви</w:t>
            </w:r>
            <w:r w:rsidRPr="00953518">
              <w:rPr>
                <w:rFonts w:ascii="Times New Roman" w:hAnsi="Times New Roman" w:cs="Times New Roman"/>
                <w:color w:val="000000"/>
              </w:rPr>
              <w:t>: натуральная кожа натуральный и искусственный мех, шерсть.</w:t>
            </w:r>
            <w:r w:rsidRPr="00953518">
              <w:rPr>
                <w:rFonts w:ascii="Times New Roman" w:eastAsia="Andale Sans UI" w:hAnsi="Times New Roman" w:cs="Times New Roman"/>
                <w:color w:val="00000A"/>
              </w:rPr>
              <w:t xml:space="preserve"> 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каблучная.</w:t>
            </w:r>
            <w:r w:rsidRPr="00953518">
              <w:rPr>
                <w:rFonts w:ascii="Times New Roman" w:hAnsi="Times New Roman" w:cs="Times New Roman"/>
                <w:color w:val="000000"/>
              </w:rPr>
              <w:t xml:space="preserve"> Обувь должна быть функциональна при деформациях:</w:t>
            </w:r>
          </w:p>
          <w:p w:rsidR="002734FA" w:rsidRPr="00605DEE" w:rsidRDefault="002734FA" w:rsidP="00110428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сгибательная</w:t>
            </w:r>
            <w:proofErr w:type="spellEnd"/>
            <w:r w:rsidRPr="00953518">
              <w:rPr>
                <w:rFonts w:ascii="Times New Roman" w:hAnsi="Times New Roman" w:cs="Times New Roman"/>
                <w:color w:val="000000"/>
              </w:rPr>
              <w:t xml:space="preserve"> контрактура пальцев, деформации ногтей, </w:t>
            </w: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молоткообразные</w:t>
            </w:r>
            <w:proofErr w:type="spellEnd"/>
            <w:r w:rsidRPr="00953518">
              <w:rPr>
                <w:rFonts w:ascii="Times New Roman" w:hAnsi="Times New Roman" w:cs="Times New Roman"/>
                <w:color w:val="00000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должна свободно надеваться и плотно закрепляться на ноге при помощи шнурков, молний, ленты «контакт», пряжек, резинок. Соединение деталей заготовок не должно образовывать утолщений и не должно оказывать давление на стопу.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953518">
              <w:rPr>
                <w:rFonts w:ascii="Times New Roman" w:hAnsi="Times New Roman" w:cs="Times New Roman"/>
              </w:rPr>
              <w:t>Обувь ортопедическая должна изготавливаться по медицинскому заказу, обмерам</w:t>
            </w:r>
            <w:r w:rsidRPr="00953518">
              <w:rPr>
                <w:rFonts w:ascii="Times New Roman" w:hAnsi="Times New Roman" w:cs="Times New Roman"/>
                <w:color w:val="000000"/>
              </w:rPr>
              <w:t xml:space="preserve"> с индивидуальной подгонкой колодки.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FA" w:rsidRPr="00605DEE" w:rsidRDefault="002734FA" w:rsidP="00825F0E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eastAsia="Lucida Sans Unicode" w:hAnsi="Times New Roman" w:cs="Times New Roman"/>
                <w:sz w:val="28"/>
                <w:szCs w:val="28"/>
              </w:rPr>
              <w:t>150</w:t>
            </w:r>
          </w:p>
        </w:tc>
      </w:tr>
    </w:tbl>
    <w:p w:rsidR="00825F0E" w:rsidRPr="00953518" w:rsidRDefault="00825F0E" w:rsidP="00825F0E">
      <w:pPr>
        <w:pStyle w:val="ad"/>
        <w:suppressAutoHyphens w:val="0"/>
        <w:ind w:firstLine="851"/>
        <w:jc w:val="both"/>
        <w:rPr>
          <w:sz w:val="28"/>
          <w:szCs w:val="28"/>
        </w:rPr>
      </w:pPr>
      <w:r w:rsidRPr="00953518">
        <w:rPr>
          <w:rFonts w:eastAsia="Times New Roman"/>
          <w:sz w:val="28"/>
          <w:szCs w:val="28"/>
          <w:lang w:eastAsia="ru-RU"/>
        </w:rPr>
        <w:t xml:space="preserve">Изделия должны </w:t>
      </w:r>
      <w:r w:rsidR="00110428">
        <w:rPr>
          <w:rFonts w:eastAsia="Arial"/>
          <w:sz w:val="28"/>
          <w:szCs w:val="28"/>
          <w:lang w:eastAsia="ru-RU"/>
        </w:rPr>
        <w:t>соответствовать требованиям</w:t>
      </w:r>
      <w:r w:rsidRPr="00953518">
        <w:rPr>
          <w:rFonts w:eastAsia="Arial"/>
          <w:sz w:val="28"/>
          <w:szCs w:val="28"/>
          <w:lang w:eastAsia="ru-RU"/>
        </w:rPr>
        <w:t xml:space="preserve"> ГОСТ Р 51632-2014 «</w:t>
      </w:r>
      <w:r w:rsidRPr="00953518">
        <w:rPr>
          <w:rFonts w:eastAsiaTheme="minorHAnsi"/>
          <w:sz w:val="28"/>
          <w:szCs w:val="28"/>
          <w:lang w:eastAsia="ru-RU"/>
        </w:rPr>
        <w:t>"Технические средства реабилитации людей с ограничениями жизнедеятельности. Общие технические требования и методы испытаний"</w:t>
      </w:r>
      <w:r w:rsidRPr="00953518">
        <w:rPr>
          <w:rFonts w:eastAsia="Arial"/>
          <w:sz w:val="28"/>
          <w:szCs w:val="28"/>
          <w:lang w:eastAsia="ru-RU"/>
        </w:rPr>
        <w:t>, ГОСТ Р 52770-2016 «</w:t>
      </w:r>
      <w:r w:rsidR="00110428">
        <w:rPr>
          <w:rFonts w:eastAsiaTheme="minorHAnsi"/>
          <w:sz w:val="28"/>
          <w:szCs w:val="28"/>
          <w:lang w:eastAsia="ru-RU"/>
        </w:rPr>
        <w:t>Национальный</w:t>
      </w:r>
      <w:r w:rsidRPr="00953518">
        <w:rPr>
          <w:rFonts w:eastAsiaTheme="minorHAnsi"/>
          <w:sz w:val="28"/>
          <w:szCs w:val="28"/>
          <w:lang w:eastAsia="ru-RU"/>
        </w:rPr>
        <w:t xml:space="preserve"> стандарт Российской Федерации. Изделия медицинские. Требования безопасности</w:t>
      </w:r>
      <w:r w:rsidR="00110428">
        <w:rPr>
          <w:rFonts w:eastAsiaTheme="minorHAnsi"/>
          <w:sz w:val="28"/>
          <w:szCs w:val="28"/>
          <w:lang w:eastAsia="ru-RU"/>
        </w:rPr>
        <w:t>. Методы санитарно-химических и</w:t>
      </w:r>
      <w:r w:rsidRPr="00953518">
        <w:rPr>
          <w:rFonts w:eastAsiaTheme="minorHAnsi"/>
          <w:sz w:val="28"/>
          <w:szCs w:val="28"/>
          <w:lang w:eastAsia="ru-RU"/>
        </w:rPr>
        <w:t xml:space="preserve"> токсикологических испытаний</w:t>
      </w:r>
      <w:r w:rsidRPr="00953518">
        <w:rPr>
          <w:rFonts w:eastAsia="Arial"/>
          <w:sz w:val="28"/>
          <w:szCs w:val="28"/>
          <w:lang w:eastAsia="ru-RU"/>
        </w:rPr>
        <w:t>.</w:t>
      </w:r>
      <w:r w:rsidRPr="00953518">
        <w:rPr>
          <w:sz w:val="28"/>
          <w:szCs w:val="28"/>
        </w:rPr>
        <w:t xml:space="preserve"> </w:t>
      </w:r>
    </w:p>
    <w:p w:rsidR="00876031" w:rsidRPr="00605DEE" w:rsidRDefault="00876031" w:rsidP="008760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EE">
        <w:rPr>
          <w:rFonts w:ascii="Times New Roman" w:eastAsia="Times New Roman CYR" w:hAnsi="Times New Roman" w:cs="Times New Roman"/>
          <w:b/>
          <w:bCs/>
          <w:sz w:val="28"/>
          <w:szCs w:val="28"/>
        </w:rPr>
        <w:t>Дополнительные условия.</w:t>
      </w:r>
    </w:p>
    <w:p w:rsidR="00EC35FB" w:rsidRDefault="00876031" w:rsidP="00110428">
      <w:pPr>
        <w:tabs>
          <w:tab w:val="left" w:pos="735"/>
          <w:tab w:val="left" w:pos="100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DEE">
        <w:rPr>
          <w:rFonts w:ascii="Times New Roman" w:hAnsi="Times New Roman" w:cs="Times New Roman"/>
          <w:sz w:val="28"/>
          <w:szCs w:val="28"/>
        </w:rPr>
        <w:tab/>
      </w:r>
      <w:r w:rsidRPr="00953518">
        <w:rPr>
          <w:rFonts w:ascii="Times New Roman" w:eastAsia="Times New Roman CYR" w:hAnsi="Times New Roman" w:cs="Times New Roman"/>
          <w:sz w:val="28"/>
          <w:szCs w:val="28"/>
        </w:rPr>
        <w:t>Необходимо наличие регистрационных удостоверений, действующих 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</w:t>
      </w:r>
      <w:r w:rsidR="00AD1483" w:rsidRPr="00953518">
        <w:rPr>
          <w:rFonts w:ascii="Times New Roman" w:eastAsia="Times New Roman CYR" w:hAnsi="Times New Roman" w:cs="Times New Roman"/>
          <w:sz w:val="28"/>
          <w:szCs w:val="28"/>
        </w:rPr>
        <w:t xml:space="preserve"> Федерации от 01.12.2009 № 982),</w:t>
      </w:r>
      <w:r w:rsidR="00AD1483" w:rsidRPr="0095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о происхождении товара (СТ-1)</w:t>
      </w:r>
    </w:p>
    <w:p w:rsidR="00110428" w:rsidRPr="00110428" w:rsidRDefault="00110428" w:rsidP="00110428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110428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Гарантийный срок эксплуатации товара:</w:t>
      </w:r>
      <w:r w:rsidRPr="00110428">
        <w:rPr>
          <w:rFonts w:ascii="Times New Roman" w:hAnsi="Times New Roman" w:cs="Times New Roman"/>
          <w:sz w:val="28"/>
          <w:szCs w:val="28"/>
        </w:rPr>
        <w:t xml:space="preserve"> Поставщик должен гарантировать, что изделия, поставляемые в рамках Контракта, являются новыми, и не будут иметь дефектов, связанных с разработкой, материалами или качеством </w:t>
      </w:r>
      <w:r w:rsidRPr="00110428">
        <w:rPr>
          <w:rFonts w:ascii="Times New Roman" w:hAnsi="Times New Roman" w:cs="Times New Roman"/>
          <w:sz w:val="28"/>
          <w:szCs w:val="28"/>
        </w:rPr>
        <w:lastRenderedPageBreak/>
        <w:t>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10428" w:rsidRPr="00110428" w:rsidRDefault="00110428" w:rsidP="00110428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4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Срок гарантии устанавливается с даты подписания Акта о приемке Товара Получателем или с начала сезона </w:t>
      </w:r>
      <w:r w:rsidRPr="0011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70 (семьдесят) дней. </w:t>
      </w:r>
      <w:r w:rsidRPr="00110428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обращения инвалида не должен превышать 30 дней.</w:t>
      </w:r>
    </w:p>
    <w:p w:rsidR="00110428" w:rsidRPr="00110428" w:rsidRDefault="00110428" w:rsidP="00110428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428">
        <w:rPr>
          <w:rFonts w:ascii="Times New Roman" w:hAnsi="Times New Roman" w:cs="Times New Roman"/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110428" w:rsidRPr="00953E10" w:rsidRDefault="00110428" w:rsidP="00110428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428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1104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приемке передачи изделия Получателем </w:t>
      </w:r>
      <w:r w:rsidRPr="00110428">
        <w:rPr>
          <w:rFonts w:ascii="Times New Roman" w:hAnsi="Times New Roman" w:cs="Times New Roman"/>
          <w:sz w:val="28"/>
          <w:szCs w:val="28"/>
        </w:rPr>
        <w:t xml:space="preserve">адресов мастерских, в которые следует обращаться для гарантийного ремонта изделия или </w:t>
      </w:r>
      <w:r w:rsidRPr="00953E10">
        <w:rPr>
          <w:rFonts w:ascii="Times New Roman" w:hAnsi="Times New Roman" w:cs="Times New Roman"/>
          <w:sz w:val="28"/>
          <w:szCs w:val="28"/>
        </w:rPr>
        <w:t>устранения неисправностей.</w:t>
      </w:r>
    </w:p>
    <w:p w:rsidR="00110428" w:rsidRPr="00953E10" w:rsidRDefault="00110428" w:rsidP="00110428">
      <w:pPr>
        <w:tabs>
          <w:tab w:val="left" w:pos="708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3E10">
        <w:rPr>
          <w:rFonts w:ascii="Times New Roman" w:hAnsi="Times New Roman" w:cs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013F7B" w:rsidRPr="00605DEE" w:rsidRDefault="000368BA" w:rsidP="00013F7B">
      <w:pPr>
        <w:tabs>
          <w:tab w:val="left" w:pos="7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EE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05DEE" w:rsidRPr="00605DEE">
        <w:rPr>
          <w:rFonts w:ascii="Times New Roman" w:hAnsi="Times New Roman" w:cs="Times New Roman"/>
          <w:b/>
          <w:sz w:val="28"/>
          <w:szCs w:val="28"/>
        </w:rPr>
        <w:t>выполнения работ</w:t>
      </w:r>
      <w:r w:rsidR="00013F7B" w:rsidRPr="00605DEE">
        <w:rPr>
          <w:rFonts w:ascii="Times New Roman" w:hAnsi="Times New Roman" w:cs="Times New Roman"/>
          <w:b/>
          <w:sz w:val="28"/>
          <w:szCs w:val="28"/>
        </w:rPr>
        <w:t>.</w:t>
      </w:r>
    </w:p>
    <w:p w:rsidR="00DF15DD" w:rsidRPr="00605DEE" w:rsidRDefault="00013F7B" w:rsidP="00605DEE">
      <w:pPr>
        <w:jc w:val="both"/>
        <w:rPr>
          <w:rFonts w:ascii="Times New Roman" w:hAnsi="Times New Roman" w:cs="Times New Roman"/>
          <w:sz w:val="28"/>
          <w:szCs w:val="28"/>
        </w:rPr>
      </w:pPr>
      <w:r w:rsidRPr="00605DEE">
        <w:rPr>
          <w:rFonts w:ascii="Times New Roman" w:hAnsi="Times New Roman" w:cs="Times New Roman"/>
          <w:sz w:val="28"/>
          <w:szCs w:val="28"/>
        </w:rPr>
        <w:tab/>
      </w:r>
      <w:r w:rsidR="00953518">
        <w:rPr>
          <w:rFonts w:ascii="Times New Roman" w:hAnsi="Times New Roman" w:cs="Times New Roman"/>
          <w:sz w:val="28"/>
          <w:szCs w:val="28"/>
        </w:rPr>
        <w:t>Обувь</w:t>
      </w:r>
      <w:r w:rsidR="00110428">
        <w:rPr>
          <w:rFonts w:ascii="Times New Roman" w:hAnsi="Times New Roman" w:cs="Times New Roman"/>
          <w:sz w:val="28"/>
          <w:szCs w:val="28"/>
        </w:rPr>
        <w:t xml:space="preserve"> изготавливается и</w:t>
      </w:r>
      <w:r w:rsidR="00DF15DD" w:rsidRPr="00605DEE">
        <w:rPr>
          <w:rFonts w:ascii="Times New Roman" w:hAnsi="Times New Roman" w:cs="Times New Roman"/>
          <w:sz w:val="28"/>
          <w:szCs w:val="28"/>
        </w:rPr>
        <w:t xml:space="preserve"> поставляется </w:t>
      </w:r>
      <w:r w:rsidR="00605DEE" w:rsidRPr="00605DEE">
        <w:rPr>
          <w:rFonts w:ascii="Times New Roman" w:hAnsi="Times New Roman" w:cs="Times New Roman"/>
          <w:sz w:val="28"/>
          <w:szCs w:val="28"/>
        </w:rPr>
        <w:t>в течение 35</w:t>
      </w:r>
      <w:r w:rsidR="00DF15DD" w:rsidRPr="00605DEE">
        <w:rPr>
          <w:rFonts w:ascii="Times New Roman" w:hAnsi="Times New Roman" w:cs="Times New Roman"/>
          <w:sz w:val="28"/>
          <w:szCs w:val="28"/>
        </w:rPr>
        <w:t xml:space="preserve"> дней с даты получения реест</w:t>
      </w:r>
      <w:r w:rsidR="00605DEE" w:rsidRPr="00605DEE">
        <w:rPr>
          <w:rFonts w:ascii="Times New Roman" w:hAnsi="Times New Roman" w:cs="Times New Roman"/>
          <w:sz w:val="28"/>
          <w:szCs w:val="28"/>
        </w:rPr>
        <w:t>ра получателей, но не позднее 30</w:t>
      </w:r>
      <w:r w:rsidR="00DF15DD" w:rsidRPr="00605DEE">
        <w:rPr>
          <w:rFonts w:ascii="Times New Roman" w:hAnsi="Times New Roman" w:cs="Times New Roman"/>
          <w:sz w:val="28"/>
          <w:szCs w:val="28"/>
        </w:rPr>
        <w:t xml:space="preserve"> </w:t>
      </w:r>
      <w:r w:rsidR="000368BA" w:rsidRPr="00605DEE">
        <w:rPr>
          <w:rFonts w:ascii="Times New Roman" w:hAnsi="Times New Roman" w:cs="Times New Roman"/>
          <w:sz w:val="28"/>
          <w:szCs w:val="28"/>
        </w:rPr>
        <w:t>ноября</w:t>
      </w:r>
      <w:r w:rsidR="00DF15DD" w:rsidRPr="00605DE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A70C6" w:rsidRPr="00605DEE">
        <w:rPr>
          <w:rFonts w:ascii="Times New Roman" w:hAnsi="Times New Roman" w:cs="Times New Roman"/>
          <w:sz w:val="28"/>
          <w:szCs w:val="28"/>
        </w:rPr>
        <w:t>.</w:t>
      </w:r>
    </w:p>
    <w:p w:rsidR="00AD1483" w:rsidRPr="00953518" w:rsidRDefault="006D6033" w:rsidP="00AD1483">
      <w:pPr>
        <w:tabs>
          <w:tab w:val="left" w:pos="73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1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05DEE" w:rsidRPr="00953518">
        <w:rPr>
          <w:rFonts w:ascii="Times New Roman" w:hAnsi="Times New Roman" w:cs="Times New Roman"/>
          <w:b/>
          <w:sz w:val="28"/>
          <w:szCs w:val="28"/>
        </w:rPr>
        <w:t>выполнения работ</w:t>
      </w:r>
      <w:r w:rsidRPr="00953518">
        <w:rPr>
          <w:rFonts w:ascii="Times New Roman" w:hAnsi="Times New Roman" w:cs="Times New Roman"/>
          <w:b/>
          <w:sz w:val="28"/>
          <w:szCs w:val="28"/>
        </w:rPr>
        <w:t>:</w:t>
      </w:r>
      <w:r w:rsidRPr="00953518">
        <w:rPr>
          <w:rFonts w:ascii="Times New Roman" w:hAnsi="Times New Roman" w:cs="Times New Roman"/>
          <w:sz w:val="28"/>
          <w:szCs w:val="28"/>
        </w:rPr>
        <w:t xml:space="preserve"> </w:t>
      </w:r>
      <w:r w:rsidR="00AD1483" w:rsidRPr="00953518">
        <w:rPr>
          <w:rFonts w:ascii="Times New Roman" w:hAnsi="Times New Roman" w:cs="Times New Roman"/>
          <w:sz w:val="28"/>
          <w:szCs w:val="28"/>
        </w:rPr>
        <w:t xml:space="preserve">город Курск и Курская область, </w:t>
      </w:r>
      <w:r w:rsidR="00AD1483" w:rsidRPr="00953518">
        <w:rPr>
          <w:rFonts w:ascii="Times New Roman" w:hAnsi="Times New Roman" w:cs="Times New Roman"/>
          <w:bCs/>
          <w:sz w:val="28"/>
          <w:szCs w:val="28"/>
        </w:rPr>
        <w:t>в том числе обслуживание инвалидов выездными бригадами на дому. Доставка</w:t>
      </w:r>
      <w:r w:rsidR="00AD1483" w:rsidRPr="00953518">
        <w:rPr>
          <w:rFonts w:ascii="Times New Roman" w:hAnsi="Times New Roman" w:cs="Times New Roman"/>
          <w:sz w:val="28"/>
          <w:szCs w:val="28"/>
        </w:rPr>
        <w:t xml:space="preserve"> готового изделия - по месту фактического проживания инвалида (в пределах Курской области) или по согласованию с инвалидом выдавать ему готовое изделие по месту нахождения пункта выдачи (в пределах Курской области).</w:t>
      </w:r>
      <w:r w:rsidR="00DF15DD" w:rsidRPr="009535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C5C" w:rsidRPr="00605DEE" w:rsidRDefault="002470B9" w:rsidP="00AD1483">
      <w:pPr>
        <w:tabs>
          <w:tab w:val="left" w:pos="73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EE">
        <w:rPr>
          <w:rFonts w:ascii="Times New Roman" w:hAnsi="Times New Roman" w:cs="Times New Roman"/>
          <w:b/>
          <w:sz w:val="28"/>
          <w:szCs w:val="28"/>
        </w:rPr>
        <w:t>К</w:t>
      </w:r>
      <w:r w:rsidR="00A11C5C" w:rsidRPr="00605DEE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AD1483" w:rsidRPr="00605DEE">
        <w:rPr>
          <w:rFonts w:ascii="Times New Roman" w:hAnsi="Times New Roman" w:cs="Times New Roman"/>
          <w:sz w:val="28"/>
          <w:szCs w:val="28"/>
        </w:rPr>
        <w:t>: 300</w:t>
      </w:r>
      <w:r w:rsidR="00876031" w:rsidRPr="00605DEE">
        <w:rPr>
          <w:rFonts w:ascii="Times New Roman" w:hAnsi="Times New Roman" w:cs="Times New Roman"/>
          <w:sz w:val="28"/>
          <w:szCs w:val="28"/>
        </w:rPr>
        <w:t xml:space="preserve"> </w:t>
      </w:r>
      <w:r w:rsidR="006D6033" w:rsidRPr="00605DEE">
        <w:rPr>
          <w:rFonts w:ascii="Times New Roman" w:hAnsi="Times New Roman" w:cs="Times New Roman"/>
          <w:sz w:val="28"/>
          <w:szCs w:val="28"/>
        </w:rPr>
        <w:t>(</w:t>
      </w:r>
      <w:r w:rsidR="00AD1483" w:rsidRPr="00605DEE">
        <w:rPr>
          <w:rFonts w:ascii="Times New Roman" w:hAnsi="Times New Roman" w:cs="Times New Roman"/>
          <w:sz w:val="28"/>
          <w:szCs w:val="28"/>
        </w:rPr>
        <w:t>триста</w:t>
      </w:r>
      <w:r w:rsidR="00A11C5C" w:rsidRPr="00605DEE">
        <w:rPr>
          <w:rFonts w:ascii="Times New Roman" w:hAnsi="Times New Roman" w:cs="Times New Roman"/>
          <w:sz w:val="28"/>
          <w:szCs w:val="28"/>
        </w:rPr>
        <w:t>) штук.</w:t>
      </w: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4D4E51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E51" w:rsidRPr="004D4E51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13F7B"/>
    <w:rsid w:val="00016C5C"/>
    <w:rsid w:val="00021731"/>
    <w:rsid w:val="00023C41"/>
    <w:rsid w:val="000368BA"/>
    <w:rsid w:val="00046B1D"/>
    <w:rsid w:val="000532EF"/>
    <w:rsid w:val="000541E7"/>
    <w:rsid w:val="00056656"/>
    <w:rsid w:val="000709F6"/>
    <w:rsid w:val="000811AF"/>
    <w:rsid w:val="00091EB8"/>
    <w:rsid w:val="00096ED2"/>
    <w:rsid w:val="000A5EC2"/>
    <w:rsid w:val="000A70C6"/>
    <w:rsid w:val="00110428"/>
    <w:rsid w:val="00137538"/>
    <w:rsid w:val="00203649"/>
    <w:rsid w:val="00205A55"/>
    <w:rsid w:val="002253E6"/>
    <w:rsid w:val="002470B9"/>
    <w:rsid w:val="0025096E"/>
    <w:rsid w:val="00260077"/>
    <w:rsid w:val="002734FA"/>
    <w:rsid w:val="00296F84"/>
    <w:rsid w:val="002D3052"/>
    <w:rsid w:val="002D34D0"/>
    <w:rsid w:val="002E4193"/>
    <w:rsid w:val="003071D1"/>
    <w:rsid w:val="0033084B"/>
    <w:rsid w:val="00363E88"/>
    <w:rsid w:val="003706B1"/>
    <w:rsid w:val="003771E9"/>
    <w:rsid w:val="00393BFB"/>
    <w:rsid w:val="003C2E86"/>
    <w:rsid w:val="004036DB"/>
    <w:rsid w:val="004229A7"/>
    <w:rsid w:val="00424EAF"/>
    <w:rsid w:val="00426D3C"/>
    <w:rsid w:val="00464228"/>
    <w:rsid w:val="004B2FA8"/>
    <w:rsid w:val="004C0D8A"/>
    <w:rsid w:val="004D2204"/>
    <w:rsid w:val="004D4E51"/>
    <w:rsid w:val="004D4F5B"/>
    <w:rsid w:val="004E188B"/>
    <w:rsid w:val="004E71E2"/>
    <w:rsid w:val="005211DA"/>
    <w:rsid w:val="005630F2"/>
    <w:rsid w:val="00576136"/>
    <w:rsid w:val="005927B0"/>
    <w:rsid w:val="00597FE3"/>
    <w:rsid w:val="005A1843"/>
    <w:rsid w:val="005B4F61"/>
    <w:rsid w:val="005B5ED5"/>
    <w:rsid w:val="005E1496"/>
    <w:rsid w:val="005F30C1"/>
    <w:rsid w:val="005F7BC8"/>
    <w:rsid w:val="00605DEE"/>
    <w:rsid w:val="00621975"/>
    <w:rsid w:val="00630810"/>
    <w:rsid w:val="0063759D"/>
    <w:rsid w:val="00641D6D"/>
    <w:rsid w:val="00643173"/>
    <w:rsid w:val="006479CB"/>
    <w:rsid w:val="00654856"/>
    <w:rsid w:val="00665948"/>
    <w:rsid w:val="00671512"/>
    <w:rsid w:val="0068346B"/>
    <w:rsid w:val="006C5C52"/>
    <w:rsid w:val="006D6033"/>
    <w:rsid w:val="006E4943"/>
    <w:rsid w:val="007311D4"/>
    <w:rsid w:val="00755A17"/>
    <w:rsid w:val="007B7815"/>
    <w:rsid w:val="007C4E75"/>
    <w:rsid w:val="007D4972"/>
    <w:rsid w:val="007E7AE7"/>
    <w:rsid w:val="007F6E11"/>
    <w:rsid w:val="00825F0E"/>
    <w:rsid w:val="00835FD4"/>
    <w:rsid w:val="00854726"/>
    <w:rsid w:val="008756EC"/>
    <w:rsid w:val="00876031"/>
    <w:rsid w:val="00884E20"/>
    <w:rsid w:val="008958B9"/>
    <w:rsid w:val="008D672F"/>
    <w:rsid w:val="009232F8"/>
    <w:rsid w:val="00927419"/>
    <w:rsid w:val="009329FE"/>
    <w:rsid w:val="00950B31"/>
    <w:rsid w:val="00952AAA"/>
    <w:rsid w:val="00953518"/>
    <w:rsid w:val="00953E10"/>
    <w:rsid w:val="009564DB"/>
    <w:rsid w:val="009D113D"/>
    <w:rsid w:val="00A11C5C"/>
    <w:rsid w:val="00A270DB"/>
    <w:rsid w:val="00A27629"/>
    <w:rsid w:val="00A64B40"/>
    <w:rsid w:val="00A93D35"/>
    <w:rsid w:val="00AD1483"/>
    <w:rsid w:val="00AD231D"/>
    <w:rsid w:val="00AD6C85"/>
    <w:rsid w:val="00AE30B5"/>
    <w:rsid w:val="00AE45CF"/>
    <w:rsid w:val="00B3353F"/>
    <w:rsid w:val="00B44D18"/>
    <w:rsid w:val="00B547FA"/>
    <w:rsid w:val="00B71C01"/>
    <w:rsid w:val="00B929E5"/>
    <w:rsid w:val="00B92ACC"/>
    <w:rsid w:val="00B96D69"/>
    <w:rsid w:val="00BE6A67"/>
    <w:rsid w:val="00C3404E"/>
    <w:rsid w:val="00C44945"/>
    <w:rsid w:val="00CA47BD"/>
    <w:rsid w:val="00CA49AD"/>
    <w:rsid w:val="00CD23F6"/>
    <w:rsid w:val="00CF2710"/>
    <w:rsid w:val="00D00AF3"/>
    <w:rsid w:val="00D22BA7"/>
    <w:rsid w:val="00D7652E"/>
    <w:rsid w:val="00D935A6"/>
    <w:rsid w:val="00D93DBD"/>
    <w:rsid w:val="00D96891"/>
    <w:rsid w:val="00DF15DD"/>
    <w:rsid w:val="00E005AE"/>
    <w:rsid w:val="00E21B60"/>
    <w:rsid w:val="00E2454E"/>
    <w:rsid w:val="00E3009C"/>
    <w:rsid w:val="00E32F4A"/>
    <w:rsid w:val="00E665B5"/>
    <w:rsid w:val="00E8230F"/>
    <w:rsid w:val="00EA1FD3"/>
    <w:rsid w:val="00EC35FB"/>
    <w:rsid w:val="00ED7245"/>
    <w:rsid w:val="00F4081F"/>
    <w:rsid w:val="00F44E9F"/>
    <w:rsid w:val="00F45D3C"/>
    <w:rsid w:val="00F64377"/>
    <w:rsid w:val="00F64FE6"/>
    <w:rsid w:val="00FA2D3E"/>
    <w:rsid w:val="00FE22E7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rsid w:val="00CD23F6"/>
    <w:rPr>
      <w:color w:val="106BBE"/>
    </w:rPr>
  </w:style>
  <w:style w:type="character" w:customStyle="1" w:styleId="aa">
    <w:name w:val="Цветовое выделение"/>
    <w:rsid w:val="00CD23F6"/>
    <w:rPr>
      <w:b/>
      <w:bCs/>
      <w:color w:val="26282F"/>
    </w:rPr>
  </w:style>
  <w:style w:type="paragraph" w:customStyle="1" w:styleId="ab">
    <w:name w:val="Îáû÷íûé"/>
    <w:uiPriority w:val="99"/>
    <w:rsid w:val="00DF15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1"/>
    <w:uiPriority w:val="99"/>
    <w:semiHidden/>
    <w:unhideWhenUsed/>
    <w:rsid w:val="00BE6A67"/>
    <w:rPr>
      <w:color w:val="0000FF"/>
      <w:u w:val="single"/>
    </w:rPr>
  </w:style>
  <w:style w:type="character" w:customStyle="1" w:styleId="htxt">
    <w:name w:val="htxt"/>
    <w:basedOn w:val="a1"/>
    <w:rsid w:val="00BE6A67"/>
  </w:style>
  <w:style w:type="paragraph" w:styleId="ad">
    <w:name w:val="No Spacing"/>
    <w:qFormat/>
    <w:rsid w:val="00825F0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21">
    <w:name w:val="Основной шрифт абзаца2"/>
    <w:rsid w:val="0060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5AD0-28A3-4A92-A8DE-0E3AA310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3</cp:revision>
  <cp:lastPrinted>2018-07-11T07:24:00Z</cp:lastPrinted>
  <dcterms:created xsi:type="dcterms:W3CDTF">2018-10-09T09:01:00Z</dcterms:created>
  <dcterms:modified xsi:type="dcterms:W3CDTF">2018-10-09T09:03:00Z</dcterms:modified>
</cp:coreProperties>
</file>