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A1" w:rsidRPr="009E227F" w:rsidRDefault="00E63FA1" w:rsidP="005F53E6">
      <w:pPr>
        <w:shd w:val="clear" w:color="auto" w:fill="FFFFFF"/>
        <w:spacing w:line="100" w:lineRule="atLeast"/>
        <w:ind w:firstLine="709"/>
        <w:jc w:val="both"/>
        <w:textAlignment w:val="baseline"/>
        <w:rPr>
          <w:kern w:val="1"/>
          <w:sz w:val="22"/>
          <w:szCs w:val="22"/>
          <w:lang w:eastAsia="ar-SA"/>
        </w:rPr>
      </w:pPr>
    </w:p>
    <w:tbl>
      <w:tblPr>
        <w:tblStyle w:val="1ff7"/>
        <w:tblW w:w="10347" w:type="dxa"/>
        <w:tblLook w:val="04A0" w:firstRow="1" w:lastRow="0" w:firstColumn="1" w:lastColumn="0" w:noHBand="0" w:noVBand="1"/>
      </w:tblPr>
      <w:tblGrid>
        <w:gridCol w:w="533"/>
        <w:gridCol w:w="1734"/>
        <w:gridCol w:w="6946"/>
        <w:gridCol w:w="1134"/>
      </w:tblGrid>
      <w:tr w:rsidR="003520F7" w:rsidRPr="00C9148B" w:rsidTr="003520F7">
        <w:tc>
          <w:tcPr>
            <w:tcW w:w="533" w:type="dxa"/>
            <w:tcBorders>
              <w:top w:val="single" w:sz="1" w:space="0" w:color="000000"/>
              <w:left w:val="single" w:sz="1" w:space="0" w:color="000000"/>
              <w:bottom w:val="single" w:sz="1" w:space="0" w:color="000000"/>
            </w:tcBorders>
          </w:tcPr>
          <w:p w:rsidR="003520F7" w:rsidRPr="00C9148B" w:rsidRDefault="003520F7" w:rsidP="00C9148B">
            <w:pPr>
              <w:widowControl w:val="0"/>
              <w:suppressLineNumbers/>
              <w:snapToGrid w:val="0"/>
              <w:jc w:val="center"/>
              <w:rPr>
                <w:rFonts w:eastAsia="Andale Sans UI"/>
                <w:kern w:val="1"/>
                <w:sz w:val="22"/>
                <w:szCs w:val="22"/>
                <w:lang w:eastAsia="ar-SA"/>
              </w:rPr>
            </w:pPr>
            <w:r w:rsidRPr="00C9148B">
              <w:rPr>
                <w:rFonts w:eastAsia="Andale Sans UI"/>
                <w:kern w:val="1"/>
                <w:sz w:val="22"/>
                <w:szCs w:val="22"/>
                <w:lang w:eastAsia="ar-SA"/>
              </w:rPr>
              <w:t>№ п/п</w:t>
            </w:r>
          </w:p>
        </w:tc>
        <w:tc>
          <w:tcPr>
            <w:tcW w:w="1734" w:type="dxa"/>
            <w:tcBorders>
              <w:top w:val="single" w:sz="1" w:space="0" w:color="000000"/>
              <w:left w:val="single" w:sz="1" w:space="0" w:color="000000"/>
              <w:bottom w:val="single" w:sz="1" w:space="0" w:color="000000"/>
            </w:tcBorders>
            <w:shd w:val="clear" w:color="auto" w:fill="auto"/>
          </w:tcPr>
          <w:p w:rsidR="003520F7" w:rsidRPr="00C9148B" w:rsidRDefault="003520F7" w:rsidP="00C9148B">
            <w:pPr>
              <w:widowControl w:val="0"/>
              <w:suppressLineNumbers/>
              <w:snapToGrid w:val="0"/>
              <w:jc w:val="center"/>
              <w:rPr>
                <w:rFonts w:eastAsia="Andale Sans UI"/>
                <w:kern w:val="1"/>
                <w:sz w:val="22"/>
                <w:szCs w:val="22"/>
                <w:lang w:eastAsia="ar-SA"/>
              </w:rPr>
            </w:pPr>
            <w:r w:rsidRPr="00C9148B">
              <w:rPr>
                <w:rFonts w:eastAsia="Andale Sans UI"/>
                <w:kern w:val="1"/>
                <w:sz w:val="22"/>
                <w:szCs w:val="22"/>
                <w:lang w:eastAsia="ar-SA"/>
              </w:rPr>
              <w:t>Объект закупки</w:t>
            </w:r>
          </w:p>
        </w:tc>
        <w:tc>
          <w:tcPr>
            <w:tcW w:w="6946" w:type="dxa"/>
            <w:tcBorders>
              <w:top w:val="single" w:sz="1" w:space="0" w:color="000000"/>
              <w:left w:val="single" w:sz="1" w:space="0" w:color="000000"/>
              <w:bottom w:val="single" w:sz="1" w:space="0" w:color="000000"/>
            </w:tcBorders>
            <w:shd w:val="clear" w:color="auto" w:fill="auto"/>
          </w:tcPr>
          <w:p w:rsidR="003520F7" w:rsidRPr="00C9148B" w:rsidRDefault="003520F7" w:rsidP="00C9148B">
            <w:pPr>
              <w:widowControl w:val="0"/>
              <w:suppressLineNumbers/>
              <w:snapToGrid w:val="0"/>
              <w:jc w:val="center"/>
              <w:rPr>
                <w:rFonts w:eastAsia="Andale Sans UI"/>
                <w:kern w:val="1"/>
                <w:sz w:val="22"/>
                <w:szCs w:val="22"/>
                <w:lang w:eastAsia="ar-SA"/>
              </w:rPr>
            </w:pPr>
            <w:r w:rsidRPr="00C9148B">
              <w:rPr>
                <w:rFonts w:eastAsia="Andale Sans UI"/>
                <w:kern w:val="1"/>
                <w:sz w:val="22"/>
                <w:szCs w:val="22"/>
                <w:lang w:eastAsia="ar-SA"/>
              </w:rPr>
              <w:t>Описание объекта закупки</w:t>
            </w:r>
          </w:p>
        </w:tc>
        <w:tc>
          <w:tcPr>
            <w:tcW w:w="1134" w:type="dxa"/>
            <w:tcBorders>
              <w:top w:val="single" w:sz="1" w:space="0" w:color="000000"/>
              <w:left w:val="single" w:sz="1" w:space="0" w:color="000000"/>
              <w:bottom w:val="single" w:sz="1" w:space="0" w:color="000000"/>
            </w:tcBorders>
            <w:shd w:val="clear" w:color="auto" w:fill="auto"/>
          </w:tcPr>
          <w:p w:rsidR="003520F7" w:rsidRPr="00C9148B" w:rsidRDefault="003520F7" w:rsidP="00C9148B">
            <w:pPr>
              <w:widowControl w:val="0"/>
              <w:suppressLineNumbers/>
              <w:snapToGrid w:val="0"/>
              <w:jc w:val="center"/>
              <w:rPr>
                <w:rFonts w:eastAsia="Andale Sans UI"/>
                <w:kern w:val="1"/>
                <w:sz w:val="22"/>
                <w:szCs w:val="22"/>
                <w:lang w:eastAsia="ar-SA"/>
              </w:rPr>
            </w:pPr>
            <w:bookmarkStart w:id="0" w:name="_GoBack"/>
            <w:bookmarkEnd w:id="0"/>
            <w:r w:rsidRPr="00C9148B">
              <w:rPr>
                <w:rFonts w:eastAsia="Andale Sans UI"/>
                <w:kern w:val="1"/>
                <w:sz w:val="22"/>
                <w:szCs w:val="22"/>
                <w:lang w:eastAsia="ar-SA"/>
              </w:rPr>
              <w:t>Кол-во (шт.)</w:t>
            </w:r>
          </w:p>
        </w:tc>
      </w:tr>
      <w:tr w:rsidR="003520F7" w:rsidRPr="00C9148B" w:rsidTr="003520F7">
        <w:tc>
          <w:tcPr>
            <w:tcW w:w="533" w:type="dxa"/>
          </w:tcPr>
          <w:p w:rsidR="003520F7" w:rsidRPr="00C9148B" w:rsidRDefault="003520F7" w:rsidP="00C9148B">
            <w:pPr>
              <w:widowControl w:val="0"/>
              <w:rPr>
                <w:b/>
                <w:sz w:val="22"/>
                <w:szCs w:val="22"/>
                <w:lang w:eastAsia="ar-SA"/>
              </w:rPr>
            </w:pPr>
            <w:r w:rsidRPr="00C9148B">
              <w:rPr>
                <w:b/>
                <w:sz w:val="22"/>
                <w:szCs w:val="22"/>
                <w:lang w:eastAsia="ar-SA"/>
              </w:rPr>
              <w:t>1</w:t>
            </w:r>
          </w:p>
        </w:tc>
        <w:tc>
          <w:tcPr>
            <w:tcW w:w="1734" w:type="dxa"/>
          </w:tcPr>
          <w:p w:rsidR="003520F7" w:rsidRPr="00C9148B" w:rsidRDefault="003520F7" w:rsidP="00C9148B">
            <w:pPr>
              <w:widowControl w:val="0"/>
              <w:jc w:val="center"/>
              <w:rPr>
                <w:sz w:val="22"/>
                <w:szCs w:val="22"/>
                <w:lang w:eastAsia="ar-SA"/>
              </w:rPr>
            </w:pPr>
            <w:r w:rsidRPr="00C9148B">
              <w:rPr>
                <w:sz w:val="22"/>
                <w:szCs w:val="22"/>
                <w:lang w:eastAsia="ar-SA"/>
              </w:rPr>
              <w:t>Кресло-коляска с ручным приводом комнатная (для инвалидов и детей-инвалидов)</w:t>
            </w:r>
          </w:p>
        </w:tc>
        <w:tc>
          <w:tcPr>
            <w:tcW w:w="6946" w:type="dxa"/>
          </w:tcPr>
          <w:p w:rsidR="003520F7" w:rsidRPr="00C9148B" w:rsidRDefault="003520F7" w:rsidP="005F53E6">
            <w:pPr>
              <w:widowControl w:val="0"/>
              <w:jc w:val="both"/>
              <w:rPr>
                <w:sz w:val="22"/>
                <w:szCs w:val="22"/>
                <w:lang w:eastAsia="ar-SA"/>
              </w:rPr>
            </w:pPr>
            <w:r w:rsidRPr="00C9148B">
              <w:rPr>
                <w:sz w:val="22"/>
                <w:szCs w:val="22"/>
                <w:lang w:eastAsia="ar-SA"/>
              </w:rPr>
              <w:t xml:space="preserve">Инвалидная кресло-коляска предназначена для использования     внутри помещений. Управляется как самостоятельно инвалидом, так и сопровождающим лицом. </w:t>
            </w:r>
          </w:p>
          <w:p w:rsidR="003520F7" w:rsidRPr="00C9148B" w:rsidRDefault="003520F7" w:rsidP="005F53E6">
            <w:pPr>
              <w:widowControl w:val="0"/>
              <w:jc w:val="both"/>
              <w:rPr>
                <w:sz w:val="22"/>
                <w:szCs w:val="22"/>
                <w:lang w:eastAsia="ar-SA"/>
              </w:rPr>
            </w:pPr>
            <w:r w:rsidRPr="00C9148B">
              <w:rPr>
                <w:sz w:val="22"/>
                <w:szCs w:val="22"/>
                <w:lang w:eastAsia="ar-SA"/>
              </w:rPr>
              <w:t>Основные технические характеристики: Изготовлена из металлических, пластиковых, либо иных высокопрочных конструкционных материалов. Поверхности металлических элементов кресла-коляски обеспечивают антикоррозийную защиту и устойчивы к дезинфекции. Возможность складывания и раскладывания кресла-коляски без применения инструмента.</w:t>
            </w:r>
          </w:p>
          <w:p w:rsidR="003520F7" w:rsidRPr="00C9148B" w:rsidRDefault="003520F7" w:rsidP="005F53E6">
            <w:pPr>
              <w:widowControl w:val="0"/>
              <w:jc w:val="both"/>
              <w:rPr>
                <w:sz w:val="22"/>
                <w:szCs w:val="22"/>
                <w:lang w:eastAsia="ar-SA"/>
              </w:rPr>
            </w:pPr>
            <w:r w:rsidRPr="00C9148B">
              <w:rPr>
                <w:sz w:val="22"/>
                <w:szCs w:val="22"/>
                <w:lang w:eastAsia="ar-SA"/>
              </w:rPr>
              <w:t>Оснащение:</w:t>
            </w:r>
          </w:p>
          <w:p w:rsidR="003520F7" w:rsidRPr="00C9148B" w:rsidRDefault="003520F7" w:rsidP="005F53E6">
            <w:pPr>
              <w:widowControl w:val="0"/>
              <w:jc w:val="both"/>
              <w:rPr>
                <w:sz w:val="22"/>
                <w:szCs w:val="22"/>
                <w:lang w:eastAsia="ar-SA"/>
              </w:rPr>
            </w:pPr>
            <w:r w:rsidRPr="00C9148B">
              <w:rPr>
                <w:sz w:val="22"/>
                <w:szCs w:val="22"/>
                <w:lang w:eastAsia="ar-SA"/>
              </w:rPr>
              <w:t>- сиденье и спинка изготовлены из мягкого, прочного, влагонепроницаемого материала;</w:t>
            </w:r>
          </w:p>
          <w:p w:rsidR="003520F7" w:rsidRPr="00C9148B" w:rsidRDefault="003520F7" w:rsidP="005F53E6">
            <w:pPr>
              <w:widowControl w:val="0"/>
              <w:jc w:val="both"/>
              <w:rPr>
                <w:sz w:val="22"/>
                <w:szCs w:val="22"/>
                <w:lang w:eastAsia="ar-SA"/>
              </w:rPr>
            </w:pPr>
            <w:r w:rsidRPr="00C9148B">
              <w:rPr>
                <w:sz w:val="22"/>
                <w:szCs w:val="22"/>
                <w:lang w:eastAsia="ar-SA"/>
              </w:rPr>
              <w:t>-подлокотники: съемные или откидные, регулируемые по высоте;</w:t>
            </w:r>
          </w:p>
          <w:p w:rsidR="003520F7" w:rsidRPr="00C9148B" w:rsidRDefault="003520F7" w:rsidP="005F53E6">
            <w:pPr>
              <w:widowControl w:val="0"/>
              <w:jc w:val="both"/>
              <w:rPr>
                <w:sz w:val="22"/>
                <w:szCs w:val="22"/>
                <w:lang w:eastAsia="ar-SA"/>
              </w:rPr>
            </w:pPr>
            <w:r w:rsidRPr="00C9148B">
              <w:rPr>
                <w:sz w:val="22"/>
                <w:szCs w:val="22"/>
                <w:lang w:eastAsia="ar-SA"/>
              </w:rPr>
              <w:t>-подножки: съемные, откидные, регулируемые по высоте;</w:t>
            </w:r>
          </w:p>
          <w:p w:rsidR="003520F7" w:rsidRPr="00C9148B" w:rsidRDefault="003520F7" w:rsidP="005F53E6">
            <w:pPr>
              <w:widowControl w:val="0"/>
              <w:jc w:val="both"/>
              <w:rPr>
                <w:sz w:val="22"/>
                <w:szCs w:val="22"/>
                <w:lang w:eastAsia="ar-SA"/>
              </w:rPr>
            </w:pPr>
            <w:r w:rsidRPr="00C9148B">
              <w:rPr>
                <w:sz w:val="22"/>
                <w:szCs w:val="22"/>
                <w:lang w:eastAsia="ar-SA"/>
              </w:rPr>
              <w:t>- регулировка установки оси переднего (поворотного) колеса по вертикали;</w:t>
            </w:r>
          </w:p>
          <w:p w:rsidR="003520F7" w:rsidRDefault="003520F7" w:rsidP="005F53E6">
            <w:pPr>
              <w:widowControl w:val="0"/>
              <w:jc w:val="both"/>
              <w:rPr>
                <w:sz w:val="22"/>
                <w:szCs w:val="22"/>
                <w:lang w:eastAsia="ar-SA"/>
              </w:rPr>
            </w:pPr>
            <w:r w:rsidRPr="00C9148B">
              <w:rPr>
                <w:sz w:val="22"/>
                <w:szCs w:val="22"/>
                <w:lang w:eastAsia="ar-SA"/>
              </w:rPr>
              <w:t>- передние самоориентирующиеся колеса с цельнолитыми или пневматическими шинами;</w:t>
            </w:r>
          </w:p>
          <w:p w:rsidR="003520F7" w:rsidRPr="00C9148B" w:rsidRDefault="003520F7" w:rsidP="005F53E6">
            <w:pPr>
              <w:widowControl w:val="0"/>
              <w:jc w:val="both"/>
              <w:rPr>
                <w:sz w:val="22"/>
                <w:szCs w:val="22"/>
                <w:lang w:eastAsia="ar-SA"/>
              </w:rPr>
            </w:pPr>
            <w:r>
              <w:rPr>
                <w:sz w:val="22"/>
                <w:szCs w:val="22"/>
                <w:lang w:eastAsia="ar-SA"/>
              </w:rPr>
              <w:t>- регулировка установки оси заднего колеса по вертикальной и горизонтальной осям;</w:t>
            </w:r>
          </w:p>
          <w:p w:rsidR="003520F7" w:rsidRPr="00C9148B" w:rsidRDefault="003520F7" w:rsidP="005F53E6">
            <w:pPr>
              <w:widowControl w:val="0"/>
              <w:jc w:val="both"/>
              <w:rPr>
                <w:sz w:val="22"/>
                <w:szCs w:val="22"/>
                <w:lang w:eastAsia="ar-SA"/>
              </w:rPr>
            </w:pPr>
            <w:r w:rsidRPr="00C9148B">
              <w:rPr>
                <w:sz w:val="22"/>
                <w:szCs w:val="22"/>
                <w:lang w:eastAsia="ar-SA"/>
              </w:rPr>
              <w:t>- быстросъемные задние колеса (с кнопочной фиксацией) с цельнолитыми или пневматическими шинами;</w:t>
            </w:r>
          </w:p>
          <w:p w:rsidR="003520F7" w:rsidRPr="00C9148B" w:rsidRDefault="003520F7" w:rsidP="005F53E6">
            <w:pPr>
              <w:widowControl w:val="0"/>
              <w:jc w:val="both"/>
              <w:rPr>
                <w:sz w:val="22"/>
                <w:szCs w:val="22"/>
                <w:lang w:eastAsia="ar-SA"/>
              </w:rPr>
            </w:pPr>
            <w:r w:rsidRPr="00C9148B">
              <w:rPr>
                <w:sz w:val="22"/>
                <w:szCs w:val="22"/>
                <w:lang w:eastAsia="ar-SA"/>
              </w:rPr>
              <w:t>- регулируемые стояночные тормоза;</w:t>
            </w:r>
          </w:p>
          <w:p w:rsidR="003520F7" w:rsidRPr="00C9148B" w:rsidRDefault="003520F7" w:rsidP="005F53E6">
            <w:pPr>
              <w:widowControl w:val="0"/>
              <w:jc w:val="both"/>
              <w:rPr>
                <w:sz w:val="22"/>
                <w:szCs w:val="22"/>
                <w:lang w:eastAsia="ar-SA"/>
              </w:rPr>
            </w:pPr>
            <w:r w:rsidRPr="00C9148B">
              <w:rPr>
                <w:sz w:val="22"/>
                <w:szCs w:val="22"/>
                <w:lang w:eastAsia="ar-SA"/>
              </w:rPr>
              <w:t>- съемная противопролежневая подушка на сиденье;</w:t>
            </w:r>
          </w:p>
          <w:p w:rsidR="003520F7" w:rsidRPr="00C9148B" w:rsidRDefault="003520F7" w:rsidP="005F53E6">
            <w:pPr>
              <w:widowControl w:val="0"/>
              <w:jc w:val="both"/>
              <w:rPr>
                <w:sz w:val="22"/>
                <w:szCs w:val="22"/>
                <w:lang w:eastAsia="ar-SA"/>
              </w:rPr>
            </w:pPr>
            <w:r w:rsidRPr="00C9148B">
              <w:rPr>
                <w:sz w:val="22"/>
                <w:szCs w:val="22"/>
                <w:lang w:eastAsia="ar-SA"/>
              </w:rPr>
              <w:t xml:space="preserve">- ножные упоры для управления сопровождающим лицом;                                                                                        </w:t>
            </w:r>
          </w:p>
          <w:p w:rsidR="003520F7" w:rsidRPr="00C9148B" w:rsidRDefault="003520F7" w:rsidP="005F53E6">
            <w:pPr>
              <w:widowControl w:val="0"/>
              <w:jc w:val="both"/>
              <w:rPr>
                <w:sz w:val="22"/>
                <w:szCs w:val="22"/>
                <w:lang w:eastAsia="ar-SA"/>
              </w:rPr>
            </w:pPr>
            <w:r w:rsidRPr="00C9148B">
              <w:rPr>
                <w:sz w:val="22"/>
                <w:szCs w:val="22"/>
                <w:lang w:eastAsia="ar-SA"/>
              </w:rPr>
              <w:t>- откидные опоры для ног, регулируемые по углу наклона;</w:t>
            </w:r>
          </w:p>
          <w:p w:rsidR="003520F7" w:rsidRPr="00C9148B" w:rsidRDefault="003520F7" w:rsidP="005F53E6">
            <w:pPr>
              <w:widowControl w:val="0"/>
              <w:jc w:val="both"/>
              <w:rPr>
                <w:sz w:val="22"/>
                <w:szCs w:val="22"/>
                <w:lang w:eastAsia="ar-SA"/>
              </w:rPr>
            </w:pPr>
            <w:r w:rsidRPr="00C9148B">
              <w:rPr>
                <w:sz w:val="22"/>
                <w:szCs w:val="22"/>
                <w:lang w:eastAsia="ar-SA"/>
              </w:rPr>
              <w:t>Ширина сидения: от 400+-10 мм до 500+-10 мм.</w:t>
            </w:r>
          </w:p>
          <w:p w:rsidR="003520F7" w:rsidRPr="00C9148B" w:rsidRDefault="003520F7" w:rsidP="005F53E6">
            <w:pPr>
              <w:widowControl w:val="0"/>
              <w:jc w:val="both"/>
              <w:rPr>
                <w:sz w:val="22"/>
                <w:szCs w:val="22"/>
                <w:lang w:eastAsia="ar-SA"/>
              </w:rPr>
            </w:pPr>
            <w:r w:rsidRPr="00C9148B">
              <w:rPr>
                <w:sz w:val="22"/>
                <w:szCs w:val="22"/>
                <w:lang w:eastAsia="ar-SA"/>
              </w:rPr>
              <w:t>Масса кресла-коляски: не более 19 кг.</w:t>
            </w:r>
          </w:p>
          <w:p w:rsidR="003520F7" w:rsidRPr="00C9148B" w:rsidRDefault="003520F7" w:rsidP="005F53E6">
            <w:pPr>
              <w:widowControl w:val="0"/>
              <w:jc w:val="both"/>
              <w:rPr>
                <w:sz w:val="22"/>
                <w:szCs w:val="22"/>
                <w:lang w:eastAsia="ar-SA"/>
              </w:rPr>
            </w:pPr>
            <w:r w:rsidRPr="00C9148B">
              <w:rPr>
                <w:sz w:val="22"/>
                <w:szCs w:val="22"/>
                <w:lang w:eastAsia="ar-SA"/>
              </w:rPr>
              <w:t>Максимальная допустимая нагрузка на кресло-коляску: не менее 125 кг.</w:t>
            </w:r>
          </w:p>
          <w:p w:rsidR="003520F7" w:rsidRPr="00C9148B" w:rsidRDefault="003520F7" w:rsidP="005F53E6">
            <w:pPr>
              <w:widowControl w:val="0"/>
              <w:jc w:val="both"/>
              <w:rPr>
                <w:sz w:val="22"/>
                <w:szCs w:val="22"/>
                <w:lang w:eastAsia="ar-SA"/>
              </w:rPr>
            </w:pPr>
            <w:r w:rsidRPr="00C9148B">
              <w:rPr>
                <w:sz w:val="22"/>
                <w:szCs w:val="22"/>
                <w:lang w:eastAsia="ar-SA"/>
              </w:rPr>
              <w:t xml:space="preserve">Дополнительное оснащение: </w:t>
            </w:r>
          </w:p>
          <w:p w:rsidR="003520F7" w:rsidRPr="00C9148B" w:rsidRDefault="003520F7" w:rsidP="005F53E6">
            <w:pPr>
              <w:widowControl w:val="0"/>
              <w:jc w:val="both"/>
              <w:rPr>
                <w:sz w:val="22"/>
                <w:szCs w:val="22"/>
                <w:lang w:eastAsia="ar-SA"/>
              </w:rPr>
            </w:pPr>
            <w:r w:rsidRPr="00C9148B">
              <w:rPr>
                <w:sz w:val="22"/>
                <w:szCs w:val="22"/>
                <w:lang w:eastAsia="ar-SA"/>
              </w:rPr>
              <w:t xml:space="preserve">- </w:t>
            </w:r>
            <w:proofErr w:type="spellStart"/>
            <w:r w:rsidRPr="00C9148B">
              <w:rPr>
                <w:sz w:val="22"/>
                <w:szCs w:val="22"/>
                <w:lang w:eastAsia="ar-SA"/>
              </w:rPr>
              <w:t>антиопрокидывающее</w:t>
            </w:r>
            <w:proofErr w:type="spellEnd"/>
            <w:r w:rsidRPr="00C9148B">
              <w:rPr>
                <w:sz w:val="22"/>
                <w:szCs w:val="22"/>
                <w:lang w:eastAsia="ar-SA"/>
              </w:rPr>
              <w:t xml:space="preserve"> устройство</w:t>
            </w:r>
          </w:p>
          <w:p w:rsidR="003520F7" w:rsidRPr="00C9148B" w:rsidRDefault="003520F7" w:rsidP="005F53E6">
            <w:pPr>
              <w:widowControl w:val="0"/>
              <w:jc w:val="both"/>
              <w:rPr>
                <w:sz w:val="22"/>
                <w:szCs w:val="22"/>
                <w:lang w:eastAsia="ar-SA"/>
              </w:rPr>
            </w:pPr>
            <w:r w:rsidRPr="00C9148B">
              <w:rPr>
                <w:sz w:val="22"/>
                <w:szCs w:val="22"/>
                <w:lang w:eastAsia="ar-SA"/>
              </w:rPr>
              <w:t>В комплект поставки входит:</w:t>
            </w:r>
          </w:p>
          <w:p w:rsidR="003520F7" w:rsidRPr="00C9148B" w:rsidRDefault="003520F7" w:rsidP="005F53E6">
            <w:pPr>
              <w:widowControl w:val="0"/>
              <w:jc w:val="both"/>
              <w:rPr>
                <w:sz w:val="22"/>
                <w:szCs w:val="22"/>
                <w:lang w:eastAsia="ar-SA"/>
              </w:rPr>
            </w:pPr>
            <w:r w:rsidRPr="00C9148B">
              <w:rPr>
                <w:sz w:val="22"/>
                <w:szCs w:val="22"/>
                <w:lang w:eastAsia="ar-SA"/>
              </w:rPr>
              <w:t>- паспорт на русском языке;</w:t>
            </w:r>
          </w:p>
          <w:p w:rsidR="003520F7" w:rsidRPr="00C9148B" w:rsidRDefault="003520F7" w:rsidP="005F53E6">
            <w:pPr>
              <w:widowControl w:val="0"/>
              <w:jc w:val="both"/>
              <w:rPr>
                <w:sz w:val="22"/>
                <w:szCs w:val="22"/>
                <w:lang w:eastAsia="ar-SA"/>
              </w:rPr>
            </w:pPr>
            <w:r w:rsidRPr="00C9148B">
              <w:rPr>
                <w:sz w:val="22"/>
                <w:szCs w:val="22"/>
                <w:lang w:eastAsia="ar-SA"/>
              </w:rPr>
              <w:t>- набор инструментов;</w:t>
            </w:r>
          </w:p>
          <w:p w:rsidR="003520F7" w:rsidRPr="00C9148B" w:rsidRDefault="003520F7" w:rsidP="005F53E6">
            <w:pPr>
              <w:widowControl w:val="0"/>
              <w:jc w:val="both"/>
              <w:rPr>
                <w:sz w:val="22"/>
                <w:szCs w:val="22"/>
                <w:lang w:eastAsia="ar-SA"/>
              </w:rPr>
            </w:pPr>
            <w:r w:rsidRPr="00C9148B">
              <w:rPr>
                <w:sz w:val="22"/>
                <w:szCs w:val="22"/>
                <w:lang w:eastAsia="ar-SA"/>
              </w:rPr>
              <w:t>- насос с комплектом для ремонта шин, в случае поставки коляски с пневматическими шинами;</w:t>
            </w:r>
          </w:p>
          <w:p w:rsidR="003520F7" w:rsidRPr="00C9148B" w:rsidRDefault="003520F7" w:rsidP="005F53E6">
            <w:pPr>
              <w:widowControl w:val="0"/>
              <w:jc w:val="both"/>
              <w:rPr>
                <w:sz w:val="22"/>
                <w:szCs w:val="22"/>
                <w:lang w:eastAsia="ar-SA"/>
              </w:rPr>
            </w:pPr>
            <w:r w:rsidRPr="00C9148B">
              <w:rPr>
                <w:sz w:val="22"/>
                <w:szCs w:val="22"/>
                <w:lang w:eastAsia="ar-SA"/>
              </w:rPr>
              <w:t>- гарантийный талон на сервисное обслуживание.</w:t>
            </w:r>
          </w:p>
        </w:tc>
        <w:tc>
          <w:tcPr>
            <w:tcW w:w="1134" w:type="dxa"/>
          </w:tcPr>
          <w:p w:rsidR="003520F7" w:rsidRPr="00C9148B" w:rsidRDefault="003520F7" w:rsidP="00C9148B">
            <w:pPr>
              <w:widowControl w:val="0"/>
              <w:jc w:val="center"/>
              <w:rPr>
                <w:sz w:val="22"/>
                <w:szCs w:val="22"/>
                <w:lang w:eastAsia="ar-SA"/>
              </w:rPr>
            </w:pPr>
            <w:r w:rsidRPr="00C9148B">
              <w:rPr>
                <w:sz w:val="22"/>
                <w:szCs w:val="22"/>
                <w:lang w:eastAsia="ar-SA"/>
              </w:rPr>
              <w:t>140</w:t>
            </w:r>
          </w:p>
        </w:tc>
      </w:tr>
      <w:tr w:rsidR="003520F7" w:rsidRPr="00C9148B" w:rsidTr="003520F7">
        <w:tc>
          <w:tcPr>
            <w:tcW w:w="533" w:type="dxa"/>
          </w:tcPr>
          <w:p w:rsidR="003520F7" w:rsidRPr="00C9148B" w:rsidRDefault="003520F7" w:rsidP="00C9148B">
            <w:pPr>
              <w:widowControl w:val="0"/>
              <w:rPr>
                <w:b/>
                <w:sz w:val="22"/>
                <w:szCs w:val="22"/>
                <w:lang w:eastAsia="ar-SA"/>
              </w:rPr>
            </w:pPr>
            <w:r w:rsidRPr="00C9148B">
              <w:rPr>
                <w:b/>
                <w:sz w:val="22"/>
                <w:szCs w:val="22"/>
                <w:lang w:eastAsia="ar-SA"/>
              </w:rPr>
              <w:t>2</w:t>
            </w:r>
          </w:p>
        </w:tc>
        <w:tc>
          <w:tcPr>
            <w:tcW w:w="1734" w:type="dxa"/>
          </w:tcPr>
          <w:p w:rsidR="003520F7" w:rsidRPr="00C9148B" w:rsidRDefault="003520F7" w:rsidP="00C9148B">
            <w:pPr>
              <w:widowControl w:val="0"/>
              <w:jc w:val="center"/>
              <w:rPr>
                <w:sz w:val="22"/>
                <w:szCs w:val="22"/>
                <w:lang w:eastAsia="ar-SA"/>
              </w:rPr>
            </w:pPr>
            <w:r w:rsidRPr="00C9148B">
              <w:rPr>
                <w:sz w:val="22"/>
                <w:szCs w:val="22"/>
                <w:lang w:eastAsia="ar-SA"/>
              </w:rPr>
              <w:t>Кресло-коляска с ручным приводом для управления одной рукой комнатная (для инвалидов и детей-инвалидов)</w:t>
            </w:r>
          </w:p>
        </w:tc>
        <w:tc>
          <w:tcPr>
            <w:tcW w:w="6946" w:type="dxa"/>
          </w:tcPr>
          <w:p w:rsidR="003520F7" w:rsidRPr="00C9148B" w:rsidRDefault="003520F7" w:rsidP="005F53E6">
            <w:pPr>
              <w:widowControl w:val="0"/>
              <w:jc w:val="both"/>
              <w:rPr>
                <w:sz w:val="22"/>
                <w:szCs w:val="22"/>
                <w:lang w:eastAsia="ar-SA"/>
              </w:rPr>
            </w:pPr>
            <w:r w:rsidRPr="00C9148B">
              <w:rPr>
                <w:sz w:val="22"/>
                <w:szCs w:val="22"/>
                <w:lang w:eastAsia="ar-SA"/>
              </w:rPr>
              <w:t>Инвалидная кресло-коляска предназначена для использования     внутри помещений. Управляется как самостоятельно инвалидом, так и сопровождающим лицом.</w:t>
            </w:r>
          </w:p>
          <w:p w:rsidR="003520F7" w:rsidRPr="00C9148B" w:rsidRDefault="003520F7" w:rsidP="005F53E6">
            <w:pPr>
              <w:widowControl w:val="0"/>
              <w:jc w:val="both"/>
              <w:rPr>
                <w:sz w:val="22"/>
                <w:szCs w:val="22"/>
                <w:lang w:eastAsia="ar-SA"/>
              </w:rPr>
            </w:pPr>
            <w:r w:rsidRPr="00C9148B">
              <w:rPr>
                <w:sz w:val="22"/>
                <w:szCs w:val="22"/>
                <w:lang w:eastAsia="ar-SA"/>
              </w:rPr>
              <w:t>Предназначена для инвалида, у которого действует только одна рука. Коляска с одной стороны имеет два ведущих обруча, при помощи которых можно привести в движение правое, левое, или оба колеса одновременно.</w:t>
            </w:r>
          </w:p>
          <w:p w:rsidR="003520F7" w:rsidRPr="00C9148B" w:rsidRDefault="003520F7" w:rsidP="005F53E6">
            <w:pPr>
              <w:widowControl w:val="0"/>
              <w:jc w:val="both"/>
              <w:rPr>
                <w:sz w:val="22"/>
                <w:szCs w:val="22"/>
                <w:lang w:eastAsia="ar-SA"/>
              </w:rPr>
            </w:pPr>
            <w:r w:rsidRPr="00C9148B">
              <w:rPr>
                <w:sz w:val="22"/>
                <w:szCs w:val="22"/>
                <w:lang w:eastAsia="ar-SA"/>
              </w:rPr>
              <w:t xml:space="preserve">Колеса кресла — коляски должны быть с пневматическими или шинами. </w:t>
            </w:r>
          </w:p>
          <w:p w:rsidR="003520F7" w:rsidRPr="00C9148B" w:rsidRDefault="003520F7" w:rsidP="005F53E6">
            <w:pPr>
              <w:widowControl w:val="0"/>
              <w:jc w:val="both"/>
              <w:rPr>
                <w:sz w:val="22"/>
                <w:szCs w:val="22"/>
                <w:lang w:eastAsia="ar-SA"/>
              </w:rPr>
            </w:pPr>
            <w:r w:rsidRPr="00C9148B">
              <w:rPr>
                <w:sz w:val="22"/>
                <w:szCs w:val="22"/>
                <w:lang w:eastAsia="ar-SA"/>
              </w:rPr>
              <w:t>Кресло – коляска должна складываться и раскладываться без инструментов, по вертикальной оси, с фиксацией для транспортировки.</w:t>
            </w:r>
          </w:p>
          <w:p w:rsidR="003520F7" w:rsidRPr="00C9148B" w:rsidRDefault="003520F7" w:rsidP="005F53E6">
            <w:pPr>
              <w:widowControl w:val="0"/>
              <w:jc w:val="both"/>
              <w:rPr>
                <w:sz w:val="22"/>
                <w:szCs w:val="22"/>
                <w:lang w:eastAsia="ar-SA"/>
              </w:rPr>
            </w:pPr>
            <w:r w:rsidRPr="00C9148B">
              <w:rPr>
                <w:sz w:val="22"/>
                <w:szCs w:val="22"/>
                <w:lang w:eastAsia="ar-SA"/>
              </w:rPr>
              <w:t>Кресло – коляска должна иметь подлокотники съемные или откидные.</w:t>
            </w:r>
          </w:p>
          <w:p w:rsidR="003520F7" w:rsidRPr="00C9148B" w:rsidRDefault="003520F7" w:rsidP="005F53E6">
            <w:pPr>
              <w:widowControl w:val="0"/>
              <w:jc w:val="both"/>
              <w:rPr>
                <w:sz w:val="22"/>
                <w:szCs w:val="22"/>
                <w:lang w:eastAsia="ar-SA"/>
              </w:rPr>
            </w:pPr>
            <w:r w:rsidRPr="00C9148B">
              <w:rPr>
                <w:sz w:val="22"/>
                <w:szCs w:val="22"/>
                <w:lang w:eastAsia="ar-SA"/>
              </w:rPr>
              <w:t>Оснащение:</w:t>
            </w:r>
          </w:p>
          <w:p w:rsidR="003520F7" w:rsidRPr="00C9148B" w:rsidRDefault="003520F7" w:rsidP="005F53E6">
            <w:pPr>
              <w:widowControl w:val="0"/>
              <w:jc w:val="both"/>
              <w:rPr>
                <w:sz w:val="22"/>
                <w:szCs w:val="22"/>
                <w:lang w:eastAsia="ar-SA"/>
              </w:rPr>
            </w:pPr>
            <w:r w:rsidRPr="00C9148B">
              <w:rPr>
                <w:sz w:val="22"/>
                <w:szCs w:val="22"/>
                <w:lang w:eastAsia="ar-SA"/>
              </w:rPr>
              <w:t>- сиденье и спинка изготовлены из мягкого, прочного, влагонепроницаемого материала;</w:t>
            </w:r>
          </w:p>
          <w:p w:rsidR="003520F7" w:rsidRPr="00C9148B" w:rsidRDefault="003520F7" w:rsidP="005F53E6">
            <w:pPr>
              <w:widowControl w:val="0"/>
              <w:jc w:val="both"/>
              <w:rPr>
                <w:sz w:val="22"/>
                <w:szCs w:val="22"/>
                <w:lang w:eastAsia="ar-SA"/>
              </w:rPr>
            </w:pPr>
            <w:r w:rsidRPr="00C9148B">
              <w:rPr>
                <w:sz w:val="22"/>
                <w:szCs w:val="22"/>
                <w:lang w:eastAsia="ar-SA"/>
              </w:rPr>
              <w:t>-подлокотники: съемные или откидные;</w:t>
            </w:r>
          </w:p>
          <w:p w:rsidR="003520F7" w:rsidRPr="00C9148B" w:rsidRDefault="003520F7" w:rsidP="005F53E6">
            <w:pPr>
              <w:widowControl w:val="0"/>
              <w:jc w:val="both"/>
              <w:rPr>
                <w:sz w:val="22"/>
                <w:szCs w:val="22"/>
                <w:lang w:eastAsia="ar-SA"/>
              </w:rPr>
            </w:pPr>
            <w:r w:rsidRPr="00C9148B">
              <w:rPr>
                <w:sz w:val="22"/>
                <w:szCs w:val="22"/>
                <w:lang w:eastAsia="ar-SA"/>
              </w:rPr>
              <w:t>- стояночными тормозами.</w:t>
            </w:r>
          </w:p>
          <w:p w:rsidR="003520F7" w:rsidRPr="00C9148B" w:rsidRDefault="003520F7" w:rsidP="005F53E6">
            <w:pPr>
              <w:widowControl w:val="0"/>
              <w:jc w:val="both"/>
              <w:rPr>
                <w:sz w:val="22"/>
                <w:szCs w:val="22"/>
                <w:lang w:eastAsia="ar-SA"/>
              </w:rPr>
            </w:pPr>
            <w:r w:rsidRPr="00C9148B">
              <w:rPr>
                <w:sz w:val="22"/>
                <w:szCs w:val="22"/>
                <w:lang w:eastAsia="ar-SA"/>
              </w:rPr>
              <w:t>Ширина сидения не менее 400 мм и не более 500 мм</w:t>
            </w:r>
          </w:p>
          <w:p w:rsidR="003520F7" w:rsidRPr="00C9148B" w:rsidRDefault="003520F7" w:rsidP="005F53E6">
            <w:pPr>
              <w:widowControl w:val="0"/>
              <w:jc w:val="both"/>
              <w:rPr>
                <w:sz w:val="22"/>
                <w:szCs w:val="22"/>
                <w:lang w:eastAsia="ar-SA"/>
              </w:rPr>
            </w:pPr>
            <w:r w:rsidRPr="00C9148B">
              <w:rPr>
                <w:sz w:val="22"/>
                <w:szCs w:val="22"/>
                <w:lang w:eastAsia="ar-SA"/>
              </w:rPr>
              <w:lastRenderedPageBreak/>
              <w:t>Глубина сидения не менее 400 мм</w:t>
            </w:r>
          </w:p>
          <w:p w:rsidR="003520F7" w:rsidRPr="00C9148B" w:rsidRDefault="003520F7" w:rsidP="005F53E6">
            <w:pPr>
              <w:widowControl w:val="0"/>
              <w:jc w:val="both"/>
              <w:rPr>
                <w:sz w:val="22"/>
                <w:szCs w:val="22"/>
                <w:lang w:eastAsia="ar-SA"/>
              </w:rPr>
            </w:pPr>
            <w:r w:rsidRPr="00C9148B">
              <w:rPr>
                <w:sz w:val="22"/>
                <w:szCs w:val="22"/>
                <w:lang w:eastAsia="ar-SA"/>
              </w:rPr>
              <w:t>Грузоподъемность не менее 100 кг</w:t>
            </w:r>
          </w:p>
          <w:p w:rsidR="003520F7" w:rsidRPr="00C9148B" w:rsidRDefault="003520F7" w:rsidP="005F53E6">
            <w:pPr>
              <w:widowControl w:val="0"/>
              <w:jc w:val="both"/>
              <w:rPr>
                <w:sz w:val="22"/>
                <w:szCs w:val="22"/>
                <w:lang w:eastAsia="ar-SA"/>
              </w:rPr>
            </w:pPr>
            <w:r w:rsidRPr="00C9148B">
              <w:rPr>
                <w:sz w:val="22"/>
                <w:szCs w:val="22"/>
                <w:lang w:eastAsia="ar-SA"/>
              </w:rPr>
              <w:t>Максимальная масса коляски со всем дополнительным оснащением: не более 20 кг.</w:t>
            </w:r>
          </w:p>
          <w:p w:rsidR="003520F7" w:rsidRPr="00C9148B" w:rsidRDefault="003520F7" w:rsidP="005F53E6">
            <w:pPr>
              <w:widowControl w:val="0"/>
              <w:jc w:val="both"/>
              <w:rPr>
                <w:sz w:val="22"/>
                <w:szCs w:val="22"/>
                <w:lang w:eastAsia="ar-SA"/>
              </w:rPr>
            </w:pPr>
            <w:r w:rsidRPr="00C9148B">
              <w:rPr>
                <w:sz w:val="22"/>
                <w:szCs w:val="22"/>
                <w:lang w:eastAsia="ar-SA"/>
              </w:rPr>
              <w:t>В комплект поставки входит:</w:t>
            </w:r>
          </w:p>
          <w:p w:rsidR="003520F7" w:rsidRPr="00C9148B" w:rsidRDefault="003520F7" w:rsidP="005F53E6">
            <w:pPr>
              <w:widowControl w:val="0"/>
              <w:jc w:val="both"/>
              <w:rPr>
                <w:sz w:val="22"/>
                <w:szCs w:val="22"/>
                <w:lang w:eastAsia="ar-SA"/>
              </w:rPr>
            </w:pPr>
            <w:r w:rsidRPr="00C9148B">
              <w:rPr>
                <w:sz w:val="22"/>
                <w:szCs w:val="22"/>
                <w:lang w:eastAsia="ar-SA"/>
              </w:rPr>
              <w:t>- паспорт на русском языке;</w:t>
            </w:r>
          </w:p>
          <w:p w:rsidR="003520F7" w:rsidRPr="00C9148B" w:rsidRDefault="003520F7" w:rsidP="005F53E6">
            <w:pPr>
              <w:widowControl w:val="0"/>
              <w:jc w:val="both"/>
              <w:rPr>
                <w:sz w:val="22"/>
                <w:szCs w:val="22"/>
                <w:lang w:eastAsia="ar-SA"/>
              </w:rPr>
            </w:pPr>
            <w:r w:rsidRPr="00C9148B">
              <w:rPr>
                <w:sz w:val="22"/>
                <w:szCs w:val="22"/>
                <w:lang w:eastAsia="ar-SA"/>
              </w:rPr>
              <w:t>- гарантийный талон на сервисное обслуживание</w:t>
            </w:r>
          </w:p>
        </w:tc>
        <w:tc>
          <w:tcPr>
            <w:tcW w:w="1134" w:type="dxa"/>
          </w:tcPr>
          <w:p w:rsidR="003520F7" w:rsidRPr="00C9148B" w:rsidRDefault="003520F7" w:rsidP="00C9148B">
            <w:pPr>
              <w:widowControl w:val="0"/>
              <w:jc w:val="center"/>
              <w:rPr>
                <w:sz w:val="22"/>
                <w:szCs w:val="22"/>
                <w:lang w:eastAsia="ar-SA"/>
              </w:rPr>
            </w:pPr>
            <w:r w:rsidRPr="00C9148B">
              <w:rPr>
                <w:sz w:val="22"/>
                <w:szCs w:val="22"/>
                <w:lang w:eastAsia="ar-SA"/>
              </w:rPr>
              <w:lastRenderedPageBreak/>
              <w:t>2</w:t>
            </w:r>
          </w:p>
        </w:tc>
      </w:tr>
      <w:tr w:rsidR="003520F7" w:rsidRPr="00C9148B" w:rsidTr="003520F7">
        <w:tc>
          <w:tcPr>
            <w:tcW w:w="533" w:type="dxa"/>
          </w:tcPr>
          <w:p w:rsidR="003520F7" w:rsidRPr="00C9148B" w:rsidRDefault="003520F7" w:rsidP="00C9148B">
            <w:pPr>
              <w:widowControl w:val="0"/>
              <w:rPr>
                <w:b/>
                <w:sz w:val="22"/>
                <w:szCs w:val="22"/>
                <w:lang w:eastAsia="ar-SA"/>
              </w:rPr>
            </w:pPr>
            <w:r w:rsidRPr="00C9148B">
              <w:rPr>
                <w:b/>
                <w:sz w:val="22"/>
                <w:szCs w:val="22"/>
                <w:lang w:eastAsia="ar-SA"/>
              </w:rPr>
              <w:lastRenderedPageBreak/>
              <w:t>3</w:t>
            </w:r>
          </w:p>
        </w:tc>
        <w:tc>
          <w:tcPr>
            <w:tcW w:w="1734" w:type="dxa"/>
          </w:tcPr>
          <w:p w:rsidR="003520F7" w:rsidRPr="00C9148B" w:rsidRDefault="003520F7" w:rsidP="00C9148B">
            <w:pPr>
              <w:widowControl w:val="0"/>
              <w:jc w:val="center"/>
              <w:rPr>
                <w:sz w:val="22"/>
                <w:szCs w:val="22"/>
                <w:lang w:eastAsia="ar-SA"/>
              </w:rPr>
            </w:pPr>
            <w:r w:rsidRPr="00C9148B">
              <w:rPr>
                <w:sz w:val="22"/>
                <w:szCs w:val="22"/>
                <w:lang w:eastAsia="ar-SA"/>
              </w:rPr>
              <w:t>Кресло-коляска с ручным приводом для лиц с большим весом комнатная, в том числе для детей-инвалидов</w:t>
            </w:r>
          </w:p>
        </w:tc>
        <w:tc>
          <w:tcPr>
            <w:tcW w:w="6946" w:type="dxa"/>
          </w:tcPr>
          <w:p w:rsidR="003520F7" w:rsidRPr="00C9148B" w:rsidRDefault="003520F7" w:rsidP="005F53E6">
            <w:pPr>
              <w:widowControl w:val="0"/>
              <w:jc w:val="both"/>
              <w:rPr>
                <w:sz w:val="22"/>
                <w:szCs w:val="22"/>
                <w:lang w:eastAsia="ar-SA"/>
              </w:rPr>
            </w:pPr>
            <w:r w:rsidRPr="00C9148B">
              <w:rPr>
                <w:sz w:val="22"/>
                <w:szCs w:val="22"/>
                <w:lang w:eastAsia="ar-SA"/>
              </w:rPr>
              <w:t>Кресло-коляска с ручным приводом от обода колеса, предназначена для перемещения граждан с заболеваниями опорно-двигательного аппарата и повреждениями нижних конечностей внутри помещений. Управляется как самостоятельно инвалидом, так и сопровождающим лицом.</w:t>
            </w:r>
          </w:p>
          <w:p w:rsidR="003520F7" w:rsidRPr="00C9148B" w:rsidRDefault="003520F7" w:rsidP="005F53E6">
            <w:pPr>
              <w:widowControl w:val="0"/>
              <w:jc w:val="both"/>
              <w:rPr>
                <w:sz w:val="22"/>
                <w:szCs w:val="22"/>
                <w:lang w:eastAsia="ar-SA"/>
              </w:rPr>
            </w:pPr>
            <w:r w:rsidRPr="00C9148B">
              <w:rPr>
                <w:sz w:val="22"/>
                <w:szCs w:val="22"/>
                <w:lang w:eastAsia="ar-SA"/>
              </w:rPr>
              <w:t>Технические характеристики:</w:t>
            </w:r>
          </w:p>
          <w:p w:rsidR="003520F7" w:rsidRPr="00C9148B" w:rsidRDefault="003520F7" w:rsidP="005F53E6">
            <w:pPr>
              <w:widowControl w:val="0"/>
              <w:jc w:val="both"/>
              <w:rPr>
                <w:sz w:val="22"/>
                <w:szCs w:val="22"/>
                <w:lang w:eastAsia="ar-SA"/>
              </w:rPr>
            </w:pPr>
            <w:r w:rsidRPr="00C9148B">
              <w:rPr>
                <w:sz w:val="22"/>
                <w:szCs w:val="22"/>
                <w:lang w:eastAsia="ar-SA"/>
              </w:rPr>
              <w:t xml:space="preserve">Рама кресла-коляски изготовлена из металлических, пластиковых, либо иных высокопрочных конструкционных материалов с антикоррозионным покрытием с возможностью складывания и раскладывания без применения инструмента. Рама кресла-коляски усиленная, двойная.  </w:t>
            </w:r>
          </w:p>
          <w:p w:rsidR="003520F7" w:rsidRPr="00C9148B" w:rsidRDefault="003520F7" w:rsidP="005F53E6">
            <w:pPr>
              <w:widowControl w:val="0"/>
              <w:jc w:val="both"/>
              <w:rPr>
                <w:sz w:val="22"/>
                <w:szCs w:val="22"/>
                <w:lang w:eastAsia="ar-SA"/>
              </w:rPr>
            </w:pPr>
            <w:r w:rsidRPr="00C9148B">
              <w:rPr>
                <w:sz w:val="22"/>
                <w:szCs w:val="22"/>
                <w:lang w:eastAsia="ar-SA"/>
              </w:rPr>
              <w:t>Задние колеса с цельнолитыми или пневматическими шинами, с приводом от обода колеса, быстросъемные с кнопочной фиксацией.</w:t>
            </w:r>
          </w:p>
          <w:p w:rsidR="003520F7" w:rsidRPr="00C9148B" w:rsidRDefault="003520F7" w:rsidP="005F53E6">
            <w:pPr>
              <w:widowControl w:val="0"/>
              <w:jc w:val="both"/>
              <w:rPr>
                <w:sz w:val="22"/>
                <w:szCs w:val="22"/>
                <w:lang w:eastAsia="ar-SA"/>
              </w:rPr>
            </w:pPr>
            <w:r w:rsidRPr="00C9148B">
              <w:rPr>
                <w:sz w:val="22"/>
                <w:szCs w:val="22"/>
                <w:lang w:eastAsia="ar-SA"/>
              </w:rPr>
              <w:t xml:space="preserve">Передние поворотные колеса самоориентирующиеся, оснащены цельнолитыми или пневматическими шинами. Регулируются по вертикали.    </w:t>
            </w:r>
          </w:p>
          <w:p w:rsidR="003520F7" w:rsidRPr="00C9148B" w:rsidRDefault="003520F7" w:rsidP="005F53E6">
            <w:pPr>
              <w:widowControl w:val="0"/>
              <w:jc w:val="both"/>
              <w:rPr>
                <w:sz w:val="22"/>
                <w:szCs w:val="22"/>
                <w:lang w:eastAsia="ar-SA"/>
              </w:rPr>
            </w:pPr>
            <w:r w:rsidRPr="00C9148B">
              <w:rPr>
                <w:sz w:val="22"/>
                <w:szCs w:val="22"/>
                <w:lang w:eastAsia="ar-SA"/>
              </w:rPr>
              <w:t>Поверхность сиденья (обтяжка) изготовлено из высококачественных синтетических материалов, препятствующих воздействию влаги и поддается санитарной обработке.</w:t>
            </w:r>
          </w:p>
          <w:p w:rsidR="003520F7" w:rsidRPr="00C9148B" w:rsidRDefault="003520F7" w:rsidP="005F53E6">
            <w:pPr>
              <w:widowControl w:val="0"/>
              <w:jc w:val="both"/>
              <w:rPr>
                <w:sz w:val="22"/>
                <w:szCs w:val="22"/>
                <w:lang w:eastAsia="ar-SA"/>
              </w:rPr>
            </w:pPr>
            <w:r w:rsidRPr="00C9148B">
              <w:rPr>
                <w:sz w:val="22"/>
                <w:szCs w:val="22"/>
                <w:lang w:eastAsia="ar-SA"/>
              </w:rPr>
              <w:t>Кресло-коляска укомплектована специальной подушкой на сиденье толщиной не менее 3 см.</w:t>
            </w:r>
          </w:p>
          <w:p w:rsidR="003520F7" w:rsidRPr="00C9148B" w:rsidRDefault="003520F7" w:rsidP="005F53E6">
            <w:pPr>
              <w:widowControl w:val="0"/>
              <w:jc w:val="both"/>
              <w:rPr>
                <w:sz w:val="22"/>
                <w:szCs w:val="22"/>
                <w:lang w:eastAsia="ar-SA"/>
              </w:rPr>
            </w:pPr>
            <w:r w:rsidRPr="00C9148B">
              <w:rPr>
                <w:sz w:val="22"/>
                <w:szCs w:val="22"/>
                <w:lang w:eastAsia="ar-SA"/>
              </w:rPr>
              <w:t xml:space="preserve">Спинка кресла-коляски складная по горизонтальной оси. </w:t>
            </w:r>
          </w:p>
          <w:p w:rsidR="003520F7" w:rsidRPr="00C9148B" w:rsidRDefault="003520F7" w:rsidP="005F53E6">
            <w:pPr>
              <w:widowControl w:val="0"/>
              <w:jc w:val="both"/>
              <w:rPr>
                <w:sz w:val="22"/>
                <w:szCs w:val="22"/>
                <w:lang w:eastAsia="ar-SA"/>
              </w:rPr>
            </w:pPr>
            <w:r w:rsidRPr="00C9148B">
              <w:rPr>
                <w:sz w:val="22"/>
                <w:szCs w:val="22"/>
                <w:lang w:eastAsia="ar-SA"/>
              </w:rPr>
              <w:t>Боковые подлокотники откидные или быстросъемные, обеспечивающие пользователю беспрепятственную посадку и высадку с кресла-коляски.</w:t>
            </w:r>
          </w:p>
          <w:p w:rsidR="003520F7" w:rsidRPr="00C9148B" w:rsidRDefault="003520F7" w:rsidP="005F53E6">
            <w:pPr>
              <w:widowControl w:val="0"/>
              <w:jc w:val="both"/>
              <w:rPr>
                <w:sz w:val="22"/>
                <w:szCs w:val="22"/>
                <w:lang w:eastAsia="ar-SA"/>
              </w:rPr>
            </w:pPr>
            <w:r w:rsidRPr="00C9148B">
              <w:rPr>
                <w:sz w:val="22"/>
                <w:szCs w:val="22"/>
                <w:lang w:eastAsia="ar-SA"/>
              </w:rPr>
              <w:t xml:space="preserve">Подлокотники, регулируемые по высоте, и имеют кнопочную фиксацию. </w:t>
            </w:r>
          </w:p>
          <w:p w:rsidR="003520F7" w:rsidRPr="00C9148B" w:rsidRDefault="003520F7" w:rsidP="005F53E6">
            <w:pPr>
              <w:widowControl w:val="0"/>
              <w:jc w:val="both"/>
              <w:rPr>
                <w:sz w:val="22"/>
                <w:szCs w:val="22"/>
                <w:lang w:eastAsia="ar-SA"/>
              </w:rPr>
            </w:pPr>
            <w:r w:rsidRPr="00C9148B">
              <w:rPr>
                <w:sz w:val="22"/>
                <w:szCs w:val="22"/>
                <w:lang w:eastAsia="ar-SA"/>
              </w:rPr>
              <w:t>Подножки кресла-коляски съемные, откидные и регулируемые. На подножках установлены ремни-упоры для стоп или икроножных мышц.</w:t>
            </w:r>
          </w:p>
          <w:p w:rsidR="003520F7" w:rsidRPr="00C9148B" w:rsidRDefault="003520F7" w:rsidP="005F53E6">
            <w:pPr>
              <w:widowControl w:val="0"/>
              <w:jc w:val="both"/>
              <w:rPr>
                <w:sz w:val="22"/>
                <w:szCs w:val="22"/>
                <w:lang w:eastAsia="ar-SA"/>
              </w:rPr>
            </w:pPr>
            <w:r w:rsidRPr="00C9148B">
              <w:rPr>
                <w:sz w:val="22"/>
                <w:szCs w:val="22"/>
                <w:lang w:eastAsia="ar-SA"/>
              </w:rPr>
              <w:t xml:space="preserve">Кресло-коляска оснащена регулируемыми стояночными тормозами и опорами </w:t>
            </w:r>
            <w:proofErr w:type="spellStart"/>
            <w:r w:rsidRPr="00C9148B">
              <w:rPr>
                <w:sz w:val="22"/>
                <w:szCs w:val="22"/>
                <w:lang w:eastAsia="ar-SA"/>
              </w:rPr>
              <w:t>противоопрокидывания</w:t>
            </w:r>
            <w:proofErr w:type="spellEnd"/>
            <w:r w:rsidRPr="00C9148B">
              <w:rPr>
                <w:sz w:val="22"/>
                <w:szCs w:val="22"/>
                <w:lang w:eastAsia="ar-SA"/>
              </w:rPr>
              <w:t>. Конструкция устройства от опрокидывания предусматривает наличие ножных упоров для управления коляской сопровождающим лицом.</w:t>
            </w:r>
          </w:p>
          <w:p w:rsidR="003520F7" w:rsidRPr="00C9148B" w:rsidRDefault="003520F7" w:rsidP="005F53E6">
            <w:pPr>
              <w:widowControl w:val="0"/>
              <w:jc w:val="both"/>
              <w:rPr>
                <w:sz w:val="22"/>
                <w:szCs w:val="22"/>
                <w:lang w:eastAsia="ar-SA"/>
              </w:rPr>
            </w:pPr>
            <w:r w:rsidRPr="00C9148B">
              <w:rPr>
                <w:sz w:val="22"/>
                <w:szCs w:val="22"/>
                <w:lang w:eastAsia="ar-SA"/>
              </w:rPr>
              <w:t>В комплект поставки входит:</w:t>
            </w:r>
          </w:p>
          <w:p w:rsidR="003520F7" w:rsidRPr="00C9148B" w:rsidRDefault="003520F7" w:rsidP="005F53E6">
            <w:pPr>
              <w:widowControl w:val="0"/>
              <w:jc w:val="both"/>
              <w:rPr>
                <w:sz w:val="22"/>
                <w:szCs w:val="22"/>
                <w:lang w:eastAsia="ar-SA"/>
              </w:rPr>
            </w:pPr>
            <w:r w:rsidRPr="00C9148B">
              <w:rPr>
                <w:sz w:val="22"/>
                <w:szCs w:val="22"/>
                <w:lang w:eastAsia="ar-SA"/>
              </w:rPr>
              <w:t>- паспорт на русском языке;</w:t>
            </w:r>
          </w:p>
          <w:p w:rsidR="003520F7" w:rsidRPr="00C9148B" w:rsidRDefault="003520F7" w:rsidP="005F53E6">
            <w:pPr>
              <w:widowControl w:val="0"/>
              <w:jc w:val="both"/>
              <w:rPr>
                <w:sz w:val="22"/>
                <w:szCs w:val="22"/>
                <w:lang w:eastAsia="ar-SA"/>
              </w:rPr>
            </w:pPr>
            <w:r w:rsidRPr="00C9148B">
              <w:rPr>
                <w:sz w:val="22"/>
                <w:szCs w:val="22"/>
                <w:lang w:eastAsia="ar-SA"/>
              </w:rPr>
              <w:t>- набор инструментов;</w:t>
            </w:r>
          </w:p>
          <w:p w:rsidR="003520F7" w:rsidRPr="00C9148B" w:rsidRDefault="003520F7" w:rsidP="005F53E6">
            <w:pPr>
              <w:widowControl w:val="0"/>
              <w:jc w:val="both"/>
              <w:rPr>
                <w:sz w:val="22"/>
                <w:szCs w:val="22"/>
                <w:lang w:eastAsia="ar-SA"/>
              </w:rPr>
            </w:pPr>
            <w:r w:rsidRPr="00C9148B">
              <w:rPr>
                <w:sz w:val="22"/>
                <w:szCs w:val="22"/>
                <w:lang w:eastAsia="ar-SA"/>
              </w:rPr>
              <w:t>- насос с комплектом для ремонта шин;</w:t>
            </w:r>
          </w:p>
          <w:p w:rsidR="003520F7" w:rsidRPr="00C9148B" w:rsidRDefault="003520F7" w:rsidP="005F53E6">
            <w:pPr>
              <w:widowControl w:val="0"/>
              <w:jc w:val="both"/>
              <w:rPr>
                <w:sz w:val="22"/>
                <w:szCs w:val="22"/>
                <w:lang w:eastAsia="ar-SA"/>
              </w:rPr>
            </w:pPr>
            <w:r w:rsidRPr="00C9148B">
              <w:rPr>
                <w:sz w:val="22"/>
                <w:szCs w:val="22"/>
                <w:lang w:eastAsia="ar-SA"/>
              </w:rPr>
              <w:t>- гарантийный талон на сервисное обслуживание.</w:t>
            </w:r>
          </w:p>
          <w:p w:rsidR="003520F7" w:rsidRPr="00C9148B" w:rsidRDefault="003520F7" w:rsidP="005F53E6">
            <w:pPr>
              <w:widowControl w:val="0"/>
              <w:jc w:val="both"/>
              <w:rPr>
                <w:sz w:val="22"/>
                <w:szCs w:val="22"/>
                <w:lang w:eastAsia="ar-SA"/>
              </w:rPr>
            </w:pPr>
            <w:r w:rsidRPr="00C9148B">
              <w:rPr>
                <w:sz w:val="22"/>
                <w:szCs w:val="22"/>
                <w:lang w:eastAsia="ar-SA"/>
              </w:rPr>
              <w:t>Максимальная грузоподъемность – не менее 150 кг.</w:t>
            </w:r>
          </w:p>
          <w:p w:rsidR="003520F7" w:rsidRPr="00C9148B" w:rsidRDefault="003520F7" w:rsidP="005F53E6">
            <w:pPr>
              <w:widowControl w:val="0"/>
              <w:jc w:val="both"/>
              <w:rPr>
                <w:sz w:val="22"/>
                <w:szCs w:val="22"/>
                <w:lang w:eastAsia="ar-SA"/>
              </w:rPr>
            </w:pPr>
            <w:r w:rsidRPr="00C9148B">
              <w:rPr>
                <w:sz w:val="22"/>
                <w:szCs w:val="22"/>
                <w:lang w:eastAsia="ar-SA"/>
              </w:rPr>
              <w:t>Вес кресла-коляски – не более 21 кг.</w:t>
            </w:r>
          </w:p>
          <w:p w:rsidR="003520F7" w:rsidRPr="00C9148B" w:rsidRDefault="003520F7" w:rsidP="005F53E6">
            <w:pPr>
              <w:widowControl w:val="0"/>
              <w:jc w:val="both"/>
              <w:rPr>
                <w:sz w:val="22"/>
                <w:szCs w:val="22"/>
                <w:lang w:eastAsia="ar-SA"/>
              </w:rPr>
            </w:pPr>
            <w:r w:rsidRPr="00C9148B">
              <w:rPr>
                <w:sz w:val="22"/>
                <w:szCs w:val="22"/>
                <w:lang w:eastAsia="ar-SA"/>
              </w:rPr>
              <w:t>Кресло-коляска имеет диапазон ширины сиденья от 500 мм до 600 мм.</w:t>
            </w:r>
          </w:p>
        </w:tc>
        <w:tc>
          <w:tcPr>
            <w:tcW w:w="1134" w:type="dxa"/>
          </w:tcPr>
          <w:p w:rsidR="003520F7" w:rsidRPr="00C9148B" w:rsidRDefault="003520F7" w:rsidP="00C9148B">
            <w:pPr>
              <w:widowControl w:val="0"/>
              <w:jc w:val="center"/>
              <w:rPr>
                <w:sz w:val="22"/>
                <w:szCs w:val="22"/>
                <w:lang w:eastAsia="ar-SA"/>
              </w:rPr>
            </w:pPr>
            <w:r w:rsidRPr="00C9148B">
              <w:rPr>
                <w:sz w:val="22"/>
                <w:szCs w:val="22"/>
                <w:lang w:eastAsia="ar-SA"/>
              </w:rPr>
              <w:t>5</w:t>
            </w:r>
          </w:p>
        </w:tc>
      </w:tr>
      <w:tr w:rsidR="003520F7" w:rsidRPr="00C9148B" w:rsidTr="003520F7">
        <w:tc>
          <w:tcPr>
            <w:tcW w:w="533" w:type="dxa"/>
          </w:tcPr>
          <w:p w:rsidR="003520F7" w:rsidRPr="00C9148B" w:rsidRDefault="003520F7" w:rsidP="00C9148B">
            <w:pPr>
              <w:widowControl w:val="0"/>
              <w:rPr>
                <w:b/>
                <w:sz w:val="22"/>
                <w:szCs w:val="22"/>
                <w:lang w:eastAsia="ar-SA"/>
              </w:rPr>
            </w:pPr>
            <w:r w:rsidRPr="00C9148B">
              <w:rPr>
                <w:b/>
                <w:sz w:val="22"/>
                <w:szCs w:val="22"/>
                <w:lang w:eastAsia="ar-SA"/>
              </w:rPr>
              <w:t>4</w:t>
            </w:r>
          </w:p>
        </w:tc>
        <w:tc>
          <w:tcPr>
            <w:tcW w:w="1734" w:type="dxa"/>
          </w:tcPr>
          <w:p w:rsidR="003520F7" w:rsidRPr="00C9148B" w:rsidRDefault="003520F7" w:rsidP="00C9148B">
            <w:pPr>
              <w:widowControl w:val="0"/>
              <w:jc w:val="center"/>
              <w:rPr>
                <w:sz w:val="22"/>
                <w:szCs w:val="22"/>
                <w:lang w:eastAsia="ar-SA"/>
              </w:rPr>
            </w:pPr>
            <w:r w:rsidRPr="00C9148B">
              <w:rPr>
                <w:sz w:val="22"/>
                <w:szCs w:val="22"/>
                <w:lang w:eastAsia="ar-SA"/>
              </w:rPr>
              <w:t>Кресло-коляска с ручным приводом прогулочная (для инвалидов и детей-инвалидов)</w:t>
            </w:r>
          </w:p>
        </w:tc>
        <w:tc>
          <w:tcPr>
            <w:tcW w:w="6946" w:type="dxa"/>
          </w:tcPr>
          <w:p w:rsidR="003520F7" w:rsidRPr="00C9148B" w:rsidRDefault="003520F7" w:rsidP="005F53E6">
            <w:pPr>
              <w:widowControl w:val="0"/>
              <w:jc w:val="both"/>
              <w:rPr>
                <w:sz w:val="22"/>
                <w:szCs w:val="22"/>
                <w:lang w:eastAsia="ar-SA"/>
              </w:rPr>
            </w:pPr>
            <w:r w:rsidRPr="00C9148B">
              <w:rPr>
                <w:sz w:val="22"/>
                <w:szCs w:val="22"/>
                <w:lang w:eastAsia="ar-SA"/>
              </w:rPr>
              <w:t xml:space="preserve">Инвалидная кресло-коляска предназначена для использования вне помещений, в том числе на площадках с твердым покрытием. Управляется как самостоятельно инвалидом, так и сопровождающим лицом. </w:t>
            </w:r>
          </w:p>
          <w:p w:rsidR="003520F7" w:rsidRPr="00C9148B" w:rsidRDefault="003520F7" w:rsidP="005F53E6">
            <w:pPr>
              <w:widowControl w:val="0"/>
              <w:jc w:val="both"/>
              <w:rPr>
                <w:sz w:val="22"/>
                <w:szCs w:val="22"/>
                <w:lang w:eastAsia="ar-SA"/>
              </w:rPr>
            </w:pPr>
            <w:r w:rsidRPr="00C9148B">
              <w:rPr>
                <w:sz w:val="22"/>
                <w:szCs w:val="22"/>
                <w:lang w:eastAsia="ar-SA"/>
              </w:rPr>
              <w:t xml:space="preserve">Основные технические характеристики: </w:t>
            </w:r>
          </w:p>
          <w:p w:rsidR="003520F7" w:rsidRPr="00C9148B" w:rsidRDefault="003520F7" w:rsidP="005F53E6">
            <w:pPr>
              <w:widowControl w:val="0"/>
              <w:jc w:val="both"/>
              <w:rPr>
                <w:sz w:val="22"/>
                <w:szCs w:val="22"/>
                <w:lang w:eastAsia="ar-SA"/>
              </w:rPr>
            </w:pPr>
            <w:r w:rsidRPr="00C9148B">
              <w:rPr>
                <w:sz w:val="22"/>
                <w:szCs w:val="22"/>
                <w:lang w:eastAsia="ar-SA"/>
              </w:rPr>
              <w:t xml:space="preserve">Изготовлена из металлических, пластиковых, либо иных высокопрочных конструкционных материалов. Поверхности металлических элементов кресла-коляски обеспечивают антикоррозийную защиту и устойчивы к дезинфекции. Возможность складывания и раскладывания кресла-коляски без применения </w:t>
            </w:r>
            <w:r w:rsidRPr="00C9148B">
              <w:rPr>
                <w:sz w:val="22"/>
                <w:szCs w:val="22"/>
                <w:lang w:eastAsia="ar-SA"/>
              </w:rPr>
              <w:lastRenderedPageBreak/>
              <w:t>инструмента.</w:t>
            </w:r>
          </w:p>
          <w:p w:rsidR="003520F7" w:rsidRPr="00C9148B" w:rsidRDefault="003520F7" w:rsidP="005F53E6">
            <w:pPr>
              <w:widowControl w:val="0"/>
              <w:jc w:val="both"/>
              <w:rPr>
                <w:sz w:val="22"/>
                <w:szCs w:val="22"/>
                <w:lang w:eastAsia="ar-SA"/>
              </w:rPr>
            </w:pPr>
            <w:r w:rsidRPr="00C9148B">
              <w:rPr>
                <w:sz w:val="22"/>
                <w:szCs w:val="22"/>
                <w:lang w:eastAsia="ar-SA"/>
              </w:rPr>
              <w:t>Оснащение:</w:t>
            </w:r>
          </w:p>
          <w:p w:rsidR="003520F7" w:rsidRPr="00C9148B" w:rsidRDefault="003520F7" w:rsidP="005F53E6">
            <w:pPr>
              <w:widowControl w:val="0"/>
              <w:jc w:val="both"/>
              <w:rPr>
                <w:sz w:val="22"/>
                <w:szCs w:val="22"/>
                <w:lang w:eastAsia="ar-SA"/>
              </w:rPr>
            </w:pPr>
            <w:r w:rsidRPr="00C9148B">
              <w:rPr>
                <w:sz w:val="22"/>
                <w:szCs w:val="22"/>
                <w:lang w:eastAsia="ar-SA"/>
              </w:rPr>
              <w:t>-подлокотники: съемные или откидные, регулируемые по высоте;</w:t>
            </w:r>
          </w:p>
          <w:p w:rsidR="003520F7" w:rsidRPr="00C9148B" w:rsidRDefault="003520F7" w:rsidP="005F53E6">
            <w:pPr>
              <w:widowControl w:val="0"/>
              <w:jc w:val="both"/>
              <w:rPr>
                <w:sz w:val="22"/>
                <w:szCs w:val="22"/>
                <w:lang w:eastAsia="ar-SA"/>
              </w:rPr>
            </w:pPr>
            <w:r w:rsidRPr="00C9148B">
              <w:rPr>
                <w:sz w:val="22"/>
                <w:szCs w:val="22"/>
                <w:lang w:eastAsia="ar-SA"/>
              </w:rPr>
              <w:t>- сиденье и спинка изготовлены из мягкого, прочного, влагонепроницаемого материала;</w:t>
            </w:r>
          </w:p>
          <w:p w:rsidR="003520F7" w:rsidRDefault="003520F7" w:rsidP="005F53E6">
            <w:pPr>
              <w:widowControl w:val="0"/>
              <w:jc w:val="both"/>
              <w:rPr>
                <w:sz w:val="22"/>
                <w:szCs w:val="22"/>
                <w:lang w:eastAsia="ar-SA"/>
              </w:rPr>
            </w:pPr>
            <w:r w:rsidRPr="00C9148B">
              <w:rPr>
                <w:sz w:val="22"/>
                <w:szCs w:val="22"/>
                <w:lang w:eastAsia="ar-SA"/>
              </w:rPr>
              <w:t>-подножки: съемные, откидные, регулируемые по высоте;</w:t>
            </w:r>
          </w:p>
          <w:p w:rsidR="003520F7" w:rsidRPr="00C9148B" w:rsidRDefault="003520F7" w:rsidP="00BC32DB">
            <w:pPr>
              <w:widowControl w:val="0"/>
              <w:jc w:val="both"/>
              <w:rPr>
                <w:sz w:val="22"/>
                <w:szCs w:val="22"/>
                <w:lang w:eastAsia="ar-SA"/>
              </w:rPr>
            </w:pPr>
            <w:r>
              <w:rPr>
                <w:sz w:val="22"/>
                <w:szCs w:val="22"/>
                <w:lang w:eastAsia="ar-SA"/>
              </w:rPr>
              <w:t>- регулировка установки оси заднего колеса по вертикальной и горизонтальной осям;</w:t>
            </w:r>
          </w:p>
          <w:p w:rsidR="003520F7" w:rsidRPr="00C9148B" w:rsidRDefault="003520F7" w:rsidP="005F53E6">
            <w:pPr>
              <w:widowControl w:val="0"/>
              <w:jc w:val="both"/>
              <w:rPr>
                <w:sz w:val="22"/>
                <w:szCs w:val="22"/>
                <w:lang w:eastAsia="ar-SA"/>
              </w:rPr>
            </w:pPr>
            <w:r w:rsidRPr="00C9148B">
              <w:rPr>
                <w:sz w:val="22"/>
                <w:szCs w:val="22"/>
                <w:lang w:eastAsia="ar-SA"/>
              </w:rPr>
              <w:t>- быстросъемные задние колеса (с кнопочной фиксацией) с цельнолитыми или пневматическими шинами;</w:t>
            </w:r>
          </w:p>
          <w:p w:rsidR="003520F7" w:rsidRPr="00C9148B" w:rsidRDefault="003520F7" w:rsidP="005F53E6">
            <w:pPr>
              <w:widowControl w:val="0"/>
              <w:jc w:val="both"/>
              <w:rPr>
                <w:sz w:val="22"/>
                <w:szCs w:val="22"/>
                <w:lang w:eastAsia="ar-SA"/>
              </w:rPr>
            </w:pPr>
            <w:r w:rsidRPr="00C9148B">
              <w:rPr>
                <w:sz w:val="22"/>
                <w:szCs w:val="22"/>
                <w:lang w:eastAsia="ar-SA"/>
              </w:rPr>
              <w:t>- передние колеса с цельнолитыми шинами;</w:t>
            </w:r>
          </w:p>
          <w:p w:rsidR="003520F7" w:rsidRPr="00C9148B" w:rsidRDefault="003520F7" w:rsidP="005F53E6">
            <w:pPr>
              <w:widowControl w:val="0"/>
              <w:jc w:val="both"/>
              <w:rPr>
                <w:sz w:val="22"/>
                <w:szCs w:val="22"/>
                <w:lang w:eastAsia="ar-SA"/>
              </w:rPr>
            </w:pPr>
            <w:r w:rsidRPr="00C9148B">
              <w:rPr>
                <w:sz w:val="22"/>
                <w:szCs w:val="22"/>
                <w:lang w:eastAsia="ar-SA"/>
              </w:rPr>
              <w:t>- вилка переднего колеса быстросъемная;</w:t>
            </w:r>
          </w:p>
          <w:p w:rsidR="003520F7" w:rsidRPr="00C9148B" w:rsidRDefault="003520F7" w:rsidP="005F53E6">
            <w:pPr>
              <w:widowControl w:val="0"/>
              <w:jc w:val="both"/>
              <w:rPr>
                <w:sz w:val="22"/>
                <w:szCs w:val="22"/>
                <w:lang w:eastAsia="ar-SA"/>
              </w:rPr>
            </w:pPr>
            <w:r w:rsidRPr="00C9148B">
              <w:rPr>
                <w:sz w:val="22"/>
                <w:szCs w:val="22"/>
                <w:lang w:eastAsia="ar-SA"/>
              </w:rPr>
              <w:t>- регулируемые стояночные тормоза;</w:t>
            </w:r>
          </w:p>
          <w:p w:rsidR="003520F7" w:rsidRPr="00C9148B" w:rsidRDefault="003520F7" w:rsidP="005F53E6">
            <w:pPr>
              <w:widowControl w:val="0"/>
              <w:jc w:val="both"/>
              <w:rPr>
                <w:sz w:val="22"/>
                <w:szCs w:val="22"/>
                <w:lang w:eastAsia="ar-SA"/>
              </w:rPr>
            </w:pPr>
            <w:r w:rsidRPr="00C9148B">
              <w:rPr>
                <w:sz w:val="22"/>
                <w:szCs w:val="22"/>
                <w:lang w:eastAsia="ar-SA"/>
              </w:rPr>
              <w:t>- задние колеса оснащены пластиковой защитой спиц;</w:t>
            </w:r>
          </w:p>
          <w:p w:rsidR="003520F7" w:rsidRPr="00C9148B" w:rsidRDefault="003520F7" w:rsidP="005F53E6">
            <w:pPr>
              <w:widowControl w:val="0"/>
              <w:jc w:val="both"/>
              <w:rPr>
                <w:sz w:val="22"/>
                <w:szCs w:val="22"/>
                <w:lang w:eastAsia="ar-SA"/>
              </w:rPr>
            </w:pPr>
            <w:r w:rsidRPr="00C9148B">
              <w:rPr>
                <w:sz w:val="22"/>
                <w:szCs w:val="22"/>
                <w:lang w:eastAsia="ar-SA"/>
              </w:rPr>
              <w:t>- съемная противопролежневая подушка на сиденье;</w:t>
            </w:r>
          </w:p>
          <w:p w:rsidR="003520F7" w:rsidRPr="00C9148B" w:rsidRDefault="003520F7" w:rsidP="005F53E6">
            <w:pPr>
              <w:widowControl w:val="0"/>
              <w:jc w:val="both"/>
              <w:rPr>
                <w:sz w:val="22"/>
                <w:szCs w:val="22"/>
                <w:lang w:eastAsia="ar-SA"/>
              </w:rPr>
            </w:pPr>
            <w:r w:rsidRPr="00C9148B">
              <w:rPr>
                <w:sz w:val="22"/>
                <w:szCs w:val="22"/>
                <w:lang w:eastAsia="ar-SA"/>
              </w:rPr>
              <w:t xml:space="preserve">- ножные упоры для управления сопровождающим лицом;                                                                                        </w:t>
            </w:r>
          </w:p>
          <w:p w:rsidR="003520F7" w:rsidRPr="00C9148B" w:rsidRDefault="003520F7" w:rsidP="005F53E6">
            <w:pPr>
              <w:widowControl w:val="0"/>
              <w:jc w:val="both"/>
              <w:rPr>
                <w:sz w:val="22"/>
                <w:szCs w:val="22"/>
                <w:lang w:eastAsia="ar-SA"/>
              </w:rPr>
            </w:pPr>
            <w:r w:rsidRPr="00C9148B">
              <w:rPr>
                <w:sz w:val="22"/>
                <w:szCs w:val="22"/>
                <w:lang w:eastAsia="ar-SA"/>
              </w:rPr>
              <w:t>- съемная противопролежневая подушка на сиденье</w:t>
            </w:r>
          </w:p>
          <w:p w:rsidR="003520F7" w:rsidRPr="00C9148B" w:rsidRDefault="003520F7" w:rsidP="005F53E6">
            <w:pPr>
              <w:widowControl w:val="0"/>
              <w:jc w:val="both"/>
              <w:rPr>
                <w:sz w:val="22"/>
                <w:szCs w:val="22"/>
                <w:lang w:eastAsia="ar-SA"/>
              </w:rPr>
            </w:pPr>
            <w:r w:rsidRPr="00C9148B">
              <w:rPr>
                <w:sz w:val="22"/>
                <w:szCs w:val="22"/>
                <w:lang w:eastAsia="ar-SA"/>
              </w:rPr>
              <w:t>- откидные опоры для ног, регулируемые по углу наклона;</w:t>
            </w:r>
          </w:p>
          <w:p w:rsidR="003520F7" w:rsidRPr="00C9148B" w:rsidRDefault="003520F7" w:rsidP="005F53E6">
            <w:pPr>
              <w:widowControl w:val="0"/>
              <w:jc w:val="both"/>
              <w:rPr>
                <w:sz w:val="22"/>
                <w:szCs w:val="22"/>
                <w:lang w:eastAsia="ar-SA"/>
              </w:rPr>
            </w:pPr>
            <w:r w:rsidRPr="00C9148B">
              <w:rPr>
                <w:sz w:val="22"/>
                <w:szCs w:val="22"/>
                <w:lang w:eastAsia="ar-SA"/>
              </w:rPr>
              <w:t>-светоотражатели (катафоты) на задних колесах.</w:t>
            </w:r>
          </w:p>
          <w:p w:rsidR="003520F7" w:rsidRPr="00C9148B" w:rsidRDefault="003520F7" w:rsidP="005F53E6">
            <w:pPr>
              <w:widowControl w:val="0"/>
              <w:jc w:val="both"/>
              <w:rPr>
                <w:sz w:val="22"/>
                <w:szCs w:val="22"/>
                <w:lang w:eastAsia="ar-SA"/>
              </w:rPr>
            </w:pPr>
            <w:r w:rsidRPr="00C9148B">
              <w:rPr>
                <w:sz w:val="22"/>
                <w:szCs w:val="22"/>
                <w:lang w:eastAsia="ar-SA"/>
              </w:rPr>
              <w:t>Ширина сидения: от 400+-10 мм до 500+-10 мм.</w:t>
            </w:r>
          </w:p>
          <w:p w:rsidR="003520F7" w:rsidRPr="00C9148B" w:rsidRDefault="003520F7" w:rsidP="005F53E6">
            <w:pPr>
              <w:widowControl w:val="0"/>
              <w:jc w:val="both"/>
              <w:rPr>
                <w:sz w:val="22"/>
                <w:szCs w:val="22"/>
                <w:lang w:eastAsia="ar-SA"/>
              </w:rPr>
            </w:pPr>
            <w:r w:rsidRPr="00C9148B">
              <w:rPr>
                <w:sz w:val="22"/>
                <w:szCs w:val="22"/>
                <w:lang w:eastAsia="ar-SA"/>
              </w:rPr>
              <w:t>Масса кресла-коляски: не более 19 кг.</w:t>
            </w:r>
          </w:p>
          <w:p w:rsidR="003520F7" w:rsidRPr="00C9148B" w:rsidRDefault="003520F7" w:rsidP="005F53E6">
            <w:pPr>
              <w:widowControl w:val="0"/>
              <w:jc w:val="both"/>
              <w:rPr>
                <w:sz w:val="22"/>
                <w:szCs w:val="22"/>
                <w:lang w:eastAsia="ar-SA"/>
              </w:rPr>
            </w:pPr>
            <w:r w:rsidRPr="00C9148B">
              <w:rPr>
                <w:sz w:val="22"/>
                <w:szCs w:val="22"/>
                <w:lang w:eastAsia="ar-SA"/>
              </w:rPr>
              <w:t>Максимальная допустимая нагрузка на кресло-коляску: не менее 125 кг.</w:t>
            </w:r>
          </w:p>
          <w:p w:rsidR="003520F7" w:rsidRPr="00C9148B" w:rsidRDefault="003520F7" w:rsidP="005F53E6">
            <w:pPr>
              <w:widowControl w:val="0"/>
              <w:jc w:val="both"/>
              <w:rPr>
                <w:sz w:val="22"/>
                <w:szCs w:val="22"/>
                <w:lang w:eastAsia="ar-SA"/>
              </w:rPr>
            </w:pPr>
            <w:r w:rsidRPr="00C9148B">
              <w:rPr>
                <w:sz w:val="22"/>
                <w:szCs w:val="22"/>
                <w:lang w:eastAsia="ar-SA"/>
              </w:rPr>
              <w:t xml:space="preserve">Дополнительное оснащение: </w:t>
            </w:r>
          </w:p>
          <w:p w:rsidR="003520F7" w:rsidRPr="00C9148B" w:rsidRDefault="003520F7" w:rsidP="005F53E6">
            <w:pPr>
              <w:widowControl w:val="0"/>
              <w:jc w:val="both"/>
              <w:rPr>
                <w:sz w:val="22"/>
                <w:szCs w:val="22"/>
                <w:lang w:eastAsia="ar-SA"/>
              </w:rPr>
            </w:pPr>
            <w:r w:rsidRPr="00C9148B">
              <w:rPr>
                <w:sz w:val="22"/>
                <w:szCs w:val="22"/>
                <w:lang w:eastAsia="ar-SA"/>
              </w:rPr>
              <w:t xml:space="preserve">- </w:t>
            </w:r>
            <w:proofErr w:type="spellStart"/>
            <w:r w:rsidRPr="00C9148B">
              <w:rPr>
                <w:sz w:val="22"/>
                <w:szCs w:val="22"/>
                <w:lang w:eastAsia="ar-SA"/>
              </w:rPr>
              <w:t>антиопрокидывающее</w:t>
            </w:r>
            <w:proofErr w:type="spellEnd"/>
            <w:r w:rsidRPr="00C9148B">
              <w:rPr>
                <w:sz w:val="22"/>
                <w:szCs w:val="22"/>
                <w:lang w:eastAsia="ar-SA"/>
              </w:rPr>
              <w:t xml:space="preserve"> устройство</w:t>
            </w:r>
          </w:p>
          <w:p w:rsidR="003520F7" w:rsidRPr="00C9148B" w:rsidRDefault="003520F7" w:rsidP="005F53E6">
            <w:pPr>
              <w:widowControl w:val="0"/>
              <w:jc w:val="both"/>
              <w:rPr>
                <w:sz w:val="22"/>
                <w:szCs w:val="22"/>
                <w:lang w:eastAsia="ar-SA"/>
              </w:rPr>
            </w:pPr>
            <w:r w:rsidRPr="00C9148B">
              <w:rPr>
                <w:sz w:val="22"/>
                <w:szCs w:val="22"/>
                <w:lang w:eastAsia="ar-SA"/>
              </w:rPr>
              <w:t>В комплект поставки входит:</w:t>
            </w:r>
          </w:p>
          <w:p w:rsidR="003520F7" w:rsidRPr="00C9148B" w:rsidRDefault="003520F7" w:rsidP="005F53E6">
            <w:pPr>
              <w:widowControl w:val="0"/>
              <w:jc w:val="both"/>
              <w:rPr>
                <w:sz w:val="22"/>
                <w:szCs w:val="22"/>
                <w:lang w:eastAsia="ar-SA"/>
              </w:rPr>
            </w:pPr>
            <w:r w:rsidRPr="00C9148B">
              <w:rPr>
                <w:sz w:val="22"/>
                <w:szCs w:val="22"/>
                <w:lang w:eastAsia="ar-SA"/>
              </w:rPr>
              <w:t>- паспорт на русском языке;</w:t>
            </w:r>
          </w:p>
          <w:p w:rsidR="003520F7" w:rsidRPr="00C9148B" w:rsidRDefault="003520F7" w:rsidP="005F53E6">
            <w:pPr>
              <w:widowControl w:val="0"/>
              <w:jc w:val="both"/>
              <w:rPr>
                <w:sz w:val="22"/>
                <w:szCs w:val="22"/>
                <w:lang w:eastAsia="ar-SA"/>
              </w:rPr>
            </w:pPr>
            <w:r w:rsidRPr="00C9148B">
              <w:rPr>
                <w:sz w:val="22"/>
                <w:szCs w:val="22"/>
                <w:lang w:eastAsia="ar-SA"/>
              </w:rPr>
              <w:t>- набор инструментов;</w:t>
            </w:r>
          </w:p>
          <w:p w:rsidR="003520F7" w:rsidRPr="00C9148B" w:rsidRDefault="003520F7" w:rsidP="005F53E6">
            <w:pPr>
              <w:widowControl w:val="0"/>
              <w:jc w:val="both"/>
              <w:rPr>
                <w:sz w:val="22"/>
                <w:szCs w:val="22"/>
                <w:lang w:eastAsia="ar-SA"/>
              </w:rPr>
            </w:pPr>
            <w:r w:rsidRPr="00C9148B">
              <w:rPr>
                <w:sz w:val="22"/>
                <w:szCs w:val="22"/>
                <w:lang w:eastAsia="ar-SA"/>
              </w:rPr>
              <w:t>- насос с комплектом для ремонта шин, в случае поставки коляски с пневматическими шинами;</w:t>
            </w:r>
          </w:p>
          <w:p w:rsidR="003520F7" w:rsidRPr="00C9148B" w:rsidRDefault="003520F7" w:rsidP="005F53E6">
            <w:pPr>
              <w:widowControl w:val="0"/>
              <w:jc w:val="both"/>
              <w:rPr>
                <w:sz w:val="22"/>
                <w:szCs w:val="22"/>
                <w:lang w:eastAsia="ar-SA"/>
              </w:rPr>
            </w:pPr>
            <w:r w:rsidRPr="00C9148B">
              <w:rPr>
                <w:sz w:val="22"/>
                <w:szCs w:val="22"/>
                <w:lang w:eastAsia="ar-SA"/>
              </w:rPr>
              <w:t>- гарантийный талон на сервисное обслуживание.</w:t>
            </w:r>
          </w:p>
        </w:tc>
        <w:tc>
          <w:tcPr>
            <w:tcW w:w="1134" w:type="dxa"/>
          </w:tcPr>
          <w:p w:rsidR="003520F7" w:rsidRPr="00C9148B" w:rsidRDefault="003520F7" w:rsidP="00C9148B">
            <w:pPr>
              <w:widowControl w:val="0"/>
              <w:jc w:val="center"/>
              <w:rPr>
                <w:sz w:val="22"/>
                <w:szCs w:val="22"/>
                <w:lang w:eastAsia="ar-SA"/>
              </w:rPr>
            </w:pPr>
            <w:r w:rsidRPr="00C9148B">
              <w:rPr>
                <w:sz w:val="22"/>
                <w:szCs w:val="22"/>
                <w:lang w:eastAsia="ar-SA"/>
              </w:rPr>
              <w:lastRenderedPageBreak/>
              <w:t>50</w:t>
            </w:r>
          </w:p>
        </w:tc>
      </w:tr>
      <w:tr w:rsidR="003520F7" w:rsidRPr="00C9148B" w:rsidTr="003520F7">
        <w:tc>
          <w:tcPr>
            <w:tcW w:w="533" w:type="dxa"/>
          </w:tcPr>
          <w:p w:rsidR="003520F7" w:rsidRPr="00C9148B" w:rsidRDefault="003520F7" w:rsidP="00C9148B">
            <w:pPr>
              <w:widowControl w:val="0"/>
              <w:rPr>
                <w:b/>
                <w:sz w:val="22"/>
                <w:szCs w:val="22"/>
                <w:lang w:eastAsia="ar-SA"/>
              </w:rPr>
            </w:pPr>
            <w:r w:rsidRPr="00C9148B">
              <w:rPr>
                <w:b/>
                <w:sz w:val="22"/>
                <w:szCs w:val="22"/>
                <w:lang w:eastAsia="ar-SA"/>
              </w:rPr>
              <w:lastRenderedPageBreak/>
              <w:t>5</w:t>
            </w:r>
          </w:p>
        </w:tc>
        <w:tc>
          <w:tcPr>
            <w:tcW w:w="1734" w:type="dxa"/>
          </w:tcPr>
          <w:p w:rsidR="003520F7" w:rsidRPr="00C9148B" w:rsidRDefault="003520F7" w:rsidP="00C9148B">
            <w:pPr>
              <w:widowControl w:val="0"/>
              <w:jc w:val="center"/>
              <w:rPr>
                <w:sz w:val="22"/>
                <w:szCs w:val="22"/>
                <w:lang w:eastAsia="ar-SA"/>
              </w:rPr>
            </w:pPr>
            <w:r w:rsidRPr="00C9148B">
              <w:rPr>
                <w:sz w:val="22"/>
                <w:szCs w:val="22"/>
                <w:lang w:eastAsia="ar-SA"/>
              </w:rPr>
              <w:t>Кресло-коляска малогабаритная (для инвалидов и детей-инвалидов)</w:t>
            </w:r>
          </w:p>
        </w:tc>
        <w:tc>
          <w:tcPr>
            <w:tcW w:w="6946" w:type="dxa"/>
          </w:tcPr>
          <w:p w:rsidR="003520F7" w:rsidRPr="00C9148B" w:rsidRDefault="003520F7" w:rsidP="005F53E6">
            <w:pPr>
              <w:widowControl w:val="0"/>
              <w:jc w:val="both"/>
              <w:rPr>
                <w:sz w:val="22"/>
                <w:szCs w:val="22"/>
                <w:lang w:eastAsia="ar-SA"/>
              </w:rPr>
            </w:pPr>
            <w:r w:rsidRPr="00C9148B">
              <w:rPr>
                <w:sz w:val="22"/>
                <w:szCs w:val="22"/>
                <w:lang w:eastAsia="ar-SA"/>
              </w:rPr>
              <w:t>На стальном основании (раме) закреплено мягкое сиденье, обтянутое искусственной кожей.</w:t>
            </w:r>
          </w:p>
          <w:p w:rsidR="003520F7" w:rsidRPr="00C9148B" w:rsidRDefault="003520F7" w:rsidP="005F53E6">
            <w:pPr>
              <w:widowControl w:val="0"/>
              <w:jc w:val="both"/>
              <w:rPr>
                <w:sz w:val="22"/>
                <w:szCs w:val="22"/>
                <w:lang w:eastAsia="ar-SA"/>
              </w:rPr>
            </w:pPr>
            <w:r w:rsidRPr="00C9148B">
              <w:rPr>
                <w:sz w:val="22"/>
                <w:szCs w:val="22"/>
                <w:lang w:eastAsia="ar-SA"/>
              </w:rPr>
              <w:t xml:space="preserve">Технические характеристики: </w:t>
            </w:r>
          </w:p>
          <w:p w:rsidR="003520F7" w:rsidRPr="00C9148B" w:rsidRDefault="003520F7" w:rsidP="005F53E6">
            <w:pPr>
              <w:widowControl w:val="0"/>
              <w:jc w:val="both"/>
              <w:rPr>
                <w:sz w:val="22"/>
                <w:szCs w:val="22"/>
                <w:lang w:eastAsia="ar-SA"/>
              </w:rPr>
            </w:pPr>
            <w:r w:rsidRPr="00C9148B">
              <w:rPr>
                <w:sz w:val="22"/>
                <w:szCs w:val="22"/>
                <w:lang w:eastAsia="ar-SA"/>
              </w:rPr>
              <w:t xml:space="preserve">грузоподъемность – не менее 80 кг, </w:t>
            </w:r>
          </w:p>
          <w:p w:rsidR="003520F7" w:rsidRPr="00C9148B" w:rsidRDefault="003520F7" w:rsidP="005F53E6">
            <w:pPr>
              <w:widowControl w:val="0"/>
              <w:jc w:val="both"/>
              <w:rPr>
                <w:sz w:val="22"/>
                <w:szCs w:val="22"/>
                <w:lang w:eastAsia="ar-SA"/>
              </w:rPr>
            </w:pPr>
            <w:r w:rsidRPr="00C9148B">
              <w:rPr>
                <w:sz w:val="22"/>
                <w:szCs w:val="22"/>
                <w:lang w:eastAsia="ar-SA"/>
              </w:rPr>
              <w:t>Масса – не более 6,5 кг.</w:t>
            </w:r>
          </w:p>
          <w:p w:rsidR="003520F7" w:rsidRPr="00C9148B" w:rsidRDefault="003520F7" w:rsidP="005F53E6">
            <w:pPr>
              <w:widowControl w:val="0"/>
              <w:jc w:val="both"/>
              <w:rPr>
                <w:sz w:val="22"/>
                <w:szCs w:val="22"/>
                <w:lang w:eastAsia="ar-SA"/>
              </w:rPr>
            </w:pPr>
            <w:r w:rsidRPr="00C9148B">
              <w:rPr>
                <w:sz w:val="22"/>
                <w:szCs w:val="22"/>
                <w:lang w:eastAsia="ar-SA"/>
              </w:rPr>
              <w:t xml:space="preserve">Комплектация: </w:t>
            </w:r>
          </w:p>
          <w:p w:rsidR="003520F7" w:rsidRPr="00C9148B" w:rsidRDefault="003520F7" w:rsidP="005F53E6">
            <w:pPr>
              <w:widowControl w:val="0"/>
              <w:jc w:val="both"/>
              <w:rPr>
                <w:sz w:val="22"/>
                <w:szCs w:val="22"/>
                <w:lang w:eastAsia="ar-SA"/>
              </w:rPr>
            </w:pPr>
            <w:r w:rsidRPr="00C9148B">
              <w:rPr>
                <w:sz w:val="22"/>
                <w:szCs w:val="22"/>
                <w:lang w:eastAsia="ar-SA"/>
              </w:rPr>
              <w:t>- 4-е (четыре) колеса диаметром 100-125 мм.</w:t>
            </w:r>
          </w:p>
          <w:p w:rsidR="003520F7" w:rsidRPr="00C9148B" w:rsidRDefault="003520F7" w:rsidP="005F53E6">
            <w:pPr>
              <w:widowControl w:val="0"/>
              <w:jc w:val="both"/>
              <w:rPr>
                <w:sz w:val="22"/>
                <w:szCs w:val="22"/>
                <w:lang w:eastAsia="ar-SA"/>
              </w:rPr>
            </w:pPr>
            <w:r w:rsidRPr="00C9148B">
              <w:rPr>
                <w:sz w:val="22"/>
                <w:szCs w:val="22"/>
                <w:lang w:eastAsia="ar-SA"/>
              </w:rPr>
              <w:t>- регулируемыми ремнями для фиксации туловища и регулируемыми петлями для подсоединения к поясному ремню пользователя.</w:t>
            </w:r>
          </w:p>
          <w:p w:rsidR="003520F7" w:rsidRPr="00C9148B" w:rsidRDefault="003520F7" w:rsidP="005F53E6">
            <w:pPr>
              <w:widowControl w:val="0"/>
              <w:jc w:val="both"/>
              <w:rPr>
                <w:sz w:val="22"/>
                <w:szCs w:val="22"/>
                <w:lang w:eastAsia="ar-SA"/>
              </w:rPr>
            </w:pPr>
            <w:r w:rsidRPr="00C9148B">
              <w:rPr>
                <w:sz w:val="22"/>
                <w:szCs w:val="22"/>
                <w:lang w:eastAsia="ar-SA"/>
              </w:rPr>
              <w:t xml:space="preserve">- шины цельнолитые, необслуживаемые. </w:t>
            </w:r>
          </w:p>
          <w:p w:rsidR="003520F7" w:rsidRPr="00C9148B" w:rsidRDefault="003520F7" w:rsidP="005F53E6">
            <w:pPr>
              <w:widowControl w:val="0"/>
              <w:jc w:val="both"/>
              <w:rPr>
                <w:sz w:val="22"/>
                <w:szCs w:val="22"/>
                <w:lang w:eastAsia="ar-SA"/>
              </w:rPr>
            </w:pPr>
            <w:r w:rsidRPr="00C9148B">
              <w:rPr>
                <w:sz w:val="22"/>
                <w:szCs w:val="22"/>
                <w:lang w:eastAsia="ar-SA"/>
              </w:rPr>
              <w:t>-в комплект должны входить ручные упоры: колодки или палки.</w:t>
            </w:r>
          </w:p>
        </w:tc>
        <w:tc>
          <w:tcPr>
            <w:tcW w:w="1134" w:type="dxa"/>
          </w:tcPr>
          <w:p w:rsidR="003520F7" w:rsidRPr="00C9148B" w:rsidRDefault="003520F7" w:rsidP="00C9148B">
            <w:pPr>
              <w:widowControl w:val="0"/>
              <w:jc w:val="center"/>
              <w:rPr>
                <w:sz w:val="22"/>
                <w:szCs w:val="22"/>
                <w:lang w:eastAsia="ar-SA"/>
              </w:rPr>
            </w:pPr>
            <w:r w:rsidRPr="00C9148B">
              <w:rPr>
                <w:sz w:val="22"/>
                <w:szCs w:val="22"/>
                <w:lang w:eastAsia="ar-SA"/>
              </w:rPr>
              <w:t>3</w:t>
            </w:r>
          </w:p>
        </w:tc>
      </w:tr>
    </w:tbl>
    <w:p w:rsidR="00C9148B" w:rsidRDefault="00C9148B" w:rsidP="00C9148B">
      <w:pPr>
        <w:widowControl w:val="0"/>
        <w:rPr>
          <w:b/>
          <w:lang w:eastAsia="ar-SA"/>
        </w:rPr>
      </w:pPr>
    </w:p>
    <w:p w:rsidR="00C9148B" w:rsidRDefault="00C9148B" w:rsidP="00C9148B">
      <w:pPr>
        <w:widowControl w:val="0"/>
        <w:rPr>
          <w:b/>
          <w:lang w:eastAsia="ar-SA"/>
        </w:rPr>
      </w:pPr>
    </w:p>
    <w:p w:rsidR="00C9148B" w:rsidRDefault="00C9148B" w:rsidP="00C9148B">
      <w:pPr>
        <w:widowControl w:val="0"/>
        <w:rPr>
          <w:b/>
          <w:lang w:eastAsia="ar-SA"/>
        </w:rPr>
      </w:pPr>
    </w:p>
    <w:p w:rsidR="00C9148B" w:rsidRDefault="00C9148B" w:rsidP="00C9148B">
      <w:pPr>
        <w:widowControl w:val="0"/>
        <w:rPr>
          <w:b/>
          <w:lang w:eastAsia="ar-SA"/>
        </w:rPr>
      </w:pPr>
    </w:p>
    <w:sectPr w:rsidR="00C9148B" w:rsidSect="00756DBE">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Arial Unicode M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ohit Hindi">
    <w:altName w:val="MS Mincho"/>
    <w:charset w:val="80"/>
    <w:family w:val="auto"/>
    <w:pitch w:val="default"/>
  </w:font>
  <w:font w:name="TimesDL">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926"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7" w15:restartNumberingAfterBreak="0">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4683E73"/>
    <w:multiLevelType w:val="hybridMultilevel"/>
    <w:tmpl w:val="23643D6E"/>
    <w:lvl w:ilvl="0" w:tplc="602E29BA">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5606D0"/>
    <w:multiLevelType w:val="multilevel"/>
    <w:tmpl w:val="1F625762"/>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0" w15:restartNumberingAfterBreak="0">
    <w:nsid w:val="1FCC013A"/>
    <w:multiLevelType w:val="hybridMultilevel"/>
    <w:tmpl w:val="44FA7EF0"/>
    <w:lvl w:ilvl="0" w:tplc="8A241EA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C11F0"/>
    <w:multiLevelType w:val="hybridMultilevel"/>
    <w:tmpl w:val="8996C2FE"/>
    <w:lvl w:ilvl="0" w:tplc="B78C2F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B9C3C86"/>
    <w:multiLevelType w:val="hybridMultilevel"/>
    <w:tmpl w:val="23643D6E"/>
    <w:lvl w:ilvl="0" w:tplc="602E29BA">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163FF7"/>
    <w:multiLevelType w:val="multilevel"/>
    <w:tmpl w:val="F5EE381E"/>
    <w:lvl w:ilvl="0">
      <w:start w:val="6"/>
      <w:numFmt w:val="upperRoman"/>
      <w:lvlText w:val="%1........"/>
      <w:lvlJc w:val="left"/>
      <w:pPr>
        <w:ind w:left="2520" w:hanging="2520"/>
      </w:pPr>
      <w:rPr>
        <w:rFonts w:eastAsia="Times New Roman" w:cs="Times New Roman"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Times New Roman" w:cs="Times New Roman" w:hint="default"/>
        <w:b/>
      </w:rPr>
    </w:lvl>
  </w:abstractNum>
  <w:abstractNum w:abstractNumId="14" w15:restartNumberingAfterBreak="0">
    <w:nsid w:val="36B74E47"/>
    <w:multiLevelType w:val="multilevel"/>
    <w:tmpl w:val="5BDC9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8469A8"/>
    <w:multiLevelType w:val="hybridMultilevel"/>
    <w:tmpl w:val="23643D6E"/>
    <w:lvl w:ilvl="0" w:tplc="602E29BA">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BF4208"/>
    <w:multiLevelType w:val="multilevel"/>
    <w:tmpl w:val="FD8440AE"/>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595F4FD6"/>
    <w:multiLevelType w:val="hybridMultilevel"/>
    <w:tmpl w:val="8DB4A6BE"/>
    <w:lvl w:ilvl="0" w:tplc="E0525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E90EF7"/>
    <w:multiLevelType w:val="multilevel"/>
    <w:tmpl w:val="766439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D457A3"/>
    <w:multiLevelType w:val="hybridMultilevel"/>
    <w:tmpl w:val="ACD88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2231CB9"/>
    <w:multiLevelType w:val="hybridMultilevel"/>
    <w:tmpl w:val="8BBE9BCC"/>
    <w:lvl w:ilvl="0" w:tplc="E49244F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FA350B"/>
    <w:multiLevelType w:val="hybridMultilevel"/>
    <w:tmpl w:val="20A24998"/>
    <w:lvl w:ilvl="0" w:tplc="3AE60864">
      <w:start w:val="1"/>
      <w:numFmt w:val="decimal"/>
      <w:lvlText w:val="%1."/>
      <w:lvlJc w:val="left"/>
      <w:pPr>
        <w:ind w:left="57"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D561D2"/>
    <w:multiLevelType w:val="hybridMultilevel"/>
    <w:tmpl w:val="7D84A17E"/>
    <w:lvl w:ilvl="0" w:tplc="A3E86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E6B09"/>
    <w:multiLevelType w:val="hybridMultilevel"/>
    <w:tmpl w:val="4300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B603F9"/>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A66A0E"/>
    <w:multiLevelType w:val="multilevel"/>
    <w:tmpl w:val="E08E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8E56E7"/>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35343"/>
    <w:multiLevelType w:val="hybridMultilevel"/>
    <w:tmpl w:val="5B7ACCDE"/>
    <w:lvl w:ilvl="0" w:tplc="7166F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54AE9"/>
    <w:multiLevelType w:val="hybridMultilevel"/>
    <w:tmpl w:val="211EF78C"/>
    <w:lvl w:ilvl="0" w:tplc="B71E6E3A">
      <w:start w:val="6"/>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6"/>
  </w:num>
  <w:num w:numId="13">
    <w:abstractNumId w:val="16"/>
    <w:lvlOverride w:ilvl="0">
      <w:startOverride w:val="1"/>
    </w:lvlOverride>
  </w:num>
  <w:num w:numId="14">
    <w:abstractNumId w:val="3"/>
    <w:lvlOverride w:ilvl="0">
      <w:startOverride w:val="349"/>
    </w:lvlOverride>
  </w:num>
  <w:num w:numId="15">
    <w:abstractNumId w:val="28"/>
  </w:num>
  <w:num w:numId="16">
    <w:abstractNumId w:val="13"/>
  </w:num>
  <w:num w:numId="17">
    <w:abstractNumId w:val="22"/>
  </w:num>
  <w:num w:numId="18">
    <w:abstractNumId w:val="20"/>
  </w:num>
  <w:num w:numId="19">
    <w:abstractNumId w:val="19"/>
  </w:num>
  <w:num w:numId="20">
    <w:abstractNumId w:val="24"/>
  </w:num>
  <w:num w:numId="21">
    <w:abstractNumId w:val="26"/>
  </w:num>
  <w:num w:numId="22">
    <w:abstractNumId w:val="25"/>
  </w:num>
  <w:num w:numId="23">
    <w:abstractNumId w:val="9"/>
  </w:num>
  <w:num w:numId="24">
    <w:abstractNumId w:val="23"/>
  </w:num>
  <w:num w:numId="25">
    <w:abstractNumId w:val="12"/>
  </w:num>
  <w:num w:numId="26">
    <w:abstractNumId w:val="14"/>
  </w:num>
  <w:num w:numId="27">
    <w:abstractNumId w:val="8"/>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F1"/>
    <w:rsid w:val="00032F44"/>
    <w:rsid w:val="00037CF4"/>
    <w:rsid w:val="00055D32"/>
    <w:rsid w:val="000753D6"/>
    <w:rsid w:val="0008138C"/>
    <w:rsid w:val="00091E59"/>
    <w:rsid w:val="00092E96"/>
    <w:rsid w:val="000A7C64"/>
    <w:rsid w:val="000B0554"/>
    <w:rsid w:val="000C371E"/>
    <w:rsid w:val="000C3987"/>
    <w:rsid w:val="000E3792"/>
    <w:rsid w:val="000F0B58"/>
    <w:rsid w:val="000F316E"/>
    <w:rsid w:val="001173F5"/>
    <w:rsid w:val="00131A64"/>
    <w:rsid w:val="00140AB2"/>
    <w:rsid w:val="00144FD0"/>
    <w:rsid w:val="00162752"/>
    <w:rsid w:val="00171DED"/>
    <w:rsid w:val="00175626"/>
    <w:rsid w:val="001830D1"/>
    <w:rsid w:val="00192B1F"/>
    <w:rsid w:val="00196E54"/>
    <w:rsid w:val="001B1B8A"/>
    <w:rsid w:val="001B28C4"/>
    <w:rsid w:val="001B3A8C"/>
    <w:rsid w:val="001B6051"/>
    <w:rsid w:val="001C46C7"/>
    <w:rsid w:val="001D3414"/>
    <w:rsid w:val="001F5033"/>
    <w:rsid w:val="001F727C"/>
    <w:rsid w:val="001F76C8"/>
    <w:rsid w:val="00204F24"/>
    <w:rsid w:val="00206DE2"/>
    <w:rsid w:val="00210FEA"/>
    <w:rsid w:val="002132DB"/>
    <w:rsid w:val="00221593"/>
    <w:rsid w:val="00227E58"/>
    <w:rsid w:val="0023050F"/>
    <w:rsid w:val="002361E9"/>
    <w:rsid w:val="00237BCC"/>
    <w:rsid w:val="00253CD3"/>
    <w:rsid w:val="00257693"/>
    <w:rsid w:val="0027360B"/>
    <w:rsid w:val="002862F4"/>
    <w:rsid w:val="002A4B6D"/>
    <w:rsid w:val="002B56F6"/>
    <w:rsid w:val="002E66E7"/>
    <w:rsid w:val="002F09DE"/>
    <w:rsid w:val="00313737"/>
    <w:rsid w:val="00323B79"/>
    <w:rsid w:val="003274EB"/>
    <w:rsid w:val="00337EED"/>
    <w:rsid w:val="003520F7"/>
    <w:rsid w:val="00355E76"/>
    <w:rsid w:val="00360ACF"/>
    <w:rsid w:val="003624C5"/>
    <w:rsid w:val="00371A9C"/>
    <w:rsid w:val="003737E8"/>
    <w:rsid w:val="003742EB"/>
    <w:rsid w:val="003907FC"/>
    <w:rsid w:val="00392F57"/>
    <w:rsid w:val="003A5B54"/>
    <w:rsid w:val="003B0321"/>
    <w:rsid w:val="003B382C"/>
    <w:rsid w:val="003C119D"/>
    <w:rsid w:val="003D7A0A"/>
    <w:rsid w:val="003F3CAE"/>
    <w:rsid w:val="003F3D99"/>
    <w:rsid w:val="00400839"/>
    <w:rsid w:val="00401176"/>
    <w:rsid w:val="0040421C"/>
    <w:rsid w:val="004155A7"/>
    <w:rsid w:val="004175C5"/>
    <w:rsid w:val="00417610"/>
    <w:rsid w:val="004267F8"/>
    <w:rsid w:val="00427F0D"/>
    <w:rsid w:val="00430E48"/>
    <w:rsid w:val="00443018"/>
    <w:rsid w:val="00450B0D"/>
    <w:rsid w:val="00456F14"/>
    <w:rsid w:val="00465368"/>
    <w:rsid w:val="00465CD6"/>
    <w:rsid w:val="004723B5"/>
    <w:rsid w:val="00474F7C"/>
    <w:rsid w:val="004C1C33"/>
    <w:rsid w:val="004D2A2F"/>
    <w:rsid w:val="004E4190"/>
    <w:rsid w:val="004F4318"/>
    <w:rsid w:val="00510D93"/>
    <w:rsid w:val="0051242B"/>
    <w:rsid w:val="00515D7D"/>
    <w:rsid w:val="00517238"/>
    <w:rsid w:val="00523B16"/>
    <w:rsid w:val="00525739"/>
    <w:rsid w:val="00527662"/>
    <w:rsid w:val="00543D94"/>
    <w:rsid w:val="00557363"/>
    <w:rsid w:val="00565C2A"/>
    <w:rsid w:val="00566D71"/>
    <w:rsid w:val="00570553"/>
    <w:rsid w:val="005816B2"/>
    <w:rsid w:val="0058569F"/>
    <w:rsid w:val="00587254"/>
    <w:rsid w:val="005A0C63"/>
    <w:rsid w:val="005A3E39"/>
    <w:rsid w:val="005C6016"/>
    <w:rsid w:val="005C67A2"/>
    <w:rsid w:val="005F1937"/>
    <w:rsid w:val="005F53E6"/>
    <w:rsid w:val="0061583B"/>
    <w:rsid w:val="006171C3"/>
    <w:rsid w:val="006215B2"/>
    <w:rsid w:val="00626573"/>
    <w:rsid w:val="00631393"/>
    <w:rsid w:val="006528E7"/>
    <w:rsid w:val="00653168"/>
    <w:rsid w:val="006576D1"/>
    <w:rsid w:val="00674374"/>
    <w:rsid w:val="00682605"/>
    <w:rsid w:val="00686CBF"/>
    <w:rsid w:val="006955AF"/>
    <w:rsid w:val="006A674D"/>
    <w:rsid w:val="006B06E0"/>
    <w:rsid w:val="006D0128"/>
    <w:rsid w:val="006D3A10"/>
    <w:rsid w:val="006E2FBD"/>
    <w:rsid w:val="006E4ED5"/>
    <w:rsid w:val="006E5624"/>
    <w:rsid w:val="006F0FBF"/>
    <w:rsid w:val="006F484A"/>
    <w:rsid w:val="006F726A"/>
    <w:rsid w:val="00706D5F"/>
    <w:rsid w:val="00710E2F"/>
    <w:rsid w:val="00721300"/>
    <w:rsid w:val="00723114"/>
    <w:rsid w:val="00725007"/>
    <w:rsid w:val="00733162"/>
    <w:rsid w:val="00735043"/>
    <w:rsid w:val="00735427"/>
    <w:rsid w:val="0073543F"/>
    <w:rsid w:val="00740887"/>
    <w:rsid w:val="00756DBE"/>
    <w:rsid w:val="007602B1"/>
    <w:rsid w:val="007643E2"/>
    <w:rsid w:val="007774FA"/>
    <w:rsid w:val="00784DA6"/>
    <w:rsid w:val="0079122E"/>
    <w:rsid w:val="00797CAF"/>
    <w:rsid w:val="007A2123"/>
    <w:rsid w:val="007B1B26"/>
    <w:rsid w:val="007B7FA6"/>
    <w:rsid w:val="007C1F92"/>
    <w:rsid w:val="007C3E83"/>
    <w:rsid w:val="007C55AB"/>
    <w:rsid w:val="007D31B1"/>
    <w:rsid w:val="007E1BEA"/>
    <w:rsid w:val="007F76A6"/>
    <w:rsid w:val="0080485E"/>
    <w:rsid w:val="00831299"/>
    <w:rsid w:val="008435C1"/>
    <w:rsid w:val="00851A55"/>
    <w:rsid w:val="00857B79"/>
    <w:rsid w:val="00872421"/>
    <w:rsid w:val="00873972"/>
    <w:rsid w:val="0087625A"/>
    <w:rsid w:val="0088344D"/>
    <w:rsid w:val="00892158"/>
    <w:rsid w:val="008A4EBE"/>
    <w:rsid w:val="008B4866"/>
    <w:rsid w:val="008C46DA"/>
    <w:rsid w:val="008C6BBB"/>
    <w:rsid w:val="008D6F33"/>
    <w:rsid w:val="008E1B59"/>
    <w:rsid w:val="008E513E"/>
    <w:rsid w:val="0090003A"/>
    <w:rsid w:val="00917929"/>
    <w:rsid w:val="00927305"/>
    <w:rsid w:val="00930A62"/>
    <w:rsid w:val="009431DE"/>
    <w:rsid w:val="00944C45"/>
    <w:rsid w:val="00945EAB"/>
    <w:rsid w:val="0095224B"/>
    <w:rsid w:val="00967DBA"/>
    <w:rsid w:val="00977778"/>
    <w:rsid w:val="00980AFF"/>
    <w:rsid w:val="00987DBD"/>
    <w:rsid w:val="00992197"/>
    <w:rsid w:val="00994424"/>
    <w:rsid w:val="00995D84"/>
    <w:rsid w:val="00997744"/>
    <w:rsid w:val="009A4C55"/>
    <w:rsid w:val="009B282B"/>
    <w:rsid w:val="009C0FD7"/>
    <w:rsid w:val="009C3969"/>
    <w:rsid w:val="009C74F8"/>
    <w:rsid w:val="009C7A29"/>
    <w:rsid w:val="009D4401"/>
    <w:rsid w:val="009E0006"/>
    <w:rsid w:val="009F37EC"/>
    <w:rsid w:val="009F4EBB"/>
    <w:rsid w:val="009F7F05"/>
    <w:rsid w:val="00A031BA"/>
    <w:rsid w:val="00A17CED"/>
    <w:rsid w:val="00A258A2"/>
    <w:rsid w:val="00A26FE2"/>
    <w:rsid w:val="00A451D3"/>
    <w:rsid w:val="00A51826"/>
    <w:rsid w:val="00A52C1E"/>
    <w:rsid w:val="00A5355C"/>
    <w:rsid w:val="00A55AD0"/>
    <w:rsid w:val="00A75E8A"/>
    <w:rsid w:val="00A84977"/>
    <w:rsid w:val="00A917E7"/>
    <w:rsid w:val="00AA202C"/>
    <w:rsid w:val="00AA2CCB"/>
    <w:rsid w:val="00AA4EE7"/>
    <w:rsid w:val="00AA7C41"/>
    <w:rsid w:val="00AB796B"/>
    <w:rsid w:val="00AC26F6"/>
    <w:rsid w:val="00AC4C8B"/>
    <w:rsid w:val="00AD11E9"/>
    <w:rsid w:val="00AE4229"/>
    <w:rsid w:val="00AE6E56"/>
    <w:rsid w:val="00AF13CA"/>
    <w:rsid w:val="00B003C5"/>
    <w:rsid w:val="00B018FA"/>
    <w:rsid w:val="00B10A18"/>
    <w:rsid w:val="00B13FF1"/>
    <w:rsid w:val="00B3374D"/>
    <w:rsid w:val="00B37BC2"/>
    <w:rsid w:val="00B518AD"/>
    <w:rsid w:val="00B614E9"/>
    <w:rsid w:val="00B6438C"/>
    <w:rsid w:val="00B7050C"/>
    <w:rsid w:val="00B70D55"/>
    <w:rsid w:val="00B73591"/>
    <w:rsid w:val="00B7478B"/>
    <w:rsid w:val="00B84869"/>
    <w:rsid w:val="00B93362"/>
    <w:rsid w:val="00BB0998"/>
    <w:rsid w:val="00BB13BA"/>
    <w:rsid w:val="00BB523D"/>
    <w:rsid w:val="00BC32DB"/>
    <w:rsid w:val="00BC60A7"/>
    <w:rsid w:val="00BD337B"/>
    <w:rsid w:val="00BD7B31"/>
    <w:rsid w:val="00BF279F"/>
    <w:rsid w:val="00BF5A78"/>
    <w:rsid w:val="00C001D2"/>
    <w:rsid w:val="00C02206"/>
    <w:rsid w:val="00C123B9"/>
    <w:rsid w:val="00C40BA2"/>
    <w:rsid w:val="00C50329"/>
    <w:rsid w:val="00C55CD5"/>
    <w:rsid w:val="00C7310B"/>
    <w:rsid w:val="00C807E8"/>
    <w:rsid w:val="00C9148B"/>
    <w:rsid w:val="00C93720"/>
    <w:rsid w:val="00CB0E38"/>
    <w:rsid w:val="00CB2EE7"/>
    <w:rsid w:val="00CD350F"/>
    <w:rsid w:val="00CF16C4"/>
    <w:rsid w:val="00CF2574"/>
    <w:rsid w:val="00D0612A"/>
    <w:rsid w:val="00D130BE"/>
    <w:rsid w:val="00D1765F"/>
    <w:rsid w:val="00D209E5"/>
    <w:rsid w:val="00D24658"/>
    <w:rsid w:val="00D57B12"/>
    <w:rsid w:val="00D62FA1"/>
    <w:rsid w:val="00D6742A"/>
    <w:rsid w:val="00D7786D"/>
    <w:rsid w:val="00D80E33"/>
    <w:rsid w:val="00DA0778"/>
    <w:rsid w:val="00DA4E22"/>
    <w:rsid w:val="00DB55D5"/>
    <w:rsid w:val="00DC3460"/>
    <w:rsid w:val="00DD568F"/>
    <w:rsid w:val="00DF7E6E"/>
    <w:rsid w:val="00E004CA"/>
    <w:rsid w:val="00E14E19"/>
    <w:rsid w:val="00E259E7"/>
    <w:rsid w:val="00E3180D"/>
    <w:rsid w:val="00E32905"/>
    <w:rsid w:val="00E5145A"/>
    <w:rsid w:val="00E575C6"/>
    <w:rsid w:val="00E6149A"/>
    <w:rsid w:val="00E62E95"/>
    <w:rsid w:val="00E63FA1"/>
    <w:rsid w:val="00E73879"/>
    <w:rsid w:val="00E75115"/>
    <w:rsid w:val="00E8183A"/>
    <w:rsid w:val="00E94E4D"/>
    <w:rsid w:val="00E9687B"/>
    <w:rsid w:val="00E96DFF"/>
    <w:rsid w:val="00EA3B9D"/>
    <w:rsid w:val="00EA7038"/>
    <w:rsid w:val="00EC37B3"/>
    <w:rsid w:val="00EE1509"/>
    <w:rsid w:val="00EE2845"/>
    <w:rsid w:val="00EE4ECD"/>
    <w:rsid w:val="00EE630B"/>
    <w:rsid w:val="00F23C6A"/>
    <w:rsid w:val="00F26CB2"/>
    <w:rsid w:val="00F320C5"/>
    <w:rsid w:val="00F332AE"/>
    <w:rsid w:val="00F46943"/>
    <w:rsid w:val="00F56411"/>
    <w:rsid w:val="00F974B5"/>
    <w:rsid w:val="00FB27EF"/>
    <w:rsid w:val="00FC072B"/>
    <w:rsid w:val="00FE55FE"/>
    <w:rsid w:val="00FF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5E9EC-70EF-49C2-99BB-9FC40B87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13C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253CD3"/>
    <w:pPr>
      <w:keepNext/>
      <w:spacing w:before="240" w:after="60"/>
      <w:jc w:val="center"/>
      <w:outlineLvl w:val="0"/>
    </w:pPr>
    <w:rPr>
      <w:b/>
      <w:kern w:val="1"/>
      <w:sz w:val="36"/>
      <w:szCs w:val="20"/>
    </w:rPr>
  </w:style>
  <w:style w:type="paragraph" w:styleId="2">
    <w:name w:val="heading 2"/>
    <w:basedOn w:val="a0"/>
    <w:next w:val="a0"/>
    <w:link w:val="20"/>
    <w:qFormat/>
    <w:rsid w:val="00253CD3"/>
    <w:pPr>
      <w:keepNext/>
      <w:numPr>
        <w:ilvl w:val="1"/>
        <w:numId w:val="3"/>
      </w:numPr>
      <w:spacing w:after="60"/>
      <w:jc w:val="center"/>
      <w:outlineLvl w:val="1"/>
    </w:pPr>
    <w:rPr>
      <w:b/>
      <w:sz w:val="30"/>
      <w:szCs w:val="20"/>
    </w:rPr>
  </w:style>
  <w:style w:type="paragraph" w:styleId="3">
    <w:name w:val="heading 3"/>
    <w:basedOn w:val="a0"/>
    <w:next w:val="a0"/>
    <w:link w:val="30"/>
    <w:qFormat/>
    <w:rsid w:val="00253CD3"/>
    <w:pPr>
      <w:keepNext/>
      <w:spacing w:before="240" w:after="60"/>
      <w:jc w:val="both"/>
      <w:outlineLvl w:val="2"/>
    </w:pPr>
    <w:rPr>
      <w:rFonts w:ascii="Arial" w:hAnsi="Arial" w:cs="Arial"/>
      <w:b/>
      <w:szCs w:val="20"/>
    </w:rPr>
  </w:style>
  <w:style w:type="paragraph" w:styleId="4">
    <w:name w:val="heading 4"/>
    <w:basedOn w:val="a0"/>
    <w:next w:val="a0"/>
    <w:link w:val="40"/>
    <w:qFormat/>
    <w:rsid w:val="00253CD3"/>
    <w:pPr>
      <w:keepNext/>
      <w:numPr>
        <w:ilvl w:val="3"/>
        <w:numId w:val="3"/>
      </w:numPr>
      <w:spacing w:before="240" w:after="60"/>
      <w:jc w:val="both"/>
      <w:outlineLvl w:val="3"/>
    </w:pPr>
    <w:rPr>
      <w:rFonts w:ascii="Arial" w:hAnsi="Arial" w:cs="Arial"/>
      <w:szCs w:val="20"/>
    </w:rPr>
  </w:style>
  <w:style w:type="paragraph" w:styleId="5">
    <w:name w:val="heading 5"/>
    <w:basedOn w:val="a0"/>
    <w:next w:val="a0"/>
    <w:link w:val="50"/>
    <w:qFormat/>
    <w:rsid w:val="00253CD3"/>
    <w:pPr>
      <w:spacing w:before="240" w:after="60"/>
      <w:jc w:val="both"/>
      <w:outlineLvl w:val="4"/>
    </w:pPr>
    <w:rPr>
      <w:b/>
      <w:bCs/>
      <w:i/>
      <w:iCs/>
      <w:sz w:val="26"/>
      <w:szCs w:val="26"/>
    </w:rPr>
  </w:style>
  <w:style w:type="paragraph" w:styleId="6">
    <w:name w:val="heading 6"/>
    <w:basedOn w:val="a0"/>
    <w:next w:val="a0"/>
    <w:link w:val="60"/>
    <w:qFormat/>
    <w:rsid w:val="00253CD3"/>
    <w:pPr>
      <w:numPr>
        <w:ilvl w:val="5"/>
        <w:numId w:val="3"/>
      </w:numPr>
      <w:spacing w:before="240" w:after="60"/>
      <w:jc w:val="both"/>
      <w:outlineLvl w:val="5"/>
    </w:pPr>
    <w:rPr>
      <w:i/>
      <w:sz w:val="22"/>
      <w:szCs w:val="20"/>
    </w:rPr>
  </w:style>
  <w:style w:type="paragraph" w:styleId="7">
    <w:name w:val="heading 7"/>
    <w:basedOn w:val="a0"/>
    <w:next w:val="a0"/>
    <w:link w:val="70"/>
    <w:qFormat/>
    <w:rsid w:val="00253CD3"/>
    <w:pPr>
      <w:numPr>
        <w:ilvl w:val="6"/>
        <w:numId w:val="3"/>
      </w:numPr>
      <w:spacing w:before="240" w:after="60"/>
      <w:jc w:val="both"/>
      <w:outlineLvl w:val="6"/>
    </w:pPr>
    <w:rPr>
      <w:rFonts w:ascii="Arial" w:hAnsi="Arial" w:cs="Arial"/>
      <w:sz w:val="20"/>
      <w:szCs w:val="20"/>
    </w:rPr>
  </w:style>
  <w:style w:type="paragraph" w:styleId="8">
    <w:name w:val="heading 8"/>
    <w:basedOn w:val="a0"/>
    <w:next w:val="a0"/>
    <w:link w:val="80"/>
    <w:qFormat/>
    <w:rsid w:val="00253CD3"/>
    <w:pPr>
      <w:numPr>
        <w:ilvl w:val="7"/>
        <w:numId w:val="3"/>
      </w:numPr>
      <w:spacing w:before="240" w:after="60"/>
      <w:jc w:val="both"/>
      <w:outlineLvl w:val="7"/>
    </w:pPr>
    <w:rPr>
      <w:rFonts w:ascii="Arial" w:hAnsi="Arial" w:cs="Arial"/>
      <w:i/>
      <w:sz w:val="20"/>
      <w:szCs w:val="20"/>
    </w:rPr>
  </w:style>
  <w:style w:type="paragraph" w:styleId="9">
    <w:name w:val="heading 9"/>
    <w:basedOn w:val="a0"/>
    <w:next w:val="a0"/>
    <w:link w:val="90"/>
    <w:qFormat/>
    <w:rsid w:val="00253CD3"/>
    <w:pPr>
      <w:numPr>
        <w:ilvl w:val="8"/>
        <w:numId w:val="3"/>
      </w:numPr>
      <w:spacing w:before="240" w:after="60"/>
      <w:jc w:val="both"/>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F09DE"/>
    <w:rPr>
      <w:rFonts w:ascii="Segoe UI" w:hAnsi="Segoe UI" w:cs="Segoe UI"/>
      <w:sz w:val="18"/>
      <w:szCs w:val="18"/>
    </w:rPr>
  </w:style>
  <w:style w:type="character" w:customStyle="1" w:styleId="a5">
    <w:name w:val="Текст выноски Знак"/>
    <w:basedOn w:val="a1"/>
    <w:link w:val="a4"/>
    <w:uiPriority w:val="99"/>
    <w:rsid w:val="002F09DE"/>
    <w:rPr>
      <w:rFonts w:ascii="Segoe UI" w:eastAsia="Times New Roman" w:hAnsi="Segoe UI" w:cs="Segoe UI"/>
      <w:sz w:val="18"/>
      <w:szCs w:val="18"/>
      <w:lang w:eastAsia="zh-CN"/>
    </w:rPr>
  </w:style>
  <w:style w:type="paragraph" w:styleId="a6">
    <w:name w:val="Body Text"/>
    <w:basedOn w:val="a0"/>
    <w:link w:val="11"/>
    <w:rsid w:val="00253CD3"/>
    <w:pPr>
      <w:spacing w:after="120"/>
      <w:jc w:val="both"/>
    </w:pPr>
    <w:rPr>
      <w:szCs w:val="20"/>
    </w:rPr>
  </w:style>
  <w:style w:type="character" w:customStyle="1" w:styleId="a7">
    <w:name w:val="Основной текст Знак"/>
    <w:basedOn w:val="a1"/>
    <w:rsid w:val="00253CD3"/>
    <w:rPr>
      <w:rFonts w:ascii="Times New Roman" w:eastAsia="Times New Roman" w:hAnsi="Times New Roman" w:cs="Times New Roman"/>
      <w:sz w:val="24"/>
      <w:szCs w:val="24"/>
      <w:lang w:eastAsia="zh-CN"/>
    </w:rPr>
  </w:style>
  <w:style w:type="character" w:customStyle="1" w:styleId="11">
    <w:name w:val="Основной текст Знак1"/>
    <w:basedOn w:val="a1"/>
    <w:link w:val="a6"/>
    <w:rsid w:val="00253CD3"/>
    <w:rPr>
      <w:rFonts w:ascii="Times New Roman" w:eastAsia="Times New Roman" w:hAnsi="Times New Roman" w:cs="Times New Roman"/>
      <w:sz w:val="24"/>
      <w:szCs w:val="20"/>
      <w:lang w:eastAsia="zh-CN"/>
    </w:rPr>
  </w:style>
  <w:style w:type="paragraph" w:customStyle="1" w:styleId="Standard">
    <w:name w:val="Standard"/>
    <w:rsid w:val="00253CD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8">
    <w:name w:val="Содержимое таблицы"/>
    <w:basedOn w:val="a0"/>
    <w:rsid w:val="00253CD3"/>
    <w:pPr>
      <w:widowControl w:val="0"/>
      <w:suppressLineNumbers/>
    </w:pPr>
    <w:rPr>
      <w:rFonts w:eastAsia="Andale Sans UI"/>
      <w:kern w:val="1"/>
      <w:lang w:eastAsia="ar-SA"/>
    </w:rPr>
  </w:style>
  <w:style w:type="paragraph" w:customStyle="1" w:styleId="a9">
    <w:name w:val="Заголовок"/>
    <w:basedOn w:val="a0"/>
    <w:next w:val="a6"/>
    <w:rsid w:val="00253CD3"/>
    <w:pPr>
      <w:keepNext/>
      <w:spacing w:before="240" w:after="120" w:line="100" w:lineRule="atLeast"/>
      <w:textAlignment w:val="baseline"/>
    </w:pPr>
    <w:rPr>
      <w:rFonts w:ascii="Arial" w:eastAsia="MS Mincho" w:hAnsi="Arial" w:cs="Tahoma"/>
      <w:kern w:val="1"/>
      <w:sz w:val="28"/>
      <w:szCs w:val="28"/>
      <w:lang w:eastAsia="ar-SA"/>
    </w:rPr>
  </w:style>
  <w:style w:type="character" w:customStyle="1" w:styleId="10">
    <w:name w:val="Заголовок 1 Знак"/>
    <w:basedOn w:val="a1"/>
    <w:link w:val="1"/>
    <w:rsid w:val="00253CD3"/>
    <w:rPr>
      <w:rFonts w:ascii="Times New Roman" w:eastAsia="Times New Roman" w:hAnsi="Times New Roman" w:cs="Times New Roman"/>
      <w:b/>
      <w:kern w:val="1"/>
      <w:sz w:val="36"/>
      <w:szCs w:val="20"/>
      <w:lang w:eastAsia="zh-CN"/>
    </w:rPr>
  </w:style>
  <w:style w:type="character" w:customStyle="1" w:styleId="20">
    <w:name w:val="Заголовок 2 Знак"/>
    <w:basedOn w:val="a1"/>
    <w:link w:val="2"/>
    <w:rsid w:val="00253CD3"/>
    <w:rPr>
      <w:rFonts w:ascii="Times New Roman" w:eastAsia="Times New Roman" w:hAnsi="Times New Roman" w:cs="Times New Roman"/>
      <w:b/>
      <w:sz w:val="30"/>
      <w:szCs w:val="20"/>
      <w:lang w:eastAsia="zh-CN"/>
    </w:rPr>
  </w:style>
  <w:style w:type="character" w:customStyle="1" w:styleId="30">
    <w:name w:val="Заголовок 3 Знак"/>
    <w:basedOn w:val="a1"/>
    <w:link w:val="3"/>
    <w:rsid w:val="00253CD3"/>
    <w:rPr>
      <w:rFonts w:ascii="Arial" w:eastAsia="Times New Roman" w:hAnsi="Arial" w:cs="Arial"/>
      <w:b/>
      <w:sz w:val="24"/>
      <w:szCs w:val="20"/>
      <w:lang w:eastAsia="zh-CN"/>
    </w:rPr>
  </w:style>
  <w:style w:type="character" w:customStyle="1" w:styleId="40">
    <w:name w:val="Заголовок 4 Знак"/>
    <w:basedOn w:val="a1"/>
    <w:link w:val="4"/>
    <w:rsid w:val="00253CD3"/>
    <w:rPr>
      <w:rFonts w:ascii="Arial" w:eastAsia="Times New Roman" w:hAnsi="Arial" w:cs="Arial"/>
      <w:sz w:val="24"/>
      <w:szCs w:val="20"/>
      <w:lang w:eastAsia="zh-CN"/>
    </w:rPr>
  </w:style>
  <w:style w:type="character" w:customStyle="1" w:styleId="50">
    <w:name w:val="Заголовок 5 Знак"/>
    <w:basedOn w:val="a1"/>
    <w:link w:val="5"/>
    <w:rsid w:val="00253CD3"/>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253CD3"/>
    <w:rPr>
      <w:rFonts w:ascii="Times New Roman" w:eastAsia="Times New Roman" w:hAnsi="Times New Roman" w:cs="Times New Roman"/>
      <w:i/>
      <w:szCs w:val="20"/>
      <w:lang w:eastAsia="zh-CN"/>
    </w:rPr>
  </w:style>
  <w:style w:type="character" w:customStyle="1" w:styleId="70">
    <w:name w:val="Заголовок 7 Знак"/>
    <w:basedOn w:val="a1"/>
    <w:link w:val="7"/>
    <w:rsid w:val="00253CD3"/>
    <w:rPr>
      <w:rFonts w:ascii="Arial" w:eastAsia="Times New Roman" w:hAnsi="Arial" w:cs="Arial"/>
      <w:sz w:val="20"/>
      <w:szCs w:val="20"/>
      <w:lang w:eastAsia="zh-CN"/>
    </w:rPr>
  </w:style>
  <w:style w:type="character" w:customStyle="1" w:styleId="80">
    <w:name w:val="Заголовок 8 Знак"/>
    <w:basedOn w:val="a1"/>
    <w:link w:val="8"/>
    <w:rsid w:val="00253CD3"/>
    <w:rPr>
      <w:rFonts w:ascii="Arial" w:eastAsia="Times New Roman" w:hAnsi="Arial" w:cs="Arial"/>
      <w:i/>
      <w:sz w:val="20"/>
      <w:szCs w:val="20"/>
      <w:lang w:eastAsia="zh-CN"/>
    </w:rPr>
  </w:style>
  <w:style w:type="character" w:customStyle="1" w:styleId="90">
    <w:name w:val="Заголовок 9 Знак"/>
    <w:basedOn w:val="a1"/>
    <w:link w:val="9"/>
    <w:rsid w:val="00253CD3"/>
    <w:rPr>
      <w:rFonts w:ascii="Arial" w:eastAsia="Times New Roman" w:hAnsi="Arial" w:cs="Arial"/>
      <w:b/>
      <w:i/>
      <w:sz w:val="18"/>
      <w:szCs w:val="20"/>
      <w:lang w:eastAsia="zh-CN"/>
    </w:rPr>
  </w:style>
  <w:style w:type="character" w:customStyle="1" w:styleId="WW8Num1z0">
    <w:name w:val="WW8Num1z0"/>
    <w:rsid w:val="00253CD3"/>
    <w:rPr>
      <w:rFonts w:ascii="Times New Roman" w:hAnsi="Times New Roman" w:cs="Times New Roman"/>
      <w:sz w:val="26"/>
      <w:szCs w:val="26"/>
    </w:rPr>
  </w:style>
  <w:style w:type="character" w:customStyle="1" w:styleId="WW8Num1z1">
    <w:name w:val="WW8Num1z1"/>
    <w:rsid w:val="00253CD3"/>
    <w:rPr>
      <w:b w:val="0"/>
      <w:sz w:val="26"/>
      <w:szCs w:val="26"/>
    </w:rPr>
  </w:style>
  <w:style w:type="character" w:customStyle="1" w:styleId="WW8Num1z2">
    <w:name w:val="WW8Num1z2"/>
    <w:rsid w:val="00253CD3"/>
    <w:rPr>
      <w:sz w:val="26"/>
      <w:szCs w:val="26"/>
    </w:rPr>
  </w:style>
  <w:style w:type="character" w:customStyle="1" w:styleId="WW8Num1z3">
    <w:name w:val="WW8Num1z3"/>
    <w:rsid w:val="00253CD3"/>
    <w:rPr>
      <w:rFonts w:ascii="Times New Roman" w:hAnsi="Times New Roman" w:cs="Times New Roman"/>
      <w:i w:val="0"/>
      <w:sz w:val="26"/>
      <w:szCs w:val="26"/>
    </w:rPr>
  </w:style>
  <w:style w:type="character" w:customStyle="1" w:styleId="WW8Num3z0">
    <w:name w:val="WW8Num3z0"/>
    <w:rsid w:val="00253CD3"/>
    <w:rPr>
      <w:rFonts w:ascii="Times New Roman" w:hAnsi="Times New Roman" w:cs="Times New Roman"/>
      <w:sz w:val="26"/>
      <w:szCs w:val="26"/>
    </w:rPr>
  </w:style>
  <w:style w:type="character" w:customStyle="1" w:styleId="WW8Num3z2">
    <w:name w:val="WW8Num3z2"/>
    <w:rsid w:val="00253CD3"/>
    <w:rPr>
      <w:rFonts w:ascii="Times New Roman" w:hAnsi="Times New Roman" w:cs="Times New Roman"/>
      <w:b w:val="0"/>
      <w:bCs w:val="0"/>
      <w:i w:val="0"/>
      <w:iCs w:val="0"/>
      <w:sz w:val="24"/>
      <w:szCs w:val="24"/>
    </w:rPr>
  </w:style>
  <w:style w:type="character" w:customStyle="1" w:styleId="WW8Num3z3">
    <w:name w:val="WW8Num3z3"/>
    <w:rsid w:val="00253CD3"/>
    <w:rPr>
      <w:rFonts w:ascii="Times New Roman" w:hAnsi="Times New Roman" w:cs="Times New Roman"/>
      <w:b w:val="0"/>
      <w:sz w:val="26"/>
      <w:szCs w:val="26"/>
    </w:rPr>
  </w:style>
  <w:style w:type="character" w:customStyle="1" w:styleId="WW8Num3z4">
    <w:name w:val="WW8Num3z4"/>
    <w:rsid w:val="00253CD3"/>
    <w:rPr>
      <w:sz w:val="26"/>
      <w:szCs w:val="26"/>
    </w:rPr>
  </w:style>
  <w:style w:type="character" w:customStyle="1" w:styleId="WW8Num6z0">
    <w:name w:val="WW8Num6z0"/>
    <w:rsid w:val="00253CD3"/>
    <w:rPr>
      <w:rFonts w:ascii="Times New Roman" w:hAnsi="Times New Roman" w:cs="Times New Roman"/>
      <w:sz w:val="26"/>
      <w:szCs w:val="26"/>
    </w:rPr>
  </w:style>
  <w:style w:type="character" w:customStyle="1" w:styleId="WW8Num6z2">
    <w:name w:val="WW8Num6z2"/>
    <w:rsid w:val="00253CD3"/>
    <w:rPr>
      <w:rFonts w:ascii="Times New Roman" w:hAnsi="Times New Roman" w:cs="Times New Roman"/>
      <w:b w:val="0"/>
      <w:bCs w:val="0"/>
      <w:i w:val="0"/>
      <w:iCs w:val="0"/>
      <w:sz w:val="24"/>
      <w:szCs w:val="24"/>
    </w:rPr>
  </w:style>
  <w:style w:type="character" w:customStyle="1" w:styleId="WW8Num6z3">
    <w:name w:val="WW8Num6z3"/>
    <w:rsid w:val="00253CD3"/>
    <w:rPr>
      <w:rFonts w:ascii="Times New Roman" w:hAnsi="Times New Roman" w:cs="Times New Roman"/>
      <w:b w:val="0"/>
      <w:sz w:val="26"/>
      <w:szCs w:val="26"/>
    </w:rPr>
  </w:style>
  <w:style w:type="character" w:customStyle="1" w:styleId="WW8Num6z4">
    <w:name w:val="WW8Num6z4"/>
    <w:rsid w:val="00253CD3"/>
    <w:rPr>
      <w:sz w:val="26"/>
      <w:szCs w:val="26"/>
    </w:rPr>
  </w:style>
  <w:style w:type="character" w:customStyle="1" w:styleId="WW8Num7z0">
    <w:name w:val="WW8Num7z0"/>
    <w:rsid w:val="00253CD3"/>
    <w:rPr>
      <w:b w:val="0"/>
      <w:i w:val="0"/>
    </w:rPr>
  </w:style>
  <w:style w:type="character" w:customStyle="1" w:styleId="WW8Num8z0">
    <w:name w:val="WW8Num8z0"/>
    <w:rsid w:val="00253CD3"/>
    <w:rPr>
      <w:sz w:val="40"/>
      <w:szCs w:val="40"/>
    </w:rPr>
  </w:style>
  <w:style w:type="character" w:customStyle="1" w:styleId="21">
    <w:name w:val="Основной шрифт абзаца2"/>
    <w:rsid w:val="00253CD3"/>
  </w:style>
  <w:style w:type="character" w:customStyle="1" w:styleId="WW8Num4z0">
    <w:name w:val="WW8Num4z0"/>
    <w:rsid w:val="00253CD3"/>
    <w:rPr>
      <w:rFonts w:ascii="Symbol" w:hAnsi="Symbol" w:cs="Symbol"/>
    </w:rPr>
  </w:style>
  <w:style w:type="character" w:customStyle="1" w:styleId="WW8Num5z0">
    <w:name w:val="WW8Num5z0"/>
    <w:rsid w:val="00253CD3"/>
    <w:rPr>
      <w:rFonts w:ascii="Symbol" w:hAnsi="Symbol" w:cs="Symbol"/>
    </w:rPr>
  </w:style>
  <w:style w:type="character" w:customStyle="1" w:styleId="WW8Num9z0">
    <w:name w:val="WW8Num9z0"/>
    <w:rsid w:val="00253CD3"/>
    <w:rPr>
      <w:rFonts w:ascii="Symbol" w:hAnsi="Symbol" w:cs="Symbol"/>
    </w:rPr>
  </w:style>
  <w:style w:type="character" w:customStyle="1" w:styleId="WW8Num9z1">
    <w:name w:val="WW8Num9z1"/>
    <w:rsid w:val="00253CD3"/>
    <w:rPr>
      <w:rFonts w:ascii="Courier New" w:hAnsi="Courier New" w:cs="Courier New"/>
    </w:rPr>
  </w:style>
  <w:style w:type="character" w:customStyle="1" w:styleId="WW8Num9z2">
    <w:name w:val="WW8Num9z2"/>
    <w:rsid w:val="00253CD3"/>
    <w:rPr>
      <w:rFonts w:ascii="Wingdings" w:hAnsi="Wingdings" w:cs="Wingdings"/>
    </w:rPr>
  </w:style>
  <w:style w:type="character" w:customStyle="1" w:styleId="WW8Num10z0">
    <w:name w:val="WW8Num10z0"/>
    <w:rsid w:val="00253CD3"/>
    <w:rPr>
      <w:rFonts w:ascii="Times New Roman" w:hAnsi="Times New Roman" w:cs="Times New Roman"/>
      <w:sz w:val="26"/>
      <w:szCs w:val="26"/>
    </w:rPr>
  </w:style>
  <w:style w:type="character" w:customStyle="1" w:styleId="WW8Num10z2">
    <w:name w:val="WW8Num10z2"/>
    <w:rsid w:val="00253CD3"/>
    <w:rPr>
      <w:rFonts w:ascii="Times New Roman" w:hAnsi="Times New Roman" w:cs="Times New Roman"/>
      <w:b w:val="0"/>
      <w:bCs w:val="0"/>
      <w:i w:val="0"/>
      <w:iCs w:val="0"/>
      <w:sz w:val="24"/>
      <w:szCs w:val="24"/>
    </w:rPr>
  </w:style>
  <w:style w:type="character" w:customStyle="1" w:styleId="WW8Num10z3">
    <w:name w:val="WW8Num10z3"/>
    <w:rsid w:val="00253CD3"/>
    <w:rPr>
      <w:rFonts w:ascii="Times New Roman" w:hAnsi="Times New Roman" w:cs="Times New Roman"/>
      <w:b w:val="0"/>
      <w:sz w:val="26"/>
      <w:szCs w:val="26"/>
    </w:rPr>
  </w:style>
  <w:style w:type="character" w:customStyle="1" w:styleId="WW8Num10z4">
    <w:name w:val="WW8Num10z4"/>
    <w:rsid w:val="00253CD3"/>
    <w:rPr>
      <w:sz w:val="26"/>
      <w:szCs w:val="26"/>
    </w:rPr>
  </w:style>
  <w:style w:type="character" w:customStyle="1" w:styleId="WW8Num13z0">
    <w:name w:val="WW8Num13z0"/>
    <w:rsid w:val="00253CD3"/>
    <w:rPr>
      <w:rFonts w:ascii="Times New Roman" w:hAnsi="Times New Roman" w:cs="Times New Roman"/>
      <w:sz w:val="26"/>
      <w:szCs w:val="26"/>
    </w:rPr>
  </w:style>
  <w:style w:type="character" w:customStyle="1" w:styleId="WW8Num13z2">
    <w:name w:val="WW8Num13z2"/>
    <w:rsid w:val="00253CD3"/>
    <w:rPr>
      <w:rFonts w:ascii="Times New Roman" w:hAnsi="Times New Roman" w:cs="Times New Roman"/>
      <w:b w:val="0"/>
      <w:bCs w:val="0"/>
      <w:i w:val="0"/>
      <w:iCs w:val="0"/>
      <w:sz w:val="24"/>
      <w:szCs w:val="24"/>
    </w:rPr>
  </w:style>
  <w:style w:type="character" w:customStyle="1" w:styleId="WW8Num13z3">
    <w:name w:val="WW8Num13z3"/>
    <w:rsid w:val="00253CD3"/>
    <w:rPr>
      <w:rFonts w:ascii="Times New Roman" w:hAnsi="Times New Roman" w:cs="Times New Roman"/>
      <w:b w:val="0"/>
      <w:sz w:val="26"/>
      <w:szCs w:val="26"/>
    </w:rPr>
  </w:style>
  <w:style w:type="character" w:customStyle="1" w:styleId="WW8Num13z4">
    <w:name w:val="WW8Num13z4"/>
    <w:rsid w:val="00253CD3"/>
    <w:rPr>
      <w:sz w:val="26"/>
      <w:szCs w:val="26"/>
    </w:rPr>
  </w:style>
  <w:style w:type="character" w:customStyle="1" w:styleId="WW8Num14z0">
    <w:name w:val="WW8Num14z0"/>
    <w:rsid w:val="00253CD3"/>
    <w:rPr>
      <w:b w:val="0"/>
      <w:i w:val="0"/>
    </w:rPr>
  </w:style>
  <w:style w:type="character" w:customStyle="1" w:styleId="WW8Num15z0">
    <w:name w:val="WW8Num15z0"/>
    <w:rsid w:val="00253CD3"/>
    <w:rPr>
      <w:rFonts w:ascii="Times New Roman" w:hAnsi="Times New Roman" w:cs="Times New Roman"/>
      <w:sz w:val="26"/>
      <w:szCs w:val="26"/>
    </w:rPr>
  </w:style>
  <w:style w:type="character" w:customStyle="1" w:styleId="WW8Num15z1">
    <w:name w:val="WW8Num15z1"/>
    <w:rsid w:val="00253CD3"/>
    <w:rPr>
      <w:b w:val="0"/>
      <w:sz w:val="26"/>
      <w:szCs w:val="26"/>
    </w:rPr>
  </w:style>
  <w:style w:type="character" w:customStyle="1" w:styleId="WW8Num15z2">
    <w:name w:val="WW8Num15z2"/>
    <w:rsid w:val="00253CD3"/>
    <w:rPr>
      <w:sz w:val="26"/>
      <w:szCs w:val="26"/>
    </w:rPr>
  </w:style>
  <w:style w:type="character" w:customStyle="1" w:styleId="WW8Num15z3">
    <w:name w:val="WW8Num15z3"/>
    <w:rsid w:val="00253CD3"/>
    <w:rPr>
      <w:rFonts w:ascii="Times New Roman" w:hAnsi="Times New Roman" w:cs="Times New Roman"/>
      <w:i w:val="0"/>
      <w:sz w:val="26"/>
      <w:szCs w:val="26"/>
    </w:rPr>
  </w:style>
  <w:style w:type="character" w:customStyle="1" w:styleId="WW8Num16z0">
    <w:name w:val="WW8Num16z0"/>
    <w:rsid w:val="00253CD3"/>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253CD3"/>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253CD3"/>
    <w:rPr>
      <w:b w:val="0"/>
    </w:rPr>
  </w:style>
  <w:style w:type="character" w:customStyle="1" w:styleId="WW8Num17z0">
    <w:name w:val="WW8Num17z0"/>
    <w:rsid w:val="00253CD3"/>
    <w:rPr>
      <w:sz w:val="40"/>
      <w:szCs w:val="40"/>
    </w:rPr>
  </w:style>
  <w:style w:type="character" w:customStyle="1" w:styleId="12">
    <w:name w:val="Основной шрифт абзаца1"/>
    <w:rsid w:val="00253CD3"/>
  </w:style>
  <w:style w:type="character" w:styleId="aa">
    <w:name w:val="Hyperlink"/>
    <w:basedOn w:val="12"/>
    <w:rsid w:val="00253CD3"/>
    <w:rPr>
      <w:color w:val="0000FF"/>
      <w:u w:val="single"/>
    </w:rPr>
  </w:style>
  <w:style w:type="character" w:customStyle="1" w:styleId="FootnoteCharacters">
    <w:name w:val="Footnote Characters"/>
    <w:basedOn w:val="12"/>
    <w:rsid w:val="00253CD3"/>
    <w:rPr>
      <w:vertAlign w:val="superscript"/>
    </w:rPr>
  </w:style>
  <w:style w:type="character" w:styleId="ab">
    <w:name w:val="page number"/>
    <w:basedOn w:val="12"/>
    <w:rsid w:val="00253CD3"/>
    <w:rPr>
      <w:rFonts w:ascii="Times New Roman" w:hAnsi="Times New Roman" w:cs="Times New Roman"/>
    </w:rPr>
  </w:style>
  <w:style w:type="character" w:customStyle="1" w:styleId="DocumentHeader11">
    <w:name w:val="Document Header1 Знак1"/>
    <w:basedOn w:val="12"/>
    <w:rsid w:val="00253CD3"/>
    <w:rPr>
      <w:b/>
      <w:kern w:val="1"/>
      <w:sz w:val="36"/>
      <w:lang w:val="ru-RU" w:bidi="ar-SA"/>
    </w:rPr>
  </w:style>
  <w:style w:type="character" w:customStyle="1" w:styleId="H2">
    <w:name w:val="H2 Знак Знак"/>
    <w:basedOn w:val="12"/>
    <w:rsid w:val="00253CD3"/>
    <w:rPr>
      <w:rFonts w:eastAsia="Calibri"/>
      <w:b/>
      <w:bCs/>
      <w:sz w:val="30"/>
      <w:szCs w:val="30"/>
      <w:lang w:val="ru-RU" w:bidi="ar-SA"/>
    </w:rPr>
  </w:style>
  <w:style w:type="character" w:customStyle="1" w:styleId="29">
    <w:name w:val="Знак Знак29"/>
    <w:basedOn w:val="12"/>
    <w:rsid w:val="00253CD3"/>
    <w:rPr>
      <w:rFonts w:ascii="Cambria" w:eastAsia="Calibri" w:hAnsi="Cambria" w:cs="Cambria"/>
      <w:b/>
      <w:bCs/>
      <w:sz w:val="26"/>
      <w:szCs w:val="26"/>
      <w:lang w:val="ru-RU" w:bidi="ar-SA"/>
    </w:rPr>
  </w:style>
  <w:style w:type="character" w:customStyle="1" w:styleId="28">
    <w:name w:val="Знак Знак28"/>
    <w:basedOn w:val="12"/>
    <w:rsid w:val="00253CD3"/>
    <w:rPr>
      <w:rFonts w:ascii="Arial" w:eastAsia="Calibri" w:hAnsi="Arial" w:cs="Arial"/>
      <w:sz w:val="24"/>
      <w:szCs w:val="24"/>
      <w:lang w:val="ru-RU" w:bidi="ar-SA"/>
    </w:rPr>
  </w:style>
  <w:style w:type="character" w:customStyle="1" w:styleId="27">
    <w:name w:val="Знак Знак27"/>
    <w:basedOn w:val="12"/>
    <w:rsid w:val="00253CD3"/>
    <w:rPr>
      <w:rFonts w:eastAsia="Calibri"/>
      <w:sz w:val="22"/>
      <w:szCs w:val="22"/>
      <w:lang w:val="ru-RU" w:bidi="ar-SA"/>
    </w:rPr>
  </w:style>
  <w:style w:type="character" w:customStyle="1" w:styleId="26">
    <w:name w:val="Знак Знак26"/>
    <w:basedOn w:val="12"/>
    <w:rsid w:val="00253CD3"/>
    <w:rPr>
      <w:rFonts w:eastAsia="Calibri"/>
      <w:i/>
      <w:iCs/>
      <w:sz w:val="22"/>
      <w:szCs w:val="22"/>
      <w:lang w:val="ru-RU" w:bidi="ar-SA"/>
    </w:rPr>
  </w:style>
  <w:style w:type="character" w:customStyle="1" w:styleId="25">
    <w:name w:val="Знак Знак25"/>
    <w:basedOn w:val="12"/>
    <w:rsid w:val="00253CD3"/>
    <w:rPr>
      <w:rFonts w:ascii="Arial" w:eastAsia="Calibri" w:hAnsi="Arial" w:cs="Arial"/>
      <w:lang w:val="ru-RU" w:bidi="ar-SA"/>
    </w:rPr>
  </w:style>
  <w:style w:type="character" w:customStyle="1" w:styleId="24">
    <w:name w:val="Знак Знак24"/>
    <w:basedOn w:val="12"/>
    <w:rsid w:val="00253CD3"/>
    <w:rPr>
      <w:rFonts w:ascii="Arial" w:eastAsia="Calibri" w:hAnsi="Arial" w:cs="Arial"/>
      <w:i/>
      <w:iCs/>
      <w:lang w:val="ru-RU" w:bidi="ar-SA"/>
    </w:rPr>
  </w:style>
  <w:style w:type="character" w:customStyle="1" w:styleId="23">
    <w:name w:val="Знак Знак23"/>
    <w:basedOn w:val="12"/>
    <w:rsid w:val="00253CD3"/>
    <w:rPr>
      <w:rFonts w:ascii="Arial" w:eastAsia="Calibri" w:hAnsi="Arial" w:cs="Arial"/>
      <w:b/>
      <w:bCs/>
      <w:i/>
      <w:iCs/>
      <w:sz w:val="18"/>
      <w:szCs w:val="18"/>
      <w:lang w:val="ru-RU" w:bidi="ar-SA"/>
    </w:rPr>
  </w:style>
  <w:style w:type="character" w:customStyle="1" w:styleId="17">
    <w:name w:val="Знак Знак17"/>
    <w:basedOn w:val="12"/>
    <w:rsid w:val="00253CD3"/>
    <w:rPr>
      <w:rFonts w:ascii="Cambria" w:eastAsia="Calibri" w:hAnsi="Cambria" w:cs="Cambria"/>
      <w:b/>
      <w:bCs/>
      <w:kern w:val="1"/>
      <w:sz w:val="32"/>
      <w:szCs w:val="32"/>
      <w:lang w:val="ru-RU" w:eastAsia="zh-CN" w:bidi="ar-SA"/>
    </w:rPr>
  </w:style>
  <w:style w:type="character" w:customStyle="1" w:styleId="110">
    <w:name w:val="Знак Знак11"/>
    <w:basedOn w:val="12"/>
    <w:rsid w:val="00253CD3"/>
    <w:rPr>
      <w:rFonts w:ascii="Arial" w:eastAsia="Calibri" w:hAnsi="Arial" w:cs="Arial"/>
      <w:sz w:val="24"/>
      <w:szCs w:val="24"/>
      <w:lang w:val="ru-RU" w:bidi="ar-SA"/>
    </w:rPr>
  </w:style>
  <w:style w:type="character" w:customStyle="1" w:styleId="91">
    <w:name w:val="Знак Знак9"/>
    <w:basedOn w:val="12"/>
    <w:rsid w:val="00253CD3"/>
    <w:rPr>
      <w:rFonts w:eastAsia="Calibri"/>
      <w:sz w:val="24"/>
      <w:szCs w:val="24"/>
      <w:lang w:val="ru-RU" w:bidi="ar-SA"/>
    </w:rPr>
  </w:style>
  <w:style w:type="character" w:customStyle="1" w:styleId="51">
    <w:name w:val="Знак Знак5"/>
    <w:basedOn w:val="12"/>
    <w:rsid w:val="00253CD3"/>
    <w:rPr>
      <w:rFonts w:eastAsia="Calibri"/>
      <w:sz w:val="24"/>
      <w:szCs w:val="24"/>
      <w:lang w:val="ru-RU" w:bidi="ar-SA"/>
    </w:rPr>
  </w:style>
  <w:style w:type="character" w:customStyle="1" w:styleId="ac">
    <w:name w:val="Текст сноски Знак"/>
    <w:basedOn w:val="12"/>
    <w:rsid w:val="00253CD3"/>
    <w:rPr>
      <w:sz w:val="18"/>
      <w:szCs w:val="18"/>
    </w:rPr>
  </w:style>
  <w:style w:type="character" w:styleId="ad">
    <w:name w:val="Placeholder Text"/>
    <w:basedOn w:val="12"/>
    <w:rsid w:val="00253CD3"/>
    <w:rPr>
      <w:color w:val="808080"/>
    </w:rPr>
  </w:style>
  <w:style w:type="character" w:customStyle="1" w:styleId="ae">
    <w:name w:val="Абзац списка Знак"/>
    <w:basedOn w:val="12"/>
    <w:rsid w:val="00253CD3"/>
    <w:rPr>
      <w:sz w:val="24"/>
      <w:szCs w:val="24"/>
    </w:rPr>
  </w:style>
  <w:style w:type="character" w:customStyle="1" w:styleId="af">
    <w:name w:val="Дефис Знак"/>
    <w:basedOn w:val="ae"/>
    <w:rsid w:val="00253CD3"/>
    <w:rPr>
      <w:sz w:val="24"/>
      <w:szCs w:val="24"/>
      <w:lang w:val="en-US"/>
    </w:rPr>
  </w:style>
  <w:style w:type="character" w:customStyle="1" w:styleId="41">
    <w:name w:val="Стиль4 Знак"/>
    <w:basedOn w:val="af"/>
    <w:rsid w:val="00253CD3"/>
    <w:rPr>
      <w:sz w:val="24"/>
      <w:szCs w:val="24"/>
      <w:lang w:val="en-US"/>
    </w:rPr>
  </w:style>
  <w:style w:type="character" w:customStyle="1" w:styleId="skypepnhtextspan">
    <w:name w:val="skype_pnh_text_span"/>
    <w:basedOn w:val="12"/>
    <w:rsid w:val="00253CD3"/>
  </w:style>
  <w:style w:type="character" w:customStyle="1" w:styleId="af0">
    <w:name w:val="Текст концевой сноски Знак"/>
    <w:basedOn w:val="12"/>
    <w:rsid w:val="00253CD3"/>
  </w:style>
  <w:style w:type="character" w:customStyle="1" w:styleId="EndnoteCharacters">
    <w:name w:val="Endnote Characters"/>
    <w:basedOn w:val="12"/>
    <w:rsid w:val="00253CD3"/>
    <w:rPr>
      <w:vertAlign w:val="superscript"/>
    </w:rPr>
  </w:style>
  <w:style w:type="character" w:styleId="af1">
    <w:name w:val="Emphasis"/>
    <w:basedOn w:val="12"/>
    <w:qFormat/>
    <w:rsid w:val="00253CD3"/>
    <w:rPr>
      <w:i/>
      <w:iCs/>
    </w:rPr>
  </w:style>
  <w:style w:type="character" w:customStyle="1" w:styleId="13">
    <w:name w:val="Знак примечания1"/>
    <w:basedOn w:val="12"/>
    <w:rsid w:val="00253CD3"/>
    <w:rPr>
      <w:sz w:val="16"/>
      <w:szCs w:val="16"/>
    </w:rPr>
  </w:style>
  <w:style w:type="character" w:customStyle="1" w:styleId="af2">
    <w:name w:val="Текст примечания Знак"/>
    <w:basedOn w:val="12"/>
    <w:rsid w:val="00253CD3"/>
  </w:style>
  <w:style w:type="character" w:customStyle="1" w:styleId="14">
    <w:name w:val="Знак сноски1"/>
    <w:rsid w:val="00253CD3"/>
    <w:rPr>
      <w:vertAlign w:val="superscript"/>
    </w:rPr>
  </w:style>
  <w:style w:type="character" w:customStyle="1" w:styleId="IndexLink">
    <w:name w:val="Index Link"/>
    <w:rsid w:val="00253CD3"/>
  </w:style>
  <w:style w:type="character" w:customStyle="1" w:styleId="15">
    <w:name w:val="Знак концевой сноски1"/>
    <w:rsid w:val="00253CD3"/>
    <w:rPr>
      <w:vertAlign w:val="superscript"/>
    </w:rPr>
  </w:style>
  <w:style w:type="character" w:customStyle="1" w:styleId="NumberingSymbols">
    <w:name w:val="Numbering Symbols"/>
    <w:rsid w:val="00253CD3"/>
  </w:style>
  <w:style w:type="character" w:styleId="af3">
    <w:name w:val="footnote reference"/>
    <w:uiPriority w:val="99"/>
    <w:rsid w:val="00253CD3"/>
    <w:rPr>
      <w:vertAlign w:val="superscript"/>
    </w:rPr>
  </w:style>
  <w:style w:type="character" w:styleId="af4">
    <w:name w:val="endnote reference"/>
    <w:rsid w:val="00253CD3"/>
    <w:rPr>
      <w:vertAlign w:val="superscript"/>
    </w:rPr>
  </w:style>
  <w:style w:type="paragraph" w:customStyle="1" w:styleId="Heading">
    <w:name w:val="Heading"/>
    <w:basedOn w:val="a0"/>
    <w:next w:val="a6"/>
    <w:rsid w:val="00253CD3"/>
    <w:pPr>
      <w:widowControl w:val="0"/>
      <w:autoSpaceDE w:val="0"/>
      <w:spacing w:before="240" w:after="60"/>
      <w:jc w:val="center"/>
    </w:pPr>
    <w:rPr>
      <w:rFonts w:ascii="Cambria" w:hAnsi="Cambria" w:cs="Cambria"/>
      <w:b/>
      <w:bCs/>
      <w:kern w:val="1"/>
      <w:sz w:val="32"/>
      <w:szCs w:val="32"/>
    </w:rPr>
  </w:style>
  <w:style w:type="paragraph" w:styleId="af5">
    <w:name w:val="List"/>
    <w:basedOn w:val="a0"/>
    <w:rsid w:val="00253CD3"/>
    <w:pPr>
      <w:spacing w:after="60"/>
      <w:ind w:left="283" w:hanging="283"/>
      <w:jc w:val="both"/>
    </w:pPr>
  </w:style>
  <w:style w:type="paragraph" w:styleId="af6">
    <w:name w:val="caption"/>
    <w:basedOn w:val="a0"/>
    <w:qFormat/>
    <w:rsid w:val="00253CD3"/>
    <w:pPr>
      <w:suppressLineNumbers/>
      <w:spacing w:before="120" w:after="120"/>
    </w:pPr>
    <w:rPr>
      <w:rFonts w:cs="Lohit Hindi"/>
      <w:i/>
      <w:iCs/>
    </w:rPr>
  </w:style>
  <w:style w:type="paragraph" w:customStyle="1" w:styleId="Index">
    <w:name w:val="Index"/>
    <w:basedOn w:val="a0"/>
    <w:rsid w:val="00253CD3"/>
    <w:pPr>
      <w:suppressLineNumbers/>
    </w:pPr>
    <w:rPr>
      <w:rFonts w:cs="Lohit Hindi"/>
    </w:rPr>
  </w:style>
  <w:style w:type="paragraph" w:customStyle="1" w:styleId="16">
    <w:name w:val="Название объекта1"/>
    <w:basedOn w:val="a0"/>
    <w:rsid w:val="00253CD3"/>
    <w:pPr>
      <w:suppressLineNumbers/>
      <w:spacing w:before="120" w:after="120"/>
    </w:pPr>
    <w:rPr>
      <w:rFonts w:cs="Lohit Hindi"/>
      <w:i/>
      <w:iCs/>
    </w:rPr>
  </w:style>
  <w:style w:type="paragraph" w:customStyle="1" w:styleId="18">
    <w:name w:val="Текст примечания1"/>
    <w:basedOn w:val="a0"/>
    <w:rsid w:val="00253CD3"/>
    <w:rPr>
      <w:sz w:val="20"/>
      <w:szCs w:val="20"/>
    </w:rPr>
  </w:style>
  <w:style w:type="paragraph" w:styleId="af7">
    <w:name w:val="annotation text"/>
    <w:basedOn w:val="a0"/>
    <w:link w:val="19"/>
    <w:uiPriority w:val="99"/>
    <w:semiHidden/>
    <w:unhideWhenUsed/>
    <w:rsid w:val="00253CD3"/>
    <w:rPr>
      <w:sz w:val="20"/>
      <w:szCs w:val="20"/>
    </w:rPr>
  </w:style>
  <w:style w:type="character" w:customStyle="1" w:styleId="19">
    <w:name w:val="Текст примечания Знак1"/>
    <w:basedOn w:val="a1"/>
    <w:link w:val="af7"/>
    <w:uiPriority w:val="99"/>
    <w:semiHidden/>
    <w:rsid w:val="00253CD3"/>
    <w:rPr>
      <w:rFonts w:ascii="Times New Roman" w:eastAsia="Times New Roman" w:hAnsi="Times New Roman" w:cs="Times New Roman"/>
      <w:sz w:val="20"/>
      <w:szCs w:val="20"/>
      <w:lang w:eastAsia="zh-CN"/>
    </w:rPr>
  </w:style>
  <w:style w:type="paragraph" w:styleId="af8">
    <w:name w:val="annotation subject"/>
    <w:basedOn w:val="18"/>
    <w:next w:val="18"/>
    <w:link w:val="af9"/>
    <w:rsid w:val="00253CD3"/>
    <w:rPr>
      <w:b/>
      <w:bCs/>
    </w:rPr>
  </w:style>
  <w:style w:type="character" w:customStyle="1" w:styleId="af9">
    <w:name w:val="Тема примечания Знак"/>
    <w:basedOn w:val="19"/>
    <w:link w:val="af8"/>
    <w:rsid w:val="00253CD3"/>
    <w:rPr>
      <w:rFonts w:ascii="Times New Roman" w:eastAsia="Times New Roman" w:hAnsi="Times New Roman" w:cs="Times New Roman"/>
      <w:b/>
      <w:bCs/>
      <w:sz w:val="20"/>
      <w:szCs w:val="20"/>
      <w:lang w:eastAsia="zh-CN"/>
    </w:rPr>
  </w:style>
  <w:style w:type="paragraph" w:styleId="afa">
    <w:name w:val="footnote text"/>
    <w:basedOn w:val="a0"/>
    <w:link w:val="1a"/>
    <w:rsid w:val="00253CD3"/>
    <w:pPr>
      <w:spacing w:after="60"/>
      <w:ind w:left="-426"/>
      <w:jc w:val="both"/>
    </w:pPr>
    <w:rPr>
      <w:sz w:val="18"/>
      <w:szCs w:val="18"/>
    </w:rPr>
  </w:style>
  <w:style w:type="character" w:customStyle="1" w:styleId="1a">
    <w:name w:val="Текст сноски Знак1"/>
    <w:basedOn w:val="a1"/>
    <w:link w:val="afa"/>
    <w:rsid w:val="00253CD3"/>
    <w:rPr>
      <w:rFonts w:ascii="Times New Roman" w:eastAsia="Times New Roman" w:hAnsi="Times New Roman" w:cs="Times New Roman"/>
      <w:sz w:val="18"/>
      <w:szCs w:val="18"/>
      <w:lang w:eastAsia="zh-CN"/>
    </w:rPr>
  </w:style>
  <w:style w:type="paragraph" w:customStyle="1" w:styleId="ConsPlusCell">
    <w:name w:val="ConsPlusCell"/>
    <w:rsid w:val="00253CD3"/>
    <w:pPr>
      <w:suppressAutoHyphens/>
      <w:autoSpaceDE w:val="0"/>
      <w:spacing w:after="0" w:line="240" w:lineRule="auto"/>
    </w:pPr>
    <w:rPr>
      <w:rFonts w:ascii="Arial" w:eastAsia="Times New Roman" w:hAnsi="Arial" w:cs="Arial"/>
      <w:sz w:val="20"/>
      <w:szCs w:val="20"/>
      <w:lang w:eastAsia="zh-CN"/>
    </w:rPr>
  </w:style>
  <w:style w:type="paragraph" w:customStyle="1" w:styleId="31">
    <w:name w:val="Основной текст с отступом 31"/>
    <w:basedOn w:val="a0"/>
    <w:rsid w:val="00253CD3"/>
    <w:pPr>
      <w:spacing w:after="120"/>
      <w:ind w:left="283"/>
      <w:jc w:val="both"/>
    </w:pPr>
    <w:rPr>
      <w:sz w:val="16"/>
      <w:szCs w:val="20"/>
    </w:rPr>
  </w:style>
  <w:style w:type="paragraph" w:customStyle="1" w:styleId="1b">
    <w:name w:val="Цитата1"/>
    <w:basedOn w:val="a0"/>
    <w:rsid w:val="00253CD3"/>
    <w:pPr>
      <w:spacing w:after="120"/>
      <w:ind w:left="1440" w:right="1440"/>
      <w:jc w:val="both"/>
    </w:pPr>
    <w:rPr>
      <w:szCs w:val="20"/>
    </w:rPr>
  </w:style>
  <w:style w:type="paragraph" w:customStyle="1" w:styleId="1c">
    <w:name w:val="Заголовок записки1"/>
    <w:basedOn w:val="a0"/>
    <w:next w:val="a0"/>
    <w:rsid w:val="00253CD3"/>
    <w:pPr>
      <w:spacing w:after="60"/>
      <w:jc w:val="both"/>
    </w:pPr>
  </w:style>
  <w:style w:type="paragraph" w:customStyle="1" w:styleId="ConsPlusNormal">
    <w:name w:val="ConsPlusNormal"/>
    <w:rsid w:val="00253CD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b">
    <w:name w:val="Пункт"/>
    <w:basedOn w:val="a0"/>
    <w:rsid w:val="00253CD3"/>
    <w:pPr>
      <w:ind w:left="1404" w:hanging="504"/>
      <w:jc w:val="both"/>
    </w:pPr>
    <w:rPr>
      <w:szCs w:val="28"/>
    </w:rPr>
  </w:style>
  <w:style w:type="paragraph" w:styleId="afc">
    <w:name w:val="Body Text Indent"/>
    <w:basedOn w:val="a0"/>
    <w:link w:val="afd"/>
    <w:uiPriority w:val="99"/>
    <w:rsid w:val="00253CD3"/>
    <w:pPr>
      <w:spacing w:after="120"/>
      <w:ind w:left="283"/>
    </w:pPr>
  </w:style>
  <w:style w:type="character" w:customStyle="1" w:styleId="afd">
    <w:name w:val="Основной текст с отступом Знак"/>
    <w:basedOn w:val="a1"/>
    <w:link w:val="afc"/>
    <w:uiPriority w:val="99"/>
    <w:rsid w:val="00253CD3"/>
    <w:rPr>
      <w:rFonts w:ascii="Times New Roman" w:eastAsia="Times New Roman" w:hAnsi="Times New Roman" w:cs="Times New Roman"/>
      <w:sz w:val="24"/>
      <w:szCs w:val="24"/>
      <w:lang w:eastAsia="zh-CN"/>
    </w:rPr>
  </w:style>
  <w:style w:type="paragraph" w:customStyle="1" w:styleId="310">
    <w:name w:val="Основной текст 31"/>
    <w:basedOn w:val="a0"/>
    <w:rsid w:val="00253CD3"/>
    <w:pPr>
      <w:spacing w:after="120"/>
    </w:pPr>
    <w:rPr>
      <w:sz w:val="16"/>
      <w:szCs w:val="16"/>
    </w:rPr>
  </w:style>
  <w:style w:type="paragraph" w:customStyle="1" w:styleId="210">
    <w:name w:val="Основной текст 21"/>
    <w:basedOn w:val="a0"/>
    <w:rsid w:val="00253CD3"/>
    <w:pPr>
      <w:spacing w:after="120" w:line="480" w:lineRule="auto"/>
    </w:pPr>
  </w:style>
  <w:style w:type="paragraph" w:customStyle="1" w:styleId="afe">
    <w:name w:val="Тендерные данные"/>
    <w:basedOn w:val="a0"/>
    <w:rsid w:val="00253CD3"/>
    <w:pPr>
      <w:spacing w:before="120" w:after="60"/>
      <w:jc w:val="both"/>
    </w:pPr>
    <w:rPr>
      <w:b/>
      <w:szCs w:val="20"/>
    </w:rPr>
  </w:style>
  <w:style w:type="paragraph" w:customStyle="1" w:styleId="aff">
    <w:name w:val="Таблица шапка"/>
    <w:basedOn w:val="a0"/>
    <w:rsid w:val="00253CD3"/>
    <w:pPr>
      <w:keepNext/>
      <w:spacing w:before="40" w:after="40"/>
      <w:ind w:left="57" w:right="57"/>
    </w:pPr>
    <w:rPr>
      <w:sz w:val="18"/>
      <w:szCs w:val="18"/>
    </w:rPr>
  </w:style>
  <w:style w:type="paragraph" w:customStyle="1" w:styleId="aff0">
    <w:name w:val="Таблица текст"/>
    <w:basedOn w:val="a0"/>
    <w:rsid w:val="00253CD3"/>
    <w:pPr>
      <w:spacing w:before="40" w:after="40"/>
      <w:ind w:left="57" w:right="57"/>
    </w:pPr>
    <w:rPr>
      <w:sz w:val="22"/>
      <w:szCs w:val="22"/>
    </w:rPr>
  </w:style>
  <w:style w:type="paragraph" w:styleId="aff1">
    <w:name w:val="header"/>
    <w:basedOn w:val="a0"/>
    <w:link w:val="aff2"/>
    <w:uiPriority w:val="99"/>
    <w:rsid w:val="00253CD3"/>
    <w:pPr>
      <w:spacing w:before="120" w:after="120"/>
      <w:jc w:val="both"/>
    </w:pPr>
    <w:rPr>
      <w:rFonts w:ascii="Arial" w:hAnsi="Arial" w:cs="Arial"/>
      <w:lang w:eastAsia="ru-RU"/>
    </w:rPr>
  </w:style>
  <w:style w:type="character" w:customStyle="1" w:styleId="aff2">
    <w:name w:val="Верхний колонтитул Знак"/>
    <w:basedOn w:val="a1"/>
    <w:link w:val="aff1"/>
    <w:uiPriority w:val="99"/>
    <w:rsid w:val="00253CD3"/>
    <w:rPr>
      <w:rFonts w:ascii="Arial" w:eastAsia="Times New Roman" w:hAnsi="Arial" w:cs="Arial"/>
      <w:sz w:val="24"/>
      <w:szCs w:val="24"/>
      <w:lang w:eastAsia="ru-RU"/>
    </w:rPr>
  </w:style>
  <w:style w:type="paragraph" w:styleId="aff3">
    <w:name w:val="footer"/>
    <w:basedOn w:val="a0"/>
    <w:link w:val="aff4"/>
    <w:uiPriority w:val="99"/>
    <w:rsid w:val="00253CD3"/>
    <w:pPr>
      <w:spacing w:after="60"/>
      <w:jc w:val="both"/>
    </w:pPr>
    <w:rPr>
      <w:lang w:eastAsia="ru-RU"/>
    </w:rPr>
  </w:style>
  <w:style w:type="character" w:customStyle="1" w:styleId="aff4">
    <w:name w:val="Нижний колонтитул Знак"/>
    <w:basedOn w:val="a1"/>
    <w:link w:val="aff3"/>
    <w:uiPriority w:val="99"/>
    <w:rsid w:val="00253CD3"/>
    <w:rPr>
      <w:rFonts w:ascii="Times New Roman" w:eastAsia="Times New Roman" w:hAnsi="Times New Roman" w:cs="Times New Roman"/>
      <w:sz w:val="24"/>
      <w:szCs w:val="24"/>
      <w:lang w:eastAsia="ru-RU"/>
    </w:rPr>
  </w:style>
  <w:style w:type="paragraph" w:customStyle="1" w:styleId="211">
    <w:name w:val="Маркированный список 21"/>
    <w:basedOn w:val="a0"/>
    <w:rsid w:val="00253CD3"/>
    <w:pPr>
      <w:spacing w:after="60"/>
      <w:jc w:val="both"/>
    </w:pPr>
    <w:rPr>
      <w:szCs w:val="20"/>
    </w:rPr>
  </w:style>
  <w:style w:type="paragraph" w:customStyle="1" w:styleId="311">
    <w:name w:val="Маркированный список 31"/>
    <w:basedOn w:val="a0"/>
    <w:rsid w:val="00253CD3"/>
    <w:pPr>
      <w:spacing w:after="60"/>
      <w:ind w:left="926"/>
      <w:jc w:val="both"/>
    </w:pPr>
    <w:rPr>
      <w:szCs w:val="20"/>
    </w:rPr>
  </w:style>
  <w:style w:type="paragraph" w:customStyle="1" w:styleId="410">
    <w:name w:val="Маркированный список 41"/>
    <w:basedOn w:val="a0"/>
    <w:rsid w:val="00253CD3"/>
    <w:pPr>
      <w:spacing w:after="60"/>
      <w:ind w:left="1209"/>
      <w:jc w:val="both"/>
    </w:pPr>
    <w:rPr>
      <w:szCs w:val="20"/>
    </w:rPr>
  </w:style>
  <w:style w:type="paragraph" w:customStyle="1" w:styleId="510">
    <w:name w:val="Маркированный список 51"/>
    <w:basedOn w:val="a0"/>
    <w:rsid w:val="00253CD3"/>
    <w:pPr>
      <w:spacing w:after="60"/>
      <w:ind w:left="1492" w:hanging="360"/>
      <w:jc w:val="both"/>
    </w:pPr>
    <w:rPr>
      <w:szCs w:val="20"/>
    </w:rPr>
  </w:style>
  <w:style w:type="paragraph" w:customStyle="1" w:styleId="1d">
    <w:name w:val="Нумерованный список1"/>
    <w:basedOn w:val="a0"/>
    <w:rsid w:val="00253CD3"/>
    <w:pPr>
      <w:spacing w:after="60"/>
      <w:ind w:left="360"/>
      <w:jc w:val="both"/>
    </w:pPr>
    <w:rPr>
      <w:szCs w:val="20"/>
    </w:rPr>
  </w:style>
  <w:style w:type="paragraph" w:customStyle="1" w:styleId="212">
    <w:name w:val="Нумерованный список 21"/>
    <w:basedOn w:val="a0"/>
    <w:rsid w:val="00253CD3"/>
    <w:pPr>
      <w:spacing w:after="60"/>
      <w:ind w:left="643"/>
      <w:jc w:val="both"/>
    </w:pPr>
    <w:rPr>
      <w:szCs w:val="20"/>
    </w:rPr>
  </w:style>
  <w:style w:type="paragraph" w:customStyle="1" w:styleId="312">
    <w:name w:val="Нумерованный список 31"/>
    <w:basedOn w:val="a0"/>
    <w:rsid w:val="00253CD3"/>
    <w:pPr>
      <w:spacing w:after="60"/>
      <w:ind w:left="926"/>
      <w:jc w:val="both"/>
    </w:pPr>
    <w:rPr>
      <w:szCs w:val="20"/>
    </w:rPr>
  </w:style>
  <w:style w:type="paragraph" w:customStyle="1" w:styleId="411">
    <w:name w:val="Нумерованный список 41"/>
    <w:basedOn w:val="a0"/>
    <w:rsid w:val="00253CD3"/>
    <w:pPr>
      <w:spacing w:after="60"/>
      <w:ind w:left="1260" w:hanging="720"/>
      <w:jc w:val="both"/>
    </w:pPr>
    <w:rPr>
      <w:szCs w:val="20"/>
    </w:rPr>
  </w:style>
  <w:style w:type="paragraph" w:customStyle="1" w:styleId="a">
    <w:name w:val="Раздел"/>
    <w:basedOn w:val="a0"/>
    <w:rsid w:val="00253CD3"/>
    <w:pPr>
      <w:numPr>
        <w:numId w:val="10"/>
      </w:numPr>
      <w:spacing w:before="120" w:after="120"/>
      <w:jc w:val="center"/>
    </w:pPr>
    <w:rPr>
      <w:rFonts w:ascii="Arial Narrow" w:hAnsi="Arial Narrow" w:cs="Arial Narrow"/>
      <w:b/>
      <w:sz w:val="28"/>
      <w:szCs w:val="20"/>
    </w:rPr>
  </w:style>
  <w:style w:type="paragraph" w:customStyle="1" w:styleId="32">
    <w:name w:val="Раздел 3"/>
    <w:basedOn w:val="a0"/>
    <w:rsid w:val="00253CD3"/>
    <w:pPr>
      <w:spacing w:before="120" w:after="120"/>
      <w:jc w:val="center"/>
    </w:pPr>
    <w:rPr>
      <w:b/>
      <w:szCs w:val="20"/>
    </w:rPr>
  </w:style>
  <w:style w:type="paragraph" w:customStyle="1" w:styleId="aff5">
    <w:name w:val="Условия контракта"/>
    <w:basedOn w:val="a0"/>
    <w:rsid w:val="00253CD3"/>
    <w:pPr>
      <w:spacing w:before="240" w:after="120"/>
      <w:ind w:left="432" w:hanging="432"/>
      <w:jc w:val="both"/>
    </w:pPr>
    <w:rPr>
      <w:b/>
      <w:szCs w:val="20"/>
    </w:rPr>
  </w:style>
  <w:style w:type="paragraph" w:styleId="aff6">
    <w:name w:val="Subtitle"/>
    <w:basedOn w:val="a0"/>
    <w:next w:val="a6"/>
    <w:link w:val="aff7"/>
    <w:qFormat/>
    <w:rsid w:val="00253CD3"/>
    <w:pPr>
      <w:spacing w:after="60"/>
      <w:jc w:val="center"/>
    </w:pPr>
    <w:rPr>
      <w:rFonts w:ascii="Arial" w:hAnsi="Arial" w:cs="Arial"/>
      <w:szCs w:val="20"/>
    </w:rPr>
  </w:style>
  <w:style w:type="character" w:customStyle="1" w:styleId="aff7">
    <w:name w:val="Подзаголовок Знак"/>
    <w:basedOn w:val="a1"/>
    <w:link w:val="aff6"/>
    <w:rsid w:val="00253CD3"/>
    <w:rPr>
      <w:rFonts w:ascii="Arial" w:eastAsia="Times New Roman" w:hAnsi="Arial" w:cs="Arial"/>
      <w:sz w:val="24"/>
      <w:szCs w:val="20"/>
      <w:lang w:eastAsia="zh-CN"/>
    </w:rPr>
  </w:style>
  <w:style w:type="paragraph" w:styleId="1e">
    <w:name w:val="toc 1"/>
    <w:basedOn w:val="a0"/>
    <w:next w:val="a0"/>
    <w:rsid w:val="00253CD3"/>
    <w:pPr>
      <w:spacing w:after="120"/>
    </w:pPr>
    <w:rPr>
      <w:b/>
      <w:bCs/>
      <w:caps/>
      <w:szCs w:val="36"/>
      <w:lang w:eastAsia="ru-RU"/>
    </w:rPr>
  </w:style>
  <w:style w:type="paragraph" w:styleId="22">
    <w:name w:val="toc 2"/>
    <w:basedOn w:val="a0"/>
    <w:next w:val="a0"/>
    <w:rsid w:val="00253CD3"/>
    <w:pPr>
      <w:ind w:left="720" w:hanging="720"/>
    </w:pPr>
    <w:rPr>
      <w:b/>
      <w:smallCaps/>
      <w:kern w:val="1"/>
      <w:sz w:val="28"/>
      <w:szCs w:val="30"/>
      <w:lang w:eastAsia="ru-RU"/>
    </w:rPr>
  </w:style>
  <w:style w:type="paragraph" w:customStyle="1" w:styleId="aff8">
    <w:name w:val="Подраздел"/>
    <w:basedOn w:val="a0"/>
    <w:rsid w:val="00253CD3"/>
    <w:pPr>
      <w:spacing w:before="240" w:after="120"/>
      <w:jc w:val="center"/>
    </w:pPr>
    <w:rPr>
      <w:rFonts w:ascii="TimesDL" w:hAnsi="TimesDL" w:cs="TimesDL"/>
      <w:b/>
      <w:smallCaps/>
      <w:spacing w:val="-2"/>
      <w:szCs w:val="20"/>
    </w:rPr>
  </w:style>
  <w:style w:type="paragraph" w:customStyle="1" w:styleId="1f">
    <w:name w:val="Стиль1"/>
    <w:basedOn w:val="a0"/>
    <w:rsid w:val="00253CD3"/>
    <w:pPr>
      <w:keepNext/>
      <w:keepLines/>
      <w:widowControl w:val="0"/>
      <w:suppressLineNumbers/>
      <w:spacing w:after="60"/>
      <w:ind w:left="643" w:hanging="360"/>
    </w:pPr>
    <w:rPr>
      <w:b/>
      <w:sz w:val="28"/>
    </w:rPr>
  </w:style>
  <w:style w:type="paragraph" w:customStyle="1" w:styleId="2a">
    <w:name w:val="Стиль2"/>
    <w:basedOn w:val="212"/>
    <w:rsid w:val="00253CD3"/>
    <w:pPr>
      <w:keepNext/>
      <w:keepLines/>
      <w:widowControl w:val="0"/>
      <w:suppressLineNumbers/>
      <w:ind w:hanging="360"/>
    </w:pPr>
    <w:rPr>
      <w:b/>
    </w:rPr>
  </w:style>
  <w:style w:type="paragraph" w:customStyle="1" w:styleId="213">
    <w:name w:val="Основной текст с отступом 21"/>
    <w:basedOn w:val="a0"/>
    <w:rsid w:val="00253CD3"/>
    <w:pPr>
      <w:spacing w:after="120" w:line="480" w:lineRule="auto"/>
      <w:ind w:left="283"/>
      <w:jc w:val="both"/>
    </w:pPr>
    <w:rPr>
      <w:szCs w:val="20"/>
    </w:rPr>
  </w:style>
  <w:style w:type="paragraph" w:customStyle="1" w:styleId="33">
    <w:name w:val="Стиль3"/>
    <w:basedOn w:val="213"/>
    <w:rsid w:val="00253CD3"/>
    <w:pPr>
      <w:widowControl w:val="0"/>
      <w:spacing w:after="0" w:line="240" w:lineRule="auto"/>
      <w:ind w:left="643" w:hanging="360"/>
      <w:textAlignment w:val="baseline"/>
    </w:pPr>
  </w:style>
  <w:style w:type="paragraph" w:customStyle="1" w:styleId="aff9">
    <w:name w:val="пункт"/>
    <w:basedOn w:val="a0"/>
    <w:rsid w:val="00253CD3"/>
    <w:pPr>
      <w:spacing w:before="60" w:after="60"/>
      <w:ind w:left="1080"/>
    </w:pPr>
  </w:style>
  <w:style w:type="paragraph" w:styleId="34">
    <w:name w:val="toc 3"/>
    <w:basedOn w:val="a0"/>
    <w:next w:val="a0"/>
    <w:rsid w:val="00253CD3"/>
    <w:pPr>
      <w:ind w:left="480"/>
    </w:pPr>
  </w:style>
  <w:style w:type="paragraph" w:customStyle="1" w:styleId="ConsPlusNonformat">
    <w:name w:val="ConsPlusNonformat"/>
    <w:rsid w:val="00253CD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0"/>
    <w:rsid w:val="00253CD3"/>
    <w:pPr>
      <w:spacing w:after="160" w:line="240" w:lineRule="exact"/>
    </w:pPr>
    <w:rPr>
      <w:rFonts w:eastAsia="Calibri"/>
      <w:sz w:val="20"/>
      <w:szCs w:val="20"/>
    </w:rPr>
  </w:style>
  <w:style w:type="paragraph" w:customStyle="1" w:styleId="231">
    <w:name w:val="Знак Знак23 Знак Знак Знак Знак"/>
    <w:basedOn w:val="a0"/>
    <w:rsid w:val="00253CD3"/>
    <w:pPr>
      <w:spacing w:after="160" w:line="240" w:lineRule="exact"/>
    </w:pPr>
    <w:rPr>
      <w:rFonts w:eastAsia="Calibri"/>
      <w:sz w:val="20"/>
      <w:szCs w:val="20"/>
    </w:rPr>
  </w:style>
  <w:style w:type="paragraph" w:customStyle="1" w:styleId="affa">
    <w:name w:val="Знак Знак Знак Знак Знак Знак Знак"/>
    <w:basedOn w:val="a0"/>
    <w:rsid w:val="00253CD3"/>
    <w:pPr>
      <w:spacing w:after="160" w:line="240" w:lineRule="exact"/>
    </w:pPr>
    <w:rPr>
      <w:rFonts w:eastAsia="Calibri"/>
      <w:sz w:val="20"/>
      <w:szCs w:val="20"/>
    </w:rPr>
  </w:style>
  <w:style w:type="paragraph" w:customStyle="1" w:styleId="1f0">
    <w:name w:val="Список многоуровневый 1"/>
    <w:basedOn w:val="a0"/>
    <w:rsid w:val="00253CD3"/>
    <w:pPr>
      <w:spacing w:after="60"/>
      <w:ind w:left="431" w:hanging="431"/>
      <w:jc w:val="both"/>
    </w:pPr>
  </w:style>
  <w:style w:type="paragraph" w:styleId="42">
    <w:name w:val="toc 4"/>
    <w:basedOn w:val="a0"/>
    <w:next w:val="a0"/>
    <w:rsid w:val="00253CD3"/>
    <w:pPr>
      <w:ind w:left="720"/>
    </w:pPr>
  </w:style>
  <w:style w:type="paragraph" w:styleId="52">
    <w:name w:val="toc 5"/>
    <w:basedOn w:val="a0"/>
    <w:next w:val="a0"/>
    <w:rsid w:val="00253CD3"/>
    <w:pPr>
      <w:ind w:left="960"/>
    </w:pPr>
  </w:style>
  <w:style w:type="paragraph" w:styleId="61">
    <w:name w:val="toc 6"/>
    <w:basedOn w:val="a0"/>
    <w:next w:val="a0"/>
    <w:rsid w:val="00253CD3"/>
    <w:pPr>
      <w:ind w:left="1200"/>
    </w:pPr>
  </w:style>
  <w:style w:type="paragraph" w:styleId="71">
    <w:name w:val="toc 7"/>
    <w:basedOn w:val="a0"/>
    <w:next w:val="a0"/>
    <w:rsid w:val="00253CD3"/>
    <w:pPr>
      <w:ind w:left="1440"/>
    </w:pPr>
  </w:style>
  <w:style w:type="paragraph" w:styleId="81">
    <w:name w:val="toc 8"/>
    <w:basedOn w:val="a0"/>
    <w:next w:val="a0"/>
    <w:rsid w:val="00253CD3"/>
    <w:pPr>
      <w:ind w:left="1680"/>
    </w:pPr>
  </w:style>
  <w:style w:type="paragraph" w:styleId="92">
    <w:name w:val="toc 9"/>
    <w:basedOn w:val="a0"/>
    <w:next w:val="a0"/>
    <w:rsid w:val="00253CD3"/>
    <w:pPr>
      <w:ind w:left="1920"/>
    </w:pPr>
  </w:style>
  <w:style w:type="paragraph" w:customStyle="1" w:styleId="WW-23">
    <w:name w:val="WW-Знак Знак23 Знак Знак Знак Знак"/>
    <w:basedOn w:val="a0"/>
    <w:rsid w:val="00253CD3"/>
    <w:pPr>
      <w:spacing w:before="60" w:after="60"/>
    </w:pPr>
    <w:rPr>
      <w:rFonts w:eastAsia="Calibri"/>
      <w:sz w:val="20"/>
      <w:szCs w:val="20"/>
    </w:rPr>
  </w:style>
  <w:style w:type="paragraph" w:styleId="HTML">
    <w:name w:val="HTML Address"/>
    <w:basedOn w:val="a0"/>
    <w:link w:val="HTML0"/>
    <w:rsid w:val="00253CD3"/>
    <w:pPr>
      <w:spacing w:after="60"/>
      <w:jc w:val="both"/>
    </w:pPr>
    <w:rPr>
      <w:i/>
      <w:iCs/>
    </w:rPr>
  </w:style>
  <w:style w:type="character" w:customStyle="1" w:styleId="HTML0">
    <w:name w:val="Адрес HTML Знак"/>
    <w:basedOn w:val="a1"/>
    <w:link w:val="HTML"/>
    <w:rsid w:val="00253CD3"/>
    <w:rPr>
      <w:rFonts w:ascii="Times New Roman" w:eastAsia="Times New Roman" w:hAnsi="Times New Roman" w:cs="Times New Roman"/>
      <w:i/>
      <w:iCs/>
      <w:sz w:val="24"/>
      <w:szCs w:val="24"/>
      <w:lang w:eastAsia="zh-CN"/>
    </w:rPr>
  </w:style>
  <w:style w:type="paragraph" w:styleId="HTML1">
    <w:name w:val="HTML Preformatted"/>
    <w:basedOn w:val="a0"/>
    <w:link w:val="HTML2"/>
    <w:rsid w:val="00253CD3"/>
    <w:pPr>
      <w:spacing w:after="60"/>
      <w:jc w:val="both"/>
    </w:pPr>
    <w:rPr>
      <w:rFonts w:ascii="Courier New" w:hAnsi="Courier New" w:cs="Courier New"/>
      <w:sz w:val="20"/>
      <w:szCs w:val="20"/>
    </w:rPr>
  </w:style>
  <w:style w:type="character" w:customStyle="1" w:styleId="HTML2">
    <w:name w:val="Стандартный HTML Знак"/>
    <w:basedOn w:val="a1"/>
    <w:link w:val="HTML1"/>
    <w:rsid w:val="00253CD3"/>
    <w:rPr>
      <w:rFonts w:ascii="Courier New" w:eastAsia="Times New Roman" w:hAnsi="Courier New" w:cs="Courier New"/>
      <w:sz w:val="20"/>
      <w:szCs w:val="20"/>
      <w:lang w:eastAsia="zh-CN"/>
    </w:rPr>
  </w:style>
  <w:style w:type="paragraph" w:styleId="affb">
    <w:name w:val="Normal (Web)"/>
    <w:basedOn w:val="a0"/>
    <w:rsid w:val="00253CD3"/>
    <w:pPr>
      <w:spacing w:before="280" w:after="280"/>
    </w:pPr>
  </w:style>
  <w:style w:type="paragraph" w:customStyle="1" w:styleId="1f1">
    <w:name w:val="Обычный отступ1"/>
    <w:basedOn w:val="a0"/>
    <w:rsid w:val="00253CD3"/>
    <w:pPr>
      <w:spacing w:after="60"/>
      <w:ind w:left="708"/>
      <w:jc w:val="both"/>
    </w:pPr>
  </w:style>
  <w:style w:type="paragraph" w:styleId="affc">
    <w:name w:val="envelope address"/>
    <w:basedOn w:val="a0"/>
    <w:rsid w:val="00253CD3"/>
    <w:pPr>
      <w:spacing w:after="60"/>
      <w:ind w:left="2880"/>
      <w:jc w:val="both"/>
    </w:pPr>
    <w:rPr>
      <w:rFonts w:ascii="Arial" w:hAnsi="Arial" w:cs="Arial"/>
    </w:rPr>
  </w:style>
  <w:style w:type="paragraph" w:styleId="2b">
    <w:name w:val="envelope return"/>
    <w:basedOn w:val="a0"/>
    <w:rsid w:val="00253CD3"/>
    <w:pPr>
      <w:spacing w:after="60"/>
      <w:jc w:val="both"/>
    </w:pPr>
    <w:rPr>
      <w:rFonts w:ascii="Arial" w:hAnsi="Arial" w:cs="Arial"/>
      <w:sz w:val="20"/>
      <w:szCs w:val="20"/>
    </w:rPr>
  </w:style>
  <w:style w:type="paragraph" w:customStyle="1" w:styleId="1f2">
    <w:name w:val="Маркированный список1"/>
    <w:basedOn w:val="a0"/>
    <w:rsid w:val="00253CD3"/>
    <w:pPr>
      <w:widowControl w:val="0"/>
      <w:spacing w:after="60"/>
      <w:jc w:val="both"/>
    </w:pPr>
  </w:style>
  <w:style w:type="paragraph" w:customStyle="1" w:styleId="214">
    <w:name w:val="Список 21"/>
    <w:basedOn w:val="a0"/>
    <w:rsid w:val="00253CD3"/>
    <w:pPr>
      <w:spacing w:after="60"/>
      <w:ind w:left="566" w:hanging="283"/>
      <w:jc w:val="both"/>
    </w:pPr>
  </w:style>
  <w:style w:type="paragraph" w:customStyle="1" w:styleId="313">
    <w:name w:val="Список 31"/>
    <w:basedOn w:val="a0"/>
    <w:rsid w:val="00253CD3"/>
    <w:pPr>
      <w:spacing w:after="60"/>
      <w:ind w:left="849" w:hanging="283"/>
      <w:jc w:val="both"/>
    </w:pPr>
  </w:style>
  <w:style w:type="paragraph" w:customStyle="1" w:styleId="412">
    <w:name w:val="Список 41"/>
    <w:basedOn w:val="a0"/>
    <w:rsid w:val="00253CD3"/>
    <w:pPr>
      <w:spacing w:after="60"/>
      <w:ind w:left="1132" w:hanging="283"/>
      <w:jc w:val="both"/>
    </w:pPr>
  </w:style>
  <w:style w:type="paragraph" w:customStyle="1" w:styleId="511">
    <w:name w:val="Список 51"/>
    <w:basedOn w:val="a0"/>
    <w:rsid w:val="00253CD3"/>
    <w:pPr>
      <w:spacing w:after="60"/>
      <w:ind w:left="1415" w:hanging="283"/>
      <w:jc w:val="both"/>
    </w:pPr>
  </w:style>
  <w:style w:type="paragraph" w:customStyle="1" w:styleId="512">
    <w:name w:val="Нумерованный список 51"/>
    <w:basedOn w:val="a0"/>
    <w:rsid w:val="00253CD3"/>
    <w:pPr>
      <w:spacing w:after="60"/>
      <w:ind w:left="1492" w:hanging="360"/>
      <w:jc w:val="both"/>
    </w:pPr>
  </w:style>
  <w:style w:type="paragraph" w:customStyle="1" w:styleId="1f3">
    <w:name w:val="Прощание1"/>
    <w:basedOn w:val="a0"/>
    <w:rsid w:val="00253CD3"/>
    <w:pPr>
      <w:spacing w:after="60"/>
      <w:ind w:left="4252"/>
      <w:jc w:val="both"/>
    </w:pPr>
  </w:style>
  <w:style w:type="paragraph" w:styleId="affd">
    <w:name w:val="Signature"/>
    <w:basedOn w:val="a0"/>
    <w:link w:val="affe"/>
    <w:rsid w:val="00253CD3"/>
    <w:pPr>
      <w:spacing w:after="60"/>
      <w:ind w:left="4252"/>
      <w:jc w:val="both"/>
    </w:pPr>
  </w:style>
  <w:style w:type="character" w:customStyle="1" w:styleId="affe">
    <w:name w:val="Подпись Знак"/>
    <w:basedOn w:val="a1"/>
    <w:link w:val="affd"/>
    <w:rsid w:val="00253CD3"/>
    <w:rPr>
      <w:rFonts w:ascii="Times New Roman" w:eastAsia="Times New Roman" w:hAnsi="Times New Roman" w:cs="Times New Roman"/>
      <w:sz w:val="24"/>
      <w:szCs w:val="24"/>
      <w:lang w:eastAsia="zh-CN"/>
    </w:rPr>
  </w:style>
  <w:style w:type="paragraph" w:customStyle="1" w:styleId="1f4">
    <w:name w:val="Продолжение списка1"/>
    <w:basedOn w:val="a0"/>
    <w:rsid w:val="00253CD3"/>
    <w:pPr>
      <w:spacing w:after="120"/>
      <w:ind w:left="283"/>
      <w:jc w:val="both"/>
    </w:pPr>
  </w:style>
  <w:style w:type="paragraph" w:customStyle="1" w:styleId="215">
    <w:name w:val="Продолжение списка 21"/>
    <w:basedOn w:val="a0"/>
    <w:rsid w:val="00253CD3"/>
    <w:pPr>
      <w:spacing w:after="120"/>
      <w:ind w:left="566"/>
      <w:jc w:val="both"/>
    </w:pPr>
  </w:style>
  <w:style w:type="paragraph" w:customStyle="1" w:styleId="314">
    <w:name w:val="Продолжение списка 31"/>
    <w:basedOn w:val="a0"/>
    <w:rsid w:val="00253CD3"/>
    <w:pPr>
      <w:spacing w:after="120"/>
      <w:ind w:left="849"/>
      <w:jc w:val="both"/>
    </w:pPr>
  </w:style>
  <w:style w:type="paragraph" w:customStyle="1" w:styleId="413">
    <w:name w:val="Продолжение списка 41"/>
    <w:basedOn w:val="a0"/>
    <w:rsid w:val="00253CD3"/>
    <w:pPr>
      <w:spacing w:after="120"/>
      <w:ind w:left="1132"/>
      <w:jc w:val="both"/>
    </w:pPr>
  </w:style>
  <w:style w:type="paragraph" w:customStyle="1" w:styleId="513">
    <w:name w:val="Продолжение списка 51"/>
    <w:basedOn w:val="a0"/>
    <w:rsid w:val="00253CD3"/>
    <w:pPr>
      <w:spacing w:after="120"/>
      <w:ind w:left="1415"/>
      <w:jc w:val="both"/>
    </w:pPr>
  </w:style>
  <w:style w:type="paragraph" w:customStyle="1" w:styleId="1f5">
    <w:name w:val="Шапка1"/>
    <w:basedOn w:val="a0"/>
    <w:rsid w:val="00253CD3"/>
    <w:pPr>
      <w:shd w:val="clear" w:color="auto" w:fill="CCCCCC"/>
      <w:spacing w:after="60"/>
      <w:ind w:left="1134" w:hanging="1134"/>
      <w:jc w:val="both"/>
    </w:pPr>
    <w:rPr>
      <w:rFonts w:ascii="Arial" w:hAnsi="Arial" w:cs="Arial"/>
      <w:shd w:val="clear" w:color="auto" w:fill="CCCCCC"/>
    </w:rPr>
  </w:style>
  <w:style w:type="paragraph" w:customStyle="1" w:styleId="1f6">
    <w:name w:val="Приветствие1"/>
    <w:basedOn w:val="a0"/>
    <w:next w:val="a0"/>
    <w:rsid w:val="00253CD3"/>
    <w:pPr>
      <w:spacing w:after="60"/>
      <w:jc w:val="both"/>
    </w:pPr>
  </w:style>
  <w:style w:type="paragraph" w:customStyle="1" w:styleId="1f7">
    <w:name w:val="Дата1"/>
    <w:basedOn w:val="a0"/>
    <w:next w:val="a0"/>
    <w:rsid w:val="00253CD3"/>
    <w:pPr>
      <w:spacing w:after="60"/>
      <w:jc w:val="both"/>
    </w:pPr>
  </w:style>
  <w:style w:type="paragraph" w:customStyle="1" w:styleId="1f8">
    <w:name w:val="Красная строка1"/>
    <w:basedOn w:val="a6"/>
    <w:rsid w:val="00253CD3"/>
    <w:pPr>
      <w:ind w:firstLine="210"/>
    </w:pPr>
    <w:rPr>
      <w:szCs w:val="24"/>
    </w:rPr>
  </w:style>
  <w:style w:type="paragraph" w:customStyle="1" w:styleId="216">
    <w:name w:val="Красная строка 21"/>
    <w:basedOn w:val="210"/>
    <w:rsid w:val="00253CD3"/>
    <w:pPr>
      <w:spacing w:line="240" w:lineRule="auto"/>
      <w:ind w:left="283" w:firstLine="210"/>
      <w:jc w:val="both"/>
    </w:pPr>
  </w:style>
  <w:style w:type="paragraph" w:customStyle="1" w:styleId="1f9">
    <w:name w:val="Текст1"/>
    <w:basedOn w:val="a0"/>
    <w:rsid w:val="00253CD3"/>
    <w:rPr>
      <w:rFonts w:ascii="Courier New" w:hAnsi="Courier New" w:cs="Courier New"/>
      <w:sz w:val="20"/>
      <w:szCs w:val="20"/>
    </w:rPr>
  </w:style>
  <w:style w:type="paragraph" w:styleId="afff">
    <w:name w:val="E-mail Signature"/>
    <w:basedOn w:val="a0"/>
    <w:link w:val="afff0"/>
    <w:rsid w:val="00253CD3"/>
    <w:pPr>
      <w:spacing w:after="60"/>
      <w:jc w:val="both"/>
    </w:pPr>
  </w:style>
  <w:style w:type="character" w:customStyle="1" w:styleId="afff0">
    <w:name w:val="Электронная подпись Знак"/>
    <w:basedOn w:val="a1"/>
    <w:link w:val="afff"/>
    <w:rsid w:val="00253CD3"/>
    <w:rPr>
      <w:rFonts w:ascii="Times New Roman" w:eastAsia="Times New Roman" w:hAnsi="Times New Roman" w:cs="Times New Roman"/>
      <w:sz w:val="24"/>
      <w:szCs w:val="24"/>
      <w:lang w:eastAsia="zh-CN"/>
    </w:rPr>
  </w:style>
  <w:style w:type="paragraph" w:customStyle="1" w:styleId="2-11">
    <w:name w:val="содержание2-11"/>
    <w:basedOn w:val="a0"/>
    <w:rsid w:val="00253CD3"/>
    <w:pPr>
      <w:spacing w:after="60"/>
      <w:jc w:val="both"/>
    </w:pPr>
  </w:style>
  <w:style w:type="paragraph" w:customStyle="1" w:styleId="afff1">
    <w:name w:val="Пункт Знак"/>
    <w:basedOn w:val="a0"/>
    <w:rsid w:val="00253CD3"/>
    <w:pPr>
      <w:snapToGrid w:val="0"/>
      <w:spacing w:line="360" w:lineRule="auto"/>
      <w:ind w:left="1134" w:hanging="567"/>
      <w:jc w:val="both"/>
    </w:pPr>
    <w:rPr>
      <w:sz w:val="28"/>
      <w:szCs w:val="28"/>
    </w:rPr>
  </w:style>
  <w:style w:type="paragraph" w:customStyle="1" w:styleId="afff2">
    <w:name w:val="Словарная статья"/>
    <w:basedOn w:val="a0"/>
    <w:next w:val="a0"/>
    <w:rsid w:val="00253CD3"/>
    <w:pPr>
      <w:autoSpaceDE w:val="0"/>
      <w:ind w:right="118"/>
      <w:jc w:val="both"/>
    </w:pPr>
    <w:rPr>
      <w:rFonts w:ascii="Arial" w:hAnsi="Arial" w:cs="Arial"/>
      <w:sz w:val="20"/>
      <w:szCs w:val="20"/>
    </w:rPr>
  </w:style>
  <w:style w:type="paragraph" w:customStyle="1" w:styleId="1fa">
    <w:name w:val="1"/>
    <w:basedOn w:val="a0"/>
    <w:rsid w:val="00253CD3"/>
    <w:pPr>
      <w:spacing w:after="160" w:line="240" w:lineRule="exact"/>
    </w:pPr>
    <w:rPr>
      <w:rFonts w:eastAsia="Calibri"/>
      <w:sz w:val="20"/>
      <w:szCs w:val="20"/>
    </w:rPr>
  </w:style>
  <w:style w:type="paragraph" w:customStyle="1" w:styleId="1CharChar">
    <w:name w:val="1 Знак Char Знак Char Знак"/>
    <w:basedOn w:val="a0"/>
    <w:rsid w:val="00253CD3"/>
    <w:pPr>
      <w:spacing w:after="160" w:line="240" w:lineRule="exact"/>
    </w:pPr>
    <w:rPr>
      <w:rFonts w:eastAsia="Calibri"/>
      <w:sz w:val="20"/>
      <w:szCs w:val="20"/>
    </w:rPr>
  </w:style>
  <w:style w:type="paragraph" w:customStyle="1" w:styleId="afff3">
    <w:name w:val="Знак Знак Знак Знак"/>
    <w:basedOn w:val="a0"/>
    <w:rsid w:val="00253CD3"/>
    <w:pPr>
      <w:spacing w:after="160" w:line="240" w:lineRule="exact"/>
    </w:pPr>
    <w:rPr>
      <w:rFonts w:eastAsia="Calibri"/>
      <w:sz w:val="20"/>
      <w:szCs w:val="20"/>
    </w:rPr>
  </w:style>
  <w:style w:type="paragraph" w:customStyle="1" w:styleId="afff4">
    <w:name w:val="Знак Знак Знак Знак Знак Знак"/>
    <w:basedOn w:val="a0"/>
    <w:rsid w:val="00253CD3"/>
    <w:pPr>
      <w:spacing w:after="160" w:line="240" w:lineRule="exact"/>
    </w:pPr>
    <w:rPr>
      <w:rFonts w:eastAsia="Calibri"/>
      <w:sz w:val="20"/>
      <w:szCs w:val="20"/>
    </w:rPr>
  </w:style>
  <w:style w:type="paragraph" w:styleId="afff5">
    <w:name w:val="List Paragraph"/>
    <w:basedOn w:val="a0"/>
    <w:uiPriority w:val="34"/>
    <w:qFormat/>
    <w:rsid w:val="00253CD3"/>
    <w:pPr>
      <w:ind w:left="720"/>
    </w:pPr>
  </w:style>
  <w:style w:type="paragraph" w:customStyle="1" w:styleId="afff6">
    <w:name w:val="Дефис"/>
    <w:basedOn w:val="afff5"/>
    <w:rsid w:val="00253CD3"/>
    <w:rPr>
      <w:lang w:val="en-US"/>
    </w:rPr>
  </w:style>
  <w:style w:type="paragraph" w:customStyle="1" w:styleId="43">
    <w:name w:val="Стиль4"/>
    <w:basedOn w:val="afff6"/>
    <w:rsid w:val="00253CD3"/>
  </w:style>
  <w:style w:type="paragraph" w:styleId="afff7">
    <w:name w:val="endnote text"/>
    <w:basedOn w:val="a0"/>
    <w:link w:val="1fb"/>
    <w:rsid w:val="00253CD3"/>
    <w:rPr>
      <w:sz w:val="20"/>
      <w:szCs w:val="20"/>
    </w:rPr>
  </w:style>
  <w:style w:type="character" w:customStyle="1" w:styleId="1fb">
    <w:name w:val="Текст концевой сноски Знак1"/>
    <w:basedOn w:val="a1"/>
    <w:link w:val="afff7"/>
    <w:rsid w:val="00253CD3"/>
    <w:rPr>
      <w:rFonts w:ascii="Times New Roman" w:eastAsia="Times New Roman" w:hAnsi="Times New Roman" w:cs="Times New Roman"/>
      <w:sz w:val="20"/>
      <w:szCs w:val="20"/>
      <w:lang w:eastAsia="zh-CN"/>
    </w:rPr>
  </w:style>
  <w:style w:type="paragraph" w:customStyle="1" w:styleId="hp1">
    <w:name w:val="hp1"/>
    <w:basedOn w:val="a0"/>
    <w:rsid w:val="00253CD3"/>
    <w:pPr>
      <w:spacing w:after="272"/>
    </w:pPr>
  </w:style>
  <w:style w:type="paragraph" w:customStyle="1" w:styleId="TableContents">
    <w:name w:val="Table Contents"/>
    <w:basedOn w:val="a0"/>
    <w:rsid w:val="00253CD3"/>
    <w:pPr>
      <w:suppressLineNumbers/>
    </w:pPr>
  </w:style>
  <w:style w:type="paragraph" w:customStyle="1" w:styleId="TableHeading">
    <w:name w:val="Table Heading"/>
    <w:basedOn w:val="TableContents"/>
    <w:rsid w:val="00253CD3"/>
    <w:pPr>
      <w:jc w:val="center"/>
    </w:pPr>
    <w:rPr>
      <w:b/>
      <w:bCs/>
    </w:rPr>
  </w:style>
  <w:style w:type="paragraph" w:customStyle="1" w:styleId="Contents10">
    <w:name w:val="Contents 10"/>
    <w:basedOn w:val="Index"/>
    <w:rsid w:val="00253CD3"/>
    <w:pPr>
      <w:tabs>
        <w:tab w:val="right" w:leader="dot" w:pos="7091"/>
      </w:tabs>
      <w:ind w:left="2547"/>
    </w:pPr>
  </w:style>
  <w:style w:type="paragraph" w:customStyle="1" w:styleId="Framecontents">
    <w:name w:val="Frame contents"/>
    <w:basedOn w:val="a6"/>
    <w:rsid w:val="00253CD3"/>
  </w:style>
  <w:style w:type="paragraph" w:customStyle="1" w:styleId="ConsPlusNormal1">
    <w:name w:val="ConsPlusNormal1"/>
    <w:rsid w:val="00253CD3"/>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253CD3"/>
    <w:rPr>
      <w:rFonts w:ascii="Times New Roman" w:hAnsi="Times New Roman" w:cs="Times New Roman"/>
    </w:rPr>
  </w:style>
  <w:style w:type="character" w:customStyle="1" w:styleId="WW8Num2z1">
    <w:name w:val="WW8Num2z1"/>
    <w:rsid w:val="00253CD3"/>
    <w:rPr>
      <w:rFonts w:ascii="Courier New" w:hAnsi="Courier New" w:cs="Courier New"/>
    </w:rPr>
  </w:style>
  <w:style w:type="character" w:customStyle="1" w:styleId="WW8Num2z2">
    <w:name w:val="WW8Num2z2"/>
    <w:rsid w:val="00253CD3"/>
    <w:rPr>
      <w:rFonts w:ascii="Wingdings" w:hAnsi="Wingdings" w:cs="Wingdings"/>
    </w:rPr>
  </w:style>
  <w:style w:type="character" w:customStyle="1" w:styleId="WW8Num2z3">
    <w:name w:val="WW8Num2z3"/>
    <w:rsid w:val="00253CD3"/>
    <w:rPr>
      <w:rFonts w:ascii="Symbol" w:hAnsi="Symbol" w:cs="Symbol"/>
    </w:rPr>
  </w:style>
  <w:style w:type="character" w:customStyle="1" w:styleId="WW8Num6z1">
    <w:name w:val="WW8Num6z1"/>
    <w:rsid w:val="00253CD3"/>
    <w:rPr>
      <w:rFonts w:ascii="Courier New" w:hAnsi="Courier New" w:cs="Courier New"/>
    </w:rPr>
  </w:style>
  <w:style w:type="character" w:customStyle="1" w:styleId="WW8Num7z1">
    <w:name w:val="WW8Num7z1"/>
    <w:rsid w:val="00253CD3"/>
    <w:rPr>
      <w:rFonts w:ascii="Courier New" w:hAnsi="Courier New" w:cs="Courier New"/>
    </w:rPr>
  </w:style>
  <w:style w:type="character" w:customStyle="1" w:styleId="WW8Num7z2">
    <w:name w:val="WW8Num7z2"/>
    <w:rsid w:val="00253CD3"/>
    <w:rPr>
      <w:rFonts w:ascii="Wingdings" w:hAnsi="Wingdings" w:cs="Wingdings"/>
    </w:rPr>
  </w:style>
  <w:style w:type="character" w:customStyle="1" w:styleId="WW8Num7z3">
    <w:name w:val="WW8Num7z3"/>
    <w:rsid w:val="00253CD3"/>
    <w:rPr>
      <w:rFonts w:ascii="Symbol" w:hAnsi="Symbol" w:cs="Symbol"/>
    </w:rPr>
  </w:style>
  <w:style w:type="character" w:customStyle="1" w:styleId="WW8Num8z1">
    <w:name w:val="WW8Num8z1"/>
    <w:rsid w:val="00253CD3"/>
    <w:rPr>
      <w:rFonts w:ascii="Courier New" w:hAnsi="Courier New" w:cs="Courier New"/>
    </w:rPr>
  </w:style>
  <w:style w:type="character" w:customStyle="1" w:styleId="WW8Num8z2">
    <w:name w:val="WW8Num8z2"/>
    <w:rsid w:val="00253CD3"/>
    <w:rPr>
      <w:rFonts w:ascii="Wingdings" w:hAnsi="Wingdings" w:cs="Wingdings"/>
    </w:rPr>
  </w:style>
  <w:style w:type="character" w:customStyle="1" w:styleId="WW8Num11z0">
    <w:name w:val="WW8Num11z0"/>
    <w:rsid w:val="00253CD3"/>
    <w:rPr>
      <w:rFonts w:ascii="Symbol" w:hAnsi="Symbol" w:cs="Symbol"/>
    </w:rPr>
  </w:style>
  <w:style w:type="character" w:customStyle="1" w:styleId="WW8Num11z1">
    <w:name w:val="WW8Num11z1"/>
    <w:rsid w:val="00253CD3"/>
    <w:rPr>
      <w:rFonts w:ascii="Courier New" w:hAnsi="Courier New" w:cs="Courier New"/>
    </w:rPr>
  </w:style>
  <w:style w:type="character" w:customStyle="1" w:styleId="WW8Num11z2">
    <w:name w:val="WW8Num11z2"/>
    <w:rsid w:val="00253CD3"/>
    <w:rPr>
      <w:rFonts w:ascii="Wingdings" w:hAnsi="Wingdings" w:cs="Wingdings"/>
    </w:rPr>
  </w:style>
  <w:style w:type="character" w:customStyle="1" w:styleId="WW8Num12z0">
    <w:name w:val="WW8Num12z0"/>
    <w:rsid w:val="00253CD3"/>
    <w:rPr>
      <w:color w:val="000000"/>
      <w:position w:val="0"/>
      <w:sz w:val="28"/>
      <w:szCs w:val="28"/>
      <w:vertAlign w:val="baseline"/>
    </w:rPr>
  </w:style>
  <w:style w:type="character" w:customStyle="1" w:styleId="WW8Num16z3">
    <w:name w:val="WW8Num16z3"/>
    <w:rsid w:val="00253CD3"/>
    <w:rPr>
      <w:rFonts w:ascii="Symbol" w:hAnsi="Symbol" w:cs="Symbol"/>
    </w:rPr>
  </w:style>
  <w:style w:type="character" w:customStyle="1" w:styleId="WW8Num19z0">
    <w:name w:val="WW8Num19z0"/>
    <w:rsid w:val="00253CD3"/>
    <w:rPr>
      <w:position w:val="0"/>
      <w:sz w:val="28"/>
      <w:szCs w:val="28"/>
      <w:vertAlign w:val="baseline"/>
    </w:rPr>
  </w:style>
  <w:style w:type="character" w:customStyle="1" w:styleId="WW8Num19z1">
    <w:name w:val="WW8Num19z1"/>
    <w:rsid w:val="00253CD3"/>
    <w:rPr>
      <w:position w:val="0"/>
      <w:sz w:val="24"/>
      <w:vertAlign w:val="baseline"/>
    </w:rPr>
  </w:style>
  <w:style w:type="character" w:customStyle="1" w:styleId="WW8Num20z0">
    <w:name w:val="WW8Num20z0"/>
    <w:rsid w:val="00253CD3"/>
    <w:rPr>
      <w:position w:val="0"/>
      <w:sz w:val="28"/>
      <w:szCs w:val="28"/>
      <w:vertAlign w:val="baseline"/>
    </w:rPr>
  </w:style>
  <w:style w:type="character" w:customStyle="1" w:styleId="WW8Num21z0">
    <w:name w:val="WW8Num21z0"/>
    <w:rsid w:val="00253CD3"/>
    <w:rPr>
      <w:position w:val="0"/>
      <w:sz w:val="28"/>
      <w:szCs w:val="28"/>
      <w:vertAlign w:val="baseline"/>
    </w:rPr>
  </w:style>
  <w:style w:type="character" w:customStyle="1" w:styleId="WW8Num22z0">
    <w:name w:val="WW8Num22z0"/>
    <w:rsid w:val="00253CD3"/>
    <w:rPr>
      <w:b/>
      <w:bCs/>
      <w:position w:val="0"/>
      <w:sz w:val="24"/>
      <w:vertAlign w:val="baseline"/>
    </w:rPr>
  </w:style>
  <w:style w:type="character" w:customStyle="1" w:styleId="WW8Num23z0">
    <w:name w:val="WW8Num23z0"/>
    <w:rsid w:val="00253CD3"/>
    <w:rPr>
      <w:b/>
      <w:bCs/>
      <w:position w:val="0"/>
      <w:sz w:val="24"/>
      <w:vertAlign w:val="baseline"/>
    </w:rPr>
  </w:style>
  <w:style w:type="character" w:customStyle="1" w:styleId="WW8Num24z0">
    <w:name w:val="WW8Num24z0"/>
    <w:rsid w:val="00253CD3"/>
    <w:rPr>
      <w:position w:val="0"/>
      <w:sz w:val="28"/>
      <w:szCs w:val="28"/>
      <w:vertAlign w:val="baseline"/>
    </w:rPr>
  </w:style>
  <w:style w:type="character" w:customStyle="1" w:styleId="WW8Num26z0">
    <w:name w:val="WW8Num26z0"/>
    <w:rsid w:val="00253CD3"/>
    <w:rPr>
      <w:rFonts w:ascii="Times New Roman" w:eastAsia="Times New Roman" w:hAnsi="Times New Roman" w:cs="Times New Roman"/>
    </w:rPr>
  </w:style>
  <w:style w:type="character" w:customStyle="1" w:styleId="WW8Num26z1">
    <w:name w:val="WW8Num26z1"/>
    <w:rsid w:val="00253CD3"/>
    <w:rPr>
      <w:rFonts w:ascii="Courier New" w:hAnsi="Courier New" w:cs="Courier New"/>
    </w:rPr>
  </w:style>
  <w:style w:type="character" w:customStyle="1" w:styleId="WW8Num26z2">
    <w:name w:val="WW8Num26z2"/>
    <w:rsid w:val="00253CD3"/>
    <w:rPr>
      <w:rFonts w:ascii="Wingdings" w:hAnsi="Wingdings" w:cs="Wingdings"/>
    </w:rPr>
  </w:style>
  <w:style w:type="character" w:customStyle="1" w:styleId="WW8Num26z3">
    <w:name w:val="WW8Num26z3"/>
    <w:rsid w:val="00253CD3"/>
    <w:rPr>
      <w:rFonts w:ascii="Symbol" w:hAnsi="Symbol" w:cs="Symbol"/>
    </w:rPr>
  </w:style>
  <w:style w:type="character" w:customStyle="1" w:styleId="WW8Num27z0">
    <w:name w:val="WW8Num27z0"/>
    <w:rsid w:val="00253CD3"/>
    <w:rPr>
      <w:b/>
      <w:bCs/>
      <w:position w:val="0"/>
      <w:sz w:val="24"/>
      <w:vertAlign w:val="baseline"/>
    </w:rPr>
  </w:style>
  <w:style w:type="character" w:customStyle="1" w:styleId="WW8Num28z0">
    <w:name w:val="WW8Num28z0"/>
    <w:rsid w:val="00253CD3"/>
    <w:rPr>
      <w:position w:val="0"/>
      <w:sz w:val="28"/>
      <w:szCs w:val="28"/>
      <w:vertAlign w:val="baseline"/>
    </w:rPr>
  </w:style>
  <w:style w:type="character" w:customStyle="1" w:styleId="WW8Num29z0">
    <w:name w:val="WW8Num29z0"/>
    <w:rsid w:val="00253CD3"/>
    <w:rPr>
      <w:rFonts w:ascii="Times New Roman" w:eastAsia="Times New Roman" w:hAnsi="Times New Roman" w:cs="Times New Roman"/>
    </w:rPr>
  </w:style>
  <w:style w:type="character" w:customStyle="1" w:styleId="WW8Num29z1">
    <w:name w:val="WW8Num29z1"/>
    <w:rsid w:val="00253CD3"/>
    <w:rPr>
      <w:rFonts w:ascii="Courier New" w:hAnsi="Courier New" w:cs="Courier New"/>
    </w:rPr>
  </w:style>
  <w:style w:type="character" w:customStyle="1" w:styleId="WW8Num29z2">
    <w:name w:val="WW8Num29z2"/>
    <w:rsid w:val="00253CD3"/>
    <w:rPr>
      <w:rFonts w:ascii="Wingdings" w:hAnsi="Wingdings" w:cs="Wingdings"/>
    </w:rPr>
  </w:style>
  <w:style w:type="character" w:customStyle="1" w:styleId="WW8Num29z3">
    <w:name w:val="WW8Num29z3"/>
    <w:rsid w:val="00253CD3"/>
    <w:rPr>
      <w:rFonts w:ascii="Symbol" w:hAnsi="Symbol" w:cs="Symbol"/>
    </w:rPr>
  </w:style>
  <w:style w:type="character" w:customStyle="1" w:styleId="WW8Num30z0">
    <w:name w:val="WW8Num30z0"/>
    <w:rsid w:val="00253CD3"/>
    <w:rPr>
      <w:rFonts w:ascii="Times New Roman" w:eastAsia="Times New Roman" w:hAnsi="Times New Roman" w:cs="Times New Roman"/>
    </w:rPr>
  </w:style>
  <w:style w:type="character" w:customStyle="1" w:styleId="WW8Num30z1">
    <w:name w:val="WW8Num30z1"/>
    <w:rsid w:val="00253CD3"/>
    <w:rPr>
      <w:rFonts w:ascii="Courier New" w:hAnsi="Courier New" w:cs="Courier New"/>
    </w:rPr>
  </w:style>
  <w:style w:type="character" w:customStyle="1" w:styleId="WW8Num30z2">
    <w:name w:val="WW8Num30z2"/>
    <w:rsid w:val="00253CD3"/>
    <w:rPr>
      <w:rFonts w:ascii="Wingdings" w:hAnsi="Wingdings" w:cs="Wingdings"/>
    </w:rPr>
  </w:style>
  <w:style w:type="character" w:customStyle="1" w:styleId="WW8Num30z3">
    <w:name w:val="WW8Num30z3"/>
    <w:rsid w:val="00253CD3"/>
    <w:rPr>
      <w:rFonts w:ascii="Symbol" w:hAnsi="Symbol" w:cs="Symbol"/>
    </w:rPr>
  </w:style>
  <w:style w:type="character" w:customStyle="1" w:styleId="WW8Num31z0">
    <w:name w:val="WW8Num31z0"/>
    <w:rsid w:val="00253CD3"/>
    <w:rPr>
      <w:b/>
      <w:bCs/>
      <w:position w:val="0"/>
      <w:sz w:val="24"/>
      <w:vertAlign w:val="baseline"/>
    </w:rPr>
  </w:style>
  <w:style w:type="character" w:customStyle="1" w:styleId="WW8Num32z0">
    <w:name w:val="WW8Num32z0"/>
    <w:rsid w:val="00253CD3"/>
    <w:rPr>
      <w:b/>
      <w:bCs/>
      <w:position w:val="0"/>
      <w:sz w:val="24"/>
      <w:vertAlign w:val="baseline"/>
    </w:rPr>
  </w:style>
  <w:style w:type="character" w:customStyle="1" w:styleId="WW8Num33z0">
    <w:name w:val="WW8Num33z0"/>
    <w:rsid w:val="00253CD3"/>
    <w:rPr>
      <w:position w:val="0"/>
      <w:sz w:val="28"/>
      <w:szCs w:val="28"/>
      <w:vertAlign w:val="baseline"/>
    </w:rPr>
  </w:style>
  <w:style w:type="character" w:customStyle="1" w:styleId="WW8Num35z0">
    <w:name w:val="WW8Num35z0"/>
    <w:rsid w:val="00253CD3"/>
    <w:rPr>
      <w:rFonts w:ascii="Symbol" w:hAnsi="Symbol" w:cs="Symbol"/>
    </w:rPr>
  </w:style>
  <w:style w:type="character" w:customStyle="1" w:styleId="WW8Num35z1">
    <w:name w:val="WW8Num35z1"/>
    <w:rsid w:val="00253CD3"/>
    <w:rPr>
      <w:rFonts w:ascii="Courier New" w:hAnsi="Courier New" w:cs="Courier New"/>
    </w:rPr>
  </w:style>
  <w:style w:type="character" w:customStyle="1" w:styleId="WW8Num35z2">
    <w:name w:val="WW8Num35z2"/>
    <w:rsid w:val="00253CD3"/>
    <w:rPr>
      <w:rFonts w:ascii="Wingdings" w:hAnsi="Wingdings" w:cs="Wingdings"/>
    </w:rPr>
  </w:style>
  <w:style w:type="character" w:customStyle="1" w:styleId="WW8Num37z0">
    <w:name w:val="WW8Num37z0"/>
    <w:rsid w:val="00253CD3"/>
    <w:rPr>
      <w:sz w:val="40"/>
      <w:szCs w:val="40"/>
    </w:rPr>
  </w:style>
  <w:style w:type="character" w:customStyle="1" w:styleId="WW8Num38z0">
    <w:name w:val="WW8Num38z0"/>
    <w:rsid w:val="00253CD3"/>
    <w:rPr>
      <w:rFonts w:ascii="Symbol" w:hAnsi="Symbol" w:cs="Symbol"/>
    </w:rPr>
  </w:style>
  <w:style w:type="character" w:customStyle="1" w:styleId="WW8Num38z1">
    <w:name w:val="WW8Num38z1"/>
    <w:rsid w:val="00253CD3"/>
    <w:rPr>
      <w:rFonts w:ascii="Courier New" w:hAnsi="Courier New" w:cs="Courier New"/>
    </w:rPr>
  </w:style>
  <w:style w:type="character" w:customStyle="1" w:styleId="WW8Num38z2">
    <w:name w:val="WW8Num38z2"/>
    <w:rsid w:val="00253CD3"/>
    <w:rPr>
      <w:rFonts w:ascii="Wingdings" w:hAnsi="Wingdings" w:cs="Wingdings"/>
    </w:rPr>
  </w:style>
  <w:style w:type="character" w:customStyle="1" w:styleId="WW8Num41z0">
    <w:name w:val="WW8Num41z0"/>
    <w:rsid w:val="00253CD3"/>
    <w:rPr>
      <w:position w:val="0"/>
      <w:sz w:val="28"/>
      <w:szCs w:val="28"/>
      <w:vertAlign w:val="baseline"/>
    </w:rPr>
  </w:style>
  <w:style w:type="character" w:customStyle="1" w:styleId="35">
    <w:name w:val="Основной текст 3 Знак"/>
    <w:basedOn w:val="12"/>
    <w:rsid w:val="00253CD3"/>
    <w:rPr>
      <w:rFonts w:ascii="Times New Roman" w:eastAsia="Times New Roman" w:hAnsi="Times New Roman" w:cs="Times New Roman"/>
      <w:sz w:val="16"/>
      <w:szCs w:val="16"/>
    </w:rPr>
  </w:style>
  <w:style w:type="character" w:customStyle="1" w:styleId="BodyText3Char">
    <w:name w:val="Body Text 3 Char"/>
    <w:basedOn w:val="12"/>
    <w:rsid w:val="00253CD3"/>
    <w:rPr>
      <w:sz w:val="16"/>
      <w:szCs w:val="16"/>
    </w:rPr>
  </w:style>
  <w:style w:type="character" w:customStyle="1" w:styleId="afff8">
    <w:name w:val="Обычный таблица Знак"/>
    <w:basedOn w:val="12"/>
    <w:rsid w:val="00253CD3"/>
    <w:rPr>
      <w:rFonts w:ascii="Times New Roman" w:eastAsia="Times New Roman" w:hAnsi="Times New Roman" w:cs="Times New Roman"/>
      <w:sz w:val="18"/>
      <w:szCs w:val="18"/>
    </w:rPr>
  </w:style>
  <w:style w:type="character" w:customStyle="1" w:styleId="FootnoteTextChar">
    <w:name w:val="Footnote Text Char"/>
    <w:basedOn w:val="12"/>
    <w:rsid w:val="00253CD3"/>
    <w:rPr>
      <w:lang w:val="ru-RU"/>
    </w:rPr>
  </w:style>
  <w:style w:type="character" w:customStyle="1" w:styleId="BodyTextChar">
    <w:name w:val="Body Text Char"/>
    <w:basedOn w:val="12"/>
    <w:rsid w:val="00253CD3"/>
    <w:rPr>
      <w:sz w:val="24"/>
      <w:szCs w:val="24"/>
    </w:rPr>
  </w:style>
  <w:style w:type="character" w:customStyle="1" w:styleId="HeaderChar">
    <w:name w:val="Header Char"/>
    <w:basedOn w:val="12"/>
    <w:rsid w:val="00253CD3"/>
    <w:rPr>
      <w:sz w:val="24"/>
      <w:szCs w:val="24"/>
    </w:rPr>
  </w:style>
  <w:style w:type="character" w:customStyle="1" w:styleId="afff9">
    <w:name w:val="Основной Знак"/>
    <w:basedOn w:val="12"/>
    <w:rsid w:val="00253CD3"/>
    <w:rPr>
      <w:rFonts w:ascii="Times New Roman" w:eastAsia="Times New Roman" w:hAnsi="Times New Roman" w:cs="Times New Roman"/>
      <w:sz w:val="24"/>
      <w:szCs w:val="24"/>
    </w:rPr>
  </w:style>
  <w:style w:type="character" w:customStyle="1" w:styleId="36">
    <w:name w:val="Знак Знак3"/>
    <w:basedOn w:val="12"/>
    <w:rsid w:val="00253CD3"/>
  </w:style>
  <w:style w:type="character" w:customStyle="1" w:styleId="130">
    <w:name w:val="Стиль Знак сноски + 13 пт"/>
    <w:basedOn w:val="FootnoteCharacters"/>
    <w:rsid w:val="00253CD3"/>
    <w:rPr>
      <w:sz w:val="24"/>
      <w:szCs w:val="24"/>
      <w:vertAlign w:val="superscript"/>
    </w:rPr>
  </w:style>
  <w:style w:type="character" w:customStyle="1" w:styleId="2c">
    <w:name w:val="Основной текст с отступом 2 Знак"/>
    <w:basedOn w:val="12"/>
    <w:rsid w:val="00253CD3"/>
    <w:rPr>
      <w:rFonts w:ascii="Times New Roman" w:eastAsia="Times New Roman" w:hAnsi="Times New Roman" w:cs="Times New Roman"/>
      <w:sz w:val="24"/>
      <w:szCs w:val="24"/>
    </w:rPr>
  </w:style>
  <w:style w:type="character" w:customStyle="1" w:styleId="2d">
    <w:name w:val="Знак Знак2"/>
    <w:basedOn w:val="12"/>
    <w:rsid w:val="00253CD3"/>
  </w:style>
  <w:style w:type="character" w:customStyle="1" w:styleId="FontStyle13">
    <w:name w:val="Font Style13"/>
    <w:basedOn w:val="12"/>
    <w:rsid w:val="00253CD3"/>
    <w:rPr>
      <w:rFonts w:ascii="Times New Roman" w:hAnsi="Times New Roman" w:cs="Times New Roman"/>
      <w:sz w:val="26"/>
      <w:szCs w:val="26"/>
    </w:rPr>
  </w:style>
  <w:style w:type="character" w:customStyle="1" w:styleId="FontStyle22">
    <w:name w:val="Font Style22"/>
    <w:basedOn w:val="12"/>
    <w:rsid w:val="00253CD3"/>
    <w:rPr>
      <w:rFonts w:ascii="Times New Roman" w:hAnsi="Times New Roman" w:cs="Times New Roman"/>
      <w:color w:val="000000"/>
      <w:sz w:val="26"/>
      <w:szCs w:val="26"/>
    </w:rPr>
  </w:style>
  <w:style w:type="character" w:customStyle="1" w:styleId="37">
    <w:name w:val="Основной текст с отступом 3 Знак"/>
    <w:basedOn w:val="12"/>
    <w:rsid w:val="00253CD3"/>
    <w:rPr>
      <w:rFonts w:ascii="Times New Roman" w:eastAsia="Times New Roman" w:hAnsi="Times New Roman" w:cs="Times New Roman"/>
      <w:sz w:val="16"/>
      <w:szCs w:val="16"/>
    </w:rPr>
  </w:style>
  <w:style w:type="character" w:customStyle="1" w:styleId="ConsNormal">
    <w:name w:val="ConsNormal Знак"/>
    <w:basedOn w:val="12"/>
    <w:rsid w:val="00253CD3"/>
    <w:rPr>
      <w:rFonts w:ascii="Arial" w:eastAsia="Times New Roman" w:hAnsi="Arial" w:cs="Arial"/>
      <w:lang w:val="ru-RU" w:bidi="ar-SA"/>
    </w:rPr>
  </w:style>
  <w:style w:type="character" w:customStyle="1" w:styleId="afffa">
    <w:name w:val="Схема документа Знак"/>
    <w:basedOn w:val="12"/>
    <w:rsid w:val="00253CD3"/>
    <w:rPr>
      <w:rFonts w:ascii="Tahoma" w:eastAsia="Times New Roman" w:hAnsi="Tahoma" w:cs="Tahoma"/>
      <w:sz w:val="20"/>
      <w:szCs w:val="20"/>
      <w:shd w:val="clear" w:color="auto" w:fill="000080"/>
    </w:rPr>
  </w:style>
  <w:style w:type="character" w:customStyle="1" w:styleId="afffb">
    <w:name w:val="Название Знак"/>
    <w:basedOn w:val="12"/>
    <w:rsid w:val="00253CD3"/>
    <w:rPr>
      <w:rFonts w:ascii="Cambria" w:eastAsia="Times New Roman" w:hAnsi="Cambria" w:cs="Cambria"/>
      <w:b/>
      <w:bCs/>
      <w:kern w:val="1"/>
      <w:sz w:val="32"/>
      <w:szCs w:val="32"/>
    </w:rPr>
  </w:style>
  <w:style w:type="character" w:customStyle="1" w:styleId="111">
    <w:name w:val="Стиль ТЗ1 Знак1"/>
    <w:basedOn w:val="12"/>
    <w:rsid w:val="00253CD3"/>
    <w:rPr>
      <w:rFonts w:ascii="Times New Roman" w:eastAsia="Times New Roman" w:hAnsi="Times New Roman" w:cs="Times New Roman"/>
      <w:bCs/>
      <w:sz w:val="18"/>
      <w:szCs w:val="18"/>
    </w:rPr>
  </w:style>
  <w:style w:type="character" w:customStyle="1" w:styleId="SB">
    <w:name w:val="SB_Обычный Знак"/>
    <w:rsid w:val="00253CD3"/>
    <w:rPr>
      <w:rFonts w:ascii="Times New Roman" w:eastAsia="Times New Roman" w:hAnsi="Times New Roman" w:cs="Times New Roman"/>
      <w:sz w:val="24"/>
      <w:szCs w:val="24"/>
    </w:rPr>
  </w:style>
  <w:style w:type="character" w:customStyle="1" w:styleId="SBHeading20">
    <w:name w:val="SB_Heading2 Знак"/>
    <w:rsid w:val="00253CD3"/>
    <w:rPr>
      <w:rFonts w:ascii="Times New Roman" w:eastAsia="Times New Roman" w:hAnsi="Times New Roman" w:cs="Times New Roman"/>
      <w:b/>
      <w:sz w:val="28"/>
      <w:szCs w:val="24"/>
    </w:rPr>
  </w:style>
  <w:style w:type="character" w:customStyle="1" w:styleId="docsearchterm">
    <w:name w:val="docsearchterm"/>
    <w:basedOn w:val="12"/>
    <w:rsid w:val="00253CD3"/>
  </w:style>
  <w:style w:type="character" w:styleId="HTML3">
    <w:name w:val="HTML Typewriter"/>
    <w:basedOn w:val="12"/>
    <w:rsid w:val="00253CD3"/>
    <w:rPr>
      <w:rFonts w:ascii="Courier New" w:eastAsia="Times New Roman" w:hAnsi="Courier New" w:cs="Courier New"/>
      <w:sz w:val="20"/>
      <w:szCs w:val="20"/>
    </w:rPr>
  </w:style>
  <w:style w:type="paragraph" w:customStyle="1" w:styleId="140">
    <w:name w:val="Стиль 14 пт полужирный По центру"/>
    <w:basedOn w:val="a0"/>
    <w:rsid w:val="00253CD3"/>
    <w:pPr>
      <w:jc w:val="center"/>
    </w:pPr>
    <w:rPr>
      <w:b/>
      <w:bCs/>
      <w:sz w:val="28"/>
      <w:szCs w:val="28"/>
    </w:rPr>
  </w:style>
  <w:style w:type="paragraph" w:customStyle="1" w:styleId="125">
    <w:name w:val="Стиль По ширине Первая строка:  125 см"/>
    <w:basedOn w:val="a0"/>
    <w:rsid w:val="00253CD3"/>
    <w:pPr>
      <w:ind w:firstLine="709"/>
      <w:jc w:val="both"/>
    </w:pPr>
  </w:style>
  <w:style w:type="paragraph" w:customStyle="1" w:styleId="920">
    <w:name w:val="Стиль 9 пт курсив По центру Перед:  2 пт Междустр.интервал:  мн..."/>
    <w:basedOn w:val="a0"/>
    <w:rsid w:val="00253CD3"/>
    <w:pPr>
      <w:jc w:val="center"/>
    </w:pPr>
    <w:rPr>
      <w:i/>
      <w:iCs/>
      <w:sz w:val="18"/>
      <w:szCs w:val="18"/>
    </w:rPr>
  </w:style>
  <w:style w:type="paragraph" w:customStyle="1" w:styleId="afffc">
    <w:name w:val="Обычный таблица"/>
    <w:basedOn w:val="a0"/>
    <w:rsid w:val="00253CD3"/>
    <w:rPr>
      <w:sz w:val="18"/>
      <w:szCs w:val="18"/>
    </w:rPr>
  </w:style>
  <w:style w:type="paragraph" w:customStyle="1" w:styleId="Normal1">
    <w:name w:val="Normal1"/>
    <w:rsid w:val="00253CD3"/>
    <w:pPr>
      <w:widowControl w:val="0"/>
      <w:suppressAutoHyphens/>
      <w:spacing w:after="0" w:line="240" w:lineRule="auto"/>
      <w:ind w:left="120" w:firstLine="560"/>
    </w:pPr>
    <w:rPr>
      <w:rFonts w:ascii="Arial" w:eastAsia="Times New Roman" w:hAnsi="Arial" w:cs="Arial"/>
      <w:lang w:eastAsia="zh-CN"/>
    </w:rPr>
  </w:style>
  <w:style w:type="paragraph" w:customStyle="1" w:styleId="afffd">
    <w:name w:val="Стиль Обычный таблица + курсив Оранжевый"/>
    <w:basedOn w:val="afffc"/>
    <w:rsid w:val="00253CD3"/>
    <w:rPr>
      <w:i/>
      <w:iCs/>
      <w:color w:val="FF0000"/>
    </w:rPr>
  </w:style>
  <w:style w:type="paragraph" w:customStyle="1" w:styleId="afffe">
    <w:name w:val="Штамп"/>
    <w:basedOn w:val="a0"/>
    <w:rsid w:val="00253CD3"/>
    <w:pPr>
      <w:pageBreakBefore/>
      <w:ind w:left="5387"/>
      <w:jc w:val="center"/>
    </w:pPr>
  </w:style>
  <w:style w:type="paragraph" w:customStyle="1" w:styleId="affff">
    <w:name w:val="Основной"/>
    <w:basedOn w:val="a0"/>
    <w:rsid w:val="00253CD3"/>
    <w:pPr>
      <w:ind w:firstLine="709"/>
      <w:jc w:val="both"/>
    </w:pPr>
  </w:style>
  <w:style w:type="paragraph" w:customStyle="1" w:styleId="ConsNormal0">
    <w:name w:val="ConsNormal"/>
    <w:rsid w:val="00253CD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253CD3"/>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253CD3"/>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0"/>
    <w:rsid w:val="00253CD3"/>
    <w:pPr>
      <w:ind w:firstLine="426"/>
      <w:jc w:val="center"/>
    </w:pPr>
  </w:style>
  <w:style w:type="paragraph" w:customStyle="1" w:styleId="affff0">
    <w:name w:val="Спис_заголовок"/>
    <w:basedOn w:val="a0"/>
    <w:next w:val="af5"/>
    <w:rsid w:val="00253CD3"/>
    <w:pPr>
      <w:keepNext/>
      <w:keepLines/>
      <w:spacing w:before="60" w:after="60"/>
      <w:jc w:val="both"/>
    </w:pPr>
    <w:rPr>
      <w:sz w:val="22"/>
      <w:szCs w:val="22"/>
    </w:rPr>
  </w:style>
  <w:style w:type="paragraph" w:customStyle="1" w:styleId="1fc">
    <w:name w:val="Номер1"/>
    <w:basedOn w:val="af5"/>
    <w:rsid w:val="00253CD3"/>
    <w:pPr>
      <w:spacing w:before="40" w:after="40"/>
      <w:ind w:left="1224" w:hanging="504"/>
      <w:outlineLvl w:val="1"/>
    </w:pPr>
    <w:rPr>
      <w:sz w:val="22"/>
      <w:szCs w:val="22"/>
    </w:rPr>
  </w:style>
  <w:style w:type="paragraph" w:customStyle="1" w:styleId="ListParagraph1">
    <w:name w:val="List Paragraph1"/>
    <w:basedOn w:val="a0"/>
    <w:rsid w:val="00253CD3"/>
    <w:pPr>
      <w:ind w:left="720"/>
    </w:pPr>
  </w:style>
  <w:style w:type="paragraph" w:customStyle="1" w:styleId="FR4">
    <w:name w:val="FR4"/>
    <w:rsid w:val="00253CD3"/>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d">
    <w:name w:val="Абзац списка1"/>
    <w:basedOn w:val="a0"/>
    <w:rsid w:val="00253CD3"/>
    <w:pPr>
      <w:ind w:left="720"/>
    </w:pPr>
  </w:style>
  <w:style w:type="paragraph" w:customStyle="1" w:styleId="72">
    <w:name w:val="Стиль7"/>
    <w:basedOn w:val="a0"/>
    <w:rsid w:val="00253CD3"/>
    <w:pPr>
      <w:ind w:firstLine="426"/>
      <w:jc w:val="both"/>
    </w:pPr>
    <w:rPr>
      <w:sz w:val="20"/>
      <w:szCs w:val="20"/>
    </w:rPr>
  </w:style>
  <w:style w:type="paragraph" w:customStyle="1" w:styleId="2e">
    <w:name w:val="Текст_начало_2"/>
    <w:basedOn w:val="a0"/>
    <w:rsid w:val="00253CD3"/>
    <w:pPr>
      <w:spacing w:line="360" w:lineRule="exact"/>
      <w:jc w:val="both"/>
    </w:pPr>
    <w:rPr>
      <w:rFonts w:ascii="Arial" w:hAnsi="Arial" w:cs="Arial"/>
      <w:lang w:val="en-GB"/>
    </w:rPr>
  </w:style>
  <w:style w:type="paragraph" w:customStyle="1" w:styleId="BodyText21">
    <w:name w:val="Body Text 21"/>
    <w:basedOn w:val="a0"/>
    <w:rsid w:val="00253CD3"/>
    <w:pPr>
      <w:widowControl w:val="0"/>
      <w:spacing w:line="360" w:lineRule="auto"/>
      <w:ind w:firstLine="851"/>
      <w:jc w:val="both"/>
    </w:pPr>
    <w:rPr>
      <w:rFonts w:ascii="Arial" w:hAnsi="Arial" w:cs="Arial"/>
    </w:rPr>
  </w:style>
  <w:style w:type="paragraph" w:customStyle="1" w:styleId="1fe">
    <w:name w:val="Рецензия1"/>
    <w:rsid w:val="00253CD3"/>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rsid w:val="00253CD3"/>
    <w:pPr>
      <w:widowControl w:val="0"/>
      <w:suppressAutoHyphens/>
      <w:spacing w:after="0" w:line="240" w:lineRule="auto"/>
      <w:ind w:left="120" w:firstLine="560"/>
    </w:pPr>
    <w:rPr>
      <w:rFonts w:ascii="Arial" w:eastAsia="Times New Roman" w:hAnsi="Arial" w:cs="Arial"/>
      <w:lang w:eastAsia="zh-CN"/>
    </w:rPr>
  </w:style>
  <w:style w:type="paragraph" w:customStyle="1" w:styleId="1ff">
    <w:name w:val="Схема документа1"/>
    <w:basedOn w:val="a0"/>
    <w:rsid w:val="00253CD3"/>
    <w:pPr>
      <w:shd w:val="clear" w:color="auto" w:fill="000080"/>
    </w:pPr>
    <w:rPr>
      <w:rFonts w:ascii="Tahoma" w:hAnsi="Tahoma" w:cs="Tahoma"/>
      <w:sz w:val="20"/>
      <w:szCs w:val="20"/>
    </w:rPr>
  </w:style>
  <w:style w:type="paragraph" w:customStyle="1" w:styleId="1ff0">
    <w:name w:val="Название1"/>
    <w:basedOn w:val="a0"/>
    <w:next w:val="a0"/>
    <w:rsid w:val="00253CD3"/>
    <w:pPr>
      <w:spacing w:before="240" w:after="60"/>
      <w:jc w:val="center"/>
    </w:pPr>
    <w:rPr>
      <w:rFonts w:ascii="Cambria" w:hAnsi="Cambria" w:cs="Cambria"/>
      <w:b/>
      <w:bCs/>
      <w:kern w:val="1"/>
      <w:sz w:val="32"/>
      <w:szCs w:val="32"/>
    </w:rPr>
  </w:style>
  <w:style w:type="paragraph" w:customStyle="1" w:styleId="1ff1">
    <w:name w:val="Стиль ТЗ1"/>
    <w:basedOn w:val="a0"/>
    <w:rsid w:val="00253CD3"/>
    <w:pPr>
      <w:spacing w:before="60"/>
      <w:ind w:firstLine="303"/>
      <w:jc w:val="both"/>
    </w:pPr>
    <w:rPr>
      <w:bCs/>
      <w:sz w:val="18"/>
      <w:szCs w:val="18"/>
    </w:rPr>
  </w:style>
  <w:style w:type="paragraph" w:customStyle="1" w:styleId="82">
    <w:name w:val="Стиль8"/>
    <w:basedOn w:val="a0"/>
    <w:rsid w:val="00253CD3"/>
    <w:pPr>
      <w:spacing w:before="60" w:line="360" w:lineRule="auto"/>
      <w:ind w:firstLine="709"/>
      <w:jc w:val="both"/>
    </w:pPr>
    <w:rPr>
      <w:sz w:val="28"/>
      <w:szCs w:val="28"/>
    </w:rPr>
  </w:style>
  <w:style w:type="paragraph" w:customStyle="1" w:styleId="SB0">
    <w:name w:val="SB_Обычный"/>
    <w:basedOn w:val="a0"/>
    <w:rsid w:val="00253CD3"/>
    <w:pPr>
      <w:spacing w:after="60"/>
      <w:ind w:firstLine="709"/>
      <w:jc w:val="both"/>
    </w:pPr>
  </w:style>
  <w:style w:type="paragraph" w:customStyle="1" w:styleId="SBHeading2">
    <w:name w:val="SB_Heading2"/>
    <w:basedOn w:val="a0"/>
    <w:rsid w:val="00253CD3"/>
    <w:pPr>
      <w:numPr>
        <w:numId w:val="6"/>
      </w:numPr>
      <w:spacing w:after="120"/>
      <w:ind w:left="578" w:hanging="578"/>
      <w:jc w:val="both"/>
    </w:pPr>
    <w:rPr>
      <w:b/>
      <w:sz w:val="28"/>
    </w:rPr>
  </w:style>
  <w:style w:type="paragraph" w:customStyle="1" w:styleId="SBHeading1">
    <w:name w:val="SB_Heading1"/>
    <w:basedOn w:val="SBHeading2"/>
    <w:rsid w:val="00253CD3"/>
    <w:pPr>
      <w:ind w:left="810" w:hanging="810"/>
    </w:pPr>
    <w:rPr>
      <w:caps/>
    </w:rPr>
  </w:style>
  <w:style w:type="paragraph" w:customStyle="1" w:styleId="SBHeading3">
    <w:name w:val="SB_Heading3"/>
    <w:basedOn w:val="SBHeading2"/>
    <w:rsid w:val="00253CD3"/>
    <w:pPr>
      <w:ind w:left="1800" w:hanging="180"/>
    </w:pPr>
    <w:rPr>
      <w:i/>
    </w:rPr>
  </w:style>
  <w:style w:type="paragraph" w:customStyle="1" w:styleId="SBHeading4">
    <w:name w:val="SB_Heading4"/>
    <w:basedOn w:val="SBHeading3"/>
    <w:rsid w:val="00253CD3"/>
    <w:pPr>
      <w:ind w:left="1728" w:hanging="648"/>
    </w:pPr>
  </w:style>
  <w:style w:type="paragraph" w:customStyle="1" w:styleId="Style5">
    <w:name w:val="Style5"/>
    <w:basedOn w:val="a0"/>
    <w:rsid w:val="00253CD3"/>
    <w:pPr>
      <w:widowControl w:val="0"/>
      <w:autoSpaceDE w:val="0"/>
      <w:spacing w:line="480" w:lineRule="exact"/>
      <w:jc w:val="center"/>
    </w:pPr>
  </w:style>
  <w:style w:type="character" w:styleId="affff1">
    <w:name w:val="FollowedHyperlink"/>
    <w:basedOn w:val="a1"/>
    <w:uiPriority w:val="99"/>
    <w:semiHidden/>
    <w:unhideWhenUsed/>
    <w:rsid w:val="00253CD3"/>
    <w:rPr>
      <w:color w:val="954F72" w:themeColor="followed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3CD3"/>
    <w:pPr>
      <w:suppressAutoHyphens w:val="0"/>
      <w:spacing w:before="100" w:beforeAutospacing="1" w:after="100" w:afterAutospacing="1"/>
    </w:pPr>
    <w:rPr>
      <w:rFonts w:ascii="Tahoma" w:hAnsi="Tahoma"/>
      <w:sz w:val="20"/>
      <w:szCs w:val="20"/>
      <w:lang w:val="en-US" w:eastAsia="en-US"/>
    </w:rPr>
  </w:style>
  <w:style w:type="paragraph" w:customStyle="1" w:styleId="1ff2">
    <w:name w:val="Основной текст с отступом1"/>
    <w:basedOn w:val="a0"/>
    <w:rsid w:val="00253CD3"/>
    <w:pPr>
      <w:ind w:firstLine="720"/>
      <w:jc w:val="both"/>
    </w:pPr>
    <w:rPr>
      <w:lang w:eastAsia="ar-SA"/>
    </w:rPr>
  </w:style>
  <w:style w:type="paragraph" w:customStyle="1" w:styleId="Textbody">
    <w:name w:val="Text body"/>
    <w:basedOn w:val="a0"/>
    <w:rsid w:val="00253CD3"/>
    <w:pPr>
      <w:overflowPunct w:val="0"/>
      <w:autoSpaceDE w:val="0"/>
      <w:textAlignment w:val="baseline"/>
    </w:pPr>
    <w:rPr>
      <w:rFonts w:eastAsia="Arial"/>
      <w:kern w:val="1"/>
      <w:lang w:eastAsia="ar-SA"/>
    </w:rPr>
  </w:style>
  <w:style w:type="paragraph" w:customStyle="1" w:styleId="2f0">
    <w:name w:val="Продолжение маркированного списка 2"/>
    <w:basedOn w:val="a0"/>
    <w:rsid w:val="00253CD3"/>
    <w:pPr>
      <w:widowControl w:val="0"/>
      <w:tabs>
        <w:tab w:val="left" w:pos="503"/>
      </w:tabs>
      <w:spacing w:after="120" w:line="300" w:lineRule="auto"/>
      <w:ind w:left="566" w:hanging="360"/>
    </w:pPr>
    <w:rPr>
      <w:rFonts w:eastAsia="Andale Sans UI"/>
      <w:kern w:val="1"/>
      <w:sz w:val="22"/>
      <w:szCs w:val="22"/>
      <w:lang w:eastAsia="ar-SA"/>
    </w:rPr>
  </w:style>
  <w:style w:type="paragraph" w:customStyle="1" w:styleId="1ff3">
    <w:name w:val="Обычный1"/>
    <w:rsid w:val="00253CD3"/>
    <w:pPr>
      <w:suppressAutoHyphens/>
      <w:autoSpaceDE w:val="0"/>
      <w:spacing w:after="0" w:line="240" w:lineRule="auto"/>
    </w:pPr>
    <w:rPr>
      <w:rFonts w:ascii="Times New Roman" w:eastAsia="Calibri" w:hAnsi="Times New Roman" w:cs="Times New Roman"/>
      <w:color w:val="000000"/>
      <w:sz w:val="24"/>
      <w:szCs w:val="24"/>
      <w:lang w:eastAsia="ar-SA"/>
    </w:rPr>
  </w:style>
  <w:style w:type="table" w:styleId="affff2">
    <w:name w:val="Table Grid"/>
    <w:basedOn w:val="a2"/>
    <w:uiPriority w:val="59"/>
    <w:rsid w:val="00253CD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Основной шрифт абзаца5"/>
    <w:rsid w:val="00253CD3"/>
  </w:style>
  <w:style w:type="character" w:customStyle="1" w:styleId="38">
    <w:name w:val="Основной шрифт абзаца3"/>
    <w:rsid w:val="00253CD3"/>
  </w:style>
  <w:style w:type="numbering" w:customStyle="1" w:styleId="WW8Num4">
    <w:name w:val="WW8Num4"/>
    <w:basedOn w:val="a3"/>
    <w:rsid w:val="00253CD3"/>
    <w:pPr>
      <w:numPr>
        <w:numId w:val="12"/>
      </w:numPr>
    </w:pPr>
  </w:style>
  <w:style w:type="paragraph" w:customStyle="1" w:styleId="affff3">
    <w:name w:val="Базовый"/>
    <w:rsid w:val="00253CD3"/>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styleId="39">
    <w:name w:val="Body Text 3"/>
    <w:basedOn w:val="a0"/>
    <w:link w:val="315"/>
    <w:uiPriority w:val="99"/>
    <w:unhideWhenUsed/>
    <w:rsid w:val="00253CD3"/>
    <w:pPr>
      <w:spacing w:after="120"/>
    </w:pPr>
    <w:rPr>
      <w:sz w:val="16"/>
      <w:szCs w:val="16"/>
    </w:rPr>
  </w:style>
  <w:style w:type="character" w:customStyle="1" w:styleId="315">
    <w:name w:val="Основной текст 3 Знак1"/>
    <w:basedOn w:val="a1"/>
    <w:link w:val="39"/>
    <w:uiPriority w:val="99"/>
    <w:rsid w:val="00253CD3"/>
    <w:rPr>
      <w:rFonts w:ascii="Times New Roman" w:eastAsia="Times New Roman" w:hAnsi="Times New Roman" w:cs="Times New Roman"/>
      <w:sz w:val="16"/>
      <w:szCs w:val="16"/>
      <w:lang w:eastAsia="zh-CN"/>
    </w:rPr>
  </w:style>
  <w:style w:type="paragraph" w:styleId="affff4">
    <w:name w:val="No Spacing"/>
    <w:uiPriority w:val="1"/>
    <w:qFormat/>
    <w:rsid w:val="00253CD3"/>
    <w:pPr>
      <w:spacing w:after="0" w:line="240" w:lineRule="auto"/>
    </w:pPr>
    <w:rPr>
      <w:rFonts w:ascii="Times New Roman" w:eastAsia="Calibri" w:hAnsi="Times New Roman" w:cs="Times New Roman"/>
      <w:sz w:val="24"/>
      <w:szCs w:val="24"/>
    </w:rPr>
  </w:style>
  <w:style w:type="character" w:customStyle="1" w:styleId="affff5">
    <w:name w:val="Основной текст_"/>
    <w:basedOn w:val="a1"/>
    <w:link w:val="1ff4"/>
    <w:rsid w:val="00253CD3"/>
    <w:rPr>
      <w:rFonts w:ascii="Times New Roman" w:eastAsia="Times New Roman" w:hAnsi="Times New Roman" w:cs="Times New Roman"/>
      <w:b/>
      <w:bCs/>
      <w:sz w:val="25"/>
      <w:szCs w:val="25"/>
      <w:shd w:val="clear" w:color="auto" w:fill="FFFFFF"/>
    </w:rPr>
  </w:style>
  <w:style w:type="character" w:customStyle="1" w:styleId="95pt">
    <w:name w:val="Основной текст + 9;5 pt;Не полужирный"/>
    <w:basedOn w:val="affff5"/>
    <w:rsid w:val="00253CD3"/>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
    <w:name w:val="Основной текст + 9;5 pt"/>
    <w:basedOn w:val="affff5"/>
    <w:rsid w:val="00253CD3"/>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1ff4">
    <w:name w:val="Основной текст1"/>
    <w:basedOn w:val="a0"/>
    <w:link w:val="affff5"/>
    <w:rsid w:val="00253CD3"/>
    <w:pPr>
      <w:widowControl w:val="0"/>
      <w:shd w:val="clear" w:color="auto" w:fill="FFFFFF"/>
      <w:suppressAutoHyphens w:val="0"/>
      <w:spacing w:after="240" w:line="0" w:lineRule="atLeast"/>
      <w:jc w:val="right"/>
    </w:pPr>
    <w:rPr>
      <w:b/>
      <w:bCs/>
      <w:sz w:val="25"/>
      <w:szCs w:val="25"/>
      <w:lang w:eastAsia="en-US"/>
    </w:rPr>
  </w:style>
  <w:style w:type="paragraph" w:customStyle="1" w:styleId="2f1">
    <w:name w:val="Основной текст2"/>
    <w:basedOn w:val="a0"/>
    <w:rsid w:val="00253CD3"/>
    <w:pPr>
      <w:widowControl w:val="0"/>
      <w:shd w:val="clear" w:color="auto" w:fill="FFFFFF"/>
      <w:suppressAutoHyphens w:val="0"/>
      <w:spacing w:after="420" w:line="211" w:lineRule="exact"/>
    </w:pPr>
    <w:rPr>
      <w:color w:val="000000"/>
      <w:sz w:val="18"/>
      <w:szCs w:val="18"/>
      <w:lang w:eastAsia="ru-RU"/>
    </w:rPr>
  </w:style>
  <w:style w:type="character" w:customStyle="1" w:styleId="1ff5">
    <w:name w:val="Заголовок №1_"/>
    <w:basedOn w:val="a1"/>
    <w:link w:val="1ff6"/>
    <w:rsid w:val="00253CD3"/>
    <w:rPr>
      <w:rFonts w:ascii="Times New Roman" w:eastAsia="Times New Roman" w:hAnsi="Times New Roman" w:cs="Times New Roman"/>
      <w:b/>
      <w:bCs/>
      <w:sz w:val="19"/>
      <w:szCs w:val="19"/>
      <w:shd w:val="clear" w:color="auto" w:fill="FFFFFF"/>
    </w:rPr>
  </w:style>
  <w:style w:type="paragraph" w:customStyle="1" w:styleId="1ff6">
    <w:name w:val="Заголовок №1"/>
    <w:basedOn w:val="a0"/>
    <w:link w:val="1ff5"/>
    <w:rsid w:val="00253CD3"/>
    <w:pPr>
      <w:widowControl w:val="0"/>
      <w:shd w:val="clear" w:color="auto" w:fill="FFFFFF"/>
      <w:suppressAutoHyphens w:val="0"/>
      <w:spacing w:before="420" w:after="240" w:line="0" w:lineRule="atLeast"/>
      <w:outlineLvl w:val="0"/>
    </w:pPr>
    <w:rPr>
      <w:b/>
      <w:bCs/>
      <w:sz w:val="19"/>
      <w:szCs w:val="19"/>
      <w:lang w:eastAsia="en-US"/>
    </w:rPr>
  </w:style>
  <w:style w:type="paragraph" w:customStyle="1" w:styleId="Textbodyindent">
    <w:name w:val="Text body indent"/>
    <w:basedOn w:val="Standard"/>
    <w:rsid w:val="00253CD3"/>
    <w:pPr>
      <w:widowControl/>
      <w:autoSpaceDN w:val="0"/>
      <w:ind w:firstLine="720"/>
      <w:jc w:val="both"/>
    </w:pPr>
    <w:rPr>
      <w:rFonts w:eastAsia="Times New Roman" w:cs="Times New Roman"/>
      <w:kern w:val="3"/>
      <w:lang w:val="ru-RU" w:eastAsia="zh-CN" w:bidi="ar-SA"/>
    </w:rPr>
  </w:style>
  <w:style w:type="character" w:customStyle="1" w:styleId="3Exact">
    <w:name w:val="Основной текст (3) Exact"/>
    <w:basedOn w:val="a1"/>
    <w:link w:val="3a"/>
    <w:rsid w:val="00253CD3"/>
    <w:rPr>
      <w:rFonts w:ascii="Times New Roman" w:eastAsia="Times New Roman" w:hAnsi="Times New Roman" w:cs="Times New Roman"/>
      <w:b/>
      <w:bCs/>
      <w:spacing w:val="6"/>
      <w:sz w:val="15"/>
      <w:szCs w:val="15"/>
      <w:shd w:val="clear" w:color="auto" w:fill="FFFFFF"/>
    </w:rPr>
  </w:style>
  <w:style w:type="paragraph" w:customStyle="1" w:styleId="3a">
    <w:name w:val="Основной текст (3)"/>
    <w:basedOn w:val="a0"/>
    <w:link w:val="3Exact"/>
    <w:rsid w:val="00253CD3"/>
    <w:pPr>
      <w:widowControl w:val="0"/>
      <w:shd w:val="clear" w:color="auto" w:fill="FFFFFF"/>
      <w:suppressAutoHyphens w:val="0"/>
      <w:spacing w:line="206" w:lineRule="exact"/>
    </w:pPr>
    <w:rPr>
      <w:b/>
      <w:bCs/>
      <w:spacing w:val="6"/>
      <w:sz w:val="15"/>
      <w:szCs w:val="15"/>
      <w:lang w:eastAsia="en-US"/>
    </w:rPr>
  </w:style>
  <w:style w:type="paragraph" w:customStyle="1" w:styleId="44">
    <w:name w:val="Основной текст4"/>
    <w:basedOn w:val="a0"/>
    <w:rsid w:val="00253CD3"/>
    <w:pPr>
      <w:widowControl w:val="0"/>
      <w:shd w:val="clear" w:color="auto" w:fill="FFFFFF"/>
      <w:suppressAutoHyphens w:val="0"/>
      <w:spacing w:line="250" w:lineRule="exact"/>
      <w:jc w:val="both"/>
    </w:pPr>
    <w:rPr>
      <w:sz w:val="21"/>
      <w:szCs w:val="21"/>
      <w:lang w:eastAsia="en-US"/>
    </w:rPr>
  </w:style>
  <w:style w:type="character" w:customStyle="1" w:styleId="CourierNew95pt0pt">
    <w:name w:val="Основной текст + Courier New;9;5 pt;Полужирный;Интервал 0 pt"/>
    <w:basedOn w:val="affff5"/>
    <w:rsid w:val="00253CD3"/>
    <w:rPr>
      <w:rFonts w:ascii="Courier New" w:eastAsia="Courier New" w:hAnsi="Courier New" w:cs="Courier New"/>
      <w:b/>
      <w:bCs/>
      <w:color w:val="000000"/>
      <w:spacing w:val="10"/>
      <w:w w:val="100"/>
      <w:position w:val="0"/>
      <w:sz w:val="19"/>
      <w:szCs w:val="19"/>
      <w:shd w:val="clear" w:color="auto" w:fill="FFFFFF"/>
      <w:lang w:val="ru-RU"/>
    </w:rPr>
  </w:style>
  <w:style w:type="character" w:customStyle="1" w:styleId="45">
    <w:name w:val="Основной текст (4)_"/>
    <w:basedOn w:val="a1"/>
    <w:link w:val="46"/>
    <w:rsid w:val="00253CD3"/>
    <w:rPr>
      <w:b/>
      <w:bCs/>
      <w:spacing w:val="20"/>
      <w:sz w:val="20"/>
      <w:szCs w:val="20"/>
      <w:shd w:val="clear" w:color="auto" w:fill="FFFFFF"/>
    </w:rPr>
  </w:style>
  <w:style w:type="paragraph" w:customStyle="1" w:styleId="46">
    <w:name w:val="Основной текст (4)"/>
    <w:basedOn w:val="a0"/>
    <w:link w:val="45"/>
    <w:rsid w:val="00253CD3"/>
    <w:pPr>
      <w:widowControl w:val="0"/>
      <w:shd w:val="clear" w:color="auto" w:fill="FFFFFF"/>
      <w:suppressAutoHyphens w:val="0"/>
      <w:spacing w:after="540" w:line="269" w:lineRule="exact"/>
      <w:jc w:val="right"/>
    </w:pPr>
    <w:rPr>
      <w:rFonts w:asciiTheme="minorHAnsi" w:eastAsiaTheme="minorHAnsi" w:hAnsiTheme="minorHAnsi" w:cstheme="minorBidi"/>
      <w:b/>
      <w:bCs/>
      <w:spacing w:val="20"/>
      <w:sz w:val="20"/>
      <w:szCs w:val="20"/>
      <w:lang w:eastAsia="en-US"/>
    </w:rPr>
  </w:style>
  <w:style w:type="character" w:customStyle="1" w:styleId="85pt">
    <w:name w:val="Основной текст + 8;5 pt;Полужирный"/>
    <w:basedOn w:val="affff5"/>
    <w:rsid w:val="00253CD3"/>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apple-converted-space">
    <w:name w:val="apple-converted-space"/>
    <w:basedOn w:val="a1"/>
    <w:rsid w:val="00253CD3"/>
  </w:style>
  <w:style w:type="table" w:customStyle="1" w:styleId="1ff7">
    <w:name w:val="Сетка таблицы1"/>
    <w:basedOn w:val="a2"/>
    <w:next w:val="affff2"/>
    <w:uiPriority w:val="39"/>
    <w:rsid w:val="00C9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97C7-52D0-4D23-9E3A-95DEF07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Мария Михайловна</dc:creator>
  <cp:keywords/>
  <dc:description/>
  <cp:lastModifiedBy>Цветкова Мария Михайловна</cp:lastModifiedBy>
  <cp:revision>3</cp:revision>
  <cp:lastPrinted>2017-12-14T10:21:00Z</cp:lastPrinted>
  <dcterms:created xsi:type="dcterms:W3CDTF">2018-04-20T13:06:00Z</dcterms:created>
  <dcterms:modified xsi:type="dcterms:W3CDTF">2018-04-20T13:17:00Z</dcterms:modified>
</cp:coreProperties>
</file>