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E1" w:rsidRPr="00F42D96" w:rsidRDefault="004A38E1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42D96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Техническое задание </w:t>
      </w:r>
    </w:p>
    <w:p w:rsidR="004A38E1" w:rsidRPr="00F42D96" w:rsidRDefault="004A38E1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A38E1" w:rsidRPr="00A478A1" w:rsidRDefault="004A38E1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E51962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на оказание услуг по санаторно-курортному лечению </w:t>
      </w:r>
      <w:r w:rsidRPr="00C71897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детей-инвалидов</w:t>
      </w:r>
      <w:r w:rsidRPr="00E51962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, получателей государственной </w:t>
      </w:r>
      <w:r w:rsidRPr="00A478A1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социальной </w:t>
      </w:r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помощи в виде набора социальных услуг в 20</w:t>
      </w:r>
      <w:r w:rsidR="0030533A"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18 </w:t>
      </w:r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году по </w:t>
      </w:r>
      <w:r w:rsidRPr="00C718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профилю болезни нервной </w:t>
      </w:r>
      <w:r w:rsidR="003E5A29" w:rsidRPr="00C7189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системы</w:t>
      </w:r>
      <w:r w:rsidR="003E5A29"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, в</w:t>
      </w:r>
      <w:r w:rsidR="00993623"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том числе </w:t>
      </w:r>
      <w:r w:rsidR="00077F57" w:rsidRPr="00A478A1">
        <w:rPr>
          <w:rFonts w:ascii="Times New Roman" w:hAnsi="Times New Roman"/>
          <w:sz w:val="24"/>
          <w:szCs w:val="24"/>
        </w:rPr>
        <w:t>передвигающихся на инвалидных колясках</w:t>
      </w:r>
    </w:p>
    <w:p w:rsidR="004A38E1" w:rsidRDefault="004A38E1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BB34B4" w:rsidRDefault="00BB34B4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8"/>
          <w:u w:val="single"/>
          <w:lang w:eastAsia="ar-SA"/>
        </w:rPr>
      </w:pPr>
      <w:r w:rsidRPr="001A10B9">
        <w:rPr>
          <w:rFonts w:ascii="Times New Roman" w:eastAsia="Times New Roman" w:hAnsi="Times New Roman"/>
          <w:b/>
          <w:bCs/>
          <w:sz w:val="24"/>
          <w:szCs w:val="28"/>
          <w:u w:val="single"/>
          <w:lang w:eastAsia="ar-SA"/>
        </w:rPr>
        <w:t>Описание объекта закупки</w:t>
      </w:r>
    </w:p>
    <w:p w:rsidR="00BB34B4" w:rsidRPr="00920E8F" w:rsidRDefault="00BB34B4" w:rsidP="004A38E1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ar-SA"/>
        </w:rPr>
      </w:pPr>
    </w:p>
    <w:p w:rsidR="004A38E1" w:rsidRDefault="004A38E1" w:rsidP="004A38E1">
      <w:pPr>
        <w:pStyle w:val="a3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B355A">
        <w:rPr>
          <w:rFonts w:ascii="Times New Roman" w:eastAsia="Times New Roman" w:hAnsi="Times New Roman" w:cs="Times New Roman"/>
          <w:b/>
          <w:szCs w:val="24"/>
          <w:lang w:eastAsia="ar-SA"/>
        </w:rPr>
        <w:t>Предмет размещения заказа:</w:t>
      </w:r>
    </w:p>
    <w:p w:rsidR="004A38E1" w:rsidRPr="00EB355A" w:rsidRDefault="004A38E1" w:rsidP="004A38E1">
      <w:pPr>
        <w:pStyle w:val="a3"/>
        <w:suppressAutoHyphens/>
        <w:spacing w:after="0" w:line="240" w:lineRule="auto"/>
        <w:ind w:left="86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491A2D" w:rsidRPr="00622DB1" w:rsidRDefault="004A38E1" w:rsidP="00491A2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 xml:space="preserve">Оказание услуг по санаторно-курортному лечению детей-инвалидов, </w:t>
      </w:r>
      <w:r w:rsidRPr="00920E8F">
        <w:rPr>
          <w:rFonts w:ascii="Times New Roman" w:eastAsia="Times New Roman" w:hAnsi="Times New Roman"/>
          <w:sz w:val="24"/>
          <w:szCs w:val="24"/>
          <w:lang w:eastAsia="ru-RU"/>
        </w:rPr>
        <w:t>получателей государственной социальной помощи в виде набора социальных услуг в 201</w:t>
      </w:r>
      <w:r w:rsidR="0030533A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920E8F">
        <w:rPr>
          <w:rFonts w:ascii="Times New Roman" w:eastAsia="Times New Roman" w:hAnsi="Times New Roman"/>
          <w:sz w:val="24"/>
          <w:szCs w:val="24"/>
          <w:lang w:eastAsia="ru-RU"/>
        </w:rPr>
        <w:t>году, по профилю болезни нервной системы</w:t>
      </w:r>
      <w:r w:rsidR="00077F57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</w:t>
      </w:r>
      <w:r w:rsidR="00077F57" w:rsidRPr="00A431BE"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числе </w:t>
      </w:r>
      <w:r w:rsidR="00077F57" w:rsidRPr="00A478A1">
        <w:rPr>
          <w:rFonts w:ascii="Times New Roman" w:hAnsi="Times New Roman"/>
          <w:sz w:val="24"/>
          <w:szCs w:val="24"/>
        </w:rPr>
        <w:t xml:space="preserve">передвигающихся на инвалидных </w:t>
      </w:r>
      <w:r w:rsidR="003E5A29" w:rsidRPr="00A478A1">
        <w:rPr>
          <w:rFonts w:ascii="Times New Roman" w:hAnsi="Times New Roman"/>
          <w:sz w:val="24"/>
          <w:szCs w:val="24"/>
        </w:rPr>
        <w:t>колясках</w:t>
      </w:r>
      <w:r w:rsidR="00491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A2D" w:rsidRPr="00622DB1">
        <w:rPr>
          <w:rFonts w:ascii="Times New Roman" w:eastAsia="Times New Roman" w:hAnsi="Times New Roman"/>
          <w:sz w:val="24"/>
          <w:szCs w:val="24"/>
          <w:lang w:eastAsia="ar-SA"/>
        </w:rPr>
        <w:t xml:space="preserve">(класс </w:t>
      </w:r>
      <w:r w:rsidR="003712EF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491A2D" w:rsidRPr="00622DB1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491A2D" w:rsidRPr="00622DB1">
        <w:rPr>
          <w:rFonts w:ascii="Times New Roman" w:eastAsia="Times New Roman" w:hAnsi="Times New Roman"/>
          <w:sz w:val="24"/>
          <w:szCs w:val="24"/>
          <w:lang w:eastAsia="ar-SA"/>
        </w:rPr>
        <w:t xml:space="preserve"> МКБ-10 «Б</w:t>
      </w:r>
      <w:r w:rsidR="00491A2D" w:rsidRPr="00622DB1">
        <w:rPr>
          <w:rFonts w:ascii="Times New Roman" w:hAnsi="Times New Roman"/>
          <w:sz w:val="24"/>
          <w:szCs w:val="24"/>
        </w:rPr>
        <w:t xml:space="preserve">олезни </w:t>
      </w:r>
      <w:r w:rsidR="003712EF">
        <w:rPr>
          <w:rFonts w:ascii="Times New Roman" w:hAnsi="Times New Roman"/>
          <w:sz w:val="24"/>
          <w:szCs w:val="24"/>
        </w:rPr>
        <w:t>нервной системы</w:t>
      </w:r>
      <w:r w:rsidR="00491A2D" w:rsidRPr="00622DB1">
        <w:rPr>
          <w:rFonts w:ascii="Times New Roman" w:eastAsia="Times New Roman" w:hAnsi="Times New Roman"/>
          <w:sz w:val="24"/>
          <w:szCs w:val="24"/>
          <w:lang w:eastAsia="ar-SA"/>
        </w:rPr>
        <w:t>»).</w:t>
      </w:r>
    </w:p>
    <w:p w:rsidR="004A38E1" w:rsidRDefault="004A38E1" w:rsidP="00E10534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>Основанием для оказания услуг является Федеральный закон от 17 июля 1999 года №178-ФЗ «О государственной социальной помощи» (с учетом последующих дополнений и изменений).</w:t>
      </w:r>
      <w:r w:rsidR="00491A2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8E1" w:rsidRDefault="004A38E1" w:rsidP="004A38E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right="0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B355A">
        <w:rPr>
          <w:rFonts w:ascii="Times New Roman" w:eastAsia="Times New Roman" w:hAnsi="Times New Roman" w:cs="Times New Roman"/>
          <w:b/>
          <w:szCs w:val="24"/>
          <w:lang w:eastAsia="ar-SA"/>
        </w:rPr>
        <w:t>Начальная (максимальная) цена контракта:</w:t>
      </w:r>
    </w:p>
    <w:p w:rsidR="004A38E1" w:rsidRPr="00EB355A" w:rsidRDefault="004A38E1" w:rsidP="004A38E1">
      <w:pPr>
        <w:pStyle w:val="a3"/>
        <w:widowControl w:val="0"/>
        <w:suppressAutoHyphens/>
        <w:spacing w:after="0" w:line="240" w:lineRule="auto"/>
        <w:ind w:left="862"/>
        <w:rPr>
          <w:rFonts w:ascii="Times New Roman" w:eastAsia="Times New Roman" w:hAnsi="Times New Roman" w:cs="Times New Roman"/>
          <w:b/>
          <w:szCs w:val="24"/>
          <w:lang w:eastAsia="ar-SA"/>
        </w:rPr>
      </w:pPr>
    </w:p>
    <w:p w:rsidR="00A478A1" w:rsidRPr="00CA49FD" w:rsidRDefault="00A478A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478A1">
        <w:rPr>
          <w:rFonts w:ascii="Times New Roman" w:eastAsia="Times New Roman" w:hAnsi="Times New Roman"/>
          <w:b/>
          <w:sz w:val="24"/>
          <w:szCs w:val="24"/>
          <w:lang w:eastAsia="ar-SA"/>
        </w:rPr>
        <w:t>2 474 950 руб. 80 коп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CA49F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CA49FD" w:rsidRPr="00CA49FD">
        <w:rPr>
          <w:rFonts w:ascii="Times New Roman" w:eastAsia="Times New Roman" w:hAnsi="Times New Roman"/>
          <w:b/>
          <w:sz w:val="24"/>
          <w:szCs w:val="24"/>
          <w:lang w:eastAsia="ar-SA"/>
        </w:rPr>
        <w:t>(два миллиона четыреста семьдесят четыре тысячи девятьсот пятьдесят руб, 80 коп.)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>Источник финансирования заказа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категорий.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 xml:space="preserve">Оплата осуществляется путем перечисления денежных средств на счет Исполнителя в следующем порядке: </w:t>
      </w:r>
    </w:p>
    <w:p w:rsidR="00CA49FD" w:rsidRDefault="00CA49FD" w:rsidP="00CA49F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BB5B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</w:t>
      </w:r>
      <w:r w:rsidRPr="00C336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Основанием для осуществления оплаты являются полученные Заказчиком                 в течении 10 рабочих дней после окончания заезда от Исполнителя документы: реестры лиц, получивших санаторно-курортное лечение, обратные талоны, акт сверки расчетов, акт о приемке выполненных работ (услуг) и счет –фактура для заездов в период июнь-октябрь.</w:t>
      </w:r>
    </w:p>
    <w:p w:rsidR="00CA49FD" w:rsidRDefault="00CA49FD" w:rsidP="00CA49FD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</w:t>
      </w:r>
      <w:r w:rsidRPr="00BB5B8D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расчет осуществляется за фактически оказанные услуги, на основании счетов, после получения реестра лиц, получивших лечение в санаторно-курортном учреждении Исполнителя.</w:t>
      </w:r>
      <w:r w:rsidRPr="00C33625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Основанием для осуществления оплаты являются полученные Заказчиком                 в течении 3 рабочих дней после окончания заезда от Исполнителя документы: реестры лиц, получивших санаторно-курортное лечение, обратные талоны, акт сверки расчетов, акт о приемке выполненных работ (услуг) и счет–фактура для заездов в период ноябрь-декабрь.</w:t>
      </w:r>
    </w:p>
    <w:p w:rsidR="004A38E1" w:rsidRDefault="004A38E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37126">
        <w:rPr>
          <w:rFonts w:ascii="Times New Roman" w:eastAsia="Times New Roman" w:hAnsi="Times New Roman"/>
          <w:sz w:val="24"/>
          <w:szCs w:val="24"/>
          <w:lang w:eastAsia="ar-SA"/>
        </w:rPr>
        <w:t xml:space="preserve">Бланки путевок в количестве 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>98</w:t>
      </w:r>
      <w:r w:rsidR="00993623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>девяносто восемь</w:t>
      </w:r>
      <w:r w:rsidR="00993623" w:rsidRPr="00A478A1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штук, передаются Заказчику по надлежаще оформленным накладным (в 2-х экземплярах) в </w:t>
      </w: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 xml:space="preserve">течении трех рабочих дней после подписания контракта, но не позднее, </w:t>
      </w:r>
      <w:r w:rsidRPr="00920E8F">
        <w:rPr>
          <w:rFonts w:ascii="Times New Roman" w:eastAsia="Times New Roman" w:hAnsi="Times New Roman"/>
          <w:b/>
          <w:sz w:val="24"/>
          <w:szCs w:val="24"/>
          <w:lang w:eastAsia="ar-SA"/>
        </w:rPr>
        <w:t>чем за 2</w:t>
      </w:r>
      <w:r w:rsidR="00A431B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 </w:t>
      </w:r>
      <w:r w:rsidRPr="00920E8F">
        <w:rPr>
          <w:rFonts w:ascii="Times New Roman" w:eastAsia="Times New Roman" w:hAnsi="Times New Roman"/>
          <w:b/>
          <w:sz w:val="24"/>
          <w:szCs w:val="24"/>
          <w:lang w:eastAsia="ar-SA"/>
        </w:rPr>
        <w:t>д</w:t>
      </w:r>
      <w:r w:rsidR="00A82AE5">
        <w:rPr>
          <w:rFonts w:ascii="Times New Roman" w:eastAsia="Times New Roman" w:hAnsi="Times New Roman"/>
          <w:b/>
          <w:sz w:val="24"/>
          <w:szCs w:val="24"/>
          <w:lang w:eastAsia="ar-SA"/>
        </w:rPr>
        <w:t>ень</w:t>
      </w:r>
      <w:r w:rsidRPr="00920E8F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до заезда.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4A38E1" w:rsidRDefault="004A38E1" w:rsidP="004A38E1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284" w:right="0" w:firstLine="0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EB355A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Место, сроки оказания услуг: </w:t>
      </w:r>
    </w:p>
    <w:p w:rsidR="00294D7B" w:rsidRDefault="004A38E1" w:rsidP="00294D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>Место оказания услуг:</w:t>
      </w:r>
      <w:r w:rsidR="00294D7B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94D7B">
        <w:rPr>
          <w:rFonts w:ascii="Times New Roman" w:hAnsi="Times New Roman"/>
          <w:lang w:eastAsia="ar-SA"/>
        </w:rPr>
        <w:t xml:space="preserve">Российская Федерация, </w:t>
      </w:r>
      <w:r w:rsidR="00005AD4">
        <w:rPr>
          <w:rFonts w:ascii="Times New Roman" w:hAnsi="Times New Roman"/>
          <w:lang w:eastAsia="ar-SA"/>
        </w:rPr>
        <w:t>Р</w:t>
      </w:r>
      <w:r w:rsidR="00294D7B">
        <w:rPr>
          <w:rFonts w:ascii="Times New Roman" w:hAnsi="Times New Roman"/>
          <w:lang w:eastAsia="ar-SA"/>
        </w:rPr>
        <w:t>еспублика Крым.</w:t>
      </w:r>
      <w:bookmarkStart w:id="0" w:name="_GoBack"/>
      <w:bookmarkEnd w:id="0"/>
    </w:p>
    <w:p w:rsidR="004A38E1" w:rsidRPr="00920E8F" w:rsidRDefault="004A38E1" w:rsidP="004A38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 xml:space="preserve">Путевки предоставляются по адресу: 299011, Россия, г. Севастополь, ул. Одесская, д.27, Государственное учреждение-Севастопольское региональное отделение Фонда социального страхования Российской Федерации </w:t>
      </w:r>
    </w:p>
    <w:p w:rsidR="004A38E1" w:rsidRPr="00920E8F" w:rsidRDefault="004A38E1" w:rsidP="004A38E1">
      <w:pPr>
        <w:suppressAutoHyphens/>
        <w:spacing w:after="0" w:line="240" w:lineRule="auto"/>
        <w:ind w:firstLine="57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>Срок оказания услуг:</w:t>
      </w:r>
    </w:p>
    <w:p w:rsidR="004A38E1" w:rsidRDefault="004A38E1" w:rsidP="004A38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sz w:val="24"/>
          <w:szCs w:val="24"/>
          <w:lang w:eastAsia="ar-SA"/>
        </w:rPr>
        <w:t xml:space="preserve">-  </w:t>
      </w:r>
      <w:r w:rsidRPr="00F730CF">
        <w:rPr>
          <w:rFonts w:ascii="Times New Roman" w:eastAsia="Times New Roman" w:hAnsi="Times New Roman"/>
          <w:sz w:val="24"/>
          <w:szCs w:val="24"/>
          <w:lang w:eastAsia="ar-SA"/>
        </w:rPr>
        <w:t xml:space="preserve">с даты заключения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Контракта по </w:t>
      </w:r>
      <w:r w:rsidR="00A82AE5">
        <w:rPr>
          <w:rFonts w:ascii="Times New Roman" w:eastAsia="Times New Roman" w:hAnsi="Times New Roman"/>
          <w:sz w:val="24"/>
          <w:szCs w:val="24"/>
          <w:lang w:eastAsia="ar-SA"/>
        </w:rPr>
        <w:t>23.12.2018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года, (дата последнего заезда не позднее </w:t>
      </w:r>
      <w:r w:rsidR="00A82AE5">
        <w:rPr>
          <w:rFonts w:ascii="Times New Roman" w:eastAsia="Times New Roman" w:hAnsi="Times New Roman"/>
          <w:sz w:val="24"/>
          <w:szCs w:val="24"/>
          <w:lang w:eastAsia="ar-SA"/>
        </w:rPr>
        <w:t xml:space="preserve">30.11.2018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года, для путевок </w:t>
      </w:r>
      <w:r w:rsidRPr="00183DAB">
        <w:rPr>
          <w:rFonts w:ascii="Times New Roman" w:eastAsia="Times New Roman" w:hAnsi="Times New Roman"/>
          <w:sz w:val="24"/>
          <w:szCs w:val="24"/>
          <w:lang w:eastAsia="ar-SA"/>
        </w:rPr>
        <w:t xml:space="preserve">продолжительностью </w:t>
      </w:r>
      <w:r w:rsidR="00A82AE5">
        <w:rPr>
          <w:rFonts w:ascii="Times New Roman" w:eastAsia="Times New Roman" w:hAnsi="Times New Roman"/>
          <w:sz w:val="24"/>
          <w:szCs w:val="24"/>
          <w:lang w:eastAsia="ar-SA"/>
        </w:rPr>
        <w:t>21 день</w:t>
      </w:r>
      <w:r w:rsidRPr="00183DAB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4A38E1" w:rsidRPr="00920E8F" w:rsidRDefault="004A38E1" w:rsidP="004A38E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8E1" w:rsidRDefault="004A38E1" w:rsidP="004A38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4. </w:t>
      </w:r>
      <w:r w:rsidRPr="00920E8F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количественным характеристикам услуг:</w:t>
      </w:r>
    </w:p>
    <w:p w:rsidR="004A38E1" w:rsidRPr="00920E8F" w:rsidRDefault="004A38E1" w:rsidP="004A38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38E1" w:rsidRPr="00A478A1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Количество предоставляемых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путевок – </w:t>
      </w:r>
      <w:r w:rsidR="00077F57" w:rsidRPr="00F42D96">
        <w:rPr>
          <w:rFonts w:ascii="Times New Roman" w:eastAsia="Times New Roman" w:hAnsi="Times New Roman"/>
          <w:b/>
          <w:sz w:val="24"/>
          <w:szCs w:val="24"/>
          <w:lang w:eastAsia="ar-SA"/>
        </w:rPr>
        <w:t>98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(девяносто восемь)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>штук:</w:t>
      </w:r>
    </w:p>
    <w:p w:rsidR="004A38E1" w:rsidRPr="00A478A1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>49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путевок для детей-инвалидов, получателей социальных услуг, продолжительностью 21 день, общая стоимость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(в том числе 11 путевок для д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>етей-инвалидов, передвигающихся на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00A2" w:rsidRPr="00A478A1">
        <w:rPr>
          <w:rFonts w:ascii="Times New Roman" w:hAnsi="Times New Roman"/>
        </w:rPr>
        <w:t xml:space="preserve">инвалидных </w:t>
      </w:r>
      <w:r w:rsidR="003E5A29" w:rsidRPr="00A478A1">
        <w:rPr>
          <w:rFonts w:ascii="Times New Roman" w:hAnsi="Times New Roman"/>
        </w:rPr>
        <w:t>колясках)</w:t>
      </w:r>
      <w:r w:rsidR="003E5A29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–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>1 237 475,40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руб.</w:t>
      </w:r>
    </w:p>
    <w:p w:rsidR="004A38E1" w:rsidRPr="00A478A1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-  </w:t>
      </w:r>
      <w:r w:rsidR="00077F57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49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>путевок для лиц, сопровождающих детей-инвалидов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(в том числе 11 путевок для сопровождающих детей-инвалидов, передвигающихся на </w:t>
      </w:r>
      <w:r w:rsidR="00F200A2" w:rsidRPr="00A478A1">
        <w:rPr>
          <w:rFonts w:ascii="Times New Roman" w:hAnsi="Times New Roman"/>
        </w:rPr>
        <w:t>инвалидных колясках)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, продолжительностью 21 день, общая стоимость – 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>1 237 475,40 руб.</w:t>
      </w:r>
    </w:p>
    <w:p w:rsidR="00993623" w:rsidRDefault="00993623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C00000"/>
          <w:sz w:val="24"/>
          <w:szCs w:val="24"/>
          <w:lang w:eastAsia="ar-SA"/>
        </w:rPr>
      </w:pPr>
    </w:p>
    <w:p w:rsidR="003E5A29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Стоимость единицы услуги – </w:t>
      </w:r>
      <w:r w:rsidR="00993623" w:rsidRPr="00A478A1">
        <w:rPr>
          <w:rFonts w:ascii="Times New Roman" w:eastAsia="Times New Roman" w:hAnsi="Times New Roman"/>
          <w:b/>
          <w:sz w:val="24"/>
          <w:szCs w:val="24"/>
          <w:lang w:eastAsia="ar-SA"/>
        </w:rPr>
        <w:t>25 254,60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 руб. </w:t>
      </w:r>
    </w:p>
    <w:p w:rsidR="004A38E1" w:rsidRPr="00F200A2" w:rsidRDefault="00F200A2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(Приказ Министерства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руда и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оциальной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ащиты Российской Федерации №53н от 02.02.2018г. «О внесении изменения в п.1 приказа Министерства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т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руда и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с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 xml:space="preserve">оциальной </w:t>
      </w:r>
      <w:r w:rsidR="00A431BE">
        <w:rPr>
          <w:rFonts w:ascii="Times New Roman" w:eastAsia="Times New Roman" w:hAnsi="Times New Roman"/>
          <w:sz w:val="24"/>
          <w:szCs w:val="24"/>
          <w:lang w:eastAsia="ar-SA"/>
        </w:rPr>
        <w:t>з</w:t>
      </w:r>
      <w:r w:rsidRPr="00F200A2">
        <w:rPr>
          <w:rFonts w:ascii="Times New Roman" w:eastAsia="Times New Roman" w:hAnsi="Times New Roman"/>
          <w:sz w:val="24"/>
          <w:szCs w:val="24"/>
          <w:lang w:eastAsia="ar-SA"/>
        </w:rPr>
        <w:t>ащиты Российской Федерации от 15.12.2017г. №850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2018 году»»)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A38E1" w:rsidRPr="00EB355A" w:rsidRDefault="004A38E1" w:rsidP="004A38E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EB355A">
        <w:rPr>
          <w:rFonts w:ascii="Times New Roman" w:eastAsia="Times New Roman" w:hAnsi="Times New Roman" w:cs="Times New Roman"/>
          <w:b/>
          <w:szCs w:val="24"/>
          <w:lang w:eastAsia="ar-SA"/>
        </w:rPr>
        <w:t>Требования к качеству оказываемых услуг.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left="502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4A38E1" w:rsidRPr="00A431BE" w:rsidRDefault="004A38E1" w:rsidP="002B6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Услуги по санаторно-курортному лечению детей-инвалидов,</w:t>
      </w:r>
      <w:r w:rsidR="00A431BE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="00A431BE" w:rsidRPr="00145CA6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A431BE" w:rsidRPr="00A478A1">
        <w:rPr>
          <w:rFonts w:ascii="Times New Roman" w:eastAsia="Times New Roman" w:hAnsi="Times New Roman"/>
          <w:sz w:val="24"/>
          <w:szCs w:val="24"/>
          <w:lang w:eastAsia="ru-RU"/>
        </w:rPr>
        <w:t xml:space="preserve">том числе </w:t>
      </w:r>
      <w:r w:rsidR="00A431BE" w:rsidRPr="00A478A1">
        <w:rPr>
          <w:rFonts w:ascii="Times New Roman" w:hAnsi="Times New Roman"/>
          <w:sz w:val="24"/>
          <w:szCs w:val="24"/>
        </w:rPr>
        <w:t>передвигающихся на инвалидных колясках</w:t>
      </w:r>
      <w:r w:rsidR="00A431BE" w:rsidRPr="00A478A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получателей набора социальных услуг в 201</w:t>
      </w:r>
      <w:r w:rsidR="0030533A" w:rsidRPr="00A478A1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году должны быть выполнены и оказаны:</w:t>
      </w:r>
    </w:p>
    <w:p w:rsidR="004A38E1" w:rsidRPr="00920E8F" w:rsidRDefault="004A38E1" w:rsidP="002B66E3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="006C4C79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</w:t>
      </w: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</w:t>
      </w:r>
      <w:r w:rsidRPr="002B66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развития Российской Федерации от 22.11.2004 №213 «Об утверждении стандарта санаторно-курортной помощи больным с </w:t>
      </w:r>
      <w:r w:rsidR="002B66E3" w:rsidRPr="002B66E3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детским церебральным параличом», </w:t>
      </w:r>
      <w:r w:rsidR="000C2440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</w:t>
      </w:r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 xml:space="preserve">оспалительные болезни центральной нервной системы, системные атрофии, поражающие преимущественно центральную нервную систему, экстрапирамидные и другие двигательные нарушения, другие дегенеративные болезни центральной нервной системы, </w:t>
      </w:r>
      <w:proofErr w:type="spellStart"/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>демиелинизирующие</w:t>
      </w:r>
      <w:proofErr w:type="spellEnd"/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болезни центральной нервной системы, эпизодические и пароксизмальные расстройства, поражения отдельных нервов, нервных корешков и сплетений, </w:t>
      </w:r>
      <w:proofErr w:type="spellStart"/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>полиневропатии</w:t>
      </w:r>
      <w:proofErr w:type="spellEnd"/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поражения периферической нервной системы, болезни нервно-мышечного синапса и мышц, церебральный паралич и другие паралитические синдромы</w:t>
      </w:r>
      <w:r w:rsidR="002B66E3">
        <w:rPr>
          <w:rFonts w:ascii="Times New Roman" w:eastAsia="Times New Roman" w:hAnsi="Times New Roman"/>
          <w:sz w:val="24"/>
          <w:szCs w:val="24"/>
          <w:lang w:eastAsia="ru-RU"/>
        </w:rPr>
        <w:t xml:space="preserve"> и д</w:t>
      </w:r>
      <w:r w:rsidR="002B66E3" w:rsidRPr="002B66E3">
        <w:rPr>
          <w:rFonts w:ascii="Times New Roman" w:eastAsia="Times New Roman" w:hAnsi="Times New Roman"/>
          <w:sz w:val="24"/>
          <w:szCs w:val="24"/>
          <w:lang w:eastAsia="ru-RU"/>
        </w:rPr>
        <w:t>ругие нарушения нервной системы</w:t>
      </w:r>
      <w:r w:rsidR="000F28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38E1" w:rsidRPr="00920E8F" w:rsidRDefault="004A38E1" w:rsidP="004A38E1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техническим характеристикам услуг: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left="120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A38E1" w:rsidRPr="00EB355A" w:rsidRDefault="004A38E1" w:rsidP="004A38E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EB355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Требования к техническим характеристикам услуг: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- наличие у санаторно-курортной организации (учреждения) лицензии на право осуществления медицинской деятельности (в том числе на работы и услуги по оказанию  санаторно-курортной помощи по специальностям «педиатрия» и «неврология») выданной  лицензирующим органом в соответствии  с Федеральным законом от 04.05.2011 № 99-ФЗ «О лицензировании отдельных видов медицинской деятельности» (с учетом последующих дополнений  и изменений), положением о лицензировании медицинской деятельности, утвержденным постановлением Правительства Российской Федерации от 16.04.2012 №291, или наличие у участника документов в соответствии со статьей 12.2 Федерального конституционного закона от 21.03.2014 № 6 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постановление Правительства Российской Федерации «О применении на территориях Республики Крым и г. Севастополя законодательства Российской Федерации о лицензировании отдельных </w:t>
      </w: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lastRenderedPageBreak/>
        <w:t>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  от 09 марта 2015 №207.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>Сро</w:t>
      </w:r>
      <w:r w:rsidR="008647B0">
        <w:rPr>
          <w:rFonts w:ascii="Times New Roman" w:eastAsia="Times New Roman" w:hAnsi="Times New Roman"/>
          <w:bCs/>
          <w:sz w:val="24"/>
          <w:szCs w:val="24"/>
          <w:lang w:eastAsia="ar-SA"/>
        </w:rPr>
        <w:t>к действия указанных документов:</w:t>
      </w: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не менее срока действия </w:t>
      </w:r>
      <w:r w:rsidRPr="008647B0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Государственного контракта</w:t>
      </w: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</w:t>
      </w:r>
    </w:p>
    <w:p w:rsidR="004A38E1" w:rsidRPr="000B7A22" w:rsidRDefault="004A38E1" w:rsidP="004A38E1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Участник (Исполнитель) осуществляет, предусмотренные настоящим техническим заданием услуги по </w:t>
      </w:r>
      <w:r w:rsidRPr="000B7A22">
        <w:rPr>
          <w:rFonts w:ascii="Times New Roman" w:eastAsia="Times New Roman" w:hAnsi="Times New Roman"/>
          <w:bCs/>
          <w:sz w:val="24"/>
          <w:szCs w:val="24"/>
          <w:lang w:eastAsia="ar-SA"/>
        </w:rPr>
        <w:t>санаторно-курортному лечению, самостоятельно. Привлечение иных лиц для оказания данных услуг либо осуществления расчетов между заказчиком и исполнителем не допускается.</w:t>
      </w:r>
    </w:p>
    <w:p w:rsidR="004A38E1" w:rsidRPr="00920E8F" w:rsidRDefault="004A38E1" w:rsidP="004A38E1">
      <w:pPr>
        <w:widowControl w:val="0"/>
        <w:suppressAutoHyphens/>
        <w:spacing w:after="0" w:line="0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0B7A2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Оформление медицинской документации для поступающих на санаторно-курортное лечение лиц, льготной </w:t>
      </w: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категории, должно осуществляться по установленным формам, утвержденным </w:t>
      </w:r>
      <w:proofErr w:type="spellStart"/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Минздравсоцразвития</w:t>
      </w:r>
      <w:proofErr w:type="spellEnd"/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России.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Оснащение и оборудование лечебно-диагностических отделений и кабинетов организации, оказывающей услуги по санаторно-курортному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>лечению детей-инвалидов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>с заболеваниями нервной системы (детский церебральный паралич)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F200A2" w:rsidRPr="00A478A1">
        <w:rPr>
          <w:rFonts w:ascii="Times New Roman" w:eastAsia="Times New Roman" w:hAnsi="Times New Roman"/>
          <w:bCs/>
          <w:sz w:val="24"/>
          <w:szCs w:val="28"/>
          <w:lang w:eastAsia="ar-SA"/>
        </w:rPr>
        <w:t xml:space="preserve">в том числе </w:t>
      </w:r>
      <w:r w:rsidR="00F200A2" w:rsidRPr="00A478A1">
        <w:rPr>
          <w:rFonts w:ascii="Times New Roman" w:hAnsi="Times New Roman"/>
        </w:rPr>
        <w:t xml:space="preserve">передвигающихся на инвалидных колясках,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должно быть достаточным </w:t>
      </w: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для проведения полного курса санаторно-курортного лечения.</w:t>
      </w:r>
    </w:p>
    <w:p w:rsidR="004A38E1" w:rsidRPr="00A478A1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  Площади лечебно-диагностических кабинетов организаций, оказывающих санаторно-курортные услуги, должны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соответствовать действующим санитарным нормам, иметь расширенные дверные проемы и пандусы, обеспечивающие доступ больных (ДЦП, передвигающихся на колясках) во все функциональные подразделения санатория.  </w:t>
      </w:r>
    </w:p>
    <w:p w:rsidR="004A38E1" w:rsidRPr="00A478A1" w:rsidRDefault="004A38E1" w:rsidP="004A38E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Участник должен обеспечить качественные услуги по санаторно-курортному лечению детей-инвалидов, </w:t>
      </w:r>
      <w:r w:rsidR="00F200A2"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том числе </w:t>
      </w:r>
      <w:r w:rsidR="00F200A2" w:rsidRPr="00A478A1">
        <w:rPr>
          <w:rFonts w:ascii="Times New Roman" w:hAnsi="Times New Roman"/>
          <w:sz w:val="24"/>
          <w:szCs w:val="24"/>
        </w:rPr>
        <w:t>передвигающихся на инвалидных колясках</w:t>
      </w:r>
      <w:r w:rsidR="00F200A2"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 xml:space="preserve">получателей набора социальных услуг в течение срока действия путевки, в соответствии с </w:t>
      </w:r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требованиями «СП 59.13330.2012. Свод правил. Доступность зданий и сооружений для маломобильных групп населения должны соответствовать требованиям Актуализированная редакция СНиП 35-01-2001 «Доступность зданий и сооружений для малогабаритных групп населения» утвержденным Приказом </w:t>
      </w:r>
      <w:proofErr w:type="spellStart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Минрегиона</w:t>
      </w:r>
      <w:proofErr w:type="spellEnd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России от 27.12.2011г. № 605, в частности</w:t>
      </w:r>
      <w:r w:rsidRPr="00A478A1"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DC05B2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- размещение детей-инвалидов, имеющих право на набор социальных услуг, с заболеваниями нервной системы (детский церебральный паралич)</w:t>
      </w:r>
      <w:r w:rsidR="00F200A2"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том числе </w:t>
      </w:r>
      <w:r w:rsidR="00F200A2" w:rsidRPr="00A478A1">
        <w:rPr>
          <w:rFonts w:ascii="Times New Roman" w:hAnsi="Times New Roman"/>
          <w:sz w:val="24"/>
          <w:szCs w:val="24"/>
        </w:rPr>
        <w:t xml:space="preserve">передвигающихся на инвалидных колясках, </w:t>
      </w:r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и сопровождающих их лиц должно осуществляться в специально оборудованных для данной категории лиц двухместных номерах (площадь одного </w:t>
      </w:r>
      <w:proofErr w:type="spellStart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койко</w:t>
      </w:r>
      <w:proofErr w:type="spellEnd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/места не менее 6 </w:t>
      </w:r>
      <w:proofErr w:type="spellStart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>кв.м</w:t>
      </w:r>
      <w:proofErr w:type="spellEnd"/>
      <w:r w:rsidRPr="00A478A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. (ГОСТ П5118598 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СТП 3310</w:t>
      </w:r>
      <w:r w:rsidR="00CA49FD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)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) со всеми удобствами, включая возможность соблюдения личной гигиены (душ/ванна, санузел), в номере проживания или более комфортные условия размещения: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•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следует обеспечить в номере свободное пространство у кровати, перед шкафами и окнами;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•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 xml:space="preserve">ширина дверного </w:t>
      </w:r>
      <w:r w:rsidRPr="00F763DA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проема в свету в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санитарно-гигиенические помещения должна быть не менее 0,8 м;</w:t>
      </w:r>
    </w:p>
    <w:p w:rsidR="004A38E1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•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ab/>
        <w:t>душевая кабина или ванная комната должны быть оборудованы переносным или закрепленным на стене складным сиденьем, ручным душем, настенными поручнями, крючками для одежды и другими принадлежностями;</w:t>
      </w:r>
    </w:p>
    <w:p w:rsidR="008647B0" w:rsidRPr="00920E8F" w:rsidRDefault="008647B0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 в номере проживания должны быть в наличии холодильник и телевизор.</w:t>
      </w:r>
    </w:p>
    <w:p w:rsidR="004A38E1" w:rsidRPr="00920E8F" w:rsidRDefault="008647B0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Н</w:t>
      </w:r>
      <w:r w:rsidR="004A38E1"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а территории организации, оказывающей услуги по санаторно-курортному лечению льготной категории граждан, должна быть создана без ба</w:t>
      </w:r>
      <w:r w:rsidR="004A38E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рьерная среда передвижения </w:t>
      </w:r>
      <w:r w:rsidR="004A38E1"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для маломобильных групп населения (МГН), передвигаю</w:t>
      </w:r>
      <w:r w:rsidR="004A38E1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щихся с помощью кресел-колясок </w:t>
      </w:r>
      <w:r w:rsidR="004A38E1"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и вспомогательных средств хождения, в том числе: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 наружные лестницы должны дублироваться пандусами или подъемными устройствами;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Здания и сооружения должны быть:</w:t>
      </w:r>
    </w:p>
    <w:p w:rsidR="004A38E1" w:rsidRPr="00920E8F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- оборудованы системами аварийного освещения и аварийного энергоснабжения 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lastRenderedPageBreak/>
        <w:t>(стационарный генератор, обеспечивающий основное освещение и работу оборудования в течение не менее 24 часов);</w:t>
      </w:r>
    </w:p>
    <w:p w:rsidR="004A38E1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- оборудованы системами холодного и горячего водоснабжения, системами для обеспечения питьевой водой круглосуточно;</w:t>
      </w:r>
    </w:p>
    <w:p w:rsidR="00BF72F4" w:rsidRPr="00920E8F" w:rsidRDefault="00BF72F4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- </w:t>
      </w: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оборудованы системами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для обеспечения пациентов питьевой водой круглосуточно;</w:t>
      </w:r>
    </w:p>
    <w:p w:rsidR="004A38E1" w:rsidRPr="004E68F5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- оборудованы лифтом с расширенными дверными проемами с круглосуточным подъемом и спуском в зданиях с количеством этажей более </w:t>
      </w:r>
      <w:r w:rsidRPr="004E68F5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2-х.</w:t>
      </w:r>
    </w:p>
    <w:p w:rsidR="004A38E1" w:rsidRPr="004E68F5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E68F5">
        <w:rPr>
          <w:rFonts w:ascii="Times New Roman" w:eastAsia="Times New Roman" w:hAnsi="Times New Roman"/>
          <w:bCs/>
          <w:sz w:val="24"/>
          <w:szCs w:val="24"/>
          <w:lang w:eastAsia="ar-SA"/>
        </w:rPr>
        <w:t>Должны быть организованы:</w:t>
      </w:r>
    </w:p>
    <w:p w:rsidR="004A38E1" w:rsidRDefault="004A38E1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E68F5">
        <w:rPr>
          <w:rFonts w:ascii="Times New Roman" w:eastAsia="Times New Roman" w:hAnsi="Times New Roman"/>
          <w:bCs/>
          <w:sz w:val="24"/>
          <w:szCs w:val="24"/>
          <w:lang w:eastAsia="ar-SA"/>
        </w:rPr>
        <w:t>- службы приема (круглосуточный прием), круглосуточный пост охраны в зданиях</w:t>
      </w:r>
      <w:r w:rsidRPr="004E68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E68F5">
        <w:rPr>
          <w:rFonts w:ascii="Times New Roman" w:eastAsia="Times New Roman" w:hAnsi="Times New Roman"/>
          <w:bCs/>
          <w:sz w:val="24"/>
          <w:szCs w:val="24"/>
          <w:lang w:eastAsia="ar-SA"/>
        </w:rPr>
        <w:t>где расположены жилые, лечебные, спортивно-оздоровительные и культурно-развлекательные помещения;</w:t>
      </w:r>
    </w:p>
    <w:p w:rsidR="00613B8A" w:rsidRPr="00613B8A" w:rsidRDefault="00613B8A" w:rsidP="004A38E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613B8A">
        <w:rPr>
          <w:rFonts w:ascii="Times New Roman" w:hAnsi="Times New Roman"/>
          <w:bCs/>
          <w:sz w:val="24"/>
          <w:szCs w:val="24"/>
          <w:lang w:eastAsia="ar-SA"/>
        </w:rPr>
        <w:t>наличие врачей-специалистов и средних медицинских работников, имеющих действующие сертификаты соответствия по специальностям, соответствующим профилям работы санаторно-курортного учреждения;</w:t>
      </w:r>
    </w:p>
    <w:p w:rsidR="002A4004" w:rsidRDefault="002A4004" w:rsidP="002A4004">
      <w:pPr>
        <w:widowControl w:val="0"/>
        <w:tabs>
          <w:tab w:val="left" w:pos="0"/>
        </w:tabs>
        <w:suppressAutoHyphens/>
        <w:autoSpaceDE w:val="0"/>
        <w:spacing w:after="0" w:line="0" w:lineRule="atLeast"/>
        <w:ind w:firstLine="709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4F7F67">
        <w:rPr>
          <w:rFonts w:ascii="Times New Roman" w:eastAsia="Arial" w:hAnsi="Times New Roman"/>
          <w:sz w:val="24"/>
          <w:szCs w:val="24"/>
          <w:lang w:eastAsia="ar-SA"/>
        </w:rPr>
        <w:t xml:space="preserve">Диетическое и лечебное питание </w:t>
      </w:r>
      <w:r>
        <w:rPr>
          <w:rFonts w:ascii="Times New Roman" w:eastAsia="Arial" w:hAnsi="Times New Roman"/>
          <w:sz w:val="24"/>
          <w:szCs w:val="24"/>
          <w:lang w:eastAsia="ar-SA"/>
        </w:rPr>
        <w:t>должно обеспечиваться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 xml:space="preserve"> в соответствии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                           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 xml:space="preserve">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</w:t>
      </w:r>
      <w:r>
        <w:rPr>
          <w:rFonts w:ascii="Times New Roman" w:eastAsia="Arial" w:hAnsi="Times New Roman"/>
          <w:sz w:val="24"/>
          <w:szCs w:val="24"/>
          <w:lang w:eastAsia="ar-SA"/>
        </w:rPr>
        <w:t>23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>.0</w:t>
      </w:r>
      <w:r>
        <w:rPr>
          <w:rFonts w:ascii="Times New Roman" w:eastAsia="Arial" w:hAnsi="Times New Roman"/>
          <w:sz w:val="24"/>
          <w:szCs w:val="24"/>
          <w:lang w:eastAsia="ar-SA"/>
        </w:rPr>
        <w:t>6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>.20</w:t>
      </w:r>
      <w:r>
        <w:rPr>
          <w:rFonts w:ascii="Times New Roman" w:eastAsia="Arial" w:hAnsi="Times New Roman"/>
          <w:sz w:val="24"/>
          <w:szCs w:val="24"/>
          <w:lang w:eastAsia="ar-SA"/>
        </w:rPr>
        <w:t>1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>3 № 3</w:t>
      </w:r>
      <w:r>
        <w:rPr>
          <w:rFonts w:ascii="Times New Roman" w:eastAsia="Arial" w:hAnsi="Times New Roman"/>
          <w:sz w:val="24"/>
          <w:szCs w:val="24"/>
          <w:lang w:eastAsia="ar-SA"/>
        </w:rPr>
        <w:t>95н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 xml:space="preserve"> (в 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действ. </w:t>
      </w:r>
      <w:r w:rsidRPr="004F7F67">
        <w:rPr>
          <w:rFonts w:ascii="Times New Roman" w:eastAsia="Arial" w:hAnsi="Times New Roman"/>
          <w:sz w:val="24"/>
          <w:szCs w:val="24"/>
          <w:lang w:eastAsia="ar-SA"/>
        </w:rPr>
        <w:t>ред.) «О</w:t>
      </w:r>
      <w:r>
        <w:rPr>
          <w:rFonts w:ascii="Times New Roman" w:eastAsia="Arial" w:hAnsi="Times New Roman"/>
          <w:sz w:val="24"/>
          <w:szCs w:val="24"/>
          <w:lang w:eastAsia="ar-SA"/>
        </w:rPr>
        <w:t>б утверждении норм лечебного питания».</w:t>
      </w:r>
    </w:p>
    <w:p w:rsidR="004A38E1" w:rsidRPr="00920E8F" w:rsidRDefault="004A38E1" w:rsidP="004A38E1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A38E1" w:rsidRPr="00EB355A" w:rsidRDefault="004A38E1" w:rsidP="0030533A">
      <w:pPr>
        <w:pStyle w:val="a3"/>
        <w:widowControl w:val="0"/>
        <w:suppressAutoHyphens/>
        <w:spacing w:after="0" w:line="240" w:lineRule="auto"/>
        <w:ind w:left="0" w:right="0" w:firstLine="0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54410A">
        <w:rPr>
          <w:rFonts w:ascii="Times New Roman" w:eastAsia="Times New Roman" w:hAnsi="Times New Roman" w:cs="Times New Roman"/>
          <w:b/>
          <w:szCs w:val="24"/>
          <w:lang w:eastAsia="ar-SA"/>
        </w:rPr>
        <w:t>Требования к описанию участниками торгов предлагаемых к оказанию услуг.</w:t>
      </w:r>
    </w:p>
    <w:p w:rsidR="004A38E1" w:rsidRPr="0054410A" w:rsidRDefault="004A38E1" w:rsidP="004A38E1">
      <w:pPr>
        <w:pStyle w:val="a3"/>
        <w:widowControl w:val="0"/>
        <w:suppressAutoHyphens/>
        <w:spacing w:after="0" w:line="240" w:lineRule="auto"/>
        <w:ind w:left="1222"/>
        <w:rPr>
          <w:rFonts w:ascii="Times New Roman" w:eastAsia="Times New Roman" w:hAnsi="Times New Roman" w:cs="Times New Roman"/>
          <w:bCs/>
          <w:szCs w:val="24"/>
          <w:lang w:eastAsia="ar-SA"/>
        </w:rPr>
      </w:pPr>
    </w:p>
    <w:p w:rsidR="004A38E1" w:rsidRPr="00920E8F" w:rsidRDefault="004A38E1" w:rsidP="004A38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Участник торгов должен описать оказываемые услуги, их количественные и качественные характеристики, которые входят в стоимость путевки для детей-инвалидов, </w:t>
      </w:r>
      <w:r w:rsidR="00EB1FF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в том числе передвигающихся на инвалидных колясках, </w:t>
      </w:r>
      <w:r w:rsidRPr="00920E8F">
        <w:rPr>
          <w:rFonts w:ascii="Times New Roman" w:eastAsia="Times New Roman" w:hAnsi="Times New Roman"/>
          <w:bCs/>
          <w:sz w:val="24"/>
          <w:szCs w:val="24"/>
          <w:lang w:eastAsia="ar-SA"/>
        </w:rPr>
        <w:t>по формам и в соответствии с инструкциями, приведенными в документации и описании объекта закупки.</w:t>
      </w:r>
    </w:p>
    <w:p w:rsidR="00CA49FD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CA49FD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4F7F67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Требования, связанные с определением соответствия оказываемых услуг потребностям заказчика:</w:t>
      </w:r>
    </w:p>
    <w:p w:rsidR="00CA49FD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-н</w:t>
      </w:r>
      <w:r w:rsidRPr="00215FEE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аличие 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медицинского персонала по профилю лечения</w:t>
      </w:r>
      <w:r w:rsidRPr="00215FEE">
        <w:rPr>
          <w:rFonts w:ascii="Times New Roman" w:eastAsia="Times New Roman" w:hAnsi="Times New Roman"/>
          <w:bCs/>
          <w:sz w:val="24"/>
          <w:szCs w:val="24"/>
          <w:lang w:eastAsia="ar-SA"/>
        </w:rPr>
        <w:t>;</w:t>
      </w:r>
    </w:p>
    <w:p w:rsidR="00CA49FD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-наличие у всех лиц, работающих на медицинской аппаратуре, оборудовании, разрешительных документов (допуски, удостоверения, справки)</w:t>
      </w:r>
    </w:p>
    <w:p w:rsidR="00CA49FD" w:rsidRDefault="00CA49FD" w:rsidP="00CA49FD">
      <w:pPr>
        <w:widowControl w:val="0"/>
        <w:suppressAutoHyphens/>
        <w:spacing w:after="0" w:line="240" w:lineRule="auto"/>
        <w:ind w:firstLine="1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-наличии освещения на территории санаторно-курортной организации в вечерне-ночное время суток;</w:t>
      </w:r>
    </w:p>
    <w:p w:rsidR="00CA49FD" w:rsidRPr="004D3A77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D3A77">
        <w:rPr>
          <w:rFonts w:ascii="Times New Roman" w:eastAsia="Times New Roman" w:hAnsi="Times New Roman"/>
          <w:bCs/>
          <w:sz w:val="24"/>
          <w:szCs w:val="24"/>
          <w:lang w:eastAsia="ar-SA"/>
        </w:rPr>
        <w:t>-наличие трансфера по доставке детей-инвалидов, передвигающихся на инвалидной коляске к месту лечения и обратно (из г. Севастополя до санаторно-курортной организации и обратно);</w:t>
      </w:r>
    </w:p>
    <w:p w:rsidR="00CA49FD" w:rsidRPr="00B0295E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</w:t>
      </w:r>
      <w:r w:rsidRPr="00372537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</w:t>
      </w:r>
      <w:r w:rsidRPr="00B0295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наличие свободного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 xml:space="preserve"> доступа к пляжу и/или бассейну </w:t>
      </w:r>
      <w:r w:rsidRPr="00B0295E">
        <w:rPr>
          <w:rFonts w:ascii="Times New Roman" w:eastAsia="Times New Roman" w:hAnsi="Times New Roman"/>
          <w:bCs/>
          <w:color w:val="000000"/>
          <w:sz w:val="24"/>
          <w:szCs w:val="24"/>
          <w:lang w:eastAsia="ar-SA"/>
        </w:rPr>
        <w:t>с учетом специфики данной категории граждан.</w:t>
      </w:r>
    </w:p>
    <w:p w:rsidR="00CA49FD" w:rsidRDefault="00CA49FD" w:rsidP="00CA49F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-соблюдение температурного режима в жилых помещениях не ниже + 20 градусов.</w:t>
      </w:r>
    </w:p>
    <w:p w:rsidR="004A38E1" w:rsidRPr="008957B1" w:rsidRDefault="004A38E1" w:rsidP="004A38E1">
      <w:pPr>
        <w:widowControl w:val="0"/>
        <w:tabs>
          <w:tab w:val="left" w:pos="136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94A46" w:rsidRDefault="00494A46" w:rsidP="004A38E1">
      <w:pPr>
        <w:widowControl w:val="0"/>
        <w:tabs>
          <w:tab w:val="left" w:pos="136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94A46" w:rsidRDefault="00494A46" w:rsidP="004A38E1">
      <w:pPr>
        <w:widowControl w:val="0"/>
        <w:tabs>
          <w:tab w:val="left" w:pos="136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CA49FD" w:rsidRDefault="00CA49FD" w:rsidP="004A38E1">
      <w:pPr>
        <w:widowControl w:val="0"/>
        <w:tabs>
          <w:tab w:val="left" w:pos="136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4A38E1" w:rsidRPr="008957B1" w:rsidRDefault="0030533A" w:rsidP="004A38E1">
      <w:pPr>
        <w:widowControl w:val="0"/>
        <w:tabs>
          <w:tab w:val="left" w:pos="13608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Р</w:t>
      </w:r>
      <w:r w:rsidR="004A38E1" w:rsidRPr="008957B1">
        <w:rPr>
          <w:rFonts w:ascii="Times New Roman" w:eastAsia="Times New Roman" w:hAnsi="Times New Roman"/>
          <w:bCs/>
          <w:sz w:val="24"/>
          <w:szCs w:val="24"/>
          <w:lang w:eastAsia="ar-SA"/>
        </w:rPr>
        <w:t>уководител</w:t>
      </w: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ь</w:t>
      </w:r>
      <w:r w:rsidR="004A38E1" w:rsidRPr="008957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646128" w:rsidRDefault="004A38E1" w:rsidP="00A50ED4">
      <w:pPr>
        <w:widowControl w:val="0"/>
        <w:tabs>
          <w:tab w:val="left" w:pos="13608"/>
        </w:tabs>
        <w:suppressAutoHyphens/>
        <w:spacing w:after="0" w:line="240" w:lineRule="auto"/>
        <w:jc w:val="both"/>
      </w:pPr>
      <w:r w:rsidRPr="008957B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группы социальных программ                                                                              </w:t>
      </w:r>
      <w:r w:rsidR="00CA49F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А.А. Цветаева </w:t>
      </w:r>
    </w:p>
    <w:sectPr w:rsidR="0064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4F6E"/>
    <w:multiLevelType w:val="hybridMultilevel"/>
    <w:tmpl w:val="859AC336"/>
    <w:lvl w:ilvl="0" w:tplc="864A6A4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33C4C42"/>
    <w:multiLevelType w:val="hybridMultilevel"/>
    <w:tmpl w:val="433E125E"/>
    <w:lvl w:ilvl="0" w:tplc="9AD4315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1BE05A1"/>
    <w:multiLevelType w:val="hybridMultilevel"/>
    <w:tmpl w:val="57525A6C"/>
    <w:lvl w:ilvl="0" w:tplc="D9BA3150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E1"/>
    <w:rsid w:val="00000E12"/>
    <w:rsid w:val="0000219B"/>
    <w:rsid w:val="000027B8"/>
    <w:rsid w:val="000036D3"/>
    <w:rsid w:val="00004233"/>
    <w:rsid w:val="000050C0"/>
    <w:rsid w:val="00005AD4"/>
    <w:rsid w:val="0001222A"/>
    <w:rsid w:val="00013163"/>
    <w:rsid w:val="00014983"/>
    <w:rsid w:val="000168CD"/>
    <w:rsid w:val="00017750"/>
    <w:rsid w:val="00017EC7"/>
    <w:rsid w:val="00020994"/>
    <w:rsid w:val="00020E93"/>
    <w:rsid w:val="000222BB"/>
    <w:rsid w:val="00024B1F"/>
    <w:rsid w:val="00024BC2"/>
    <w:rsid w:val="000252C8"/>
    <w:rsid w:val="0003062C"/>
    <w:rsid w:val="00031B7E"/>
    <w:rsid w:val="00033F2F"/>
    <w:rsid w:val="0003463D"/>
    <w:rsid w:val="00035114"/>
    <w:rsid w:val="00037452"/>
    <w:rsid w:val="0003774D"/>
    <w:rsid w:val="00037AA7"/>
    <w:rsid w:val="00040199"/>
    <w:rsid w:val="00040E51"/>
    <w:rsid w:val="00043B81"/>
    <w:rsid w:val="000452AA"/>
    <w:rsid w:val="00046A05"/>
    <w:rsid w:val="0005024F"/>
    <w:rsid w:val="000502A1"/>
    <w:rsid w:val="00051284"/>
    <w:rsid w:val="00051488"/>
    <w:rsid w:val="00051C7A"/>
    <w:rsid w:val="00054C65"/>
    <w:rsid w:val="00054F98"/>
    <w:rsid w:val="000551E4"/>
    <w:rsid w:val="000556DF"/>
    <w:rsid w:val="000567BE"/>
    <w:rsid w:val="00056A95"/>
    <w:rsid w:val="00057217"/>
    <w:rsid w:val="000572A2"/>
    <w:rsid w:val="0006169F"/>
    <w:rsid w:val="00061DD6"/>
    <w:rsid w:val="00063199"/>
    <w:rsid w:val="00063507"/>
    <w:rsid w:val="00063684"/>
    <w:rsid w:val="000645F8"/>
    <w:rsid w:val="00065254"/>
    <w:rsid w:val="0006645D"/>
    <w:rsid w:val="0006737A"/>
    <w:rsid w:val="000675C3"/>
    <w:rsid w:val="00073566"/>
    <w:rsid w:val="000735B8"/>
    <w:rsid w:val="000742BC"/>
    <w:rsid w:val="00074951"/>
    <w:rsid w:val="00075D0C"/>
    <w:rsid w:val="000771CD"/>
    <w:rsid w:val="00077E56"/>
    <w:rsid w:val="00077F57"/>
    <w:rsid w:val="00080523"/>
    <w:rsid w:val="000809F8"/>
    <w:rsid w:val="000813E4"/>
    <w:rsid w:val="00082783"/>
    <w:rsid w:val="000846B6"/>
    <w:rsid w:val="00086299"/>
    <w:rsid w:val="000870C9"/>
    <w:rsid w:val="00090BBD"/>
    <w:rsid w:val="00091F81"/>
    <w:rsid w:val="0009220B"/>
    <w:rsid w:val="00092893"/>
    <w:rsid w:val="00092ECC"/>
    <w:rsid w:val="00093E8E"/>
    <w:rsid w:val="000A1BFC"/>
    <w:rsid w:val="000A3441"/>
    <w:rsid w:val="000A4323"/>
    <w:rsid w:val="000A6BFE"/>
    <w:rsid w:val="000A6F74"/>
    <w:rsid w:val="000A790B"/>
    <w:rsid w:val="000B0438"/>
    <w:rsid w:val="000B39DB"/>
    <w:rsid w:val="000B4F9F"/>
    <w:rsid w:val="000B57EE"/>
    <w:rsid w:val="000B60D3"/>
    <w:rsid w:val="000B78DB"/>
    <w:rsid w:val="000C005B"/>
    <w:rsid w:val="000C070D"/>
    <w:rsid w:val="000C0B9B"/>
    <w:rsid w:val="000C1B2F"/>
    <w:rsid w:val="000C2440"/>
    <w:rsid w:val="000C2A65"/>
    <w:rsid w:val="000C3476"/>
    <w:rsid w:val="000C395D"/>
    <w:rsid w:val="000C3EB2"/>
    <w:rsid w:val="000C7A4E"/>
    <w:rsid w:val="000D0661"/>
    <w:rsid w:val="000D0C89"/>
    <w:rsid w:val="000D20F9"/>
    <w:rsid w:val="000D3041"/>
    <w:rsid w:val="000D430A"/>
    <w:rsid w:val="000D4750"/>
    <w:rsid w:val="000D4AD6"/>
    <w:rsid w:val="000D74B8"/>
    <w:rsid w:val="000E0118"/>
    <w:rsid w:val="000E173E"/>
    <w:rsid w:val="000E1ACD"/>
    <w:rsid w:val="000E2F5E"/>
    <w:rsid w:val="000E51F6"/>
    <w:rsid w:val="000E741B"/>
    <w:rsid w:val="000E7655"/>
    <w:rsid w:val="000F0227"/>
    <w:rsid w:val="000F0877"/>
    <w:rsid w:val="000F0DFE"/>
    <w:rsid w:val="000F2357"/>
    <w:rsid w:val="000F2862"/>
    <w:rsid w:val="000F2B2E"/>
    <w:rsid w:val="000F2C52"/>
    <w:rsid w:val="000F31BB"/>
    <w:rsid w:val="000F3229"/>
    <w:rsid w:val="000F5B0B"/>
    <w:rsid w:val="000F72F6"/>
    <w:rsid w:val="000F7860"/>
    <w:rsid w:val="001010B1"/>
    <w:rsid w:val="00101361"/>
    <w:rsid w:val="00101EBB"/>
    <w:rsid w:val="0010320E"/>
    <w:rsid w:val="00104761"/>
    <w:rsid w:val="00104A54"/>
    <w:rsid w:val="0010538E"/>
    <w:rsid w:val="00105524"/>
    <w:rsid w:val="00105AAC"/>
    <w:rsid w:val="00106305"/>
    <w:rsid w:val="00107A4B"/>
    <w:rsid w:val="00112EA0"/>
    <w:rsid w:val="00113F59"/>
    <w:rsid w:val="00114798"/>
    <w:rsid w:val="00114E50"/>
    <w:rsid w:val="001155CC"/>
    <w:rsid w:val="001162B8"/>
    <w:rsid w:val="00120018"/>
    <w:rsid w:val="00120B2F"/>
    <w:rsid w:val="00120F5F"/>
    <w:rsid w:val="001243AD"/>
    <w:rsid w:val="00124443"/>
    <w:rsid w:val="001277A8"/>
    <w:rsid w:val="00127DCC"/>
    <w:rsid w:val="00127FB1"/>
    <w:rsid w:val="00131431"/>
    <w:rsid w:val="00133385"/>
    <w:rsid w:val="00133DB5"/>
    <w:rsid w:val="00133EB3"/>
    <w:rsid w:val="00135C79"/>
    <w:rsid w:val="0013663B"/>
    <w:rsid w:val="00137C2A"/>
    <w:rsid w:val="00140431"/>
    <w:rsid w:val="00140EFD"/>
    <w:rsid w:val="001415DC"/>
    <w:rsid w:val="0014249F"/>
    <w:rsid w:val="00142719"/>
    <w:rsid w:val="001430DC"/>
    <w:rsid w:val="001433C2"/>
    <w:rsid w:val="00143D06"/>
    <w:rsid w:val="001441CB"/>
    <w:rsid w:val="00145812"/>
    <w:rsid w:val="00145CA6"/>
    <w:rsid w:val="00147682"/>
    <w:rsid w:val="00150C8A"/>
    <w:rsid w:val="001527A3"/>
    <w:rsid w:val="00152AF6"/>
    <w:rsid w:val="0015436E"/>
    <w:rsid w:val="001548C9"/>
    <w:rsid w:val="001548E6"/>
    <w:rsid w:val="00155A5C"/>
    <w:rsid w:val="00155E8A"/>
    <w:rsid w:val="001562BE"/>
    <w:rsid w:val="0015702A"/>
    <w:rsid w:val="00157300"/>
    <w:rsid w:val="00160731"/>
    <w:rsid w:val="00161C7F"/>
    <w:rsid w:val="00165E70"/>
    <w:rsid w:val="00166D95"/>
    <w:rsid w:val="001676FB"/>
    <w:rsid w:val="00171582"/>
    <w:rsid w:val="00171F07"/>
    <w:rsid w:val="0017473C"/>
    <w:rsid w:val="001748F8"/>
    <w:rsid w:val="00175605"/>
    <w:rsid w:val="00175609"/>
    <w:rsid w:val="00176877"/>
    <w:rsid w:val="00180C77"/>
    <w:rsid w:val="001816BC"/>
    <w:rsid w:val="001816CC"/>
    <w:rsid w:val="00181D5D"/>
    <w:rsid w:val="001828E3"/>
    <w:rsid w:val="00183E89"/>
    <w:rsid w:val="00183F57"/>
    <w:rsid w:val="00185D81"/>
    <w:rsid w:val="00186138"/>
    <w:rsid w:val="001875C9"/>
    <w:rsid w:val="001907AD"/>
    <w:rsid w:val="00190DD3"/>
    <w:rsid w:val="001916B1"/>
    <w:rsid w:val="00191AF9"/>
    <w:rsid w:val="00192964"/>
    <w:rsid w:val="001933B0"/>
    <w:rsid w:val="0019364C"/>
    <w:rsid w:val="001940EA"/>
    <w:rsid w:val="00194677"/>
    <w:rsid w:val="0019604B"/>
    <w:rsid w:val="00196728"/>
    <w:rsid w:val="00196FBC"/>
    <w:rsid w:val="00197948"/>
    <w:rsid w:val="001A024E"/>
    <w:rsid w:val="001A0504"/>
    <w:rsid w:val="001A084A"/>
    <w:rsid w:val="001A3373"/>
    <w:rsid w:val="001A4D38"/>
    <w:rsid w:val="001A6397"/>
    <w:rsid w:val="001A6D6C"/>
    <w:rsid w:val="001A7068"/>
    <w:rsid w:val="001A79EE"/>
    <w:rsid w:val="001B020B"/>
    <w:rsid w:val="001B058E"/>
    <w:rsid w:val="001B0FDC"/>
    <w:rsid w:val="001B3BAD"/>
    <w:rsid w:val="001B418F"/>
    <w:rsid w:val="001B4719"/>
    <w:rsid w:val="001B5EBA"/>
    <w:rsid w:val="001B7699"/>
    <w:rsid w:val="001B7FAE"/>
    <w:rsid w:val="001C0286"/>
    <w:rsid w:val="001C0472"/>
    <w:rsid w:val="001C2B08"/>
    <w:rsid w:val="001C5A37"/>
    <w:rsid w:val="001C610C"/>
    <w:rsid w:val="001C6DFF"/>
    <w:rsid w:val="001C7EE4"/>
    <w:rsid w:val="001D16B7"/>
    <w:rsid w:val="001D2568"/>
    <w:rsid w:val="001D2702"/>
    <w:rsid w:val="001D2C17"/>
    <w:rsid w:val="001D337A"/>
    <w:rsid w:val="001D39E8"/>
    <w:rsid w:val="001D485E"/>
    <w:rsid w:val="001D4BF3"/>
    <w:rsid w:val="001D4D5B"/>
    <w:rsid w:val="001D5793"/>
    <w:rsid w:val="001D7049"/>
    <w:rsid w:val="001D732D"/>
    <w:rsid w:val="001D7D8F"/>
    <w:rsid w:val="001E0408"/>
    <w:rsid w:val="001E0617"/>
    <w:rsid w:val="001E0A1D"/>
    <w:rsid w:val="001E11ED"/>
    <w:rsid w:val="001E1DC6"/>
    <w:rsid w:val="001E328E"/>
    <w:rsid w:val="001E3D62"/>
    <w:rsid w:val="001E4566"/>
    <w:rsid w:val="001E6DB7"/>
    <w:rsid w:val="001E76FB"/>
    <w:rsid w:val="001F188E"/>
    <w:rsid w:val="001F54B8"/>
    <w:rsid w:val="001F5A02"/>
    <w:rsid w:val="001F5B88"/>
    <w:rsid w:val="001F69CE"/>
    <w:rsid w:val="001F7493"/>
    <w:rsid w:val="001F7C62"/>
    <w:rsid w:val="002008DE"/>
    <w:rsid w:val="002033F2"/>
    <w:rsid w:val="00204D0B"/>
    <w:rsid w:val="00205075"/>
    <w:rsid w:val="00206FD7"/>
    <w:rsid w:val="00211213"/>
    <w:rsid w:val="00211BAF"/>
    <w:rsid w:val="00211FC9"/>
    <w:rsid w:val="00212E1F"/>
    <w:rsid w:val="0021317C"/>
    <w:rsid w:val="00213664"/>
    <w:rsid w:val="00216C80"/>
    <w:rsid w:val="002206B8"/>
    <w:rsid w:val="0022187E"/>
    <w:rsid w:val="0022275D"/>
    <w:rsid w:val="002238BA"/>
    <w:rsid w:val="00223B2E"/>
    <w:rsid w:val="002258FF"/>
    <w:rsid w:val="002261EC"/>
    <w:rsid w:val="002300E9"/>
    <w:rsid w:val="0023069C"/>
    <w:rsid w:val="002307E6"/>
    <w:rsid w:val="00231270"/>
    <w:rsid w:val="00231857"/>
    <w:rsid w:val="00233D22"/>
    <w:rsid w:val="002359E1"/>
    <w:rsid w:val="00240ABF"/>
    <w:rsid w:val="00243016"/>
    <w:rsid w:val="00244297"/>
    <w:rsid w:val="00244CA6"/>
    <w:rsid w:val="00246FA6"/>
    <w:rsid w:val="00250CA6"/>
    <w:rsid w:val="00252389"/>
    <w:rsid w:val="00253CAE"/>
    <w:rsid w:val="00254749"/>
    <w:rsid w:val="002548C7"/>
    <w:rsid w:val="002557C2"/>
    <w:rsid w:val="00255D39"/>
    <w:rsid w:val="00256290"/>
    <w:rsid w:val="002566E0"/>
    <w:rsid w:val="00256B57"/>
    <w:rsid w:val="00261668"/>
    <w:rsid w:val="00262DF0"/>
    <w:rsid w:val="00263CFB"/>
    <w:rsid w:val="00263F6D"/>
    <w:rsid w:val="002643F5"/>
    <w:rsid w:val="00265109"/>
    <w:rsid w:val="00265167"/>
    <w:rsid w:val="0026656D"/>
    <w:rsid w:val="00267742"/>
    <w:rsid w:val="00273A63"/>
    <w:rsid w:val="00274346"/>
    <w:rsid w:val="002747DB"/>
    <w:rsid w:val="00274D4B"/>
    <w:rsid w:val="00275C53"/>
    <w:rsid w:val="0027718C"/>
    <w:rsid w:val="002809A4"/>
    <w:rsid w:val="002812ED"/>
    <w:rsid w:val="00281EF3"/>
    <w:rsid w:val="00282A8E"/>
    <w:rsid w:val="002834E5"/>
    <w:rsid w:val="002840FA"/>
    <w:rsid w:val="002841F4"/>
    <w:rsid w:val="002844CE"/>
    <w:rsid w:val="00284849"/>
    <w:rsid w:val="00285FC5"/>
    <w:rsid w:val="002860CF"/>
    <w:rsid w:val="002864A6"/>
    <w:rsid w:val="0028659B"/>
    <w:rsid w:val="00291041"/>
    <w:rsid w:val="00291166"/>
    <w:rsid w:val="002949EB"/>
    <w:rsid w:val="00294BC8"/>
    <w:rsid w:val="00294D7B"/>
    <w:rsid w:val="002954EF"/>
    <w:rsid w:val="00295A07"/>
    <w:rsid w:val="00297219"/>
    <w:rsid w:val="00297323"/>
    <w:rsid w:val="002A001A"/>
    <w:rsid w:val="002A073B"/>
    <w:rsid w:val="002A0E04"/>
    <w:rsid w:val="002A1841"/>
    <w:rsid w:val="002A2C1B"/>
    <w:rsid w:val="002A2F05"/>
    <w:rsid w:val="002A3674"/>
    <w:rsid w:val="002A3A90"/>
    <w:rsid w:val="002A4004"/>
    <w:rsid w:val="002A4480"/>
    <w:rsid w:val="002A647B"/>
    <w:rsid w:val="002A727A"/>
    <w:rsid w:val="002A7A9E"/>
    <w:rsid w:val="002B008E"/>
    <w:rsid w:val="002B1299"/>
    <w:rsid w:val="002B26BD"/>
    <w:rsid w:val="002B36DE"/>
    <w:rsid w:val="002B413C"/>
    <w:rsid w:val="002B550D"/>
    <w:rsid w:val="002B66E3"/>
    <w:rsid w:val="002B6F4C"/>
    <w:rsid w:val="002B713C"/>
    <w:rsid w:val="002B7322"/>
    <w:rsid w:val="002B741E"/>
    <w:rsid w:val="002B7B81"/>
    <w:rsid w:val="002C188B"/>
    <w:rsid w:val="002C296C"/>
    <w:rsid w:val="002C3E14"/>
    <w:rsid w:val="002C6239"/>
    <w:rsid w:val="002C6B72"/>
    <w:rsid w:val="002C7A7F"/>
    <w:rsid w:val="002D0551"/>
    <w:rsid w:val="002D0C54"/>
    <w:rsid w:val="002D0E51"/>
    <w:rsid w:val="002D19FF"/>
    <w:rsid w:val="002D2F68"/>
    <w:rsid w:val="002D3819"/>
    <w:rsid w:val="002D3DDF"/>
    <w:rsid w:val="002D6A7C"/>
    <w:rsid w:val="002E2A9F"/>
    <w:rsid w:val="002E432C"/>
    <w:rsid w:val="002E4562"/>
    <w:rsid w:val="002E4FCA"/>
    <w:rsid w:val="002E5A14"/>
    <w:rsid w:val="002E6CEC"/>
    <w:rsid w:val="002F070A"/>
    <w:rsid w:val="002F197F"/>
    <w:rsid w:val="002F1C17"/>
    <w:rsid w:val="002F2710"/>
    <w:rsid w:val="002F4DFF"/>
    <w:rsid w:val="002F6C81"/>
    <w:rsid w:val="00302497"/>
    <w:rsid w:val="003024AB"/>
    <w:rsid w:val="00302942"/>
    <w:rsid w:val="00304FFF"/>
    <w:rsid w:val="00305255"/>
    <w:rsid w:val="0030533A"/>
    <w:rsid w:val="00305758"/>
    <w:rsid w:val="003102A0"/>
    <w:rsid w:val="003102D5"/>
    <w:rsid w:val="00311057"/>
    <w:rsid w:val="00313AF5"/>
    <w:rsid w:val="00314333"/>
    <w:rsid w:val="003209D1"/>
    <w:rsid w:val="0032139A"/>
    <w:rsid w:val="003228B2"/>
    <w:rsid w:val="00324723"/>
    <w:rsid w:val="003250FF"/>
    <w:rsid w:val="00325B50"/>
    <w:rsid w:val="003264C7"/>
    <w:rsid w:val="00330281"/>
    <w:rsid w:val="00330419"/>
    <w:rsid w:val="00332B81"/>
    <w:rsid w:val="00333F9E"/>
    <w:rsid w:val="0033453E"/>
    <w:rsid w:val="00334D80"/>
    <w:rsid w:val="00335059"/>
    <w:rsid w:val="00335494"/>
    <w:rsid w:val="00335997"/>
    <w:rsid w:val="00336053"/>
    <w:rsid w:val="00336468"/>
    <w:rsid w:val="00336775"/>
    <w:rsid w:val="00336F44"/>
    <w:rsid w:val="00340A7D"/>
    <w:rsid w:val="00341B04"/>
    <w:rsid w:val="00343F3A"/>
    <w:rsid w:val="00344EB2"/>
    <w:rsid w:val="003504EA"/>
    <w:rsid w:val="0035089F"/>
    <w:rsid w:val="00350F62"/>
    <w:rsid w:val="00351342"/>
    <w:rsid w:val="0035135D"/>
    <w:rsid w:val="0035197B"/>
    <w:rsid w:val="003528C3"/>
    <w:rsid w:val="0035298B"/>
    <w:rsid w:val="00354A5C"/>
    <w:rsid w:val="00357D86"/>
    <w:rsid w:val="003616AD"/>
    <w:rsid w:val="00361F27"/>
    <w:rsid w:val="003623C5"/>
    <w:rsid w:val="0036452E"/>
    <w:rsid w:val="0036547B"/>
    <w:rsid w:val="00365F02"/>
    <w:rsid w:val="003664B4"/>
    <w:rsid w:val="003704C1"/>
    <w:rsid w:val="00370592"/>
    <w:rsid w:val="00370AAC"/>
    <w:rsid w:val="003712EF"/>
    <w:rsid w:val="00371355"/>
    <w:rsid w:val="003726A9"/>
    <w:rsid w:val="00374EB7"/>
    <w:rsid w:val="003768BB"/>
    <w:rsid w:val="00376A20"/>
    <w:rsid w:val="0038002E"/>
    <w:rsid w:val="00381340"/>
    <w:rsid w:val="00382BFA"/>
    <w:rsid w:val="003835A8"/>
    <w:rsid w:val="0038386C"/>
    <w:rsid w:val="00383C9C"/>
    <w:rsid w:val="003840EB"/>
    <w:rsid w:val="0038504C"/>
    <w:rsid w:val="00385449"/>
    <w:rsid w:val="0039090C"/>
    <w:rsid w:val="00391C75"/>
    <w:rsid w:val="003963E9"/>
    <w:rsid w:val="00396F45"/>
    <w:rsid w:val="003A0F3F"/>
    <w:rsid w:val="003A1DFB"/>
    <w:rsid w:val="003A2C67"/>
    <w:rsid w:val="003A3595"/>
    <w:rsid w:val="003A4706"/>
    <w:rsid w:val="003A4DCE"/>
    <w:rsid w:val="003A64A1"/>
    <w:rsid w:val="003A762F"/>
    <w:rsid w:val="003A7CA8"/>
    <w:rsid w:val="003B09BE"/>
    <w:rsid w:val="003B0BAC"/>
    <w:rsid w:val="003B110D"/>
    <w:rsid w:val="003B1A2A"/>
    <w:rsid w:val="003B21B1"/>
    <w:rsid w:val="003B39FC"/>
    <w:rsid w:val="003B3A1D"/>
    <w:rsid w:val="003B4EF1"/>
    <w:rsid w:val="003B535D"/>
    <w:rsid w:val="003B6660"/>
    <w:rsid w:val="003B690D"/>
    <w:rsid w:val="003B6D2D"/>
    <w:rsid w:val="003B7670"/>
    <w:rsid w:val="003C13EB"/>
    <w:rsid w:val="003C44B6"/>
    <w:rsid w:val="003C58E9"/>
    <w:rsid w:val="003C5AC8"/>
    <w:rsid w:val="003C601F"/>
    <w:rsid w:val="003C73F8"/>
    <w:rsid w:val="003C74B0"/>
    <w:rsid w:val="003D01D8"/>
    <w:rsid w:val="003D2321"/>
    <w:rsid w:val="003D2F6E"/>
    <w:rsid w:val="003D3093"/>
    <w:rsid w:val="003D417A"/>
    <w:rsid w:val="003D41C1"/>
    <w:rsid w:val="003D4818"/>
    <w:rsid w:val="003D6676"/>
    <w:rsid w:val="003D7067"/>
    <w:rsid w:val="003E0E29"/>
    <w:rsid w:val="003E1525"/>
    <w:rsid w:val="003E2155"/>
    <w:rsid w:val="003E26AF"/>
    <w:rsid w:val="003E31B8"/>
    <w:rsid w:val="003E36C6"/>
    <w:rsid w:val="003E36E5"/>
    <w:rsid w:val="003E3F8F"/>
    <w:rsid w:val="003E472A"/>
    <w:rsid w:val="003E4D89"/>
    <w:rsid w:val="003E5A29"/>
    <w:rsid w:val="003F08C2"/>
    <w:rsid w:val="003F12C7"/>
    <w:rsid w:val="003F18A0"/>
    <w:rsid w:val="003F25BE"/>
    <w:rsid w:val="003F3A40"/>
    <w:rsid w:val="003F59D6"/>
    <w:rsid w:val="003F6CCA"/>
    <w:rsid w:val="003F7783"/>
    <w:rsid w:val="003F7903"/>
    <w:rsid w:val="004040C9"/>
    <w:rsid w:val="0040497F"/>
    <w:rsid w:val="00406C07"/>
    <w:rsid w:val="00406F5F"/>
    <w:rsid w:val="00410414"/>
    <w:rsid w:val="004110B0"/>
    <w:rsid w:val="00411308"/>
    <w:rsid w:val="004128DA"/>
    <w:rsid w:val="00413406"/>
    <w:rsid w:val="0041352D"/>
    <w:rsid w:val="0041380D"/>
    <w:rsid w:val="00414878"/>
    <w:rsid w:val="00414910"/>
    <w:rsid w:val="00415F0F"/>
    <w:rsid w:val="0042089A"/>
    <w:rsid w:val="004214D7"/>
    <w:rsid w:val="004228CD"/>
    <w:rsid w:val="00422F80"/>
    <w:rsid w:val="004231C6"/>
    <w:rsid w:val="0042383A"/>
    <w:rsid w:val="00424C01"/>
    <w:rsid w:val="0042660F"/>
    <w:rsid w:val="004267A6"/>
    <w:rsid w:val="00426987"/>
    <w:rsid w:val="00426FF6"/>
    <w:rsid w:val="004274B7"/>
    <w:rsid w:val="00427554"/>
    <w:rsid w:val="00427604"/>
    <w:rsid w:val="00427B7E"/>
    <w:rsid w:val="00430571"/>
    <w:rsid w:val="00430655"/>
    <w:rsid w:val="00433B8E"/>
    <w:rsid w:val="00433E4F"/>
    <w:rsid w:val="004343F7"/>
    <w:rsid w:val="004358D9"/>
    <w:rsid w:val="00436CA7"/>
    <w:rsid w:val="00440518"/>
    <w:rsid w:val="004414EB"/>
    <w:rsid w:val="00442DBC"/>
    <w:rsid w:val="00443A66"/>
    <w:rsid w:val="00444E76"/>
    <w:rsid w:val="0044681F"/>
    <w:rsid w:val="00450D04"/>
    <w:rsid w:val="0045275F"/>
    <w:rsid w:val="0045306F"/>
    <w:rsid w:val="00453D5C"/>
    <w:rsid w:val="00454A54"/>
    <w:rsid w:val="004550B4"/>
    <w:rsid w:val="00456115"/>
    <w:rsid w:val="00456C6C"/>
    <w:rsid w:val="00460084"/>
    <w:rsid w:val="00460D64"/>
    <w:rsid w:val="004635FB"/>
    <w:rsid w:val="00464F88"/>
    <w:rsid w:val="004658D9"/>
    <w:rsid w:val="004673C3"/>
    <w:rsid w:val="00467A81"/>
    <w:rsid w:val="00472CAE"/>
    <w:rsid w:val="0047347A"/>
    <w:rsid w:val="004749AE"/>
    <w:rsid w:val="00476677"/>
    <w:rsid w:val="0048614C"/>
    <w:rsid w:val="00487D69"/>
    <w:rsid w:val="004904F6"/>
    <w:rsid w:val="00490579"/>
    <w:rsid w:val="00490A1F"/>
    <w:rsid w:val="004913B5"/>
    <w:rsid w:val="004915E3"/>
    <w:rsid w:val="004919AA"/>
    <w:rsid w:val="00491A2D"/>
    <w:rsid w:val="004920F4"/>
    <w:rsid w:val="00494A46"/>
    <w:rsid w:val="00495737"/>
    <w:rsid w:val="004A0950"/>
    <w:rsid w:val="004A0C5D"/>
    <w:rsid w:val="004A1A37"/>
    <w:rsid w:val="004A38E1"/>
    <w:rsid w:val="004A4CDD"/>
    <w:rsid w:val="004A530B"/>
    <w:rsid w:val="004A55DD"/>
    <w:rsid w:val="004A6120"/>
    <w:rsid w:val="004B0A80"/>
    <w:rsid w:val="004B100D"/>
    <w:rsid w:val="004B15DE"/>
    <w:rsid w:val="004B1E67"/>
    <w:rsid w:val="004B49C0"/>
    <w:rsid w:val="004B6258"/>
    <w:rsid w:val="004B7D63"/>
    <w:rsid w:val="004C4795"/>
    <w:rsid w:val="004C6816"/>
    <w:rsid w:val="004C6BA7"/>
    <w:rsid w:val="004C7377"/>
    <w:rsid w:val="004C761F"/>
    <w:rsid w:val="004D00A6"/>
    <w:rsid w:val="004D0242"/>
    <w:rsid w:val="004D0712"/>
    <w:rsid w:val="004D0D51"/>
    <w:rsid w:val="004D0FD9"/>
    <w:rsid w:val="004D2294"/>
    <w:rsid w:val="004D250B"/>
    <w:rsid w:val="004D4906"/>
    <w:rsid w:val="004D4A82"/>
    <w:rsid w:val="004D4FC0"/>
    <w:rsid w:val="004D5498"/>
    <w:rsid w:val="004D6907"/>
    <w:rsid w:val="004D6CC9"/>
    <w:rsid w:val="004D7FAE"/>
    <w:rsid w:val="004E18BE"/>
    <w:rsid w:val="004E3477"/>
    <w:rsid w:val="004E3769"/>
    <w:rsid w:val="004E5919"/>
    <w:rsid w:val="004E7F8E"/>
    <w:rsid w:val="004F0C11"/>
    <w:rsid w:val="004F118B"/>
    <w:rsid w:val="004F18B2"/>
    <w:rsid w:val="004F1B5F"/>
    <w:rsid w:val="004F1BDB"/>
    <w:rsid w:val="004F35B3"/>
    <w:rsid w:val="004F4701"/>
    <w:rsid w:val="004F7684"/>
    <w:rsid w:val="005015C1"/>
    <w:rsid w:val="00502ECA"/>
    <w:rsid w:val="00503CFB"/>
    <w:rsid w:val="00505D46"/>
    <w:rsid w:val="00506499"/>
    <w:rsid w:val="0050715D"/>
    <w:rsid w:val="00510138"/>
    <w:rsid w:val="005121FD"/>
    <w:rsid w:val="00514111"/>
    <w:rsid w:val="0051497E"/>
    <w:rsid w:val="00514ACC"/>
    <w:rsid w:val="00514F5C"/>
    <w:rsid w:val="00515108"/>
    <w:rsid w:val="00517428"/>
    <w:rsid w:val="00521900"/>
    <w:rsid w:val="00522C0D"/>
    <w:rsid w:val="00522D42"/>
    <w:rsid w:val="00525DE4"/>
    <w:rsid w:val="00527275"/>
    <w:rsid w:val="00527371"/>
    <w:rsid w:val="00532BDF"/>
    <w:rsid w:val="0053304C"/>
    <w:rsid w:val="00534CF1"/>
    <w:rsid w:val="005369F1"/>
    <w:rsid w:val="0054172E"/>
    <w:rsid w:val="00541CA1"/>
    <w:rsid w:val="0054224A"/>
    <w:rsid w:val="005434B7"/>
    <w:rsid w:val="005436B0"/>
    <w:rsid w:val="005461CF"/>
    <w:rsid w:val="00547879"/>
    <w:rsid w:val="00547AE9"/>
    <w:rsid w:val="00550939"/>
    <w:rsid w:val="00551835"/>
    <w:rsid w:val="005557EB"/>
    <w:rsid w:val="00555B75"/>
    <w:rsid w:val="00556049"/>
    <w:rsid w:val="0055679D"/>
    <w:rsid w:val="00556C32"/>
    <w:rsid w:val="00557390"/>
    <w:rsid w:val="00557487"/>
    <w:rsid w:val="00560419"/>
    <w:rsid w:val="00561AA4"/>
    <w:rsid w:val="00561E2C"/>
    <w:rsid w:val="00562024"/>
    <w:rsid w:val="00563324"/>
    <w:rsid w:val="005644A4"/>
    <w:rsid w:val="005646EF"/>
    <w:rsid w:val="0056519D"/>
    <w:rsid w:val="00565F7A"/>
    <w:rsid w:val="0056665D"/>
    <w:rsid w:val="00566EC4"/>
    <w:rsid w:val="005709E3"/>
    <w:rsid w:val="00571678"/>
    <w:rsid w:val="005739A5"/>
    <w:rsid w:val="00577CBF"/>
    <w:rsid w:val="0058079D"/>
    <w:rsid w:val="00580C75"/>
    <w:rsid w:val="0058109D"/>
    <w:rsid w:val="00582177"/>
    <w:rsid w:val="00583BE6"/>
    <w:rsid w:val="005849B1"/>
    <w:rsid w:val="0058690A"/>
    <w:rsid w:val="005869A4"/>
    <w:rsid w:val="0058793A"/>
    <w:rsid w:val="00587C90"/>
    <w:rsid w:val="005901ED"/>
    <w:rsid w:val="0059050A"/>
    <w:rsid w:val="0059099B"/>
    <w:rsid w:val="00593C30"/>
    <w:rsid w:val="005950B0"/>
    <w:rsid w:val="005955BC"/>
    <w:rsid w:val="00596C37"/>
    <w:rsid w:val="00597E21"/>
    <w:rsid w:val="005A0485"/>
    <w:rsid w:val="005A0915"/>
    <w:rsid w:val="005A1366"/>
    <w:rsid w:val="005A1FAD"/>
    <w:rsid w:val="005A271A"/>
    <w:rsid w:val="005A2847"/>
    <w:rsid w:val="005A29C9"/>
    <w:rsid w:val="005A4198"/>
    <w:rsid w:val="005A4F6B"/>
    <w:rsid w:val="005A75BE"/>
    <w:rsid w:val="005A7A53"/>
    <w:rsid w:val="005B0A4E"/>
    <w:rsid w:val="005B2388"/>
    <w:rsid w:val="005B3D5D"/>
    <w:rsid w:val="005B4A4D"/>
    <w:rsid w:val="005B60DB"/>
    <w:rsid w:val="005B6924"/>
    <w:rsid w:val="005B7F07"/>
    <w:rsid w:val="005C13BF"/>
    <w:rsid w:val="005C509F"/>
    <w:rsid w:val="005C5AC3"/>
    <w:rsid w:val="005D25EA"/>
    <w:rsid w:val="005D2B89"/>
    <w:rsid w:val="005D34DE"/>
    <w:rsid w:val="005D3A11"/>
    <w:rsid w:val="005D3E8F"/>
    <w:rsid w:val="005D74E4"/>
    <w:rsid w:val="005E1890"/>
    <w:rsid w:val="005E1E93"/>
    <w:rsid w:val="005E23E6"/>
    <w:rsid w:val="005E2E09"/>
    <w:rsid w:val="005E3678"/>
    <w:rsid w:val="005E4FC4"/>
    <w:rsid w:val="005E5A9B"/>
    <w:rsid w:val="005E66F0"/>
    <w:rsid w:val="005E6752"/>
    <w:rsid w:val="005E7CD7"/>
    <w:rsid w:val="005F0026"/>
    <w:rsid w:val="005F2C6E"/>
    <w:rsid w:val="005F38C6"/>
    <w:rsid w:val="005F57E9"/>
    <w:rsid w:val="005F7D05"/>
    <w:rsid w:val="005F7E6F"/>
    <w:rsid w:val="0060097D"/>
    <w:rsid w:val="006039A0"/>
    <w:rsid w:val="00604481"/>
    <w:rsid w:val="00604683"/>
    <w:rsid w:val="00605F32"/>
    <w:rsid w:val="0060717B"/>
    <w:rsid w:val="006076C0"/>
    <w:rsid w:val="006078B9"/>
    <w:rsid w:val="006105EA"/>
    <w:rsid w:val="006112E6"/>
    <w:rsid w:val="00611851"/>
    <w:rsid w:val="0061315E"/>
    <w:rsid w:val="00613B8A"/>
    <w:rsid w:val="006203D0"/>
    <w:rsid w:val="00620709"/>
    <w:rsid w:val="00621D54"/>
    <w:rsid w:val="00622941"/>
    <w:rsid w:val="00623C77"/>
    <w:rsid w:val="006246DC"/>
    <w:rsid w:val="00627F54"/>
    <w:rsid w:val="0063056B"/>
    <w:rsid w:val="00632377"/>
    <w:rsid w:val="0063322C"/>
    <w:rsid w:val="0063498A"/>
    <w:rsid w:val="006355C6"/>
    <w:rsid w:val="00636BAC"/>
    <w:rsid w:val="00636C96"/>
    <w:rsid w:val="006377E8"/>
    <w:rsid w:val="00641596"/>
    <w:rsid w:val="00641929"/>
    <w:rsid w:val="00644424"/>
    <w:rsid w:val="00644783"/>
    <w:rsid w:val="00645065"/>
    <w:rsid w:val="00645764"/>
    <w:rsid w:val="00646128"/>
    <w:rsid w:val="0064621A"/>
    <w:rsid w:val="00646824"/>
    <w:rsid w:val="00647B98"/>
    <w:rsid w:val="00651F61"/>
    <w:rsid w:val="00652912"/>
    <w:rsid w:val="006529ED"/>
    <w:rsid w:val="00655965"/>
    <w:rsid w:val="006571AC"/>
    <w:rsid w:val="00660B7B"/>
    <w:rsid w:val="00661D85"/>
    <w:rsid w:val="00664941"/>
    <w:rsid w:val="00670A49"/>
    <w:rsid w:val="00671257"/>
    <w:rsid w:val="006713D9"/>
    <w:rsid w:val="006715E3"/>
    <w:rsid w:val="0067236A"/>
    <w:rsid w:val="00672685"/>
    <w:rsid w:val="0067286E"/>
    <w:rsid w:val="00673524"/>
    <w:rsid w:val="00675230"/>
    <w:rsid w:val="006752D5"/>
    <w:rsid w:val="006760DB"/>
    <w:rsid w:val="006763CA"/>
    <w:rsid w:val="006771E5"/>
    <w:rsid w:val="00677EE3"/>
    <w:rsid w:val="006832AC"/>
    <w:rsid w:val="00683B9B"/>
    <w:rsid w:val="00684CAD"/>
    <w:rsid w:val="00687233"/>
    <w:rsid w:val="00687632"/>
    <w:rsid w:val="00690D18"/>
    <w:rsid w:val="0069141C"/>
    <w:rsid w:val="0069178E"/>
    <w:rsid w:val="00691943"/>
    <w:rsid w:val="00693416"/>
    <w:rsid w:val="00694DA5"/>
    <w:rsid w:val="0069566C"/>
    <w:rsid w:val="00695A16"/>
    <w:rsid w:val="00695B6D"/>
    <w:rsid w:val="00695C7B"/>
    <w:rsid w:val="006A1647"/>
    <w:rsid w:val="006A3046"/>
    <w:rsid w:val="006A43E2"/>
    <w:rsid w:val="006A6F88"/>
    <w:rsid w:val="006B0548"/>
    <w:rsid w:val="006B279F"/>
    <w:rsid w:val="006B2AB6"/>
    <w:rsid w:val="006B2C44"/>
    <w:rsid w:val="006B3CA9"/>
    <w:rsid w:val="006B3DCD"/>
    <w:rsid w:val="006B472D"/>
    <w:rsid w:val="006B5B70"/>
    <w:rsid w:val="006B74A0"/>
    <w:rsid w:val="006B7D69"/>
    <w:rsid w:val="006C06E2"/>
    <w:rsid w:val="006C2603"/>
    <w:rsid w:val="006C3419"/>
    <w:rsid w:val="006C3583"/>
    <w:rsid w:val="006C4803"/>
    <w:rsid w:val="006C4C79"/>
    <w:rsid w:val="006C6B6D"/>
    <w:rsid w:val="006C70FF"/>
    <w:rsid w:val="006C7C34"/>
    <w:rsid w:val="006D0EC4"/>
    <w:rsid w:val="006D1EB2"/>
    <w:rsid w:val="006D227C"/>
    <w:rsid w:val="006D7B11"/>
    <w:rsid w:val="006E1818"/>
    <w:rsid w:val="006E1D12"/>
    <w:rsid w:val="006E24F2"/>
    <w:rsid w:val="006E348C"/>
    <w:rsid w:val="006E3B0E"/>
    <w:rsid w:val="006E44C2"/>
    <w:rsid w:val="006E642E"/>
    <w:rsid w:val="006F039C"/>
    <w:rsid w:val="006F13D4"/>
    <w:rsid w:val="006F2052"/>
    <w:rsid w:val="006F2524"/>
    <w:rsid w:val="006F25CC"/>
    <w:rsid w:val="006F326B"/>
    <w:rsid w:val="006F378F"/>
    <w:rsid w:val="006F556F"/>
    <w:rsid w:val="006F56B5"/>
    <w:rsid w:val="006F6BA6"/>
    <w:rsid w:val="00700ACA"/>
    <w:rsid w:val="007018A4"/>
    <w:rsid w:val="00701A15"/>
    <w:rsid w:val="00701D7E"/>
    <w:rsid w:val="007027E4"/>
    <w:rsid w:val="00702CDF"/>
    <w:rsid w:val="00702EB6"/>
    <w:rsid w:val="0070332B"/>
    <w:rsid w:val="00703985"/>
    <w:rsid w:val="007056E7"/>
    <w:rsid w:val="00705CFE"/>
    <w:rsid w:val="00705E4C"/>
    <w:rsid w:val="00712641"/>
    <w:rsid w:val="0071293A"/>
    <w:rsid w:val="0071343F"/>
    <w:rsid w:val="00713C05"/>
    <w:rsid w:val="00717C03"/>
    <w:rsid w:val="00721052"/>
    <w:rsid w:val="00722ADD"/>
    <w:rsid w:val="00722C80"/>
    <w:rsid w:val="00723393"/>
    <w:rsid w:val="00723E7A"/>
    <w:rsid w:val="00724B31"/>
    <w:rsid w:val="00724BAF"/>
    <w:rsid w:val="00725248"/>
    <w:rsid w:val="00725296"/>
    <w:rsid w:val="00726C15"/>
    <w:rsid w:val="00730523"/>
    <w:rsid w:val="007317FB"/>
    <w:rsid w:val="007331F2"/>
    <w:rsid w:val="00735270"/>
    <w:rsid w:val="00736ABC"/>
    <w:rsid w:val="00736EE9"/>
    <w:rsid w:val="00740BFC"/>
    <w:rsid w:val="00740E08"/>
    <w:rsid w:val="00742AE0"/>
    <w:rsid w:val="00743B19"/>
    <w:rsid w:val="00744299"/>
    <w:rsid w:val="0075056A"/>
    <w:rsid w:val="00750ABE"/>
    <w:rsid w:val="00751ED2"/>
    <w:rsid w:val="00751F1B"/>
    <w:rsid w:val="0075239F"/>
    <w:rsid w:val="0075439A"/>
    <w:rsid w:val="00756083"/>
    <w:rsid w:val="007563CD"/>
    <w:rsid w:val="00761016"/>
    <w:rsid w:val="00762427"/>
    <w:rsid w:val="00762F67"/>
    <w:rsid w:val="007647EE"/>
    <w:rsid w:val="0076619A"/>
    <w:rsid w:val="00766281"/>
    <w:rsid w:val="00766C06"/>
    <w:rsid w:val="007728B6"/>
    <w:rsid w:val="00772AC0"/>
    <w:rsid w:val="00773B98"/>
    <w:rsid w:val="00777AD0"/>
    <w:rsid w:val="007864AA"/>
    <w:rsid w:val="007909F2"/>
    <w:rsid w:val="00790B69"/>
    <w:rsid w:val="007910E5"/>
    <w:rsid w:val="00791E82"/>
    <w:rsid w:val="0079209B"/>
    <w:rsid w:val="00792554"/>
    <w:rsid w:val="00792C92"/>
    <w:rsid w:val="007949D2"/>
    <w:rsid w:val="00795CF5"/>
    <w:rsid w:val="00796CE9"/>
    <w:rsid w:val="00797D39"/>
    <w:rsid w:val="007A1548"/>
    <w:rsid w:val="007A37D4"/>
    <w:rsid w:val="007A4525"/>
    <w:rsid w:val="007A4590"/>
    <w:rsid w:val="007A49BB"/>
    <w:rsid w:val="007B0512"/>
    <w:rsid w:val="007B1C17"/>
    <w:rsid w:val="007B5014"/>
    <w:rsid w:val="007B502C"/>
    <w:rsid w:val="007B7CF3"/>
    <w:rsid w:val="007C38EE"/>
    <w:rsid w:val="007C3DEB"/>
    <w:rsid w:val="007C3F00"/>
    <w:rsid w:val="007C44F7"/>
    <w:rsid w:val="007C57D1"/>
    <w:rsid w:val="007C61B4"/>
    <w:rsid w:val="007C66DB"/>
    <w:rsid w:val="007C67EA"/>
    <w:rsid w:val="007D012D"/>
    <w:rsid w:val="007D051C"/>
    <w:rsid w:val="007D19AE"/>
    <w:rsid w:val="007D1FD4"/>
    <w:rsid w:val="007D2894"/>
    <w:rsid w:val="007D2CFA"/>
    <w:rsid w:val="007D3AF8"/>
    <w:rsid w:val="007D3F77"/>
    <w:rsid w:val="007D418F"/>
    <w:rsid w:val="007D519D"/>
    <w:rsid w:val="007D730E"/>
    <w:rsid w:val="007E041F"/>
    <w:rsid w:val="007E15E7"/>
    <w:rsid w:val="007E18E8"/>
    <w:rsid w:val="007E4C14"/>
    <w:rsid w:val="007E4EAD"/>
    <w:rsid w:val="007E594D"/>
    <w:rsid w:val="007E5B7D"/>
    <w:rsid w:val="007E6DFB"/>
    <w:rsid w:val="007E7360"/>
    <w:rsid w:val="007E7AA1"/>
    <w:rsid w:val="007E7ED1"/>
    <w:rsid w:val="007F035B"/>
    <w:rsid w:val="007F0EEC"/>
    <w:rsid w:val="007F1159"/>
    <w:rsid w:val="007F1DE5"/>
    <w:rsid w:val="007F5E57"/>
    <w:rsid w:val="007F6F80"/>
    <w:rsid w:val="007F7471"/>
    <w:rsid w:val="007F78AA"/>
    <w:rsid w:val="008020AE"/>
    <w:rsid w:val="00802948"/>
    <w:rsid w:val="008046A7"/>
    <w:rsid w:val="008046D5"/>
    <w:rsid w:val="00805E16"/>
    <w:rsid w:val="00806BA7"/>
    <w:rsid w:val="008074C4"/>
    <w:rsid w:val="0080789C"/>
    <w:rsid w:val="00811E75"/>
    <w:rsid w:val="00812548"/>
    <w:rsid w:val="008145B8"/>
    <w:rsid w:val="00814BB6"/>
    <w:rsid w:val="008153AC"/>
    <w:rsid w:val="00816C5C"/>
    <w:rsid w:val="00816EC5"/>
    <w:rsid w:val="00821959"/>
    <w:rsid w:val="008223CD"/>
    <w:rsid w:val="00822A15"/>
    <w:rsid w:val="00822D85"/>
    <w:rsid w:val="00824343"/>
    <w:rsid w:val="00826C37"/>
    <w:rsid w:val="00827E1D"/>
    <w:rsid w:val="0083157A"/>
    <w:rsid w:val="008322ED"/>
    <w:rsid w:val="008347CB"/>
    <w:rsid w:val="00834F3D"/>
    <w:rsid w:val="00837A06"/>
    <w:rsid w:val="0084204D"/>
    <w:rsid w:val="00843032"/>
    <w:rsid w:val="00843485"/>
    <w:rsid w:val="0084411B"/>
    <w:rsid w:val="00845AA4"/>
    <w:rsid w:val="00845C5F"/>
    <w:rsid w:val="008467BC"/>
    <w:rsid w:val="00853001"/>
    <w:rsid w:val="00855BD5"/>
    <w:rsid w:val="00862F7E"/>
    <w:rsid w:val="00863D76"/>
    <w:rsid w:val="008647B0"/>
    <w:rsid w:val="008672F2"/>
    <w:rsid w:val="00867DF9"/>
    <w:rsid w:val="00870061"/>
    <w:rsid w:val="008703FA"/>
    <w:rsid w:val="008707FE"/>
    <w:rsid w:val="00870D1F"/>
    <w:rsid w:val="00870E1B"/>
    <w:rsid w:val="008713B7"/>
    <w:rsid w:val="008714F9"/>
    <w:rsid w:val="00872B81"/>
    <w:rsid w:val="00873279"/>
    <w:rsid w:val="00873DA7"/>
    <w:rsid w:val="00874AB6"/>
    <w:rsid w:val="00876EEC"/>
    <w:rsid w:val="0087724A"/>
    <w:rsid w:val="00877F87"/>
    <w:rsid w:val="00880A0F"/>
    <w:rsid w:val="00880E89"/>
    <w:rsid w:val="00881A3D"/>
    <w:rsid w:val="00883133"/>
    <w:rsid w:val="0088469E"/>
    <w:rsid w:val="0088608D"/>
    <w:rsid w:val="008863B6"/>
    <w:rsid w:val="0088680A"/>
    <w:rsid w:val="00886FFB"/>
    <w:rsid w:val="00887997"/>
    <w:rsid w:val="00887DC6"/>
    <w:rsid w:val="00890028"/>
    <w:rsid w:val="008907A4"/>
    <w:rsid w:val="00891794"/>
    <w:rsid w:val="0089188D"/>
    <w:rsid w:val="00892E08"/>
    <w:rsid w:val="00892FAE"/>
    <w:rsid w:val="008951EF"/>
    <w:rsid w:val="00896411"/>
    <w:rsid w:val="0089700A"/>
    <w:rsid w:val="00897286"/>
    <w:rsid w:val="00897354"/>
    <w:rsid w:val="008A096C"/>
    <w:rsid w:val="008A0DB3"/>
    <w:rsid w:val="008A1119"/>
    <w:rsid w:val="008A18A0"/>
    <w:rsid w:val="008A369A"/>
    <w:rsid w:val="008A374B"/>
    <w:rsid w:val="008A4576"/>
    <w:rsid w:val="008A49F5"/>
    <w:rsid w:val="008A5305"/>
    <w:rsid w:val="008A5555"/>
    <w:rsid w:val="008A588C"/>
    <w:rsid w:val="008A5B2C"/>
    <w:rsid w:val="008B0DE9"/>
    <w:rsid w:val="008B18D5"/>
    <w:rsid w:val="008B3874"/>
    <w:rsid w:val="008B42B1"/>
    <w:rsid w:val="008B4AE3"/>
    <w:rsid w:val="008B4EDA"/>
    <w:rsid w:val="008B5232"/>
    <w:rsid w:val="008B7F04"/>
    <w:rsid w:val="008C0056"/>
    <w:rsid w:val="008C1222"/>
    <w:rsid w:val="008C1851"/>
    <w:rsid w:val="008C28BF"/>
    <w:rsid w:val="008C2B5E"/>
    <w:rsid w:val="008C2C35"/>
    <w:rsid w:val="008C3AC1"/>
    <w:rsid w:val="008C3D15"/>
    <w:rsid w:val="008C4288"/>
    <w:rsid w:val="008C7B80"/>
    <w:rsid w:val="008D03DC"/>
    <w:rsid w:val="008D265C"/>
    <w:rsid w:val="008D2F6B"/>
    <w:rsid w:val="008D3999"/>
    <w:rsid w:val="008D52A3"/>
    <w:rsid w:val="008D5C1A"/>
    <w:rsid w:val="008D733F"/>
    <w:rsid w:val="008E0941"/>
    <w:rsid w:val="008E1B43"/>
    <w:rsid w:val="008E3F32"/>
    <w:rsid w:val="008E3F7A"/>
    <w:rsid w:val="008E423A"/>
    <w:rsid w:val="008E452F"/>
    <w:rsid w:val="008E4C49"/>
    <w:rsid w:val="008E74A7"/>
    <w:rsid w:val="008E78DD"/>
    <w:rsid w:val="008F0FB2"/>
    <w:rsid w:val="008F34CA"/>
    <w:rsid w:val="008F48EE"/>
    <w:rsid w:val="008F5166"/>
    <w:rsid w:val="008F65D0"/>
    <w:rsid w:val="008F672D"/>
    <w:rsid w:val="008F75CC"/>
    <w:rsid w:val="00901591"/>
    <w:rsid w:val="009022FE"/>
    <w:rsid w:val="0090354C"/>
    <w:rsid w:val="00906C2C"/>
    <w:rsid w:val="00907120"/>
    <w:rsid w:val="00907230"/>
    <w:rsid w:val="009121AB"/>
    <w:rsid w:val="00913333"/>
    <w:rsid w:val="00913686"/>
    <w:rsid w:val="0092069F"/>
    <w:rsid w:val="009213AF"/>
    <w:rsid w:val="00921E3E"/>
    <w:rsid w:val="00921E5C"/>
    <w:rsid w:val="0092262B"/>
    <w:rsid w:val="00922FFE"/>
    <w:rsid w:val="00924062"/>
    <w:rsid w:val="00925818"/>
    <w:rsid w:val="009259C7"/>
    <w:rsid w:val="0092693D"/>
    <w:rsid w:val="009272F2"/>
    <w:rsid w:val="009308D4"/>
    <w:rsid w:val="00930A34"/>
    <w:rsid w:val="00930FFC"/>
    <w:rsid w:val="00931999"/>
    <w:rsid w:val="00931A49"/>
    <w:rsid w:val="00935737"/>
    <w:rsid w:val="00935BF3"/>
    <w:rsid w:val="0093646E"/>
    <w:rsid w:val="0094208A"/>
    <w:rsid w:val="0094231A"/>
    <w:rsid w:val="00942A18"/>
    <w:rsid w:val="00943874"/>
    <w:rsid w:val="00943949"/>
    <w:rsid w:val="00943B65"/>
    <w:rsid w:val="009449EF"/>
    <w:rsid w:val="0095164A"/>
    <w:rsid w:val="00952710"/>
    <w:rsid w:val="0095400A"/>
    <w:rsid w:val="0095500D"/>
    <w:rsid w:val="009552D4"/>
    <w:rsid w:val="0095536A"/>
    <w:rsid w:val="009557CE"/>
    <w:rsid w:val="00956EFA"/>
    <w:rsid w:val="00957875"/>
    <w:rsid w:val="00960BB8"/>
    <w:rsid w:val="0096189F"/>
    <w:rsid w:val="009664E8"/>
    <w:rsid w:val="009665EC"/>
    <w:rsid w:val="009675C9"/>
    <w:rsid w:val="009708FF"/>
    <w:rsid w:val="0097106B"/>
    <w:rsid w:val="009738E5"/>
    <w:rsid w:val="009746F4"/>
    <w:rsid w:val="00974908"/>
    <w:rsid w:val="0097580E"/>
    <w:rsid w:val="00976160"/>
    <w:rsid w:val="009762D4"/>
    <w:rsid w:val="00977E6D"/>
    <w:rsid w:val="00982F10"/>
    <w:rsid w:val="0098715D"/>
    <w:rsid w:val="00990732"/>
    <w:rsid w:val="00990E71"/>
    <w:rsid w:val="0099126C"/>
    <w:rsid w:val="00993623"/>
    <w:rsid w:val="00994A16"/>
    <w:rsid w:val="00994B63"/>
    <w:rsid w:val="00994BD1"/>
    <w:rsid w:val="009952CE"/>
    <w:rsid w:val="00995A5B"/>
    <w:rsid w:val="00995FDB"/>
    <w:rsid w:val="009A1DC5"/>
    <w:rsid w:val="009A25A1"/>
    <w:rsid w:val="009A2726"/>
    <w:rsid w:val="009A3E57"/>
    <w:rsid w:val="009A4E1B"/>
    <w:rsid w:val="009A55F9"/>
    <w:rsid w:val="009A766D"/>
    <w:rsid w:val="009B1C29"/>
    <w:rsid w:val="009B618E"/>
    <w:rsid w:val="009B6676"/>
    <w:rsid w:val="009C0D82"/>
    <w:rsid w:val="009C1155"/>
    <w:rsid w:val="009C2134"/>
    <w:rsid w:val="009C34C6"/>
    <w:rsid w:val="009C574F"/>
    <w:rsid w:val="009C65E2"/>
    <w:rsid w:val="009D06FC"/>
    <w:rsid w:val="009D08E4"/>
    <w:rsid w:val="009D0F80"/>
    <w:rsid w:val="009D71E2"/>
    <w:rsid w:val="009D78E3"/>
    <w:rsid w:val="009D7CF7"/>
    <w:rsid w:val="009E15E3"/>
    <w:rsid w:val="009E192B"/>
    <w:rsid w:val="009E3066"/>
    <w:rsid w:val="009E342F"/>
    <w:rsid w:val="009E3D93"/>
    <w:rsid w:val="009E477B"/>
    <w:rsid w:val="009E4B5A"/>
    <w:rsid w:val="009E5A20"/>
    <w:rsid w:val="009E60CA"/>
    <w:rsid w:val="009F1552"/>
    <w:rsid w:val="009F1DF1"/>
    <w:rsid w:val="009F2622"/>
    <w:rsid w:val="009F34CB"/>
    <w:rsid w:val="009F5DCA"/>
    <w:rsid w:val="009F635C"/>
    <w:rsid w:val="009F6F70"/>
    <w:rsid w:val="009F7665"/>
    <w:rsid w:val="00A0284D"/>
    <w:rsid w:val="00A03E94"/>
    <w:rsid w:val="00A04DA5"/>
    <w:rsid w:val="00A05A4B"/>
    <w:rsid w:val="00A07958"/>
    <w:rsid w:val="00A11A21"/>
    <w:rsid w:val="00A11B3E"/>
    <w:rsid w:val="00A1268D"/>
    <w:rsid w:val="00A13499"/>
    <w:rsid w:val="00A14E37"/>
    <w:rsid w:val="00A15BF2"/>
    <w:rsid w:val="00A2042A"/>
    <w:rsid w:val="00A21169"/>
    <w:rsid w:val="00A213A8"/>
    <w:rsid w:val="00A234D8"/>
    <w:rsid w:val="00A23969"/>
    <w:rsid w:val="00A246F9"/>
    <w:rsid w:val="00A2526F"/>
    <w:rsid w:val="00A25389"/>
    <w:rsid w:val="00A2697C"/>
    <w:rsid w:val="00A27741"/>
    <w:rsid w:val="00A31F2F"/>
    <w:rsid w:val="00A33473"/>
    <w:rsid w:val="00A33EB6"/>
    <w:rsid w:val="00A33EEC"/>
    <w:rsid w:val="00A34258"/>
    <w:rsid w:val="00A35B60"/>
    <w:rsid w:val="00A362F1"/>
    <w:rsid w:val="00A36B7C"/>
    <w:rsid w:val="00A36EB2"/>
    <w:rsid w:val="00A379AF"/>
    <w:rsid w:val="00A37E45"/>
    <w:rsid w:val="00A41ABF"/>
    <w:rsid w:val="00A42376"/>
    <w:rsid w:val="00A4245F"/>
    <w:rsid w:val="00A4311D"/>
    <w:rsid w:val="00A431BE"/>
    <w:rsid w:val="00A43D1F"/>
    <w:rsid w:val="00A4447F"/>
    <w:rsid w:val="00A44489"/>
    <w:rsid w:val="00A468FB"/>
    <w:rsid w:val="00A471CB"/>
    <w:rsid w:val="00A478A1"/>
    <w:rsid w:val="00A47CCF"/>
    <w:rsid w:val="00A500B7"/>
    <w:rsid w:val="00A50ED4"/>
    <w:rsid w:val="00A52232"/>
    <w:rsid w:val="00A52DD3"/>
    <w:rsid w:val="00A539C3"/>
    <w:rsid w:val="00A54190"/>
    <w:rsid w:val="00A55F32"/>
    <w:rsid w:val="00A56EA5"/>
    <w:rsid w:val="00A56EC2"/>
    <w:rsid w:val="00A571EF"/>
    <w:rsid w:val="00A574BE"/>
    <w:rsid w:val="00A60710"/>
    <w:rsid w:val="00A61053"/>
    <w:rsid w:val="00A62E3E"/>
    <w:rsid w:val="00A63773"/>
    <w:rsid w:val="00A63BB8"/>
    <w:rsid w:val="00A63DD2"/>
    <w:rsid w:val="00A64A03"/>
    <w:rsid w:val="00A676BE"/>
    <w:rsid w:val="00A7090D"/>
    <w:rsid w:val="00A731A2"/>
    <w:rsid w:val="00A743BF"/>
    <w:rsid w:val="00A7469A"/>
    <w:rsid w:val="00A746E1"/>
    <w:rsid w:val="00A7701A"/>
    <w:rsid w:val="00A77158"/>
    <w:rsid w:val="00A7750A"/>
    <w:rsid w:val="00A7762F"/>
    <w:rsid w:val="00A81976"/>
    <w:rsid w:val="00A82AE5"/>
    <w:rsid w:val="00A84209"/>
    <w:rsid w:val="00A853C6"/>
    <w:rsid w:val="00A907FF"/>
    <w:rsid w:val="00A93A12"/>
    <w:rsid w:val="00A947BE"/>
    <w:rsid w:val="00AA0BFC"/>
    <w:rsid w:val="00AA3019"/>
    <w:rsid w:val="00AA3655"/>
    <w:rsid w:val="00AA3D0A"/>
    <w:rsid w:val="00AA6682"/>
    <w:rsid w:val="00AA734F"/>
    <w:rsid w:val="00AA7D49"/>
    <w:rsid w:val="00AB1507"/>
    <w:rsid w:val="00AB17F6"/>
    <w:rsid w:val="00AB3805"/>
    <w:rsid w:val="00AB393F"/>
    <w:rsid w:val="00AB3CAA"/>
    <w:rsid w:val="00AB4AD6"/>
    <w:rsid w:val="00AC0367"/>
    <w:rsid w:val="00AC0759"/>
    <w:rsid w:val="00AC3116"/>
    <w:rsid w:val="00AC3D35"/>
    <w:rsid w:val="00AC48F1"/>
    <w:rsid w:val="00AC6CB8"/>
    <w:rsid w:val="00AD0BD9"/>
    <w:rsid w:val="00AD10D3"/>
    <w:rsid w:val="00AD2AF0"/>
    <w:rsid w:val="00AD3A3D"/>
    <w:rsid w:val="00AD44D7"/>
    <w:rsid w:val="00AD455D"/>
    <w:rsid w:val="00AD545B"/>
    <w:rsid w:val="00AD63AF"/>
    <w:rsid w:val="00AE0670"/>
    <w:rsid w:val="00AE0BD7"/>
    <w:rsid w:val="00AE10E6"/>
    <w:rsid w:val="00AE1B43"/>
    <w:rsid w:val="00AE4B7E"/>
    <w:rsid w:val="00AE4D7A"/>
    <w:rsid w:val="00AE5FE1"/>
    <w:rsid w:val="00AE60CC"/>
    <w:rsid w:val="00AE77BD"/>
    <w:rsid w:val="00AF04DD"/>
    <w:rsid w:val="00AF07F1"/>
    <w:rsid w:val="00AF0BEE"/>
    <w:rsid w:val="00AF0D61"/>
    <w:rsid w:val="00AF13AA"/>
    <w:rsid w:val="00AF237D"/>
    <w:rsid w:val="00AF2B19"/>
    <w:rsid w:val="00AF35C4"/>
    <w:rsid w:val="00AF37CE"/>
    <w:rsid w:val="00AF3A2E"/>
    <w:rsid w:val="00B00A68"/>
    <w:rsid w:val="00B00C8C"/>
    <w:rsid w:val="00B0180D"/>
    <w:rsid w:val="00B02107"/>
    <w:rsid w:val="00B02909"/>
    <w:rsid w:val="00B029CD"/>
    <w:rsid w:val="00B03D17"/>
    <w:rsid w:val="00B03EDC"/>
    <w:rsid w:val="00B047DC"/>
    <w:rsid w:val="00B05450"/>
    <w:rsid w:val="00B05AD3"/>
    <w:rsid w:val="00B06B1E"/>
    <w:rsid w:val="00B06DAF"/>
    <w:rsid w:val="00B079AC"/>
    <w:rsid w:val="00B07A39"/>
    <w:rsid w:val="00B1097A"/>
    <w:rsid w:val="00B10CDA"/>
    <w:rsid w:val="00B12D51"/>
    <w:rsid w:val="00B13187"/>
    <w:rsid w:val="00B14871"/>
    <w:rsid w:val="00B14A26"/>
    <w:rsid w:val="00B14C24"/>
    <w:rsid w:val="00B16D4E"/>
    <w:rsid w:val="00B17217"/>
    <w:rsid w:val="00B17793"/>
    <w:rsid w:val="00B17BD1"/>
    <w:rsid w:val="00B17EDD"/>
    <w:rsid w:val="00B20235"/>
    <w:rsid w:val="00B21D98"/>
    <w:rsid w:val="00B228D2"/>
    <w:rsid w:val="00B2438E"/>
    <w:rsid w:val="00B24986"/>
    <w:rsid w:val="00B27B6F"/>
    <w:rsid w:val="00B27E1E"/>
    <w:rsid w:val="00B3026E"/>
    <w:rsid w:val="00B30634"/>
    <w:rsid w:val="00B31EDF"/>
    <w:rsid w:val="00B320B3"/>
    <w:rsid w:val="00B3262F"/>
    <w:rsid w:val="00B343CF"/>
    <w:rsid w:val="00B34457"/>
    <w:rsid w:val="00B34599"/>
    <w:rsid w:val="00B34611"/>
    <w:rsid w:val="00B348F4"/>
    <w:rsid w:val="00B35F6D"/>
    <w:rsid w:val="00B36F01"/>
    <w:rsid w:val="00B36F53"/>
    <w:rsid w:val="00B37273"/>
    <w:rsid w:val="00B378BE"/>
    <w:rsid w:val="00B40930"/>
    <w:rsid w:val="00B41029"/>
    <w:rsid w:val="00B42AF8"/>
    <w:rsid w:val="00B430AE"/>
    <w:rsid w:val="00B4407F"/>
    <w:rsid w:val="00B4489F"/>
    <w:rsid w:val="00B44DD4"/>
    <w:rsid w:val="00B4582F"/>
    <w:rsid w:val="00B45D2B"/>
    <w:rsid w:val="00B45E96"/>
    <w:rsid w:val="00B462EB"/>
    <w:rsid w:val="00B51280"/>
    <w:rsid w:val="00B516E6"/>
    <w:rsid w:val="00B521AD"/>
    <w:rsid w:val="00B52C01"/>
    <w:rsid w:val="00B55A63"/>
    <w:rsid w:val="00B55EF4"/>
    <w:rsid w:val="00B57AE4"/>
    <w:rsid w:val="00B611C6"/>
    <w:rsid w:val="00B61814"/>
    <w:rsid w:val="00B61CCD"/>
    <w:rsid w:val="00B629E4"/>
    <w:rsid w:val="00B674E5"/>
    <w:rsid w:val="00B70E4F"/>
    <w:rsid w:val="00B7170B"/>
    <w:rsid w:val="00B74E05"/>
    <w:rsid w:val="00B76800"/>
    <w:rsid w:val="00B76BD5"/>
    <w:rsid w:val="00B777EA"/>
    <w:rsid w:val="00B77D23"/>
    <w:rsid w:val="00B812A2"/>
    <w:rsid w:val="00B8248C"/>
    <w:rsid w:val="00B8340C"/>
    <w:rsid w:val="00B843B2"/>
    <w:rsid w:val="00B846D6"/>
    <w:rsid w:val="00B8475F"/>
    <w:rsid w:val="00B85117"/>
    <w:rsid w:val="00B8564C"/>
    <w:rsid w:val="00B903D7"/>
    <w:rsid w:val="00B9060C"/>
    <w:rsid w:val="00B90BF9"/>
    <w:rsid w:val="00B90F25"/>
    <w:rsid w:val="00B91DE2"/>
    <w:rsid w:val="00B94A8D"/>
    <w:rsid w:val="00B95C21"/>
    <w:rsid w:val="00B95C44"/>
    <w:rsid w:val="00BA1F45"/>
    <w:rsid w:val="00BA215F"/>
    <w:rsid w:val="00BA255F"/>
    <w:rsid w:val="00BA26E0"/>
    <w:rsid w:val="00BA2AE5"/>
    <w:rsid w:val="00BB331E"/>
    <w:rsid w:val="00BB34B4"/>
    <w:rsid w:val="00BB4B21"/>
    <w:rsid w:val="00BB4D37"/>
    <w:rsid w:val="00BB5748"/>
    <w:rsid w:val="00BB5894"/>
    <w:rsid w:val="00BB5FEF"/>
    <w:rsid w:val="00BB6AB5"/>
    <w:rsid w:val="00BC0D78"/>
    <w:rsid w:val="00BC12BB"/>
    <w:rsid w:val="00BC2019"/>
    <w:rsid w:val="00BC20D9"/>
    <w:rsid w:val="00BC7B4D"/>
    <w:rsid w:val="00BC7C6A"/>
    <w:rsid w:val="00BC7D96"/>
    <w:rsid w:val="00BD0A1C"/>
    <w:rsid w:val="00BD12D6"/>
    <w:rsid w:val="00BD1323"/>
    <w:rsid w:val="00BD3D9A"/>
    <w:rsid w:val="00BD4DF3"/>
    <w:rsid w:val="00BD5085"/>
    <w:rsid w:val="00BD62A9"/>
    <w:rsid w:val="00BD6580"/>
    <w:rsid w:val="00BD69B6"/>
    <w:rsid w:val="00BE3C0B"/>
    <w:rsid w:val="00BE5005"/>
    <w:rsid w:val="00BE5C20"/>
    <w:rsid w:val="00BE5DE6"/>
    <w:rsid w:val="00BE67F5"/>
    <w:rsid w:val="00BE7007"/>
    <w:rsid w:val="00BF0246"/>
    <w:rsid w:val="00BF0DC9"/>
    <w:rsid w:val="00BF2662"/>
    <w:rsid w:val="00BF3036"/>
    <w:rsid w:val="00BF345F"/>
    <w:rsid w:val="00BF3B39"/>
    <w:rsid w:val="00BF414D"/>
    <w:rsid w:val="00BF4662"/>
    <w:rsid w:val="00BF47F3"/>
    <w:rsid w:val="00BF48DD"/>
    <w:rsid w:val="00BF53DB"/>
    <w:rsid w:val="00BF543E"/>
    <w:rsid w:val="00BF5793"/>
    <w:rsid w:val="00BF5ECC"/>
    <w:rsid w:val="00BF5F8C"/>
    <w:rsid w:val="00BF6821"/>
    <w:rsid w:val="00BF6F5F"/>
    <w:rsid w:val="00BF72F4"/>
    <w:rsid w:val="00C00236"/>
    <w:rsid w:val="00C00BB0"/>
    <w:rsid w:val="00C03B0F"/>
    <w:rsid w:val="00C0485D"/>
    <w:rsid w:val="00C06946"/>
    <w:rsid w:val="00C06A45"/>
    <w:rsid w:val="00C100DE"/>
    <w:rsid w:val="00C10F1E"/>
    <w:rsid w:val="00C13494"/>
    <w:rsid w:val="00C140C0"/>
    <w:rsid w:val="00C1715D"/>
    <w:rsid w:val="00C17996"/>
    <w:rsid w:val="00C22AC0"/>
    <w:rsid w:val="00C22E47"/>
    <w:rsid w:val="00C23344"/>
    <w:rsid w:val="00C24F83"/>
    <w:rsid w:val="00C2505D"/>
    <w:rsid w:val="00C2654F"/>
    <w:rsid w:val="00C26A7D"/>
    <w:rsid w:val="00C26F0F"/>
    <w:rsid w:val="00C27ADA"/>
    <w:rsid w:val="00C27E80"/>
    <w:rsid w:val="00C31FD9"/>
    <w:rsid w:val="00C32322"/>
    <w:rsid w:val="00C3646F"/>
    <w:rsid w:val="00C36F5B"/>
    <w:rsid w:val="00C3700F"/>
    <w:rsid w:val="00C42629"/>
    <w:rsid w:val="00C43F44"/>
    <w:rsid w:val="00C4440D"/>
    <w:rsid w:val="00C50A51"/>
    <w:rsid w:val="00C52309"/>
    <w:rsid w:val="00C53154"/>
    <w:rsid w:val="00C53288"/>
    <w:rsid w:val="00C546CC"/>
    <w:rsid w:val="00C56B50"/>
    <w:rsid w:val="00C61088"/>
    <w:rsid w:val="00C6451F"/>
    <w:rsid w:val="00C650CB"/>
    <w:rsid w:val="00C71897"/>
    <w:rsid w:val="00C71B1B"/>
    <w:rsid w:val="00C71F41"/>
    <w:rsid w:val="00C7215E"/>
    <w:rsid w:val="00C73087"/>
    <w:rsid w:val="00C73870"/>
    <w:rsid w:val="00C75D7B"/>
    <w:rsid w:val="00C76BE8"/>
    <w:rsid w:val="00C76E20"/>
    <w:rsid w:val="00C77F59"/>
    <w:rsid w:val="00C80A24"/>
    <w:rsid w:val="00C80C88"/>
    <w:rsid w:val="00C82083"/>
    <w:rsid w:val="00C8219F"/>
    <w:rsid w:val="00C83032"/>
    <w:rsid w:val="00C87974"/>
    <w:rsid w:val="00C90498"/>
    <w:rsid w:val="00C909B3"/>
    <w:rsid w:val="00C90F68"/>
    <w:rsid w:val="00C938A1"/>
    <w:rsid w:val="00C9414B"/>
    <w:rsid w:val="00C95A21"/>
    <w:rsid w:val="00C976C2"/>
    <w:rsid w:val="00CA0921"/>
    <w:rsid w:val="00CA0B28"/>
    <w:rsid w:val="00CA0B44"/>
    <w:rsid w:val="00CA1774"/>
    <w:rsid w:val="00CA17B3"/>
    <w:rsid w:val="00CA3671"/>
    <w:rsid w:val="00CA49FD"/>
    <w:rsid w:val="00CA6F11"/>
    <w:rsid w:val="00CA75CF"/>
    <w:rsid w:val="00CB26CD"/>
    <w:rsid w:val="00CB2DB6"/>
    <w:rsid w:val="00CB2E73"/>
    <w:rsid w:val="00CB2F03"/>
    <w:rsid w:val="00CB4719"/>
    <w:rsid w:val="00CB4CA4"/>
    <w:rsid w:val="00CB4F7C"/>
    <w:rsid w:val="00CB5488"/>
    <w:rsid w:val="00CB5998"/>
    <w:rsid w:val="00CB5C44"/>
    <w:rsid w:val="00CB7ABB"/>
    <w:rsid w:val="00CC0035"/>
    <w:rsid w:val="00CC130F"/>
    <w:rsid w:val="00CC1849"/>
    <w:rsid w:val="00CC23FE"/>
    <w:rsid w:val="00CC6A8D"/>
    <w:rsid w:val="00CC7661"/>
    <w:rsid w:val="00CD1A0C"/>
    <w:rsid w:val="00CD3988"/>
    <w:rsid w:val="00CD51B5"/>
    <w:rsid w:val="00CD610B"/>
    <w:rsid w:val="00CE045B"/>
    <w:rsid w:val="00CE0713"/>
    <w:rsid w:val="00CE09E7"/>
    <w:rsid w:val="00CE18F1"/>
    <w:rsid w:val="00CE1A4B"/>
    <w:rsid w:val="00CE3460"/>
    <w:rsid w:val="00CE5104"/>
    <w:rsid w:val="00CF1924"/>
    <w:rsid w:val="00CF67CA"/>
    <w:rsid w:val="00D008C2"/>
    <w:rsid w:val="00D00CF3"/>
    <w:rsid w:val="00D038F2"/>
    <w:rsid w:val="00D04249"/>
    <w:rsid w:val="00D056CA"/>
    <w:rsid w:val="00D0684E"/>
    <w:rsid w:val="00D069A3"/>
    <w:rsid w:val="00D07BA9"/>
    <w:rsid w:val="00D07E55"/>
    <w:rsid w:val="00D1081A"/>
    <w:rsid w:val="00D10F37"/>
    <w:rsid w:val="00D124B4"/>
    <w:rsid w:val="00D12B7C"/>
    <w:rsid w:val="00D1359B"/>
    <w:rsid w:val="00D136B0"/>
    <w:rsid w:val="00D140FB"/>
    <w:rsid w:val="00D1576C"/>
    <w:rsid w:val="00D158B1"/>
    <w:rsid w:val="00D17F3B"/>
    <w:rsid w:val="00D21B2B"/>
    <w:rsid w:val="00D25311"/>
    <w:rsid w:val="00D264F4"/>
    <w:rsid w:val="00D2686B"/>
    <w:rsid w:val="00D270B4"/>
    <w:rsid w:val="00D27600"/>
    <w:rsid w:val="00D3139C"/>
    <w:rsid w:val="00D315D0"/>
    <w:rsid w:val="00D31DD8"/>
    <w:rsid w:val="00D336DD"/>
    <w:rsid w:val="00D33F58"/>
    <w:rsid w:val="00D34202"/>
    <w:rsid w:val="00D3619A"/>
    <w:rsid w:val="00D36E04"/>
    <w:rsid w:val="00D4019B"/>
    <w:rsid w:val="00D404D2"/>
    <w:rsid w:val="00D40C84"/>
    <w:rsid w:val="00D4131B"/>
    <w:rsid w:val="00D4182D"/>
    <w:rsid w:val="00D41DEA"/>
    <w:rsid w:val="00D43128"/>
    <w:rsid w:val="00D43DFC"/>
    <w:rsid w:val="00D43FE0"/>
    <w:rsid w:val="00D446B4"/>
    <w:rsid w:val="00D4797D"/>
    <w:rsid w:val="00D52E98"/>
    <w:rsid w:val="00D52EC1"/>
    <w:rsid w:val="00D546C7"/>
    <w:rsid w:val="00D54FD2"/>
    <w:rsid w:val="00D551E8"/>
    <w:rsid w:val="00D552E6"/>
    <w:rsid w:val="00D55FA5"/>
    <w:rsid w:val="00D5740F"/>
    <w:rsid w:val="00D57563"/>
    <w:rsid w:val="00D61C04"/>
    <w:rsid w:val="00D621A2"/>
    <w:rsid w:val="00D6345F"/>
    <w:rsid w:val="00D63521"/>
    <w:rsid w:val="00D63C02"/>
    <w:rsid w:val="00D66184"/>
    <w:rsid w:val="00D66E75"/>
    <w:rsid w:val="00D71C7B"/>
    <w:rsid w:val="00D71E6A"/>
    <w:rsid w:val="00D72C07"/>
    <w:rsid w:val="00D76172"/>
    <w:rsid w:val="00D76181"/>
    <w:rsid w:val="00D772D4"/>
    <w:rsid w:val="00D77A43"/>
    <w:rsid w:val="00D800D5"/>
    <w:rsid w:val="00D868E5"/>
    <w:rsid w:val="00D878B8"/>
    <w:rsid w:val="00D87C92"/>
    <w:rsid w:val="00D87E2A"/>
    <w:rsid w:val="00D91B86"/>
    <w:rsid w:val="00D91FBB"/>
    <w:rsid w:val="00D93E86"/>
    <w:rsid w:val="00D946B0"/>
    <w:rsid w:val="00D94BDC"/>
    <w:rsid w:val="00D94D0D"/>
    <w:rsid w:val="00D96AF4"/>
    <w:rsid w:val="00DA12F3"/>
    <w:rsid w:val="00DA2BC9"/>
    <w:rsid w:val="00DA3149"/>
    <w:rsid w:val="00DA3EC1"/>
    <w:rsid w:val="00DA5C79"/>
    <w:rsid w:val="00DB05B7"/>
    <w:rsid w:val="00DB131E"/>
    <w:rsid w:val="00DB1326"/>
    <w:rsid w:val="00DB16D7"/>
    <w:rsid w:val="00DB19DB"/>
    <w:rsid w:val="00DB48AC"/>
    <w:rsid w:val="00DB5A81"/>
    <w:rsid w:val="00DB5EAA"/>
    <w:rsid w:val="00DB62AF"/>
    <w:rsid w:val="00DB69F1"/>
    <w:rsid w:val="00DC05B2"/>
    <w:rsid w:val="00DC05F6"/>
    <w:rsid w:val="00DC06C6"/>
    <w:rsid w:val="00DC0783"/>
    <w:rsid w:val="00DC1DE8"/>
    <w:rsid w:val="00DC2B73"/>
    <w:rsid w:val="00DC4420"/>
    <w:rsid w:val="00DC52F6"/>
    <w:rsid w:val="00DC5531"/>
    <w:rsid w:val="00DC5FEE"/>
    <w:rsid w:val="00DC601A"/>
    <w:rsid w:val="00DC6611"/>
    <w:rsid w:val="00DD046F"/>
    <w:rsid w:val="00DD2119"/>
    <w:rsid w:val="00DD3E73"/>
    <w:rsid w:val="00DD573A"/>
    <w:rsid w:val="00DD5C05"/>
    <w:rsid w:val="00DD628F"/>
    <w:rsid w:val="00DE0A96"/>
    <w:rsid w:val="00DE2816"/>
    <w:rsid w:val="00DE2CDA"/>
    <w:rsid w:val="00DE4808"/>
    <w:rsid w:val="00DE4EA9"/>
    <w:rsid w:val="00DE59F9"/>
    <w:rsid w:val="00DE612A"/>
    <w:rsid w:val="00DE6F48"/>
    <w:rsid w:val="00DF03F5"/>
    <w:rsid w:val="00DF0B05"/>
    <w:rsid w:val="00DF0C32"/>
    <w:rsid w:val="00DF151B"/>
    <w:rsid w:val="00DF3BEC"/>
    <w:rsid w:val="00DF3E58"/>
    <w:rsid w:val="00DF43AA"/>
    <w:rsid w:val="00DF5444"/>
    <w:rsid w:val="00DF6A2E"/>
    <w:rsid w:val="00DF7626"/>
    <w:rsid w:val="00E00271"/>
    <w:rsid w:val="00E002D0"/>
    <w:rsid w:val="00E00555"/>
    <w:rsid w:val="00E0085E"/>
    <w:rsid w:val="00E01675"/>
    <w:rsid w:val="00E02B8C"/>
    <w:rsid w:val="00E04D8A"/>
    <w:rsid w:val="00E075C2"/>
    <w:rsid w:val="00E0770E"/>
    <w:rsid w:val="00E0778F"/>
    <w:rsid w:val="00E079A0"/>
    <w:rsid w:val="00E07D8A"/>
    <w:rsid w:val="00E10534"/>
    <w:rsid w:val="00E1081B"/>
    <w:rsid w:val="00E10829"/>
    <w:rsid w:val="00E10BB3"/>
    <w:rsid w:val="00E1225E"/>
    <w:rsid w:val="00E12B24"/>
    <w:rsid w:val="00E13405"/>
    <w:rsid w:val="00E142AE"/>
    <w:rsid w:val="00E145B9"/>
    <w:rsid w:val="00E16037"/>
    <w:rsid w:val="00E161B5"/>
    <w:rsid w:val="00E21587"/>
    <w:rsid w:val="00E2219F"/>
    <w:rsid w:val="00E22705"/>
    <w:rsid w:val="00E24B1E"/>
    <w:rsid w:val="00E25769"/>
    <w:rsid w:val="00E31931"/>
    <w:rsid w:val="00E32F63"/>
    <w:rsid w:val="00E33BF1"/>
    <w:rsid w:val="00E33ECA"/>
    <w:rsid w:val="00E35930"/>
    <w:rsid w:val="00E37C64"/>
    <w:rsid w:val="00E41987"/>
    <w:rsid w:val="00E425CE"/>
    <w:rsid w:val="00E42CD5"/>
    <w:rsid w:val="00E43697"/>
    <w:rsid w:val="00E44094"/>
    <w:rsid w:val="00E44970"/>
    <w:rsid w:val="00E44A93"/>
    <w:rsid w:val="00E476BE"/>
    <w:rsid w:val="00E47C7A"/>
    <w:rsid w:val="00E501B1"/>
    <w:rsid w:val="00E51229"/>
    <w:rsid w:val="00E5127D"/>
    <w:rsid w:val="00E515AA"/>
    <w:rsid w:val="00E532E0"/>
    <w:rsid w:val="00E53F81"/>
    <w:rsid w:val="00E54CBB"/>
    <w:rsid w:val="00E54E79"/>
    <w:rsid w:val="00E554E6"/>
    <w:rsid w:val="00E55A2C"/>
    <w:rsid w:val="00E567F3"/>
    <w:rsid w:val="00E6199B"/>
    <w:rsid w:val="00E6327F"/>
    <w:rsid w:val="00E63BB8"/>
    <w:rsid w:val="00E64319"/>
    <w:rsid w:val="00E6489E"/>
    <w:rsid w:val="00E657EB"/>
    <w:rsid w:val="00E67445"/>
    <w:rsid w:val="00E70343"/>
    <w:rsid w:val="00E70A88"/>
    <w:rsid w:val="00E71C29"/>
    <w:rsid w:val="00E71C93"/>
    <w:rsid w:val="00E71E10"/>
    <w:rsid w:val="00E739BE"/>
    <w:rsid w:val="00E74898"/>
    <w:rsid w:val="00E758AD"/>
    <w:rsid w:val="00E77361"/>
    <w:rsid w:val="00E80410"/>
    <w:rsid w:val="00E810EE"/>
    <w:rsid w:val="00E83F9A"/>
    <w:rsid w:val="00E843FE"/>
    <w:rsid w:val="00E906D3"/>
    <w:rsid w:val="00E90A56"/>
    <w:rsid w:val="00E917A0"/>
    <w:rsid w:val="00E92ADA"/>
    <w:rsid w:val="00E93046"/>
    <w:rsid w:val="00E94F30"/>
    <w:rsid w:val="00E9525C"/>
    <w:rsid w:val="00E96853"/>
    <w:rsid w:val="00E96C68"/>
    <w:rsid w:val="00EA11F2"/>
    <w:rsid w:val="00EA124C"/>
    <w:rsid w:val="00EA1DC9"/>
    <w:rsid w:val="00EA3C41"/>
    <w:rsid w:val="00EA3E48"/>
    <w:rsid w:val="00EA5127"/>
    <w:rsid w:val="00EA5C63"/>
    <w:rsid w:val="00EA61AF"/>
    <w:rsid w:val="00EA786F"/>
    <w:rsid w:val="00EB1154"/>
    <w:rsid w:val="00EB1181"/>
    <w:rsid w:val="00EB1309"/>
    <w:rsid w:val="00EB1FFA"/>
    <w:rsid w:val="00EB47A6"/>
    <w:rsid w:val="00EB501E"/>
    <w:rsid w:val="00EB5A39"/>
    <w:rsid w:val="00EB5DF6"/>
    <w:rsid w:val="00EB63AA"/>
    <w:rsid w:val="00EB6492"/>
    <w:rsid w:val="00EC0321"/>
    <w:rsid w:val="00EC327A"/>
    <w:rsid w:val="00EC345D"/>
    <w:rsid w:val="00EC568E"/>
    <w:rsid w:val="00EC61A8"/>
    <w:rsid w:val="00ED2778"/>
    <w:rsid w:val="00ED2815"/>
    <w:rsid w:val="00ED2A6C"/>
    <w:rsid w:val="00ED3A94"/>
    <w:rsid w:val="00ED478D"/>
    <w:rsid w:val="00EE158B"/>
    <w:rsid w:val="00EE4A75"/>
    <w:rsid w:val="00EE6980"/>
    <w:rsid w:val="00EF1980"/>
    <w:rsid w:val="00EF2635"/>
    <w:rsid w:val="00EF2BC7"/>
    <w:rsid w:val="00EF33B8"/>
    <w:rsid w:val="00EF399B"/>
    <w:rsid w:val="00EF4C68"/>
    <w:rsid w:val="00EF68E2"/>
    <w:rsid w:val="00EF7F52"/>
    <w:rsid w:val="00F0195D"/>
    <w:rsid w:val="00F01E07"/>
    <w:rsid w:val="00F02F9E"/>
    <w:rsid w:val="00F079F6"/>
    <w:rsid w:val="00F10646"/>
    <w:rsid w:val="00F11EBD"/>
    <w:rsid w:val="00F12A4E"/>
    <w:rsid w:val="00F13B10"/>
    <w:rsid w:val="00F13DE3"/>
    <w:rsid w:val="00F1484E"/>
    <w:rsid w:val="00F16DD0"/>
    <w:rsid w:val="00F17508"/>
    <w:rsid w:val="00F1765C"/>
    <w:rsid w:val="00F176C2"/>
    <w:rsid w:val="00F17982"/>
    <w:rsid w:val="00F200A2"/>
    <w:rsid w:val="00F208DC"/>
    <w:rsid w:val="00F2231F"/>
    <w:rsid w:val="00F22833"/>
    <w:rsid w:val="00F2458A"/>
    <w:rsid w:val="00F25186"/>
    <w:rsid w:val="00F25C02"/>
    <w:rsid w:val="00F26514"/>
    <w:rsid w:val="00F26864"/>
    <w:rsid w:val="00F27348"/>
    <w:rsid w:val="00F27461"/>
    <w:rsid w:val="00F275C8"/>
    <w:rsid w:val="00F27986"/>
    <w:rsid w:val="00F30D34"/>
    <w:rsid w:val="00F31CFB"/>
    <w:rsid w:val="00F31E4C"/>
    <w:rsid w:val="00F32131"/>
    <w:rsid w:val="00F324F0"/>
    <w:rsid w:val="00F356BD"/>
    <w:rsid w:val="00F36590"/>
    <w:rsid w:val="00F37606"/>
    <w:rsid w:val="00F41695"/>
    <w:rsid w:val="00F42A19"/>
    <w:rsid w:val="00F42D96"/>
    <w:rsid w:val="00F4344B"/>
    <w:rsid w:val="00F441D4"/>
    <w:rsid w:val="00F473C9"/>
    <w:rsid w:val="00F525D3"/>
    <w:rsid w:val="00F534BD"/>
    <w:rsid w:val="00F53BB0"/>
    <w:rsid w:val="00F5475F"/>
    <w:rsid w:val="00F55BA4"/>
    <w:rsid w:val="00F605AB"/>
    <w:rsid w:val="00F62274"/>
    <w:rsid w:val="00F63822"/>
    <w:rsid w:val="00F65429"/>
    <w:rsid w:val="00F665EC"/>
    <w:rsid w:val="00F67112"/>
    <w:rsid w:val="00F67A0A"/>
    <w:rsid w:val="00F71D3A"/>
    <w:rsid w:val="00F72D84"/>
    <w:rsid w:val="00F7327E"/>
    <w:rsid w:val="00F74C64"/>
    <w:rsid w:val="00F75D64"/>
    <w:rsid w:val="00F75EDD"/>
    <w:rsid w:val="00F77867"/>
    <w:rsid w:val="00F806E6"/>
    <w:rsid w:val="00F80717"/>
    <w:rsid w:val="00F84B96"/>
    <w:rsid w:val="00F8577C"/>
    <w:rsid w:val="00F85B51"/>
    <w:rsid w:val="00F877E1"/>
    <w:rsid w:val="00F87E06"/>
    <w:rsid w:val="00F927E1"/>
    <w:rsid w:val="00F92E77"/>
    <w:rsid w:val="00F9376E"/>
    <w:rsid w:val="00F937D2"/>
    <w:rsid w:val="00F946FE"/>
    <w:rsid w:val="00F95B94"/>
    <w:rsid w:val="00F961A4"/>
    <w:rsid w:val="00F96439"/>
    <w:rsid w:val="00F973C7"/>
    <w:rsid w:val="00FA032C"/>
    <w:rsid w:val="00FA041F"/>
    <w:rsid w:val="00FA0430"/>
    <w:rsid w:val="00FA07BD"/>
    <w:rsid w:val="00FA1194"/>
    <w:rsid w:val="00FA1996"/>
    <w:rsid w:val="00FA1CE7"/>
    <w:rsid w:val="00FA1D8E"/>
    <w:rsid w:val="00FA2B93"/>
    <w:rsid w:val="00FA3D68"/>
    <w:rsid w:val="00FA4CBA"/>
    <w:rsid w:val="00FA539B"/>
    <w:rsid w:val="00FA79CF"/>
    <w:rsid w:val="00FA7E98"/>
    <w:rsid w:val="00FB09EF"/>
    <w:rsid w:val="00FB117A"/>
    <w:rsid w:val="00FB1A1B"/>
    <w:rsid w:val="00FB1B11"/>
    <w:rsid w:val="00FB3754"/>
    <w:rsid w:val="00FB503C"/>
    <w:rsid w:val="00FB69F2"/>
    <w:rsid w:val="00FB7C89"/>
    <w:rsid w:val="00FC096D"/>
    <w:rsid w:val="00FC105B"/>
    <w:rsid w:val="00FC1437"/>
    <w:rsid w:val="00FC3090"/>
    <w:rsid w:val="00FC3CFB"/>
    <w:rsid w:val="00FC5D71"/>
    <w:rsid w:val="00FC6539"/>
    <w:rsid w:val="00FC7169"/>
    <w:rsid w:val="00FC7CE2"/>
    <w:rsid w:val="00FD0F07"/>
    <w:rsid w:val="00FD20E3"/>
    <w:rsid w:val="00FD230D"/>
    <w:rsid w:val="00FD3238"/>
    <w:rsid w:val="00FD3F57"/>
    <w:rsid w:val="00FE0FC6"/>
    <w:rsid w:val="00FE217B"/>
    <w:rsid w:val="00FE3BE4"/>
    <w:rsid w:val="00FE3CC0"/>
    <w:rsid w:val="00FE424F"/>
    <w:rsid w:val="00FE56F8"/>
    <w:rsid w:val="00FE6322"/>
    <w:rsid w:val="00FE6957"/>
    <w:rsid w:val="00FF04A7"/>
    <w:rsid w:val="00FF1411"/>
    <w:rsid w:val="00FF527A"/>
    <w:rsid w:val="00FF6250"/>
    <w:rsid w:val="00FF7615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86C58-F6EC-4B54-9201-EBF6D9B0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8E1"/>
    <w:pPr>
      <w:spacing w:after="4" w:line="222" w:lineRule="auto"/>
      <w:ind w:left="720" w:right="9" w:firstLine="274"/>
      <w:contextualSpacing/>
      <w:jc w:val="both"/>
    </w:pPr>
    <w:rPr>
      <w:rFonts w:cs="Calibri"/>
      <w:color w:val="000000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2B6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26</cp:revision>
  <dcterms:created xsi:type="dcterms:W3CDTF">2018-03-14T14:41:00Z</dcterms:created>
  <dcterms:modified xsi:type="dcterms:W3CDTF">2018-03-20T11:47:00Z</dcterms:modified>
</cp:coreProperties>
</file>