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F6" w:rsidRPr="001076F6" w:rsidRDefault="001076F6" w:rsidP="001076F6">
      <w:pPr>
        <w:spacing w:after="0" w:line="240" w:lineRule="auto"/>
        <w:jc w:val="center"/>
        <w:rPr>
          <w:rFonts w:ascii="Times New Roman" w:eastAsia="Times New Roman" w:hAnsi="Times New Roman" w:cs="Times New Roman"/>
          <w:b/>
          <w:bCs/>
          <w:sz w:val="24"/>
          <w:szCs w:val="24"/>
        </w:rPr>
      </w:pPr>
    </w:p>
    <w:p w:rsidR="001076F6" w:rsidRPr="001076F6" w:rsidRDefault="001076F6" w:rsidP="001076F6">
      <w:pPr>
        <w:spacing w:after="0" w:line="240" w:lineRule="auto"/>
        <w:jc w:val="center"/>
        <w:rPr>
          <w:rFonts w:ascii="Times New Roman" w:eastAsia="Times New Roman" w:hAnsi="Times New Roman" w:cs="Times New Roman"/>
          <w:b/>
          <w:bCs/>
          <w:sz w:val="24"/>
          <w:szCs w:val="24"/>
        </w:rPr>
      </w:pPr>
      <w:r w:rsidRPr="001076F6">
        <w:rPr>
          <w:rFonts w:ascii="Times New Roman" w:eastAsia="Times New Roman" w:hAnsi="Times New Roman" w:cs="Times New Roman"/>
          <w:b/>
          <w:bCs/>
          <w:sz w:val="24"/>
          <w:szCs w:val="24"/>
        </w:rPr>
        <w:t>ТЕХНИЧЕСКОЕ ЗАДАНИЕ</w:t>
      </w:r>
    </w:p>
    <w:p w:rsidR="001076F6" w:rsidRPr="001076F6" w:rsidRDefault="001076F6" w:rsidP="001076F6">
      <w:pPr>
        <w:keepNext/>
        <w:keepLines/>
        <w:suppressAutoHyphens/>
        <w:spacing w:after="0" w:line="240" w:lineRule="auto"/>
        <w:jc w:val="both"/>
        <w:rPr>
          <w:rFonts w:ascii="Times New Roman" w:hAnsi="Times New Roman" w:cs="Times New Roman"/>
          <w:sz w:val="24"/>
        </w:rPr>
      </w:pPr>
      <w:r w:rsidRPr="001076F6">
        <w:rPr>
          <w:rFonts w:ascii="Times New Roman" w:hAnsi="Times New Roman" w:cs="Times New Roman"/>
          <w:sz w:val="24"/>
        </w:rPr>
        <w:t>Поставщик должен осуществлять поставку Изделий в соответствии с требованиями, предъявляемыми в настоящем техническом задании, в период действия государственного контракта.</w:t>
      </w:r>
    </w:p>
    <w:p w:rsidR="001076F6" w:rsidRPr="001076F6" w:rsidRDefault="001076F6" w:rsidP="001076F6">
      <w:pPr>
        <w:spacing w:after="0" w:line="240" w:lineRule="auto"/>
        <w:jc w:val="both"/>
        <w:rPr>
          <w:rFonts w:ascii="Times New Roman" w:hAnsi="Times New Roman" w:cs="Times New Roman"/>
          <w:sz w:val="24"/>
        </w:rPr>
      </w:pPr>
    </w:p>
    <w:p w:rsidR="001076F6" w:rsidRPr="001076F6" w:rsidRDefault="001076F6" w:rsidP="001076F6">
      <w:pPr>
        <w:widowControl w:val="0"/>
        <w:spacing w:after="0" w:line="240" w:lineRule="auto"/>
        <w:jc w:val="both"/>
        <w:rPr>
          <w:rFonts w:ascii="Times New Roman" w:hAnsi="Times New Roman" w:cs="Times New Roman"/>
          <w:bCs/>
          <w:sz w:val="24"/>
        </w:rPr>
      </w:pPr>
      <w:r w:rsidRPr="001076F6">
        <w:rPr>
          <w:rFonts w:ascii="Times New Roman" w:hAnsi="Times New Roman" w:cs="Times New Roman"/>
          <w:b/>
          <w:sz w:val="24"/>
        </w:rPr>
        <w:t>Способ определения исполнителя (подрядчика, поставщика):</w:t>
      </w:r>
      <w:r w:rsidRPr="001076F6">
        <w:rPr>
          <w:rFonts w:ascii="Times New Roman" w:hAnsi="Times New Roman" w:cs="Times New Roman"/>
          <w:bCs/>
          <w:sz w:val="24"/>
        </w:rPr>
        <w:t xml:space="preserve"> электронный аукцион.</w:t>
      </w:r>
    </w:p>
    <w:p w:rsidR="001076F6" w:rsidRPr="001076F6" w:rsidRDefault="001076F6" w:rsidP="001076F6">
      <w:pPr>
        <w:spacing w:after="0" w:line="240" w:lineRule="auto"/>
        <w:jc w:val="both"/>
        <w:rPr>
          <w:rFonts w:ascii="Times New Roman" w:hAnsi="Times New Roman" w:cs="Times New Roman"/>
          <w:bCs/>
          <w:sz w:val="24"/>
        </w:rPr>
      </w:pPr>
      <w:r w:rsidRPr="001076F6">
        <w:rPr>
          <w:rFonts w:ascii="Times New Roman" w:hAnsi="Times New Roman" w:cs="Times New Roman"/>
          <w:b/>
          <w:sz w:val="24"/>
        </w:rPr>
        <w:t>Наименование объекта закупки:</w:t>
      </w:r>
      <w:r w:rsidRPr="001076F6">
        <w:rPr>
          <w:rFonts w:ascii="Times New Roman" w:hAnsi="Times New Roman" w:cs="Times New Roman"/>
          <w:bCs/>
          <w:sz w:val="24"/>
        </w:rPr>
        <w:t xml:space="preserve"> Поставка специальных средств при нарушениях функций выделения для инвалидов в 2018 году.</w:t>
      </w:r>
    </w:p>
    <w:p w:rsidR="001076F6" w:rsidRPr="001076F6" w:rsidRDefault="001076F6" w:rsidP="001076F6">
      <w:pPr>
        <w:spacing w:after="0" w:line="240" w:lineRule="auto"/>
        <w:jc w:val="both"/>
        <w:rPr>
          <w:rFonts w:ascii="Times New Roman" w:hAnsi="Times New Roman" w:cs="Times New Roman"/>
          <w:bCs/>
          <w:sz w:val="24"/>
        </w:rPr>
      </w:pPr>
      <w:r w:rsidRPr="001076F6">
        <w:rPr>
          <w:rFonts w:ascii="Times New Roman" w:hAnsi="Times New Roman" w:cs="Times New Roman"/>
          <w:b/>
          <w:sz w:val="24"/>
        </w:rPr>
        <w:t>Количество поставляемого товара (объем выполняемых работ, оказываемых услуг):</w:t>
      </w:r>
      <w:r w:rsidRPr="001076F6">
        <w:rPr>
          <w:rFonts w:ascii="Times New Roman" w:hAnsi="Times New Roman" w:cs="Times New Roman"/>
          <w:bCs/>
          <w:sz w:val="24"/>
        </w:rPr>
        <w:t xml:space="preserve"> 572 512 изделий.</w:t>
      </w:r>
    </w:p>
    <w:p w:rsidR="001076F6" w:rsidRPr="001076F6" w:rsidRDefault="001076F6" w:rsidP="001076F6">
      <w:pPr>
        <w:widowControl w:val="0"/>
        <w:autoSpaceDE w:val="0"/>
        <w:autoSpaceDN w:val="0"/>
        <w:adjustRightInd w:val="0"/>
        <w:spacing w:after="0" w:line="240" w:lineRule="auto"/>
        <w:jc w:val="both"/>
        <w:rPr>
          <w:rFonts w:ascii="Times New Roman" w:hAnsi="Times New Roman" w:cs="Times New Roman"/>
          <w:bCs/>
          <w:sz w:val="24"/>
        </w:rPr>
      </w:pPr>
      <w:r w:rsidRPr="001076F6">
        <w:rPr>
          <w:rFonts w:ascii="Times New Roman" w:hAnsi="Times New Roman" w:cs="Times New Roman"/>
          <w:b/>
          <w:sz w:val="24"/>
        </w:rPr>
        <w:t>Место поставки товара (выполнения работ, оказания услуг):</w:t>
      </w:r>
    </w:p>
    <w:tbl>
      <w:tblPr>
        <w:tblW w:w="4944" w:type="pct"/>
        <w:tblInd w:w="108" w:type="dxa"/>
        <w:tblLook w:val="04A0"/>
      </w:tblPr>
      <w:tblGrid>
        <w:gridCol w:w="9463"/>
      </w:tblGrid>
      <w:tr w:rsidR="001076F6" w:rsidRPr="001076F6" w:rsidTr="009D6907">
        <w:trPr>
          <w:trHeight w:val="20"/>
        </w:trPr>
        <w:tc>
          <w:tcPr>
            <w:tcW w:w="5000" w:type="pct"/>
            <w:tcBorders>
              <w:top w:val="nil"/>
              <w:left w:val="nil"/>
              <w:bottom w:val="nil"/>
              <w:right w:val="nil"/>
            </w:tcBorders>
            <w:shd w:val="clear" w:color="auto" w:fill="auto"/>
            <w:hideMark/>
          </w:tcPr>
          <w:p w:rsidR="001076F6" w:rsidRPr="001076F6" w:rsidRDefault="001076F6" w:rsidP="001076F6">
            <w:pPr>
              <w:spacing w:after="0" w:line="240" w:lineRule="auto"/>
              <w:jc w:val="both"/>
              <w:rPr>
                <w:rFonts w:ascii="Times New Roman" w:hAnsi="Times New Roman" w:cs="Times New Roman"/>
                <w:color w:val="000000"/>
                <w:sz w:val="24"/>
              </w:rPr>
            </w:pPr>
            <w:r w:rsidRPr="001076F6">
              <w:rPr>
                <w:rFonts w:ascii="Times New Roman" w:hAnsi="Times New Roman" w:cs="Times New Roman"/>
                <w:color w:val="000000"/>
                <w:sz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 Москвы и Московской области;</w:t>
            </w:r>
          </w:p>
        </w:tc>
      </w:tr>
      <w:tr w:rsidR="001076F6" w:rsidRPr="001076F6" w:rsidTr="009D6907">
        <w:trPr>
          <w:trHeight w:val="20"/>
        </w:trPr>
        <w:tc>
          <w:tcPr>
            <w:tcW w:w="5000" w:type="pct"/>
            <w:tcBorders>
              <w:top w:val="nil"/>
              <w:left w:val="nil"/>
              <w:bottom w:val="nil"/>
              <w:right w:val="nil"/>
            </w:tcBorders>
            <w:shd w:val="clear" w:color="auto" w:fill="auto"/>
            <w:hideMark/>
          </w:tcPr>
          <w:p w:rsidR="001076F6" w:rsidRPr="001076F6" w:rsidRDefault="001076F6" w:rsidP="001076F6">
            <w:pPr>
              <w:spacing w:after="0" w:line="240" w:lineRule="auto"/>
              <w:jc w:val="both"/>
              <w:rPr>
                <w:rFonts w:ascii="Times New Roman" w:hAnsi="Times New Roman" w:cs="Times New Roman"/>
                <w:color w:val="000000"/>
                <w:sz w:val="24"/>
              </w:rPr>
            </w:pPr>
            <w:r w:rsidRPr="001076F6">
              <w:rPr>
                <w:rFonts w:ascii="Times New Roman" w:hAnsi="Times New Roman" w:cs="Times New Roman"/>
                <w:color w:val="000000"/>
                <w:sz w:val="24"/>
              </w:rPr>
              <w:t>или</w:t>
            </w:r>
          </w:p>
        </w:tc>
      </w:tr>
      <w:tr w:rsidR="001076F6" w:rsidRPr="001076F6" w:rsidTr="009D6907">
        <w:trPr>
          <w:trHeight w:val="20"/>
        </w:trPr>
        <w:tc>
          <w:tcPr>
            <w:tcW w:w="5000" w:type="pct"/>
            <w:tcBorders>
              <w:top w:val="nil"/>
              <w:left w:val="nil"/>
              <w:bottom w:val="nil"/>
              <w:right w:val="nil"/>
            </w:tcBorders>
            <w:shd w:val="clear" w:color="auto" w:fill="auto"/>
            <w:hideMark/>
          </w:tcPr>
          <w:p w:rsidR="001076F6" w:rsidRPr="001076F6" w:rsidRDefault="001076F6" w:rsidP="001076F6">
            <w:pPr>
              <w:spacing w:after="0" w:line="240" w:lineRule="auto"/>
              <w:jc w:val="both"/>
              <w:rPr>
                <w:rFonts w:ascii="Times New Roman" w:hAnsi="Times New Roman" w:cs="Times New Roman"/>
                <w:color w:val="000000"/>
                <w:sz w:val="24"/>
              </w:rPr>
            </w:pPr>
            <w:r w:rsidRPr="001076F6">
              <w:rPr>
                <w:rFonts w:ascii="Times New Roman" w:hAnsi="Times New Roman" w:cs="Times New Roman"/>
                <w:color w:val="000000"/>
                <w:sz w:val="24"/>
              </w:rPr>
              <w:t>- в пунктах выдачи изделий (далее – пункты приема Получателей) согласно Техническому заданию и приложению № 2 к настоящему Контракту, организованных Поставщиком в пределах административных границ субъектов Федерации – Москвы и Московской области.</w:t>
            </w:r>
          </w:p>
        </w:tc>
      </w:tr>
    </w:tbl>
    <w:p w:rsidR="001076F6" w:rsidRPr="001076F6" w:rsidRDefault="001076F6" w:rsidP="001076F6">
      <w:pPr>
        <w:widowControl w:val="0"/>
        <w:autoSpaceDE w:val="0"/>
        <w:autoSpaceDN w:val="0"/>
        <w:adjustRightInd w:val="0"/>
        <w:spacing w:after="0" w:line="240" w:lineRule="auto"/>
        <w:jc w:val="both"/>
        <w:rPr>
          <w:rFonts w:ascii="Times New Roman" w:hAnsi="Times New Roman" w:cs="Times New Roman"/>
          <w:sz w:val="24"/>
        </w:rPr>
      </w:pPr>
      <w:r w:rsidRPr="001076F6">
        <w:rPr>
          <w:rFonts w:ascii="Times New Roman" w:hAnsi="Times New Roman" w:cs="Times New Roman"/>
          <w:sz w:val="24"/>
        </w:rPr>
        <w:t>Поставщик должен осуществлять поставку Изделий в соответствии с требованиями, предъявляемыми в настоящем техническом задании, в период действия контракта.</w:t>
      </w:r>
    </w:p>
    <w:p w:rsidR="001076F6" w:rsidRPr="001076F6" w:rsidRDefault="001076F6" w:rsidP="001076F6">
      <w:pPr>
        <w:widowControl w:val="0"/>
        <w:spacing w:after="0" w:line="240" w:lineRule="auto"/>
        <w:jc w:val="both"/>
        <w:rPr>
          <w:rFonts w:ascii="Times New Roman" w:hAnsi="Times New Roman" w:cs="Times New Roman"/>
          <w:bCs/>
          <w:sz w:val="24"/>
        </w:rPr>
      </w:pPr>
      <w:r w:rsidRPr="001076F6">
        <w:rPr>
          <w:rFonts w:ascii="Times New Roman" w:hAnsi="Times New Roman" w:cs="Times New Roman"/>
          <w:b/>
          <w:sz w:val="24"/>
        </w:rPr>
        <w:t>Сроки поставки товара (завершения работ, график оказания услуг):</w:t>
      </w:r>
      <w:r w:rsidRPr="001076F6">
        <w:rPr>
          <w:rFonts w:ascii="Times New Roman" w:hAnsi="Times New Roman" w:cs="Times New Roman"/>
          <w:bCs/>
          <w:sz w:val="24"/>
        </w:rPr>
        <w:t xml:space="preserve"> </w:t>
      </w:r>
      <w:r w:rsidRPr="001076F6">
        <w:rPr>
          <w:rFonts w:ascii="Times New Roman" w:hAnsi="Times New Roman" w:cs="Times New Roman"/>
          <w:color w:val="000000"/>
          <w:sz w:val="24"/>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1076F6" w:rsidRPr="001076F6" w:rsidRDefault="001076F6" w:rsidP="001076F6">
      <w:pPr>
        <w:widowControl w:val="0"/>
        <w:spacing w:after="0" w:line="240" w:lineRule="auto"/>
        <w:jc w:val="both"/>
        <w:rPr>
          <w:rFonts w:ascii="Times New Roman" w:hAnsi="Times New Roman" w:cs="Times New Roman"/>
          <w:bCs/>
          <w:sz w:val="24"/>
        </w:rPr>
      </w:pPr>
      <w:r w:rsidRPr="001076F6">
        <w:rPr>
          <w:rFonts w:ascii="Times New Roman" w:hAnsi="Times New Roman" w:cs="Times New Roman"/>
          <w:b/>
          <w:sz w:val="24"/>
        </w:rPr>
        <w:t>Срок действия контракта:</w:t>
      </w:r>
      <w:r w:rsidRPr="001076F6">
        <w:rPr>
          <w:rFonts w:ascii="Times New Roman" w:hAnsi="Times New Roman" w:cs="Times New Roman"/>
          <w:bCs/>
          <w:sz w:val="24"/>
        </w:rPr>
        <w:t xml:space="preserve"> </w:t>
      </w:r>
      <w:r w:rsidRPr="001076F6">
        <w:rPr>
          <w:rFonts w:ascii="Times New Roman" w:hAnsi="Times New Roman" w:cs="Times New Roman"/>
          <w:color w:val="000000" w:themeColor="text1"/>
          <w:sz w:val="24"/>
        </w:rPr>
        <w:t>Контракт вступает в силу с даты подписания контракта и действует до 25 декабря 2018 года.</w:t>
      </w:r>
    </w:p>
    <w:p w:rsidR="001076F6" w:rsidRPr="001076F6" w:rsidRDefault="001076F6" w:rsidP="001076F6">
      <w:pPr>
        <w:widowControl w:val="0"/>
        <w:spacing w:before="240" w:after="0" w:line="240" w:lineRule="auto"/>
        <w:jc w:val="both"/>
        <w:rPr>
          <w:rFonts w:ascii="Times New Roman" w:eastAsia="Times New Roman" w:hAnsi="Times New Roman" w:cs="Times New Roman"/>
          <w:bCs/>
          <w:kern w:val="16"/>
          <w:sz w:val="24"/>
          <w:szCs w:val="24"/>
          <w:lang w:eastAsia="ru-RU"/>
        </w:rPr>
      </w:pPr>
      <w:r w:rsidRPr="001076F6">
        <w:rPr>
          <w:rFonts w:ascii="Times New Roman" w:eastAsia="Times New Roman" w:hAnsi="Times New Roman" w:cs="Times New Roman"/>
          <w:bCs/>
          <w:kern w:val="16"/>
          <w:sz w:val="24"/>
          <w:szCs w:val="24"/>
          <w:lang w:eastAsia="ru-RU"/>
        </w:rPr>
        <w:t>1.Поставщик обязан:</w:t>
      </w:r>
    </w:p>
    <w:p w:rsidR="001076F6" w:rsidRPr="001076F6" w:rsidRDefault="001076F6" w:rsidP="001076F6">
      <w:pPr>
        <w:widowControl w:val="0"/>
        <w:spacing w:before="240"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1.1. Поставлять технические средства реабилитации (далее – Изделия),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1.1.1.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1.1.2. Поставщик должен предоставить информацию о номере государственной регистрации Изделия медицинского назначения, в том числе в виде копий регистрационных удостоверений, полученных в соответствии нормативными документами, указанными в пункте 1.1.раздела 1 данного Технического задания.</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1.2. Осуществлять поставку путем передачи Изделий инвалидам (далее – Получатели) или их представителям при представлении ими паспорта и Направления (по форме, утверждённой приказом Министерства здравоохранения и социального развития Российской Федерации № 439н от 21.08.2008) выдаваемого Филиалами ГУ-МОРО ФСС РФ.</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1.2.1. Документы, предоставляемые Получателем, должны быть действительными и не утратившими юридическую силу, в том числе по основаниям, предусмотренным статьёй </w:t>
      </w:r>
      <w:r w:rsidRPr="001076F6">
        <w:rPr>
          <w:rFonts w:ascii="Times New Roman" w:hAnsi="Times New Roman" w:cs="Times New Roman"/>
          <w:bCs/>
          <w:sz w:val="24"/>
          <w:szCs w:val="24"/>
        </w:rPr>
        <w:lastRenderedPageBreak/>
        <w:t>188 Гражданского кодекса Российской Федерации, на момент передачи Изделия Получателю.</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1.2.2. В случае если от имени Получателя действует его представитель, то помимо направления предъявляется документ, удостоверяющий личность представителя, и соответствующий документ, подтверждающий полномочия представителя. </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1.2.2.1.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 </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1.2.3. Организовать возможность выдачи Получателям Изделия:</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1.2.3.1. Выдавать Изделия через пункты выдачи, организованные Поставщиком в соответствии с пунктом 1.3.1 – 1.3.10 технического задания.</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1.2.3.2. Доставлять Изделия по адресам местожительства Получателей.</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1.2.4. Выдавать Получателям Изделия, подобранные Поставщиком по размерам Получателей, выбранным Получателем способом. </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1.2.5. Передача Изделий не может превышать нормы указанной в </w:t>
      </w:r>
      <w:r w:rsidRPr="001076F6">
        <w:rPr>
          <w:rFonts w:ascii="Times New Roman" w:hAnsi="Times New Roman" w:cs="Times New Roman"/>
          <w:color w:val="000000" w:themeColor="text1"/>
          <w:sz w:val="24"/>
          <w:szCs w:val="24"/>
        </w:rPr>
        <w:t>реестрах Получателей Изделий</w:t>
      </w:r>
      <w:r w:rsidRPr="001076F6">
        <w:rPr>
          <w:rFonts w:ascii="Times New Roman" w:hAnsi="Times New Roman" w:cs="Times New Roman"/>
          <w:bCs/>
          <w:sz w:val="24"/>
          <w:szCs w:val="24"/>
        </w:rPr>
        <w:t>.</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 Передавать Изделия Получателям по месту нахождения пунктов выдачи, организованных Поставщиком, в день обращения Получателя, в соответствии с пунктами 1.2, 1.2.1, 1.2.2, 1.2.2.1 технического задания.</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1.3.2. Пункты выдачи должны быть организованы не менее чем в 20 различных районах (административных (муниципальных) районах) субъекта. Количество пунктов в районе (административном (муниципальном) районе) субъекта – не менее одного.</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1.3.3. Площадь каждого из пунктов, предназначенная для приёма и ожидания Получателей в очереди, должна быть не менее 50 квадратных метров.</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1.3.4. Каждый из пунктов должен иметь туалетную комнату со свободным доступом туда Получателей.</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1.3.5. Каждый из пунктов должен быть оборудован местами для ожидания Получателями в сидячем положении.</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1.3.6. Пункты выдачи, не должны располагаться в жилых помещениях (квартирах). </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1.3.7.  Пункты выдачи, должны располагаться не выше первого этажа здания.</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1.3.8. Каждый пункт должен иметь режим работы не менее чем с 10:00 до 18:00, с понедельника по пятницу.</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1.3.9.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1.3.10. Пункты выдачи должны быть организованы на момент заключения контракта.</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1.3.10.1. Адреса и график работы пунктов должны быть указаны в приложении к государственному контракту.</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1.3.11. Обеспечить наличие Изделий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Изделий. При этом типы, размерный ряд Изделий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должны находиться Изделия всех наименований и размеров до полной выдачи Изделий каждого наименования.</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1.4. Доставка по адресам места жительства Получателей.</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1.4.1. Осуществлять доставку Изделий не менее чем с 10:00 до 21:00 с понедельника по </w:t>
      </w:r>
      <w:r w:rsidRPr="001076F6">
        <w:rPr>
          <w:rFonts w:ascii="Times New Roman" w:hAnsi="Times New Roman" w:cs="Times New Roman"/>
          <w:bCs/>
          <w:sz w:val="24"/>
          <w:szCs w:val="24"/>
        </w:rPr>
        <w:lastRenderedPageBreak/>
        <w:t>пятницу путём передачи Получателям по адресам их места жительства с подъемом на этаж, в пределах административной границы Москвы и Московской области, в соответствии с адресами, указанными в Реестрах Доставки на Дом направленных Филиалами Заказчика или заявками, полученными от Получателей через телефон «контакт-центра», не позднее 3 (трех) дней с момента получения реестра (заявок).</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1.4.2. Объем доставляемых на дом Изделий должен определятся согласно полученным реестрам направленных Заказчиком.</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1.5.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1.5.1.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1.5.2. Звонки с номеров Московской области должны быть бесплатными.</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1.5.3. Исключается возможность взимания оплаты за звонки Поставщиком. </w:t>
      </w:r>
    </w:p>
    <w:p w:rsidR="001076F6" w:rsidRPr="001076F6" w:rsidRDefault="001076F6" w:rsidP="001076F6">
      <w:pPr>
        <w:widowControl w:val="0"/>
        <w:spacing w:after="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1.5.4. Поставщик на момент заключения Контракта, должен обеспечить 100 % наличие Товара на складе Поставщика и обеспечить беспрепятственную приемку Товара Заказчиком.</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 Поставляемые Изделия должны отвечать следующим требованиям:</w:t>
      </w:r>
    </w:p>
    <w:p w:rsidR="001076F6" w:rsidRPr="001076F6" w:rsidRDefault="001076F6" w:rsidP="001076F6">
      <w:pPr>
        <w:spacing w:after="0" w:line="240" w:lineRule="auto"/>
        <w:jc w:val="both"/>
        <w:rPr>
          <w:rFonts w:ascii="Times New Roman" w:hAnsi="Times New Roman" w:cs="Times New Roman"/>
          <w:sz w:val="24"/>
          <w:szCs w:val="24"/>
        </w:rPr>
      </w:pPr>
      <w:r w:rsidRPr="001076F6">
        <w:rPr>
          <w:rFonts w:ascii="Times New Roman" w:hAnsi="Times New Roman" w:cs="Times New Roman"/>
          <w:sz w:val="24"/>
          <w:szCs w:val="24"/>
        </w:rPr>
        <w:t xml:space="preserve">2.1. Калоприемники различных модификаций и изделия, составляющие двухкомпонентную систему калоприемников - это устройства, носимые на себе, должны быть предназначены для сбора кишечного содержимого и устранения их агрессивного воздействия на кожу. 2.1.1. Калоприемники должны состоять из адгезивной пластины для крепления изделия к коже и мешка для сбора, отделяемого из </w:t>
      </w:r>
      <w:proofErr w:type="spellStart"/>
      <w:r w:rsidRPr="001076F6">
        <w:rPr>
          <w:rFonts w:ascii="Times New Roman" w:hAnsi="Times New Roman" w:cs="Times New Roman"/>
          <w:sz w:val="24"/>
          <w:szCs w:val="24"/>
        </w:rPr>
        <w:t>стомы</w:t>
      </w:r>
      <w:proofErr w:type="spellEnd"/>
      <w:r w:rsidRPr="001076F6">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076F6" w:rsidRPr="001076F6" w:rsidRDefault="001076F6" w:rsidP="001076F6">
      <w:pPr>
        <w:spacing w:after="0" w:line="240" w:lineRule="auto"/>
        <w:jc w:val="both"/>
        <w:rPr>
          <w:rFonts w:ascii="Times New Roman" w:hAnsi="Times New Roman" w:cs="Times New Roman"/>
          <w:sz w:val="24"/>
          <w:szCs w:val="24"/>
        </w:rPr>
      </w:pPr>
      <w:r w:rsidRPr="001076F6">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1076F6">
        <w:rPr>
          <w:rFonts w:ascii="Times New Roman" w:hAnsi="Times New Roman" w:cs="Times New Roman"/>
          <w:sz w:val="24"/>
          <w:szCs w:val="24"/>
        </w:rPr>
        <w:t>конвексные</w:t>
      </w:r>
      <w:proofErr w:type="spellEnd"/>
      <w:r w:rsidRPr="001076F6">
        <w:rPr>
          <w:rFonts w:ascii="Times New Roman" w:hAnsi="Times New Roman" w:cs="Times New Roman"/>
          <w:sz w:val="24"/>
          <w:szCs w:val="24"/>
        </w:rPr>
        <w:t xml:space="preserve"> (для втянутых </w:t>
      </w:r>
      <w:proofErr w:type="spellStart"/>
      <w:r w:rsidRPr="001076F6">
        <w:rPr>
          <w:rFonts w:ascii="Times New Roman" w:hAnsi="Times New Roman" w:cs="Times New Roman"/>
          <w:sz w:val="24"/>
          <w:szCs w:val="24"/>
        </w:rPr>
        <w:t>стом</w:t>
      </w:r>
      <w:proofErr w:type="spellEnd"/>
      <w:r w:rsidRPr="001076F6">
        <w:rPr>
          <w:rFonts w:ascii="Times New Roman" w:hAnsi="Times New Roman" w:cs="Times New Roman"/>
          <w:sz w:val="24"/>
          <w:szCs w:val="24"/>
        </w:rPr>
        <w:t xml:space="preserve">) и т.д., клеевой слой из полимерных материалов: </w:t>
      </w:r>
      <w:proofErr w:type="spellStart"/>
      <w:r w:rsidRPr="001076F6">
        <w:rPr>
          <w:rFonts w:ascii="Times New Roman" w:hAnsi="Times New Roman" w:cs="Times New Roman"/>
          <w:sz w:val="24"/>
          <w:szCs w:val="24"/>
        </w:rPr>
        <w:t>гидроколлоидов</w:t>
      </w:r>
      <w:proofErr w:type="spellEnd"/>
      <w:r w:rsidRPr="001076F6">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1076F6">
        <w:rPr>
          <w:rFonts w:ascii="Times New Roman" w:hAnsi="Times New Roman" w:cs="Times New Roman"/>
          <w:sz w:val="24"/>
          <w:szCs w:val="24"/>
        </w:rPr>
        <w:t>эпителизирующими</w:t>
      </w:r>
      <w:proofErr w:type="spellEnd"/>
      <w:r w:rsidRPr="001076F6">
        <w:rPr>
          <w:rFonts w:ascii="Times New Roman" w:hAnsi="Times New Roman" w:cs="Times New Roman"/>
          <w:sz w:val="24"/>
          <w:szCs w:val="24"/>
        </w:rPr>
        <w:t xml:space="preserve"> и выраженными </w:t>
      </w:r>
      <w:proofErr w:type="spellStart"/>
      <w:r w:rsidRPr="001076F6">
        <w:rPr>
          <w:rFonts w:ascii="Times New Roman" w:hAnsi="Times New Roman" w:cs="Times New Roman"/>
          <w:sz w:val="24"/>
          <w:szCs w:val="24"/>
        </w:rPr>
        <w:t>адгезивными</w:t>
      </w:r>
      <w:proofErr w:type="spellEnd"/>
      <w:r w:rsidRPr="001076F6">
        <w:rPr>
          <w:rFonts w:ascii="Times New Roman" w:hAnsi="Times New Roman" w:cs="Times New Roman"/>
          <w:sz w:val="24"/>
          <w:szCs w:val="24"/>
        </w:rPr>
        <w:t xml:space="preserve"> свойствами </w:t>
      </w:r>
      <w:proofErr w:type="spellStart"/>
      <w:r w:rsidRPr="001076F6">
        <w:rPr>
          <w:rFonts w:ascii="Times New Roman" w:hAnsi="Times New Roman" w:cs="Times New Roman"/>
          <w:sz w:val="24"/>
          <w:szCs w:val="24"/>
        </w:rPr>
        <w:t>монослойной</w:t>
      </w:r>
      <w:proofErr w:type="spellEnd"/>
      <w:r w:rsidRPr="001076F6">
        <w:rPr>
          <w:rFonts w:ascii="Times New Roman" w:hAnsi="Times New Roman" w:cs="Times New Roman"/>
          <w:sz w:val="24"/>
          <w:szCs w:val="24"/>
        </w:rPr>
        <w:t xml:space="preserve"> или спиралевидной структуры, при необходимости фланцевое соединение комплиментарное, соответствующее фланцу мешка. Отверстие для </w:t>
      </w:r>
      <w:proofErr w:type="spellStart"/>
      <w:r w:rsidRPr="001076F6">
        <w:rPr>
          <w:rFonts w:ascii="Times New Roman" w:hAnsi="Times New Roman" w:cs="Times New Roman"/>
          <w:sz w:val="24"/>
          <w:szCs w:val="24"/>
        </w:rPr>
        <w:t>стомы</w:t>
      </w:r>
      <w:proofErr w:type="spellEnd"/>
      <w:r w:rsidRPr="001076F6">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1076F6">
        <w:rPr>
          <w:rFonts w:ascii="Times New Roman" w:hAnsi="Times New Roman" w:cs="Times New Roman"/>
          <w:sz w:val="24"/>
          <w:szCs w:val="24"/>
        </w:rPr>
        <w:t>стомы</w:t>
      </w:r>
      <w:proofErr w:type="spellEnd"/>
      <w:r w:rsidRPr="001076F6">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изделий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076F6" w:rsidRPr="001076F6" w:rsidRDefault="001076F6" w:rsidP="001076F6">
      <w:pPr>
        <w:spacing w:after="0" w:line="240" w:lineRule="auto"/>
        <w:jc w:val="both"/>
        <w:rPr>
          <w:rFonts w:ascii="Times New Roman" w:hAnsi="Times New Roman" w:cs="Times New Roman"/>
          <w:sz w:val="24"/>
          <w:szCs w:val="24"/>
        </w:rPr>
      </w:pPr>
      <w:r w:rsidRPr="001076F6">
        <w:rPr>
          <w:rFonts w:ascii="Times New Roman" w:hAnsi="Times New Roman" w:cs="Times New Roman"/>
          <w:sz w:val="24"/>
          <w:szCs w:val="24"/>
        </w:rPr>
        <w:t xml:space="preserve">2.1.3. Мешки могут изготавливаться из </w:t>
      </w:r>
      <w:proofErr w:type="spellStart"/>
      <w:r w:rsidRPr="001076F6">
        <w:rPr>
          <w:rFonts w:ascii="Times New Roman" w:hAnsi="Times New Roman" w:cs="Times New Roman"/>
          <w:sz w:val="24"/>
          <w:szCs w:val="24"/>
        </w:rPr>
        <w:t>биостабильного</w:t>
      </w:r>
      <w:proofErr w:type="spellEnd"/>
      <w:r w:rsidRPr="001076F6">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w:t>
      </w:r>
      <w:r w:rsidRPr="001076F6">
        <w:rPr>
          <w:rFonts w:ascii="Times New Roman" w:hAnsi="Times New Roman" w:cs="Times New Roman"/>
          <w:sz w:val="24"/>
          <w:szCs w:val="24"/>
        </w:rPr>
        <w:lastRenderedPageBreak/>
        <w:t>фланцевые соединения пластин должны соответствовать фланцевым соединениям мешков.</w:t>
      </w:r>
    </w:p>
    <w:p w:rsidR="001076F6" w:rsidRPr="001076F6" w:rsidRDefault="001076F6" w:rsidP="001076F6">
      <w:pPr>
        <w:spacing w:before="240" w:line="240" w:lineRule="auto"/>
        <w:jc w:val="both"/>
        <w:rPr>
          <w:rFonts w:ascii="Times New Roman" w:hAnsi="Times New Roman" w:cs="Times New Roman"/>
          <w:sz w:val="24"/>
          <w:szCs w:val="24"/>
        </w:rPr>
      </w:pPr>
      <w:r w:rsidRPr="001076F6">
        <w:rPr>
          <w:rFonts w:ascii="Times New Roman" w:hAnsi="Times New Roman" w:cs="Times New Roman"/>
          <w:sz w:val="24"/>
          <w:szCs w:val="24"/>
        </w:rPr>
        <w:t xml:space="preserve">2.2. Специальные средства при нарушениях функций выделения (мочеприемники) - это устройства, носимые на себе, предназначенные для сбора мочи. </w:t>
      </w:r>
    </w:p>
    <w:p w:rsidR="001076F6" w:rsidRPr="001076F6" w:rsidRDefault="001076F6" w:rsidP="001076F6">
      <w:pPr>
        <w:tabs>
          <w:tab w:val="left" w:pos="708"/>
        </w:tabs>
        <w:spacing w:line="240" w:lineRule="auto"/>
        <w:jc w:val="both"/>
        <w:rPr>
          <w:rFonts w:ascii="Times New Roman" w:hAnsi="Times New Roman" w:cs="Times New Roman"/>
          <w:sz w:val="24"/>
          <w:szCs w:val="24"/>
        </w:rPr>
      </w:pPr>
      <w:r w:rsidRPr="001076F6">
        <w:rPr>
          <w:rFonts w:ascii="Times New Roman" w:hAnsi="Times New Roman" w:cs="Times New Roman"/>
          <w:sz w:val="24"/>
          <w:szCs w:val="24"/>
        </w:rPr>
        <w:t xml:space="preserve">2.2.1. В </w:t>
      </w:r>
      <w:proofErr w:type="spellStart"/>
      <w:r w:rsidRPr="001076F6">
        <w:rPr>
          <w:rFonts w:ascii="Times New Roman" w:hAnsi="Times New Roman" w:cs="Times New Roman"/>
          <w:sz w:val="24"/>
          <w:szCs w:val="24"/>
        </w:rPr>
        <w:t>уростомных</w:t>
      </w:r>
      <w:proofErr w:type="spellEnd"/>
      <w:r w:rsidRPr="001076F6">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1076F6">
        <w:rPr>
          <w:rFonts w:ascii="Times New Roman" w:hAnsi="Times New Roman" w:cs="Times New Roman"/>
          <w:sz w:val="24"/>
          <w:szCs w:val="24"/>
        </w:rPr>
        <w:t>антирефлюксного</w:t>
      </w:r>
      <w:proofErr w:type="spellEnd"/>
      <w:r w:rsidRPr="001076F6">
        <w:rPr>
          <w:rFonts w:ascii="Times New Roman" w:hAnsi="Times New Roman" w:cs="Times New Roman"/>
          <w:sz w:val="24"/>
          <w:szCs w:val="24"/>
        </w:rPr>
        <w:t xml:space="preserve"> клапана.</w:t>
      </w:r>
    </w:p>
    <w:p w:rsidR="001076F6" w:rsidRPr="001076F6" w:rsidRDefault="001076F6" w:rsidP="001076F6">
      <w:pPr>
        <w:tabs>
          <w:tab w:val="left" w:pos="708"/>
        </w:tabs>
        <w:spacing w:before="240" w:line="240" w:lineRule="auto"/>
        <w:jc w:val="both"/>
        <w:rPr>
          <w:rFonts w:ascii="Times New Roman" w:hAnsi="Times New Roman" w:cs="Times New Roman"/>
          <w:sz w:val="24"/>
          <w:szCs w:val="24"/>
        </w:rPr>
      </w:pPr>
      <w:r w:rsidRPr="001076F6">
        <w:rPr>
          <w:rFonts w:ascii="Times New Roman" w:hAnsi="Times New Roman" w:cs="Times New Roman"/>
          <w:sz w:val="24"/>
          <w:szCs w:val="24"/>
        </w:rPr>
        <w:t>2.3. Конструкция Изделия должна обеспечивать Получателю удобство и простоту обращения с ними, легкость в уходе.</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2.4. Сырье и материалы для изготовления Изделия должны быть разрешены к применению Федеральной службой по надзору в сфере защиты прав потребителей и благополучия человека.</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2.5. Конструкция Изделия должна обеспечивать Получателю удобство и простоту обращения с ними, легкость в уходе.</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2.6. Изделия должно соответствовать требованиям государственных стандартов, в том числе:</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sz w:val="24"/>
          <w:szCs w:val="24"/>
        </w:rPr>
        <w:t>- 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w:t>
      </w:r>
      <w:r w:rsidRPr="001076F6">
        <w:rPr>
          <w:rFonts w:ascii="Times New Roman" w:hAnsi="Times New Roman" w:cs="Times New Roman"/>
          <w:bCs/>
          <w:sz w:val="24"/>
          <w:szCs w:val="24"/>
        </w:rPr>
        <w:tab/>
        <w:t>ГОСТ ISO 10993-1-2011 «Изделия медицинские. Оценка биологического действия медицинских изделий. Часть 1. Оценка и исследования»;</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w:t>
      </w:r>
      <w:r w:rsidRPr="001076F6">
        <w:rPr>
          <w:rFonts w:ascii="Times New Roman" w:hAnsi="Times New Roman" w:cs="Times New Roman"/>
          <w:bCs/>
          <w:sz w:val="24"/>
          <w:szCs w:val="24"/>
        </w:rPr>
        <w:tab/>
        <w:t>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076F6" w:rsidRPr="001076F6" w:rsidRDefault="001076F6" w:rsidP="001076F6">
      <w:pPr>
        <w:widowControl w:val="0"/>
        <w:spacing w:before="240" w:line="240" w:lineRule="auto"/>
        <w:jc w:val="both"/>
        <w:rPr>
          <w:rFonts w:ascii="Times New Roman" w:hAnsi="Times New Roman" w:cs="Times New Roman"/>
          <w:sz w:val="24"/>
          <w:szCs w:val="24"/>
        </w:rPr>
      </w:pPr>
      <w:r w:rsidRPr="001076F6">
        <w:rPr>
          <w:rFonts w:ascii="Times New Roman" w:hAnsi="Times New Roman" w:cs="Times New Roman"/>
          <w:sz w:val="24"/>
          <w:szCs w:val="24"/>
        </w:rPr>
        <w:t xml:space="preserve">- </w:t>
      </w:r>
      <w:r w:rsidRPr="001076F6">
        <w:rPr>
          <w:rFonts w:ascii="Times New Roman" w:hAnsi="Times New Roman" w:cs="Times New Roman"/>
          <w:sz w:val="24"/>
          <w:szCs w:val="24"/>
        </w:rPr>
        <w:tab/>
        <w:t xml:space="preserve">ГОСТ ISO 10993-5-2011 «Изделия медицинские. Оценка биологического действия медицинских изделий. Часть 5. Исследования на </w:t>
      </w:r>
      <w:proofErr w:type="spellStart"/>
      <w:r w:rsidRPr="001076F6">
        <w:rPr>
          <w:rFonts w:ascii="Times New Roman" w:hAnsi="Times New Roman" w:cs="Times New Roman"/>
          <w:sz w:val="24"/>
          <w:szCs w:val="24"/>
        </w:rPr>
        <w:t>цитотоксичность</w:t>
      </w:r>
      <w:proofErr w:type="spellEnd"/>
      <w:r w:rsidRPr="001076F6">
        <w:rPr>
          <w:rFonts w:ascii="Times New Roman" w:hAnsi="Times New Roman" w:cs="Times New Roman"/>
          <w:sz w:val="24"/>
          <w:szCs w:val="24"/>
        </w:rPr>
        <w:t xml:space="preserve">: методы </w:t>
      </w:r>
      <w:proofErr w:type="spellStart"/>
      <w:r w:rsidRPr="001076F6">
        <w:rPr>
          <w:rFonts w:ascii="Times New Roman" w:hAnsi="Times New Roman" w:cs="Times New Roman"/>
          <w:sz w:val="24"/>
          <w:szCs w:val="24"/>
        </w:rPr>
        <w:t>in</w:t>
      </w:r>
      <w:proofErr w:type="spellEnd"/>
      <w:r w:rsidRPr="001076F6">
        <w:rPr>
          <w:rFonts w:ascii="Times New Roman" w:hAnsi="Times New Roman" w:cs="Times New Roman"/>
          <w:sz w:val="24"/>
          <w:szCs w:val="24"/>
        </w:rPr>
        <w:t xml:space="preserve"> </w:t>
      </w:r>
      <w:proofErr w:type="spellStart"/>
      <w:r w:rsidRPr="001076F6">
        <w:rPr>
          <w:rFonts w:ascii="Times New Roman" w:hAnsi="Times New Roman" w:cs="Times New Roman"/>
          <w:sz w:val="24"/>
          <w:szCs w:val="24"/>
        </w:rPr>
        <w:t>vitro</w:t>
      </w:r>
      <w:proofErr w:type="spellEnd"/>
      <w:r w:rsidRPr="001076F6">
        <w:rPr>
          <w:rFonts w:ascii="Times New Roman" w:hAnsi="Times New Roman" w:cs="Times New Roman"/>
          <w:sz w:val="24"/>
          <w:szCs w:val="24"/>
        </w:rPr>
        <w:t>»;</w:t>
      </w:r>
    </w:p>
    <w:p w:rsidR="001076F6" w:rsidRPr="001076F6" w:rsidRDefault="001076F6" w:rsidP="001076F6">
      <w:pPr>
        <w:widowControl w:val="0"/>
        <w:spacing w:before="240" w:line="240" w:lineRule="auto"/>
        <w:jc w:val="both"/>
        <w:rPr>
          <w:rFonts w:ascii="Times New Roman" w:hAnsi="Times New Roman" w:cs="Times New Roman"/>
          <w:b/>
          <w:bCs/>
          <w:sz w:val="24"/>
          <w:szCs w:val="24"/>
        </w:rPr>
      </w:pPr>
      <w:r w:rsidRPr="001076F6">
        <w:rPr>
          <w:rFonts w:ascii="Times New Roman" w:hAnsi="Times New Roman" w:cs="Times New Roman"/>
          <w:sz w:val="24"/>
          <w:szCs w:val="24"/>
        </w:rPr>
        <w:t>-</w:t>
      </w:r>
      <w:r w:rsidRPr="001076F6">
        <w:rPr>
          <w:rFonts w:ascii="Times New Roman" w:hAnsi="Times New Roman" w:cs="Times New Roman"/>
          <w:sz w:val="24"/>
          <w:szCs w:val="24"/>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sz w:val="24"/>
          <w:szCs w:val="24"/>
        </w:rPr>
        <w:t>-</w:t>
      </w:r>
      <w:r w:rsidRPr="001076F6">
        <w:rPr>
          <w:rFonts w:ascii="Times New Roman" w:hAnsi="Times New Roman" w:cs="Times New Roman"/>
          <w:sz w:val="24"/>
          <w:szCs w:val="24"/>
        </w:rPr>
        <w:tab/>
        <w:t>ГОСТ Р 52770-2007 «Изделия медицинские. Требования безопасности. Методы санитарно-химических и токсикологических испытаний»;</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sz w:val="24"/>
          <w:szCs w:val="24"/>
        </w:rPr>
        <w:t>-</w:t>
      </w:r>
      <w:r w:rsidRPr="001076F6">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2.7.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2.8. Материалы, применяемые для изготовления Изделий, не должны содержать ядовитых </w:t>
      </w:r>
      <w:r w:rsidRPr="001076F6">
        <w:rPr>
          <w:rFonts w:ascii="Times New Roman" w:hAnsi="Times New Roman" w:cs="Times New Roman"/>
          <w:bCs/>
          <w:sz w:val="24"/>
          <w:szCs w:val="24"/>
        </w:rPr>
        <w:lastRenderedPageBreak/>
        <w:t xml:space="preserve">(токсичных)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2.9. Остаточный срок годности Изделий с момента передачи Получателю должен составлять не менее 1 года.</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2.10. В Изделиях не допускаются видимые механические повреждения (разрыв края, разрезы и т.п.).</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 xml:space="preserve">2.11. Поставляемые Изделия должны быть в упаковке, защищающей от повреждений и воздействия внешней среды. </w:t>
      </w:r>
    </w:p>
    <w:p w:rsidR="001076F6" w:rsidRPr="001076F6" w:rsidRDefault="001076F6" w:rsidP="001076F6">
      <w:pPr>
        <w:widowControl w:val="0"/>
        <w:spacing w:before="240" w:line="240" w:lineRule="auto"/>
        <w:jc w:val="both"/>
        <w:rPr>
          <w:rFonts w:ascii="Times New Roman" w:hAnsi="Times New Roman" w:cs="Times New Roman"/>
          <w:bCs/>
          <w:sz w:val="24"/>
          <w:szCs w:val="24"/>
        </w:rPr>
      </w:pPr>
      <w:r w:rsidRPr="001076F6">
        <w:rPr>
          <w:rFonts w:ascii="Times New Roman" w:hAnsi="Times New Roman" w:cs="Times New Roman"/>
          <w:bCs/>
          <w:sz w:val="24"/>
          <w:szCs w:val="24"/>
        </w:rPr>
        <w:t>2.12. Изделия должны быть новыми. Изделия должны быть свободными от прав третьих лиц (Гражданский кодекс Российской Федерации).</w:t>
      </w:r>
    </w:p>
    <w:p w:rsidR="001076F6" w:rsidRPr="001076F6" w:rsidRDefault="001076F6" w:rsidP="001076F6">
      <w:pPr>
        <w:widowControl w:val="0"/>
        <w:spacing w:before="240" w:line="240" w:lineRule="auto"/>
        <w:rPr>
          <w:rFonts w:ascii="Times New Roman" w:hAnsi="Times New Roman" w:cs="Times New Roman"/>
          <w:bCs/>
          <w:sz w:val="24"/>
          <w:szCs w:val="24"/>
        </w:rPr>
      </w:pPr>
      <w:r w:rsidRPr="001076F6">
        <w:rPr>
          <w:rFonts w:ascii="Times New Roman" w:hAnsi="Times New Roman" w:cs="Times New Roman"/>
          <w:bCs/>
          <w:sz w:val="24"/>
          <w:szCs w:val="24"/>
        </w:rPr>
        <w:t>2.13. Количество и характеристики поставляемых Изделий:</w:t>
      </w:r>
    </w:p>
    <w:p w:rsidR="001076F6" w:rsidRPr="001076F6" w:rsidRDefault="001076F6" w:rsidP="001076F6">
      <w:pPr>
        <w:widowControl w:val="0"/>
        <w:spacing w:after="0" w:line="240" w:lineRule="auto"/>
        <w:jc w:val="center"/>
        <w:rPr>
          <w:rFonts w:ascii="Times New Roman" w:eastAsia="Times New Roman" w:hAnsi="Times New Roman" w:cs="Times New Roman"/>
          <w:sz w:val="24"/>
          <w:szCs w:val="24"/>
          <w:lang w:eastAsia="ru-RU"/>
        </w:rPr>
      </w:pPr>
    </w:p>
    <w:p w:rsidR="001076F6" w:rsidRPr="001076F6" w:rsidRDefault="001076F6" w:rsidP="001076F6">
      <w:pPr>
        <w:widowControl w:val="0"/>
        <w:spacing w:after="0" w:line="240" w:lineRule="auto"/>
        <w:jc w:val="center"/>
        <w:rPr>
          <w:rFonts w:ascii="Times New Roman" w:eastAsia="Times New Roman" w:hAnsi="Times New Roman" w:cs="Times New Roman"/>
          <w:sz w:val="24"/>
          <w:szCs w:val="24"/>
          <w:lang w:eastAsia="ru-RU"/>
        </w:rPr>
      </w:pPr>
      <w:r w:rsidRPr="001076F6">
        <w:rPr>
          <w:rFonts w:ascii="Times New Roman" w:eastAsia="Times New Roman" w:hAnsi="Times New Roman" w:cs="Times New Roman"/>
          <w:sz w:val="24"/>
          <w:szCs w:val="24"/>
          <w:lang w:eastAsia="ru-RU"/>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1"/>
        <w:gridCol w:w="1847"/>
        <w:gridCol w:w="1707"/>
        <w:gridCol w:w="2327"/>
        <w:gridCol w:w="1118"/>
      </w:tblGrid>
      <w:tr w:rsidR="007F0FC9" w:rsidRPr="00880AE4" w:rsidTr="009D6907">
        <w:trPr>
          <w:trHeight w:val="349"/>
        </w:trPr>
        <w:tc>
          <w:tcPr>
            <w:tcW w:w="1343" w:type="pct"/>
            <w:tcBorders>
              <w:top w:val="single" w:sz="4" w:space="0" w:color="auto"/>
              <w:left w:val="single" w:sz="4" w:space="0" w:color="auto"/>
              <w:bottom w:val="single" w:sz="4" w:space="0" w:color="auto"/>
              <w:right w:val="single" w:sz="4" w:space="0" w:color="auto"/>
            </w:tcBorders>
            <w:vAlign w:val="center"/>
            <w:hideMark/>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Наименование изделия</w:t>
            </w:r>
          </w:p>
        </w:tc>
        <w:tc>
          <w:tcPr>
            <w:tcW w:w="965" w:type="pct"/>
            <w:tcBorders>
              <w:top w:val="single" w:sz="4" w:space="0" w:color="auto"/>
              <w:left w:val="single" w:sz="4" w:space="0" w:color="auto"/>
              <w:bottom w:val="single" w:sz="4" w:space="0" w:color="auto"/>
              <w:right w:val="single" w:sz="4" w:space="0" w:color="auto"/>
            </w:tcBorders>
            <w:vAlign w:val="center"/>
            <w:hideMark/>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Наименование характеристики</w:t>
            </w:r>
          </w:p>
        </w:tc>
        <w:tc>
          <w:tcPr>
            <w:tcW w:w="892" w:type="pct"/>
            <w:tcBorders>
              <w:top w:val="single" w:sz="4" w:space="0" w:color="auto"/>
              <w:left w:val="single" w:sz="4" w:space="0" w:color="auto"/>
              <w:bottom w:val="single" w:sz="4" w:space="0" w:color="auto"/>
              <w:right w:val="single" w:sz="4" w:space="0" w:color="auto"/>
            </w:tcBorders>
            <w:vAlign w:val="center"/>
            <w:hideMark/>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Показатель </w:t>
            </w:r>
            <w:proofErr w:type="spellStart"/>
            <w:proofErr w:type="gramStart"/>
            <w:r w:rsidRPr="00880AE4">
              <w:rPr>
                <w:rFonts w:ascii="Times New Roman" w:hAnsi="Times New Roman"/>
                <w:sz w:val="24"/>
                <w:szCs w:val="24"/>
              </w:rPr>
              <w:t>харак-теристики</w:t>
            </w:r>
            <w:proofErr w:type="spellEnd"/>
            <w:proofErr w:type="gramEnd"/>
          </w:p>
        </w:tc>
        <w:tc>
          <w:tcPr>
            <w:tcW w:w="1216" w:type="pct"/>
            <w:tcBorders>
              <w:top w:val="single" w:sz="4" w:space="0" w:color="auto"/>
              <w:left w:val="single" w:sz="4" w:space="0" w:color="auto"/>
              <w:bottom w:val="single" w:sz="4" w:space="0" w:color="auto"/>
              <w:right w:val="single" w:sz="4" w:space="0" w:color="auto"/>
            </w:tcBorders>
            <w:vAlign w:val="center"/>
            <w:hideMark/>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ГОСТ, технический регламент/обоснование использования (в том числе его характеристика)</w:t>
            </w:r>
          </w:p>
        </w:tc>
        <w:tc>
          <w:tcPr>
            <w:tcW w:w="584"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Количество (шт.)</w:t>
            </w:r>
          </w:p>
        </w:tc>
      </w:tr>
      <w:tr w:rsidR="007F0FC9" w:rsidRPr="00880AE4" w:rsidTr="009D6907">
        <w:trPr>
          <w:trHeight w:val="349"/>
        </w:trPr>
        <w:tc>
          <w:tcPr>
            <w:tcW w:w="1343" w:type="pct"/>
            <w:vMerge w:val="restart"/>
            <w:tcBorders>
              <w:top w:val="single" w:sz="4" w:space="0" w:color="auto"/>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1. Однокомпонентный дренируемый калоприёмник со встроенной плоской пластиной </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Дренируемый </w:t>
            </w:r>
            <w:proofErr w:type="spellStart"/>
            <w:r w:rsidRPr="00880AE4">
              <w:rPr>
                <w:rFonts w:ascii="Times New Roman" w:hAnsi="Times New Roman"/>
                <w:sz w:val="24"/>
                <w:szCs w:val="24"/>
              </w:rPr>
              <w:t>стомный</w:t>
            </w:r>
            <w:proofErr w:type="spellEnd"/>
            <w:r w:rsidRPr="00880AE4">
              <w:rPr>
                <w:rFonts w:ascii="Times New Roman" w:hAnsi="Times New Roman"/>
                <w:sz w:val="24"/>
                <w:szCs w:val="24"/>
              </w:rPr>
              <w:t xml:space="preserve"> мешок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1076F6" w:rsidRDefault="007F0FC9" w:rsidP="009D6907">
            <w:pPr>
              <w:widowControl w:val="0"/>
              <w:snapToGrid w:val="0"/>
              <w:jc w:val="center"/>
              <w:rPr>
                <w:rFonts w:ascii="Times New Roman" w:eastAsia="Lucida Sans Unicode"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83 190</w:t>
            </w: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 xml:space="preserve">Материал мешка: </w:t>
            </w:r>
          </w:p>
          <w:p w:rsidR="007F0FC9" w:rsidRPr="00880AE4" w:rsidRDefault="007F0FC9" w:rsidP="009D6907">
            <w:pPr>
              <w:widowControl w:val="0"/>
              <w:autoSpaceDE w:val="0"/>
              <w:autoSpaceDN w:val="0"/>
              <w:adjustRightInd w:val="0"/>
              <w:rPr>
                <w:rFonts w:ascii="Times New Roman" w:hAnsi="Times New Roman"/>
                <w:color w:val="222222"/>
                <w:sz w:val="24"/>
                <w:szCs w:val="24"/>
              </w:rPr>
            </w:pPr>
            <w:r w:rsidRPr="00880AE4">
              <w:rPr>
                <w:rFonts w:ascii="Times New Roman" w:hAnsi="Times New Roman"/>
                <w:color w:val="222222"/>
                <w:sz w:val="24"/>
                <w:szCs w:val="24"/>
              </w:rPr>
              <w:t>непрозрачный или прозрачный, </w:t>
            </w:r>
          </w:p>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многослойный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1076F6" w:rsidRDefault="007F0FC9" w:rsidP="009D6907">
            <w:pPr>
              <w:widowControl w:val="0"/>
              <w:snapToGrid w:val="0"/>
              <w:jc w:val="center"/>
              <w:rPr>
                <w:rFonts w:ascii="Times New Roman" w:eastAsia="Lucida Sans Unicode"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132"/>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Встроенная в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Основа адгезивной пластины: гипоаллергенная, гидроколлоидн</w:t>
            </w:r>
            <w:r w:rsidRPr="00880AE4">
              <w:rPr>
                <w:rFonts w:ascii="Times New Roman" w:hAnsi="Times New Roman"/>
                <w:bCs/>
                <w:sz w:val="24"/>
                <w:szCs w:val="24"/>
              </w:rPr>
              <w:lastRenderedPageBreak/>
              <w:t>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napToGrid w:val="0"/>
              <w:jc w:val="center"/>
              <w:rPr>
                <w:rFonts w:ascii="Times New Roman" w:hAnsi="Times New Roman"/>
                <w:sz w:val="24"/>
                <w:szCs w:val="24"/>
              </w:rPr>
            </w:pP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 xml:space="preserve">Возможность вырезания отверстия в адгезивной пластине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1362"/>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Не менее 5 диапазонов вырезаемых отверстий</w:t>
            </w:r>
            <w:r w:rsidRPr="00880AE4">
              <w:rPr>
                <w:rFonts w:ascii="Times New Roman" w:hAnsi="Times New Roman"/>
                <w:bCs/>
                <w:sz w:val="24"/>
                <w:szCs w:val="24"/>
              </w:rPr>
              <w:t xml:space="preserve"> в пределах от 10 мм (включительно) до 100 мм (включительно)</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Зажим или застежка</w:t>
            </w:r>
            <w:r w:rsidRPr="00880AE4">
              <w:rPr>
                <w:rFonts w:ascii="Times New Roman" w:hAnsi="Times New Roman"/>
                <w:color w:val="222222"/>
                <w:sz w:val="24"/>
                <w:szCs w:val="24"/>
              </w:rPr>
              <w:br/>
            </w:r>
            <w:r w:rsidRPr="00880AE4">
              <w:rPr>
                <w:rFonts w:ascii="Times New Roman" w:hAnsi="Times New Roman"/>
                <w:bCs/>
                <w:sz w:val="24"/>
                <w:szCs w:val="24"/>
              </w:rPr>
              <w:t xml:space="preserve">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b/>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2. Однокомпонентный дренируемый калоприёмник со встроенной плоской пластиной</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color w:val="222222"/>
                <w:sz w:val="24"/>
                <w:szCs w:val="24"/>
              </w:rPr>
            </w:pPr>
            <w:r w:rsidRPr="00880AE4">
              <w:rPr>
                <w:rFonts w:ascii="Times New Roman" w:hAnsi="Times New Roman"/>
                <w:sz w:val="24"/>
                <w:szCs w:val="24"/>
              </w:rPr>
              <w:t xml:space="preserve">Дренируемый </w:t>
            </w:r>
            <w:proofErr w:type="spellStart"/>
            <w:r w:rsidRPr="00880AE4">
              <w:rPr>
                <w:rFonts w:ascii="Times New Roman" w:hAnsi="Times New Roman"/>
                <w:sz w:val="24"/>
                <w:szCs w:val="24"/>
              </w:rPr>
              <w:t>стомный</w:t>
            </w:r>
            <w:proofErr w:type="spellEnd"/>
            <w:r w:rsidRPr="00880AE4">
              <w:rPr>
                <w:rFonts w:ascii="Times New Roman" w:hAnsi="Times New Roman"/>
                <w:sz w:val="24"/>
                <w:szCs w:val="24"/>
              </w:rPr>
              <w:t xml:space="preserve"> 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val="restart"/>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r w:rsidRPr="00880AE4">
              <w:rPr>
                <w:rFonts w:ascii="Times New Roman" w:hAnsi="Times New Roman"/>
                <w:sz w:val="24"/>
                <w:szCs w:val="24"/>
              </w:rPr>
              <w:t>60 000</w:t>
            </w: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 xml:space="preserve">Материал мешка: </w:t>
            </w:r>
            <w:r w:rsidRPr="00880AE4">
              <w:rPr>
                <w:rFonts w:ascii="Times New Roman" w:hAnsi="Times New Roman"/>
                <w:color w:val="222222"/>
                <w:sz w:val="24"/>
                <w:szCs w:val="24"/>
              </w:rPr>
              <w:t>непрозрачный многослойный,</w:t>
            </w:r>
            <w:proofErr w:type="gramStart"/>
            <w:r w:rsidRPr="00880AE4">
              <w:rPr>
                <w:rFonts w:ascii="Times New Roman" w:hAnsi="Times New Roman"/>
                <w:color w:val="222222"/>
                <w:sz w:val="24"/>
                <w:szCs w:val="24"/>
                <w:lang w:val="en-US"/>
              </w:rPr>
              <w:lastRenderedPageBreak/>
              <w:t>c</w:t>
            </w:r>
            <w:proofErr w:type="gramEnd"/>
            <w:r w:rsidRPr="00880AE4">
              <w:rPr>
                <w:rFonts w:ascii="Times New Roman" w:hAnsi="Times New Roman"/>
                <w:sz w:val="24"/>
                <w:szCs w:val="24"/>
              </w:rPr>
              <w:t>мягкой нетканой подложкой и встроенным фильтром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lastRenderedPageBreak/>
              <w:t xml:space="preserve">Для улучшения качества жизни получателя, мешок должен не </w:t>
            </w:r>
            <w:r w:rsidRPr="00880AE4">
              <w:rPr>
                <w:rFonts w:ascii="Times New Roman" w:hAnsi="Times New Roman"/>
                <w:sz w:val="24"/>
                <w:szCs w:val="24"/>
              </w:rPr>
              <w:lastRenderedPageBreak/>
              <w:t>протекать и не пропускать запах.</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color w:val="222222"/>
                <w:sz w:val="24"/>
                <w:szCs w:val="24"/>
              </w:rPr>
            </w:pPr>
            <w:r w:rsidRPr="00880AE4">
              <w:rPr>
                <w:rFonts w:ascii="Times New Roman" w:hAnsi="Times New Roman"/>
                <w:bCs/>
                <w:sz w:val="24"/>
                <w:szCs w:val="24"/>
              </w:rPr>
              <w:t>Встроенная в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napToGrid w:val="0"/>
              <w:jc w:val="center"/>
              <w:rPr>
                <w:rFonts w:ascii="Times New Roman" w:hAnsi="Times New Roman"/>
                <w:sz w:val="24"/>
                <w:szCs w:val="24"/>
              </w:rPr>
            </w:pP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Возможность вырезания отверстия в адгезивной пластине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sz w:val="24"/>
                <w:szCs w:val="24"/>
              </w:rPr>
              <w:t xml:space="preserve">Максимальный диаметр вырезаемого отверстия адгезивной пластины не менее 10 мм и </w:t>
            </w:r>
            <w:r w:rsidRPr="00880AE4">
              <w:rPr>
                <w:rFonts w:ascii="Times New Roman" w:hAnsi="Times New Roman"/>
                <w:sz w:val="24"/>
                <w:szCs w:val="24"/>
              </w:rPr>
              <w:lastRenderedPageBreak/>
              <w:t xml:space="preserve">не более 80 мм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1076F6" w:rsidRDefault="007F0FC9" w:rsidP="009D6907">
            <w:pPr>
              <w:spacing w:before="100" w:beforeAutospacing="1" w:after="100" w:afterAutospacing="1"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С зажимом (застежкой</w:t>
            </w:r>
            <w:r w:rsidRPr="001076F6">
              <w:rPr>
                <w:rFonts w:ascii="Times New Roman" w:eastAsia="Times New Roman" w:hAnsi="Times New Roman"/>
                <w:color w:val="222222"/>
                <w:sz w:val="24"/>
                <w:szCs w:val="24"/>
                <w:lang w:eastAsia="ru-RU"/>
              </w:rPr>
              <w:t>)</w:t>
            </w:r>
            <w:r w:rsidRPr="001076F6">
              <w:rPr>
                <w:rFonts w:ascii="Times New Roman" w:eastAsia="Times New Roman" w:hAnsi="Times New Roman"/>
                <w:bCs/>
                <w:sz w:val="24"/>
                <w:szCs w:val="24"/>
                <w:lang w:eastAsia="ru-RU"/>
              </w:rPr>
              <w:t xml:space="preserve">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top w:val="single" w:sz="4" w:space="0" w:color="auto"/>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3. Однокомпонентный дренируемый калоприемник со встроенной </w:t>
            </w:r>
            <w:proofErr w:type="spellStart"/>
            <w:r w:rsidRPr="00880AE4">
              <w:rPr>
                <w:rFonts w:ascii="Times New Roman" w:hAnsi="Times New Roman"/>
                <w:sz w:val="24"/>
                <w:szCs w:val="24"/>
              </w:rPr>
              <w:t>конвексной</w:t>
            </w:r>
            <w:proofErr w:type="spellEnd"/>
            <w:r w:rsidRPr="00880AE4">
              <w:rPr>
                <w:rFonts w:ascii="Times New Roman" w:hAnsi="Times New Roman"/>
                <w:sz w:val="24"/>
                <w:szCs w:val="24"/>
              </w:rPr>
              <w:t xml:space="preserve"> пластиной </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Дренируемый </w:t>
            </w:r>
            <w:proofErr w:type="spellStart"/>
            <w:r w:rsidRPr="00880AE4">
              <w:rPr>
                <w:rFonts w:ascii="Times New Roman" w:hAnsi="Times New Roman"/>
                <w:sz w:val="24"/>
                <w:szCs w:val="24"/>
              </w:rPr>
              <w:t>стомный</w:t>
            </w:r>
            <w:proofErr w:type="spellEnd"/>
            <w:r w:rsidRPr="00880AE4">
              <w:rPr>
                <w:rFonts w:ascii="Times New Roman" w:hAnsi="Times New Roman"/>
                <w:sz w:val="24"/>
                <w:szCs w:val="24"/>
              </w:rPr>
              <w:t xml:space="preserve"> мешок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4 660</w:t>
            </w: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Материал мешка: </w:t>
            </w:r>
            <w:r w:rsidRPr="00880AE4">
              <w:rPr>
                <w:rFonts w:ascii="Times New Roman" w:hAnsi="Times New Roman"/>
                <w:color w:val="222222"/>
                <w:sz w:val="24"/>
                <w:szCs w:val="24"/>
              </w:rPr>
              <w:t>прозрачный или непрозрачный, с нетканым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vMerge w:val="restart"/>
            <w:tcBorders>
              <w:top w:val="single" w:sz="4" w:space="0" w:color="auto"/>
              <w:left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vMerge/>
            <w:tcBorders>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Встроенная в </w:t>
            </w:r>
            <w:proofErr w:type="spellStart"/>
            <w:r w:rsidRPr="00880AE4">
              <w:rPr>
                <w:rFonts w:ascii="Times New Roman" w:hAnsi="Times New Roman"/>
                <w:sz w:val="24"/>
                <w:szCs w:val="24"/>
              </w:rPr>
              <w:t>стомный</w:t>
            </w:r>
            <w:proofErr w:type="spellEnd"/>
            <w:r w:rsidRPr="00880AE4">
              <w:rPr>
                <w:rFonts w:ascii="Times New Roman" w:hAnsi="Times New Roman"/>
                <w:sz w:val="24"/>
                <w:szCs w:val="24"/>
              </w:rPr>
              <w:t xml:space="preserve"> мешок </w:t>
            </w:r>
            <w:proofErr w:type="spellStart"/>
            <w:r w:rsidRPr="00880AE4">
              <w:rPr>
                <w:rFonts w:ascii="Times New Roman" w:hAnsi="Times New Roman"/>
                <w:sz w:val="24"/>
                <w:szCs w:val="24"/>
              </w:rPr>
              <w:t>адгезивная</w:t>
            </w:r>
            <w:proofErr w:type="spellEnd"/>
            <w:r w:rsidRPr="00880AE4">
              <w:rPr>
                <w:rFonts w:ascii="Times New Roman" w:hAnsi="Times New Roman"/>
                <w:sz w:val="24"/>
                <w:szCs w:val="24"/>
              </w:rPr>
              <w:t xml:space="preserve">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napToGrid w:val="0"/>
              <w:jc w:val="center"/>
              <w:rPr>
                <w:rFonts w:ascii="Times New Roman" w:hAnsi="Times New Roman"/>
                <w:sz w:val="24"/>
                <w:szCs w:val="24"/>
              </w:rPr>
            </w:pP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Возможность вырезания отверстия в адгезивной пластине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различных </w:t>
            </w:r>
            <w:r w:rsidRPr="00880AE4">
              <w:rPr>
                <w:rFonts w:ascii="Times New Roman" w:hAnsi="Times New Roman"/>
                <w:sz w:val="24"/>
                <w:szCs w:val="24"/>
              </w:rPr>
              <w:lastRenderedPageBreak/>
              <w:t>диаметров и формы)</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Максимальный диаметр вырезаемого отверстия адгезивной пластины не менее 15 мм и не более51 мм</w:t>
            </w:r>
            <w:r w:rsidRPr="00880AE4">
              <w:rPr>
                <w:rFonts w:ascii="Times New Roman" w:hAnsi="Times New Roman"/>
                <w:bCs/>
                <w:color w:val="FF0000"/>
                <w:sz w:val="24"/>
                <w:szCs w:val="24"/>
              </w:rPr>
              <w:t xml:space="preserve">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bCs/>
                <w:sz w:val="24"/>
                <w:szCs w:val="24"/>
              </w:rPr>
              <w:t xml:space="preserve">Зажим </w:t>
            </w:r>
            <w:r w:rsidRPr="00880AE4">
              <w:rPr>
                <w:rFonts w:ascii="Times New Roman" w:hAnsi="Times New Roman"/>
                <w:color w:val="222222"/>
                <w:sz w:val="24"/>
                <w:szCs w:val="24"/>
              </w:rPr>
              <w:t>или застежка</w:t>
            </w:r>
            <w:r w:rsidRPr="00880AE4">
              <w:rPr>
                <w:rFonts w:ascii="Times New Roman" w:hAnsi="Times New Roman"/>
                <w:bCs/>
                <w:sz w:val="24"/>
                <w:szCs w:val="24"/>
              </w:rPr>
              <w:t xml:space="preserve"> для выпускного отверстия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131"/>
        </w:trPr>
        <w:tc>
          <w:tcPr>
            <w:tcW w:w="1343" w:type="pct"/>
            <w:vMerge w:val="restart"/>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4.Двухкомпонентный дренируемый калоприемник в комплекте: Адгезивная пластина, плоская, Мешок дренируемый</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Комплект, состоящий из 1 плоской пластины </w:t>
            </w:r>
            <w:r w:rsidRPr="00880AE4">
              <w:rPr>
                <w:rFonts w:ascii="Times New Roman" w:hAnsi="Times New Roman"/>
                <w:sz w:val="24"/>
                <w:szCs w:val="24"/>
              </w:rPr>
              <w:t xml:space="preserve">и 3 </w:t>
            </w:r>
            <w:r w:rsidRPr="00880AE4">
              <w:rPr>
                <w:rFonts w:ascii="Times New Roman" w:hAnsi="Times New Roman"/>
                <w:color w:val="222222"/>
                <w:sz w:val="24"/>
                <w:szCs w:val="24"/>
              </w:rPr>
              <w:t>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Приказы Министерства труда и социальной защиты РФ </w:t>
            </w:r>
            <w:r w:rsidRPr="00880AE4">
              <w:rPr>
                <w:rFonts w:ascii="Times New Roman" w:hAnsi="Times New Roman"/>
                <w:sz w:val="24"/>
                <w:szCs w:val="24"/>
              </w:rPr>
              <w:t>от 13 февраля 2018 №86н</w:t>
            </w:r>
            <w:r w:rsidRPr="00880AE4">
              <w:rPr>
                <w:rFonts w:ascii="Times New Roman" w:hAnsi="Times New Roman"/>
                <w:sz w:val="24"/>
                <w:szCs w:val="24"/>
                <w:lang w:eastAsia="ar-SA"/>
              </w:rPr>
              <w:t>,</w:t>
            </w:r>
          </w:p>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lang w:eastAsia="ar-SA"/>
              </w:rPr>
              <w:t>от 24.05.2013г.</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215н</w:t>
            </w:r>
          </w:p>
        </w:tc>
        <w:tc>
          <w:tcPr>
            <w:tcW w:w="584" w:type="pct"/>
            <w:vMerge w:val="restart"/>
            <w:tcBorders>
              <w:left w:val="single" w:sz="4" w:space="0" w:color="auto"/>
              <w:right w:val="single" w:sz="4" w:space="0" w:color="auto"/>
            </w:tcBorders>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13 700</w:t>
            </w: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napToGrid w:val="0"/>
              <w:jc w:val="center"/>
              <w:rPr>
                <w:rFonts w:ascii="Times New Roman" w:hAnsi="Times New Roman"/>
                <w:sz w:val="24"/>
                <w:szCs w:val="24"/>
              </w:rPr>
            </w:pP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Фланцевое </w:t>
            </w:r>
            <w:r w:rsidRPr="00880AE4">
              <w:rPr>
                <w:rFonts w:ascii="Times New Roman" w:hAnsi="Times New Roman"/>
                <w:sz w:val="24"/>
                <w:szCs w:val="24"/>
              </w:rPr>
              <w:lastRenderedPageBreak/>
              <w:t>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мешка </w:t>
            </w:r>
            <w:r w:rsidRPr="00880AE4">
              <w:rPr>
                <w:rFonts w:ascii="Times New Roman" w:hAnsi="Times New Roman"/>
                <w:sz w:val="24"/>
                <w:szCs w:val="24"/>
              </w:rPr>
              <w:lastRenderedPageBreak/>
              <w:t>дренируемого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bCs/>
                <w:sz w:val="24"/>
                <w:szCs w:val="24"/>
              </w:rPr>
              <w:t>Материал мешка: непрозрачный, многослойный, c мягкой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Зажим или застежка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предотвращения вытекания каловых масс из мешка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273"/>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Фланцы пластины должны соответствовать фланцам </w:t>
            </w:r>
            <w:r w:rsidRPr="00880AE4">
              <w:rPr>
                <w:rFonts w:ascii="Times New Roman" w:hAnsi="Times New Roman"/>
                <w:color w:val="222222"/>
                <w:sz w:val="24"/>
                <w:szCs w:val="24"/>
              </w:rPr>
              <w:lastRenderedPageBreak/>
              <w:t>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273"/>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color w:val="222222"/>
                <w:sz w:val="24"/>
                <w:szCs w:val="24"/>
              </w:rPr>
            </w:pPr>
            <w:r w:rsidRPr="00880AE4">
              <w:rPr>
                <w:rFonts w:ascii="Times New Roman" w:hAnsi="Times New Roman"/>
                <w:color w:val="222222"/>
                <w:sz w:val="24"/>
                <w:szCs w:val="24"/>
              </w:rPr>
              <w:t xml:space="preserve">Количество размеров диаметров </w:t>
            </w:r>
            <w:r w:rsidRPr="00880AE4">
              <w:rPr>
                <w:rFonts w:ascii="Times New Roman" w:hAnsi="Times New Roman"/>
                <w:sz w:val="24"/>
                <w:szCs w:val="24"/>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первого размера не менее 40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второго размера не менее 50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Диаметр фланцевого соединения третьего размера не менее 60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5. Двухкомпонентный дренируемый калоприемник в комплекте: Адгезивная пластина, плоская, Мешок дренируемый</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Комплект, состоящий из 1 плоской пластины </w:t>
            </w:r>
            <w:r w:rsidRPr="00880AE4">
              <w:rPr>
                <w:rFonts w:ascii="Times New Roman" w:hAnsi="Times New Roman"/>
                <w:sz w:val="24"/>
                <w:szCs w:val="24"/>
              </w:rPr>
              <w:t xml:space="preserve">и 3 </w:t>
            </w:r>
            <w:r w:rsidRPr="00880AE4">
              <w:rPr>
                <w:rFonts w:ascii="Times New Roman" w:hAnsi="Times New Roman"/>
                <w:color w:val="222222"/>
                <w:sz w:val="24"/>
                <w:szCs w:val="24"/>
              </w:rPr>
              <w:t>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Приказы Министерства труда и социальной защиты РФ </w:t>
            </w:r>
            <w:r w:rsidRPr="00880AE4">
              <w:rPr>
                <w:rFonts w:ascii="Times New Roman" w:hAnsi="Times New Roman"/>
                <w:sz w:val="24"/>
                <w:szCs w:val="24"/>
              </w:rPr>
              <w:t>от 13 февраля 2018 №86н</w:t>
            </w:r>
            <w:r w:rsidRPr="00880AE4">
              <w:rPr>
                <w:rFonts w:ascii="Times New Roman" w:hAnsi="Times New Roman"/>
                <w:sz w:val="24"/>
                <w:szCs w:val="24"/>
                <w:lang w:eastAsia="ar-SA"/>
              </w:rPr>
              <w:t>,</w:t>
            </w:r>
          </w:p>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lang w:eastAsia="ar-SA"/>
              </w:rPr>
              <w:t>от 24.05.2013г.</w:t>
            </w:r>
          </w:p>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 215н</w:t>
            </w:r>
          </w:p>
        </w:tc>
        <w:tc>
          <w:tcPr>
            <w:tcW w:w="584" w:type="pct"/>
            <w:vMerge w:val="restart"/>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r w:rsidRPr="00880AE4">
              <w:rPr>
                <w:rFonts w:ascii="Times New Roman" w:hAnsi="Times New Roman"/>
                <w:sz w:val="24"/>
                <w:szCs w:val="24"/>
              </w:rPr>
              <w:t>3 500</w:t>
            </w: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jc w:val="center"/>
              <w:rPr>
                <w:rFonts w:ascii="Times New Roman" w:hAnsi="Times New Roman"/>
                <w:sz w:val="24"/>
                <w:szCs w:val="24"/>
                <w:lang w:eastAsia="ar-SA"/>
              </w:rPr>
            </w:pP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Защитное покрытие </w:t>
            </w:r>
            <w:r w:rsidRPr="00880AE4">
              <w:rPr>
                <w:rFonts w:ascii="Times New Roman" w:hAnsi="Times New Roman"/>
                <w:sz w:val="24"/>
                <w:szCs w:val="24"/>
              </w:rPr>
              <w:lastRenderedPageBreak/>
              <w:t>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rPr>
              <w:t xml:space="preserve">Защитное покрытие для защиты </w:t>
            </w:r>
            <w:r w:rsidRPr="00880AE4">
              <w:rPr>
                <w:rFonts w:ascii="Times New Roman" w:hAnsi="Times New Roman"/>
                <w:sz w:val="24"/>
                <w:szCs w:val="24"/>
              </w:rPr>
              <w:lastRenderedPageBreak/>
              <w:t>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bCs/>
                <w:sz w:val="24"/>
                <w:szCs w:val="24"/>
              </w:rPr>
              <w:t xml:space="preserve">Материал мешка: </w:t>
            </w:r>
            <w:proofErr w:type="spellStart"/>
            <w:r w:rsidRPr="00880AE4">
              <w:rPr>
                <w:rFonts w:ascii="Times New Roman" w:hAnsi="Times New Roman"/>
                <w:bCs/>
                <w:sz w:val="24"/>
                <w:szCs w:val="24"/>
              </w:rPr>
              <w:t>изпрозрачного</w:t>
            </w:r>
            <w:proofErr w:type="spellEnd"/>
            <w:r w:rsidRPr="00880AE4">
              <w:rPr>
                <w:rFonts w:ascii="Times New Roman" w:hAnsi="Times New Roman"/>
                <w:bCs/>
                <w:sz w:val="24"/>
                <w:szCs w:val="24"/>
              </w:rPr>
              <w:t xml:space="preserve"> многослойного, </w:t>
            </w:r>
            <w:proofErr w:type="spellStart"/>
            <w:r w:rsidRPr="00880AE4">
              <w:rPr>
                <w:rFonts w:ascii="Times New Roman" w:hAnsi="Times New Roman"/>
                <w:bCs/>
                <w:sz w:val="24"/>
                <w:szCs w:val="24"/>
              </w:rPr>
              <w:t>c</w:t>
            </w:r>
            <w:proofErr w:type="spellEnd"/>
            <w:r w:rsidRPr="00880AE4">
              <w:rPr>
                <w:rFonts w:ascii="Times New Roman" w:hAnsi="Times New Roman"/>
                <w:bCs/>
                <w:sz w:val="24"/>
                <w:szCs w:val="24"/>
              </w:rPr>
              <w:t xml:space="preserve"> мягкой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Застежка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rPr>
              <w:t>Для предотвращения вытекания каловых масс из мешка</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Фланцы </w:t>
            </w:r>
            <w:r w:rsidRPr="00880AE4">
              <w:rPr>
                <w:rFonts w:ascii="Times New Roman" w:hAnsi="Times New Roman"/>
                <w:color w:val="222222"/>
                <w:sz w:val="24"/>
                <w:szCs w:val="24"/>
              </w:rPr>
              <w:lastRenderedPageBreak/>
              <w:t>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rPr>
              <w:t xml:space="preserve">Для обеспечения </w:t>
            </w:r>
            <w:r w:rsidRPr="00880AE4">
              <w:rPr>
                <w:rFonts w:ascii="Times New Roman" w:hAnsi="Times New Roman"/>
                <w:sz w:val="24"/>
                <w:szCs w:val="24"/>
              </w:rPr>
              <w:lastRenderedPageBreak/>
              <w:t>фиксации мешка дренируемого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Диаметр фланцевого соединения не менее 100 мм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left w:val="single" w:sz="4" w:space="0" w:color="auto"/>
              <w:right w:val="single" w:sz="4" w:space="0" w:color="auto"/>
            </w:tcBorders>
          </w:tcPr>
          <w:p w:rsidR="007F0FC9" w:rsidRPr="00880AE4" w:rsidRDefault="007F0FC9" w:rsidP="009D6907">
            <w:pPr>
              <w:widowControl w:val="0"/>
              <w:rPr>
                <w:rFonts w:ascii="Times New Roman" w:hAnsi="Times New Roman"/>
                <w:bCs/>
                <w:sz w:val="24"/>
                <w:szCs w:val="24"/>
              </w:rPr>
            </w:pPr>
            <w:r w:rsidRPr="00880AE4">
              <w:rPr>
                <w:rFonts w:ascii="Times New Roman" w:hAnsi="Times New Roman"/>
                <w:sz w:val="24"/>
                <w:szCs w:val="24"/>
              </w:rPr>
              <w:t xml:space="preserve">6. Двухкомпонентный дренируемый калоприемник для втянутых </w:t>
            </w:r>
            <w:proofErr w:type="spellStart"/>
            <w:r w:rsidRPr="00880AE4">
              <w:rPr>
                <w:rFonts w:ascii="Times New Roman" w:hAnsi="Times New Roman"/>
                <w:sz w:val="24"/>
                <w:szCs w:val="24"/>
              </w:rPr>
              <w:t>стом</w:t>
            </w:r>
            <w:proofErr w:type="spellEnd"/>
            <w:r w:rsidRPr="00880AE4">
              <w:rPr>
                <w:rFonts w:ascii="Times New Roman" w:hAnsi="Times New Roman"/>
                <w:sz w:val="24"/>
                <w:szCs w:val="24"/>
              </w:rPr>
              <w:t xml:space="preserve"> в комплекте: </w:t>
            </w:r>
            <w:proofErr w:type="spellStart"/>
            <w:r w:rsidRPr="00880AE4">
              <w:rPr>
                <w:rFonts w:ascii="Times New Roman" w:hAnsi="Times New Roman"/>
                <w:sz w:val="24"/>
                <w:szCs w:val="24"/>
              </w:rPr>
              <w:t>Адгезивная</w:t>
            </w:r>
            <w:proofErr w:type="spellEnd"/>
            <w:r w:rsidRPr="00880AE4">
              <w:rPr>
                <w:rFonts w:ascii="Times New Roman" w:hAnsi="Times New Roman"/>
                <w:sz w:val="24"/>
                <w:szCs w:val="24"/>
              </w:rPr>
              <w:t xml:space="preserve"> пластина, </w:t>
            </w:r>
            <w:proofErr w:type="spellStart"/>
            <w:r w:rsidRPr="00880AE4">
              <w:rPr>
                <w:rFonts w:ascii="Times New Roman" w:hAnsi="Times New Roman"/>
                <w:sz w:val="24"/>
                <w:szCs w:val="24"/>
              </w:rPr>
              <w:t>конвексная</w:t>
            </w:r>
            <w:proofErr w:type="spellEnd"/>
            <w:r w:rsidRPr="00880AE4">
              <w:rPr>
                <w:rFonts w:ascii="Times New Roman" w:hAnsi="Times New Roman"/>
                <w:sz w:val="24"/>
                <w:szCs w:val="24"/>
              </w:rPr>
              <w:t xml:space="preserve">, Мешок дренируемый </w:t>
            </w:r>
          </w:p>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Комплект, состоящий из 1 </w:t>
            </w:r>
            <w:proofErr w:type="spellStart"/>
            <w:r w:rsidRPr="00880AE4">
              <w:rPr>
                <w:rFonts w:ascii="Times New Roman" w:hAnsi="Times New Roman"/>
                <w:color w:val="222222"/>
                <w:sz w:val="24"/>
                <w:szCs w:val="24"/>
              </w:rPr>
              <w:t>конвексной</w:t>
            </w:r>
            <w:proofErr w:type="spellEnd"/>
            <w:r w:rsidRPr="00880AE4">
              <w:rPr>
                <w:rFonts w:ascii="Times New Roman" w:hAnsi="Times New Roman"/>
                <w:color w:val="222222"/>
                <w:sz w:val="24"/>
                <w:szCs w:val="24"/>
              </w:rPr>
              <w:t xml:space="preserve"> пластины и 3 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Приказы Министерства труда и социальной защиты РФ </w:t>
            </w:r>
            <w:r w:rsidRPr="00880AE4">
              <w:rPr>
                <w:rFonts w:ascii="Times New Roman" w:hAnsi="Times New Roman"/>
                <w:sz w:val="24"/>
                <w:szCs w:val="24"/>
              </w:rPr>
              <w:t>от 13 февраля 2018 №86н</w:t>
            </w:r>
            <w:r w:rsidRPr="00880AE4">
              <w:rPr>
                <w:rFonts w:ascii="Times New Roman" w:hAnsi="Times New Roman"/>
                <w:sz w:val="24"/>
                <w:szCs w:val="24"/>
                <w:lang w:eastAsia="ar-SA"/>
              </w:rPr>
              <w:t>,</w:t>
            </w:r>
          </w:p>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lang w:eastAsia="ar-SA"/>
              </w:rPr>
              <w:t>от 24.05.2013г.</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215н</w:t>
            </w:r>
          </w:p>
        </w:tc>
        <w:tc>
          <w:tcPr>
            <w:tcW w:w="584" w:type="pct"/>
            <w:vMerge w:val="restart"/>
            <w:tcBorders>
              <w:left w:val="single" w:sz="4" w:space="0" w:color="auto"/>
            </w:tcBorders>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2 700</w:t>
            </w: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обеспечения фиксации мешка дренируемого на пластине</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 xml:space="preserve">Дренируемый </w:t>
            </w:r>
            <w:r w:rsidRPr="00880AE4">
              <w:rPr>
                <w:rFonts w:ascii="Times New Roman" w:hAnsi="Times New Roman"/>
                <w:color w:val="222222"/>
                <w:sz w:val="24"/>
                <w:szCs w:val="24"/>
              </w:rPr>
              <w:lastRenderedPageBreak/>
              <w:t>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w:t>
            </w:r>
            <w:r w:rsidRPr="00880AE4">
              <w:rPr>
                <w:rFonts w:ascii="Times New Roman" w:hAnsi="Times New Roman"/>
                <w:sz w:val="24"/>
                <w:szCs w:val="24"/>
                <w:lang w:eastAsia="ar-SA"/>
              </w:rPr>
              <w:lastRenderedPageBreak/>
              <w:t xml:space="preserve">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bCs/>
                <w:sz w:val="24"/>
                <w:szCs w:val="24"/>
              </w:rPr>
              <w:t>Материал мешка: непрозрачный, многослойный, c мягкой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Зажим или застежка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предотвращения вытекания каловых масс из мешка</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lang w:eastAsia="ar-SA"/>
              </w:rPr>
              <w:t>Приказ Министерства труда и социальной защиты РФ</w:t>
            </w:r>
            <w:r w:rsidRPr="00880AE4">
              <w:rPr>
                <w:rFonts w:ascii="Times New Roman" w:hAnsi="Times New Roman"/>
                <w:sz w:val="24"/>
                <w:szCs w:val="24"/>
              </w:rPr>
              <w:t xml:space="preserve"> от 13 февраля 2018 №86н</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color w:val="222222"/>
                <w:sz w:val="24"/>
                <w:szCs w:val="24"/>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Для обеспечения фиксации мешка дренируемого на пластине</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color w:val="222222"/>
                <w:sz w:val="24"/>
                <w:szCs w:val="24"/>
              </w:rPr>
            </w:pPr>
            <w:r w:rsidRPr="00880AE4">
              <w:rPr>
                <w:rFonts w:ascii="Times New Roman" w:hAnsi="Times New Roman"/>
                <w:color w:val="222222"/>
                <w:sz w:val="24"/>
                <w:szCs w:val="24"/>
              </w:rPr>
              <w:t xml:space="preserve">Количество размеров диаметров </w:t>
            </w:r>
            <w:r w:rsidRPr="00880AE4">
              <w:rPr>
                <w:rFonts w:ascii="Times New Roman" w:hAnsi="Times New Roman"/>
                <w:sz w:val="24"/>
                <w:szCs w:val="24"/>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первого размера не менее 50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w:t>
            </w:r>
            <w:proofErr w:type="gramStart"/>
            <w:r w:rsidRPr="00880AE4">
              <w:rPr>
                <w:rFonts w:ascii="Times New Roman" w:hAnsi="Times New Roman"/>
                <w:sz w:val="24"/>
                <w:szCs w:val="24"/>
                <w:lang w:eastAsia="ar-SA"/>
              </w:rPr>
              <w:t>я</w:t>
            </w:r>
            <w:r w:rsidRPr="00880AE4">
              <w:rPr>
                <w:rFonts w:ascii="Times New Roman" w:hAnsi="Times New Roman"/>
                <w:sz w:val="24"/>
                <w:szCs w:val="24"/>
              </w:rPr>
              <w:t>(</w:t>
            </w:r>
            <w:proofErr w:type="gramEnd"/>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второго размера не менее 60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r w:rsidRPr="00880AE4">
              <w:rPr>
                <w:rFonts w:ascii="Times New Roman" w:hAnsi="Times New Roman"/>
                <w:sz w:val="24"/>
                <w:szCs w:val="24"/>
              </w:rPr>
              <w:t xml:space="preserve"> (размер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7. Однокомпонентный </w:t>
            </w: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калоприемник со встроенной плоской пластиной</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w:t>
            </w:r>
            <w:proofErr w:type="spellStart"/>
            <w:r w:rsidRPr="00880AE4">
              <w:rPr>
                <w:rFonts w:ascii="Times New Roman" w:hAnsi="Times New Roman"/>
                <w:sz w:val="24"/>
                <w:szCs w:val="24"/>
              </w:rPr>
              <w:t>стомный</w:t>
            </w:r>
            <w:proofErr w:type="spellEnd"/>
            <w:r w:rsidRPr="00880AE4">
              <w:rPr>
                <w:rFonts w:ascii="Times New Roman" w:hAnsi="Times New Roman"/>
                <w:sz w:val="24"/>
                <w:szCs w:val="24"/>
              </w:rPr>
              <w:t xml:space="preserve"> мешок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 Министерства труда и социальной защиты РФ от 13 февраля 2018 №86н</w:t>
            </w:r>
          </w:p>
        </w:tc>
        <w:tc>
          <w:tcPr>
            <w:tcW w:w="584" w:type="pct"/>
            <w:vMerge w:val="restart"/>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6 650</w:t>
            </w: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Материал мешка: </w:t>
            </w:r>
          </w:p>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непрозрачный или прозрачный, с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Встроенная в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Возможность вырезания отверстия в адгезивной пластине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различных диаметров и формы)</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Шаблон для вырезания отверстия под </w:t>
            </w:r>
            <w:proofErr w:type="spellStart"/>
            <w:r w:rsidRPr="00880AE4">
              <w:rPr>
                <w:rFonts w:ascii="Times New Roman" w:hAnsi="Times New Roman"/>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Максимальный диаметр вырезаемого отверстия адгезивной пластины от 10 мм (включительно) до 70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8. Двухкомпонентный </w:t>
            </w: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калоприемник в комплекте: Адгезивная пластина, плоская, Мешок </w:t>
            </w:r>
            <w:proofErr w:type="spellStart"/>
            <w:r w:rsidRPr="00880AE4">
              <w:rPr>
                <w:rFonts w:ascii="Times New Roman" w:hAnsi="Times New Roman"/>
                <w:sz w:val="24"/>
                <w:szCs w:val="24"/>
              </w:rPr>
              <w:t>недренируемый</w:t>
            </w:r>
            <w:proofErr w:type="spellEnd"/>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Комплект, состоящий из 1 плоской пластины и 6 </w:t>
            </w:r>
            <w:proofErr w:type="spellStart"/>
            <w:r w:rsidRPr="00880AE4">
              <w:rPr>
                <w:rFonts w:ascii="Times New Roman" w:hAnsi="Times New Roman"/>
                <w:sz w:val="24"/>
                <w:szCs w:val="24"/>
              </w:rPr>
              <w:t>недренируемых</w:t>
            </w:r>
            <w:proofErr w:type="spellEnd"/>
            <w:r w:rsidRPr="00880AE4">
              <w:rPr>
                <w:rFonts w:ascii="Times New Roman" w:hAnsi="Times New Roman"/>
                <w:sz w:val="24"/>
                <w:szCs w:val="24"/>
              </w:rPr>
              <w:t xml:space="preserve">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Приказы Министерства труда и социальной защиты РФ от 13 февраля 2018 №86н, от 24.05.2013г.</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215н</w:t>
            </w:r>
          </w:p>
        </w:tc>
        <w:tc>
          <w:tcPr>
            <w:tcW w:w="584" w:type="pct"/>
            <w:vMerge w:val="restart"/>
            <w:tcBorders>
              <w:left w:val="single" w:sz="4" w:space="0" w:color="auto"/>
              <w:bottom w:val="single" w:sz="4" w:space="0" w:color="auto"/>
              <w:right w:val="single" w:sz="4" w:space="0" w:color="auto"/>
            </w:tcBorders>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2 000</w:t>
            </w: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мешка </w:t>
            </w:r>
            <w:proofErr w:type="spellStart"/>
            <w:r w:rsidRPr="00880AE4">
              <w:rPr>
                <w:rFonts w:ascii="Times New Roman" w:hAnsi="Times New Roman"/>
                <w:sz w:val="24"/>
                <w:szCs w:val="24"/>
              </w:rPr>
              <w:t>недренируемого</w:t>
            </w:r>
            <w:proofErr w:type="spellEnd"/>
            <w:r w:rsidRPr="00880AE4">
              <w:rPr>
                <w:rFonts w:ascii="Times New Roman" w:hAnsi="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Шаблон для вырезания отверстия под </w:t>
            </w:r>
            <w:proofErr w:type="spellStart"/>
            <w:r w:rsidRPr="00880AE4">
              <w:rPr>
                <w:rFonts w:ascii="Times New Roman" w:hAnsi="Times New Roman"/>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Материал мешка: непрозрачный, многослойный, c мягким нетканым покрытием или подложкой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Фланцы пластины должны соответствовать фланцам </w:t>
            </w:r>
            <w:r w:rsidRPr="00880AE4">
              <w:rPr>
                <w:rFonts w:ascii="Times New Roman" w:hAnsi="Times New Roman"/>
                <w:sz w:val="24"/>
                <w:szCs w:val="24"/>
              </w:rPr>
              <w:lastRenderedPageBreak/>
              <w:t>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мешка </w:t>
            </w:r>
            <w:proofErr w:type="spellStart"/>
            <w:r w:rsidRPr="00880AE4">
              <w:rPr>
                <w:rFonts w:ascii="Times New Roman" w:hAnsi="Times New Roman"/>
                <w:sz w:val="24"/>
                <w:szCs w:val="24"/>
              </w:rPr>
              <w:t>недренируемого</w:t>
            </w:r>
            <w:proofErr w:type="spellEnd"/>
            <w:r w:rsidRPr="00880AE4">
              <w:rPr>
                <w:rFonts w:ascii="Times New Roman" w:hAnsi="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Количество размеров диаметров 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Диаметр фланцевого соединения первого размера не менее 40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Диаметр фланцевого соединения второго размера не менее 50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Диаметр фланцевого соединения третьего размера не менее 60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val="restart"/>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bCs/>
                <w:sz w:val="24"/>
                <w:szCs w:val="24"/>
              </w:rPr>
            </w:pPr>
            <w:r w:rsidRPr="00880AE4">
              <w:rPr>
                <w:rFonts w:ascii="Times New Roman" w:hAnsi="Times New Roman"/>
                <w:sz w:val="24"/>
                <w:szCs w:val="24"/>
              </w:rPr>
              <w:t xml:space="preserve">9. Двухкомпонентный </w:t>
            </w: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калоприемник для втянутых </w:t>
            </w:r>
            <w:proofErr w:type="spellStart"/>
            <w:r w:rsidRPr="00880AE4">
              <w:rPr>
                <w:rFonts w:ascii="Times New Roman" w:hAnsi="Times New Roman"/>
                <w:sz w:val="24"/>
                <w:szCs w:val="24"/>
              </w:rPr>
              <w:t>стом</w:t>
            </w:r>
            <w:proofErr w:type="spellEnd"/>
            <w:r w:rsidRPr="00880AE4">
              <w:rPr>
                <w:rFonts w:ascii="Times New Roman" w:hAnsi="Times New Roman"/>
                <w:sz w:val="24"/>
                <w:szCs w:val="24"/>
              </w:rPr>
              <w:t xml:space="preserve"> в комплекте: </w:t>
            </w:r>
            <w:proofErr w:type="spellStart"/>
            <w:r w:rsidRPr="00880AE4">
              <w:rPr>
                <w:rFonts w:ascii="Times New Roman" w:hAnsi="Times New Roman"/>
                <w:sz w:val="24"/>
                <w:szCs w:val="24"/>
              </w:rPr>
              <w:t>Адгезивная</w:t>
            </w:r>
            <w:proofErr w:type="spellEnd"/>
            <w:r w:rsidRPr="00880AE4">
              <w:rPr>
                <w:rFonts w:ascii="Times New Roman" w:hAnsi="Times New Roman"/>
                <w:sz w:val="24"/>
                <w:szCs w:val="24"/>
              </w:rPr>
              <w:t xml:space="preserve"> пластина, </w:t>
            </w:r>
            <w:proofErr w:type="spellStart"/>
            <w:r w:rsidRPr="00880AE4">
              <w:rPr>
                <w:rFonts w:ascii="Times New Roman" w:hAnsi="Times New Roman"/>
                <w:sz w:val="24"/>
                <w:szCs w:val="24"/>
              </w:rPr>
              <w:t>конвексная</w:t>
            </w:r>
            <w:proofErr w:type="spellEnd"/>
            <w:r w:rsidRPr="00880AE4">
              <w:rPr>
                <w:rFonts w:ascii="Times New Roman" w:hAnsi="Times New Roman"/>
                <w:sz w:val="24"/>
                <w:szCs w:val="24"/>
              </w:rPr>
              <w:t xml:space="preserve">, Мешок </w:t>
            </w: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Комплект, состоящий из 1 </w:t>
            </w:r>
            <w:proofErr w:type="spellStart"/>
            <w:r w:rsidRPr="00880AE4">
              <w:rPr>
                <w:rFonts w:ascii="Times New Roman" w:hAnsi="Times New Roman"/>
                <w:sz w:val="24"/>
                <w:szCs w:val="24"/>
              </w:rPr>
              <w:t>конвексной</w:t>
            </w:r>
            <w:proofErr w:type="spellEnd"/>
            <w:r w:rsidRPr="00880AE4">
              <w:rPr>
                <w:rFonts w:ascii="Times New Roman" w:hAnsi="Times New Roman"/>
                <w:sz w:val="24"/>
                <w:szCs w:val="24"/>
              </w:rPr>
              <w:t xml:space="preserve"> пластины и 6 </w:t>
            </w:r>
            <w:proofErr w:type="spellStart"/>
            <w:r w:rsidRPr="00880AE4">
              <w:rPr>
                <w:rFonts w:ascii="Times New Roman" w:hAnsi="Times New Roman"/>
                <w:sz w:val="24"/>
                <w:szCs w:val="24"/>
              </w:rPr>
              <w:t>недренируемых</w:t>
            </w:r>
            <w:proofErr w:type="spellEnd"/>
            <w:r w:rsidRPr="00880AE4">
              <w:rPr>
                <w:rFonts w:ascii="Times New Roman" w:hAnsi="Times New Roman"/>
                <w:sz w:val="24"/>
                <w:szCs w:val="24"/>
              </w:rPr>
              <w:t xml:space="preserve">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Приказы Министерства труда и социальной защиты РФ от 13 февраля 2018 №86н, от 24.05.2013г.</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215н</w:t>
            </w:r>
          </w:p>
        </w:tc>
        <w:tc>
          <w:tcPr>
            <w:tcW w:w="584" w:type="pct"/>
            <w:vMerge w:val="restart"/>
            <w:tcBorders>
              <w:left w:val="single" w:sz="4" w:space="0" w:color="auto"/>
              <w:bottom w:val="single" w:sz="4" w:space="0" w:color="auto"/>
              <w:right w:val="single" w:sz="4" w:space="0" w:color="auto"/>
            </w:tcBorders>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207</w:t>
            </w: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Защитное покрытие </w:t>
            </w:r>
            <w:r w:rsidRPr="00880AE4">
              <w:rPr>
                <w:rFonts w:ascii="Times New Roman" w:hAnsi="Times New Roman"/>
                <w:sz w:val="24"/>
                <w:szCs w:val="24"/>
              </w:rPr>
              <w:lastRenderedPageBreak/>
              <w:t>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Защитное покрытие для защиты </w:t>
            </w:r>
            <w:r w:rsidRPr="00880AE4">
              <w:rPr>
                <w:rFonts w:ascii="Times New Roman" w:hAnsi="Times New Roman"/>
                <w:sz w:val="24"/>
                <w:szCs w:val="24"/>
              </w:rPr>
              <w:lastRenderedPageBreak/>
              <w:t>клеевого слоя от загрязнения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мешка </w:t>
            </w:r>
            <w:proofErr w:type="spellStart"/>
            <w:r w:rsidRPr="00880AE4">
              <w:rPr>
                <w:rFonts w:ascii="Times New Roman" w:hAnsi="Times New Roman"/>
                <w:sz w:val="24"/>
                <w:szCs w:val="24"/>
              </w:rPr>
              <w:t>недренируемого</w:t>
            </w:r>
            <w:proofErr w:type="spellEnd"/>
            <w:r w:rsidRPr="00880AE4">
              <w:rPr>
                <w:rFonts w:ascii="Times New Roman" w:hAnsi="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Шаблон для вырезания отверстия под </w:t>
            </w:r>
            <w:proofErr w:type="spellStart"/>
            <w:r w:rsidRPr="00880AE4">
              <w:rPr>
                <w:rFonts w:ascii="Times New Roman" w:hAnsi="Times New Roman"/>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roofErr w:type="spellStart"/>
            <w:r w:rsidRPr="00880AE4">
              <w:rPr>
                <w:rFonts w:ascii="Times New Roman" w:hAnsi="Times New Roman"/>
                <w:sz w:val="24"/>
                <w:szCs w:val="24"/>
              </w:rPr>
              <w:t>Недренируемый</w:t>
            </w:r>
            <w:proofErr w:type="spellEnd"/>
            <w:r w:rsidRPr="00880AE4">
              <w:rPr>
                <w:rFonts w:ascii="Times New Roman" w:hAnsi="Times New Roman"/>
                <w:sz w:val="24"/>
                <w:szCs w:val="24"/>
              </w:rPr>
              <w:t xml:space="preserve"> 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Материал мешка: непрозрачный, многослойный, c мягким нетканым покрытием или подложкой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Приказ Министерства труда и социальной защиты РФ от 13 февраля 2018 №86н</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 xml:space="preserve">Фланцы пластины </w:t>
            </w:r>
            <w:r w:rsidRPr="00880AE4">
              <w:rPr>
                <w:rFonts w:ascii="Times New Roman" w:hAnsi="Times New Roman"/>
                <w:sz w:val="24"/>
                <w:szCs w:val="24"/>
              </w:rPr>
              <w:lastRenderedPageBreak/>
              <w:t>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мешка </w:t>
            </w:r>
            <w:proofErr w:type="spellStart"/>
            <w:r w:rsidRPr="00880AE4">
              <w:rPr>
                <w:rFonts w:ascii="Times New Roman" w:hAnsi="Times New Roman"/>
                <w:sz w:val="24"/>
                <w:szCs w:val="24"/>
              </w:rPr>
              <w:lastRenderedPageBreak/>
              <w:t>недренируемого</w:t>
            </w:r>
            <w:proofErr w:type="spellEnd"/>
            <w:r w:rsidRPr="00880AE4">
              <w:rPr>
                <w:rFonts w:ascii="Times New Roman" w:hAnsi="Times New Roman"/>
                <w:sz w:val="24"/>
                <w:szCs w:val="24"/>
              </w:rPr>
              <w:t xml:space="preserve"> на пластине</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Количество размеров диаметров 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Диаметр фланцевого соединения первого размера не менее 50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rPr>
          <w:trHeight w:val="349"/>
        </w:trPr>
        <w:tc>
          <w:tcPr>
            <w:tcW w:w="1343" w:type="pct"/>
            <w:vMerge/>
            <w:tcBorders>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rPr>
                <w:rFonts w:ascii="Times New Roman" w:hAnsi="Times New Roman"/>
                <w:sz w:val="24"/>
                <w:szCs w:val="24"/>
              </w:rPr>
            </w:pPr>
            <w:r w:rsidRPr="00880AE4">
              <w:rPr>
                <w:rFonts w:ascii="Times New Roman" w:hAnsi="Times New Roman"/>
                <w:sz w:val="24"/>
                <w:szCs w:val="24"/>
              </w:rPr>
              <w:t>Диаметр фланцевого соединения второго размера не менее 60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color w:val="000000"/>
                <w:spacing w:val="-1"/>
                <w:sz w:val="24"/>
                <w:szCs w:val="24"/>
              </w:rPr>
            </w:pPr>
            <w:r w:rsidRPr="00880AE4">
              <w:rPr>
                <w:rFonts w:ascii="Times New Roman" w:hAnsi="Times New Roman"/>
                <w:color w:val="000000"/>
                <w:spacing w:val="-1"/>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Индивидуальные потребности получателя</w:t>
            </w:r>
          </w:p>
          <w:p w:rsidR="007F0FC9" w:rsidRPr="00880AE4" w:rsidRDefault="007F0FC9" w:rsidP="009D6907">
            <w:pPr>
              <w:widowControl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jc w:val="both"/>
              <w:rPr>
                <w:rFonts w:ascii="Times New Roman" w:hAnsi="Times New Roman"/>
                <w:sz w:val="24"/>
                <w:szCs w:val="24"/>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bCs/>
                <w:sz w:val="24"/>
                <w:szCs w:val="24"/>
              </w:rPr>
              <w:t xml:space="preserve">10. Однокомпонентный дренируемый </w:t>
            </w:r>
            <w:proofErr w:type="spellStart"/>
            <w:r w:rsidRPr="00880AE4">
              <w:rPr>
                <w:rFonts w:ascii="Times New Roman" w:hAnsi="Times New Roman"/>
                <w:bCs/>
                <w:sz w:val="24"/>
                <w:szCs w:val="24"/>
              </w:rPr>
              <w:t>уроприемник</w:t>
            </w:r>
            <w:proofErr w:type="spellEnd"/>
            <w:r w:rsidRPr="00880AE4">
              <w:rPr>
                <w:rFonts w:ascii="Times New Roman" w:hAnsi="Times New Roman"/>
                <w:bCs/>
                <w:sz w:val="24"/>
                <w:szCs w:val="24"/>
              </w:rPr>
              <w:t xml:space="preserve"> со встроенной плоской пластиной</w:t>
            </w:r>
          </w:p>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bCs/>
                <w:sz w:val="24"/>
                <w:szCs w:val="24"/>
              </w:rPr>
              <w:t>Дренируемый</w:t>
            </w:r>
            <w:r w:rsidRPr="00880AE4">
              <w:rPr>
                <w:rFonts w:ascii="Times New Roman" w:hAnsi="Times New Roman"/>
                <w:sz w:val="24"/>
                <w:szCs w:val="24"/>
              </w:rPr>
              <w:t xml:space="preserve"> </w:t>
            </w:r>
            <w:proofErr w:type="spellStart"/>
            <w:r w:rsidRPr="00880AE4">
              <w:rPr>
                <w:rFonts w:ascii="Times New Roman" w:hAnsi="Times New Roman"/>
                <w:sz w:val="24"/>
                <w:szCs w:val="24"/>
              </w:rPr>
              <w:t>уростомный</w:t>
            </w:r>
            <w:proofErr w:type="spellEnd"/>
            <w:r w:rsidRPr="00880AE4">
              <w:rPr>
                <w:rFonts w:ascii="Times New Roman" w:hAnsi="Times New Roman"/>
                <w:sz w:val="24"/>
                <w:szCs w:val="24"/>
              </w:rPr>
              <w:t xml:space="preserve"> мешок</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9 609</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Материал мешка многослойный не пропускающий запах</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 xml:space="preserve">Сливной и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Сливной клапан - для дренирования (опорожнения) мешка.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 (обратный сливной клапан) - для предотвращения заброса мочи из </w:t>
            </w:r>
            <w:proofErr w:type="spellStart"/>
            <w:r w:rsidRPr="00880AE4">
              <w:rPr>
                <w:rFonts w:ascii="Times New Roman" w:hAnsi="Times New Roman"/>
                <w:sz w:val="24"/>
                <w:szCs w:val="24"/>
              </w:rPr>
              <w:t>уроприемника</w:t>
            </w:r>
            <w:proofErr w:type="spellEnd"/>
            <w:r w:rsidRPr="00880AE4">
              <w:rPr>
                <w:rFonts w:ascii="Times New Roman" w:hAnsi="Times New Roman"/>
                <w:sz w:val="24"/>
                <w:szCs w:val="24"/>
              </w:rPr>
              <w:t xml:space="preserve"> в </w:t>
            </w:r>
            <w:proofErr w:type="spellStart"/>
            <w:r w:rsidRPr="00880AE4">
              <w:rPr>
                <w:rFonts w:ascii="Times New Roman" w:hAnsi="Times New Roman"/>
                <w:sz w:val="24"/>
                <w:szCs w:val="24"/>
              </w:rPr>
              <w:lastRenderedPageBreak/>
              <w:t>уростому</w:t>
            </w:r>
            <w:proofErr w:type="spellEnd"/>
            <w:r w:rsidRPr="00880AE4">
              <w:rPr>
                <w:rFonts w:ascii="Times New Roman" w:hAnsi="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 xml:space="preserve">Встроенная в </w:t>
            </w:r>
            <w:proofErr w:type="spellStart"/>
            <w:r w:rsidRPr="00880AE4">
              <w:rPr>
                <w:rFonts w:ascii="Times New Roman" w:hAnsi="Times New Roman"/>
                <w:sz w:val="24"/>
                <w:szCs w:val="24"/>
              </w:rPr>
              <w:t>уростомный</w:t>
            </w:r>
            <w:proofErr w:type="spellEnd"/>
            <w:r w:rsidRPr="00880AE4">
              <w:rPr>
                <w:rFonts w:ascii="Times New Roman" w:hAnsi="Times New Roman"/>
                <w:sz w:val="24"/>
                <w:szCs w:val="24"/>
              </w:rPr>
              <w:t xml:space="preserve"> мешок </w:t>
            </w:r>
            <w:proofErr w:type="spellStart"/>
            <w:r w:rsidRPr="00880AE4">
              <w:rPr>
                <w:rFonts w:ascii="Times New Roman" w:hAnsi="Times New Roman"/>
                <w:sz w:val="24"/>
                <w:szCs w:val="24"/>
              </w:rPr>
              <w:t>адгезивная</w:t>
            </w:r>
            <w:proofErr w:type="spellEnd"/>
            <w:r w:rsidRPr="00880AE4">
              <w:rPr>
                <w:rFonts w:ascii="Times New Roman" w:hAnsi="Times New Roman"/>
                <w:sz w:val="24"/>
                <w:szCs w:val="24"/>
              </w:rPr>
              <w:t xml:space="preserve">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suppressAutoHyphens/>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Основа адгезивной пластины гипоаллергенная, гидроколлоидная, с защитным покрытием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Возможность вырезки отверстия в адгезивной пластине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w:t>
            </w:r>
            <w:proofErr w:type="spellStart"/>
            <w:r w:rsidRPr="00880AE4">
              <w:rPr>
                <w:rFonts w:ascii="Times New Roman" w:hAnsi="Times New Roman"/>
                <w:sz w:val="24"/>
                <w:szCs w:val="24"/>
              </w:rPr>
              <w:t>уростомы</w:t>
            </w:r>
            <w:proofErr w:type="spellEnd"/>
            <w:r w:rsidRPr="00880AE4">
              <w:rPr>
                <w:rFonts w:ascii="Times New Roman" w:hAnsi="Times New Roman"/>
                <w:sz w:val="24"/>
                <w:szCs w:val="24"/>
              </w:rPr>
              <w:t xml:space="preserve"> различных диаметров и формы)</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1076F6" w:rsidRDefault="007F0FC9" w:rsidP="009D6907">
            <w:pPr>
              <w:widowControl w:val="0"/>
              <w:suppressAutoHyphens/>
              <w:snapToGrid w:val="0"/>
              <w:jc w:val="center"/>
              <w:rPr>
                <w:rFonts w:ascii="Times New Roman" w:eastAsia="Lucida Sans Unicode"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222222"/>
                <w:sz w:val="24"/>
                <w:szCs w:val="24"/>
              </w:rPr>
              <w:t>Не менее 2 диапазонов вырезаемых отверстий адгезивной пластины от 10 мм</w:t>
            </w:r>
            <w:r w:rsidRPr="00880AE4">
              <w:rPr>
                <w:rFonts w:ascii="Times New Roman" w:hAnsi="Times New Roman"/>
                <w:sz w:val="24"/>
                <w:szCs w:val="24"/>
              </w:rPr>
              <w:t xml:space="preserve"> (включительно) до 55 мм </w:t>
            </w:r>
            <w:r w:rsidRPr="00880AE4">
              <w:rPr>
                <w:rFonts w:ascii="Times New Roman" w:hAnsi="Times New Roman"/>
                <w:sz w:val="24"/>
                <w:szCs w:val="24"/>
              </w:rPr>
              <w:lastRenderedPageBreak/>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1076F6" w:rsidRDefault="007F0FC9" w:rsidP="009D6907">
            <w:pPr>
              <w:widowControl w:val="0"/>
              <w:suppressAutoHyphens/>
              <w:snapToGrid w:val="0"/>
              <w:jc w:val="center"/>
              <w:rPr>
                <w:rFonts w:ascii="Times New Roman" w:eastAsia="Lucida Sans Unicode"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p w:rsidR="007F0FC9" w:rsidRPr="00880AE4" w:rsidRDefault="007F0FC9" w:rsidP="009D6907">
            <w:pPr>
              <w:widowControl w:val="0"/>
              <w:suppressAutoHyphens/>
              <w:snapToGrid w:val="0"/>
              <w:jc w:val="center"/>
              <w:rPr>
                <w:rFonts w:ascii="Times New Roman" w:hAnsi="Times New Roman"/>
                <w:sz w:val="24"/>
                <w:szCs w:val="24"/>
              </w:rPr>
            </w:pP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lastRenderedPageBreak/>
              <w:t xml:space="preserve">11. Двухкомпонентный дренируемый </w:t>
            </w:r>
            <w:proofErr w:type="spellStart"/>
            <w:r w:rsidRPr="00880AE4">
              <w:rPr>
                <w:rFonts w:ascii="Times New Roman" w:hAnsi="Times New Roman"/>
                <w:sz w:val="24"/>
                <w:szCs w:val="24"/>
              </w:rPr>
              <w:t>уроприемник</w:t>
            </w:r>
            <w:proofErr w:type="spellEnd"/>
            <w:r w:rsidRPr="00880AE4">
              <w:rPr>
                <w:rFonts w:ascii="Times New Roman" w:hAnsi="Times New Roman"/>
                <w:sz w:val="24"/>
                <w:szCs w:val="24"/>
              </w:rPr>
              <w:t xml:space="preserve"> в комплекте:</w:t>
            </w:r>
          </w:p>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адгезивная пластина, плоская;</w:t>
            </w:r>
          </w:p>
          <w:p w:rsidR="007F0FC9" w:rsidRPr="00880AE4" w:rsidRDefault="007F0FC9" w:rsidP="009D6907">
            <w:pPr>
              <w:suppressAutoHyphens/>
              <w:spacing w:line="240" w:lineRule="atLeast"/>
              <w:rPr>
                <w:rFonts w:ascii="Times New Roman" w:hAnsi="Times New Roman"/>
                <w:sz w:val="24"/>
                <w:szCs w:val="24"/>
              </w:rPr>
            </w:pPr>
            <w:proofErr w:type="spellStart"/>
            <w:r w:rsidRPr="00880AE4">
              <w:rPr>
                <w:rFonts w:ascii="Times New Roman" w:hAnsi="Times New Roman"/>
                <w:sz w:val="24"/>
                <w:szCs w:val="24"/>
              </w:rPr>
              <w:t>уростомный</w:t>
            </w:r>
            <w:proofErr w:type="spellEnd"/>
            <w:r w:rsidRPr="00880AE4">
              <w:rPr>
                <w:rFonts w:ascii="Times New Roman" w:hAnsi="Times New Roman"/>
                <w:sz w:val="24"/>
                <w:szCs w:val="24"/>
              </w:rPr>
              <w:t xml:space="preserve"> мешок </w:t>
            </w:r>
          </w:p>
          <w:p w:rsidR="007F0FC9" w:rsidRPr="00880AE4" w:rsidRDefault="007F0FC9" w:rsidP="009D6907">
            <w:pPr>
              <w:suppressAutoHyphens/>
              <w:spacing w:line="240" w:lineRule="atLeast"/>
              <w:rPr>
                <w:rFonts w:ascii="Times New Roman" w:hAnsi="Times New Roman"/>
                <w:sz w:val="24"/>
                <w:szCs w:val="24"/>
              </w:rPr>
            </w:pPr>
          </w:p>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222222"/>
                <w:sz w:val="24"/>
                <w:szCs w:val="24"/>
              </w:rPr>
              <w:t xml:space="preserve">Комплект, состоящий из 1 плоской пластины </w:t>
            </w:r>
            <w:r w:rsidRPr="00880AE4">
              <w:rPr>
                <w:rFonts w:ascii="Times New Roman" w:hAnsi="Times New Roman"/>
                <w:sz w:val="24"/>
                <w:szCs w:val="24"/>
              </w:rPr>
              <w:t xml:space="preserve">и 3 </w:t>
            </w:r>
            <w:proofErr w:type="spellStart"/>
            <w:r w:rsidRPr="00880AE4">
              <w:rPr>
                <w:rFonts w:ascii="Times New Roman" w:hAnsi="Times New Roman"/>
                <w:color w:val="222222"/>
                <w:sz w:val="24"/>
                <w:szCs w:val="24"/>
              </w:rPr>
              <w:t>уростомных</w:t>
            </w:r>
            <w:proofErr w:type="spellEnd"/>
            <w:r w:rsidRPr="00880AE4">
              <w:rPr>
                <w:rFonts w:ascii="Times New Roman" w:hAnsi="Times New Roman"/>
                <w:color w:val="222222"/>
                <w:sz w:val="24"/>
                <w:szCs w:val="24"/>
              </w:rPr>
              <w:t xml:space="preserve">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Приказы Министерства труда и социальной защиты РФ </w:t>
            </w:r>
            <w:r w:rsidRPr="00880AE4">
              <w:rPr>
                <w:rFonts w:ascii="Times New Roman" w:hAnsi="Times New Roman"/>
                <w:sz w:val="24"/>
                <w:szCs w:val="24"/>
              </w:rPr>
              <w:t>от 13 февраля 2018 №86н</w:t>
            </w:r>
            <w:r w:rsidRPr="00880AE4">
              <w:rPr>
                <w:rFonts w:ascii="Times New Roman" w:hAnsi="Times New Roman"/>
                <w:sz w:val="24"/>
                <w:szCs w:val="24"/>
                <w:lang w:eastAsia="ar-SA"/>
              </w:rPr>
              <w:t>,</w:t>
            </w:r>
          </w:p>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от 24.05.2013г.</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215н</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4 000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Основа адгезивной пластины гипоаллергенная, гидроколлоидная, с защитным покрытием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w:t>
            </w:r>
            <w:proofErr w:type="spellStart"/>
            <w:r w:rsidRPr="00880AE4">
              <w:rPr>
                <w:rFonts w:ascii="Times New Roman" w:hAnsi="Times New Roman"/>
                <w:sz w:val="24"/>
                <w:szCs w:val="24"/>
              </w:rPr>
              <w:t>уростомного</w:t>
            </w:r>
            <w:proofErr w:type="spellEnd"/>
            <w:r w:rsidRPr="00880AE4">
              <w:rPr>
                <w:rFonts w:ascii="Times New Roman" w:hAnsi="Times New Roman"/>
                <w:sz w:val="24"/>
                <w:szCs w:val="24"/>
              </w:rPr>
              <w:t xml:space="preserve"> мешка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222222"/>
                <w:sz w:val="24"/>
                <w:szCs w:val="24"/>
              </w:rPr>
              <w:t>Дренируемые мешки</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bCs/>
                <w:sz w:val="24"/>
                <w:szCs w:val="24"/>
              </w:rPr>
              <w:t xml:space="preserve">Материал мешков: прозрачный, </w:t>
            </w:r>
            <w:r w:rsidRPr="00880AE4">
              <w:rPr>
                <w:rFonts w:ascii="Times New Roman" w:hAnsi="Times New Roman"/>
                <w:bCs/>
                <w:sz w:val="24"/>
                <w:szCs w:val="24"/>
              </w:rPr>
              <w:lastRenderedPageBreak/>
              <w:t>многослойный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Для улучшения качества жизни получателя, мешок </w:t>
            </w:r>
            <w:r w:rsidRPr="00880AE4">
              <w:rPr>
                <w:rFonts w:ascii="Times New Roman" w:hAnsi="Times New Roman"/>
                <w:sz w:val="24"/>
                <w:szCs w:val="24"/>
              </w:rPr>
              <w:lastRenderedPageBreak/>
              <w:t>должен не протекать и не пропускать запах</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 xml:space="preserve">Сливной и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Сливной клапан - для дренирования (опорожнения) мешка.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 (обратный сливной клапан) - для предотвращения заброса мочи из </w:t>
            </w:r>
            <w:proofErr w:type="spellStart"/>
            <w:r w:rsidRPr="00880AE4">
              <w:rPr>
                <w:rFonts w:ascii="Times New Roman" w:hAnsi="Times New Roman"/>
                <w:sz w:val="24"/>
                <w:szCs w:val="24"/>
              </w:rPr>
              <w:t>уроприемника</w:t>
            </w:r>
            <w:proofErr w:type="spellEnd"/>
            <w:r w:rsidRPr="00880AE4">
              <w:rPr>
                <w:rFonts w:ascii="Times New Roman" w:hAnsi="Times New Roman"/>
                <w:sz w:val="24"/>
                <w:szCs w:val="24"/>
              </w:rPr>
              <w:t xml:space="preserve"> в </w:t>
            </w:r>
            <w:proofErr w:type="spellStart"/>
            <w:r w:rsidRPr="00880AE4">
              <w:rPr>
                <w:rFonts w:ascii="Times New Roman" w:hAnsi="Times New Roman"/>
                <w:sz w:val="24"/>
                <w:szCs w:val="24"/>
              </w:rPr>
              <w:t>уростому</w:t>
            </w:r>
            <w:proofErr w:type="spellEnd"/>
            <w:r w:rsidRPr="00880AE4">
              <w:rPr>
                <w:rFonts w:ascii="Times New Roman" w:hAnsi="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Для обеспечения фиксации </w:t>
            </w:r>
            <w:proofErr w:type="spellStart"/>
            <w:r w:rsidRPr="00880AE4">
              <w:rPr>
                <w:rFonts w:ascii="Times New Roman" w:hAnsi="Times New Roman"/>
                <w:sz w:val="24"/>
                <w:szCs w:val="24"/>
              </w:rPr>
              <w:t>уростомного</w:t>
            </w:r>
            <w:proofErr w:type="spellEnd"/>
            <w:r w:rsidRPr="00880AE4">
              <w:rPr>
                <w:rFonts w:ascii="Times New Roman" w:hAnsi="Times New Roman"/>
                <w:sz w:val="24"/>
                <w:szCs w:val="24"/>
              </w:rPr>
              <w:t xml:space="preserve"> мешка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222222"/>
                <w:sz w:val="24"/>
                <w:szCs w:val="24"/>
              </w:rPr>
            </w:pPr>
            <w:r w:rsidRPr="00880AE4">
              <w:rPr>
                <w:rFonts w:ascii="Times New Roman" w:hAnsi="Times New Roman"/>
                <w:color w:val="222222"/>
                <w:sz w:val="24"/>
                <w:szCs w:val="24"/>
              </w:rPr>
              <w:t xml:space="preserve">Количество размеров диаметров </w:t>
            </w:r>
            <w:r w:rsidRPr="00880AE4">
              <w:rPr>
                <w:rFonts w:ascii="Times New Roman" w:hAnsi="Times New Roman"/>
                <w:sz w:val="24"/>
                <w:szCs w:val="24"/>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rPr>
            </w:pPr>
            <w:r w:rsidRPr="00880AE4">
              <w:rPr>
                <w:rFonts w:ascii="Times New Roman" w:hAnsi="Times New Roman"/>
                <w:sz w:val="24"/>
                <w:szCs w:val="24"/>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первого размера не менее 40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w:t>
            </w:r>
            <w:r w:rsidRPr="00880AE4">
              <w:rPr>
                <w:rFonts w:ascii="Times New Roman" w:hAnsi="Times New Roman"/>
                <w:sz w:val="24"/>
                <w:szCs w:val="24"/>
              </w:rPr>
              <w:lastRenderedPageBreak/>
              <w:t xml:space="preserve">второго размера не менее 50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 xml:space="preserve">Индивидуальные потребности </w:t>
            </w:r>
            <w:r w:rsidRPr="00880AE4">
              <w:rPr>
                <w:rFonts w:ascii="Times New Roman" w:hAnsi="Times New Roman"/>
                <w:sz w:val="24"/>
                <w:szCs w:val="24"/>
                <w:lang w:eastAsia="ar-SA"/>
              </w:rPr>
              <w:lastRenderedPageBreak/>
              <w:t>получателя</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 xml:space="preserve">Диаметр фланцевого соединения третьего размера не менее 60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282"/>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 xml:space="preserve">12.Двухкомпонентный дренируемый </w:t>
            </w:r>
            <w:proofErr w:type="spellStart"/>
            <w:r w:rsidRPr="00880AE4">
              <w:rPr>
                <w:rFonts w:ascii="Times New Roman" w:hAnsi="Times New Roman"/>
                <w:sz w:val="24"/>
                <w:szCs w:val="24"/>
              </w:rPr>
              <w:t>уроприемник</w:t>
            </w:r>
            <w:proofErr w:type="spellEnd"/>
            <w:r w:rsidRPr="00880AE4">
              <w:rPr>
                <w:rFonts w:ascii="Times New Roman" w:hAnsi="Times New Roman"/>
                <w:sz w:val="24"/>
                <w:szCs w:val="24"/>
              </w:rPr>
              <w:t xml:space="preserve"> для втянутых </w:t>
            </w:r>
            <w:proofErr w:type="spellStart"/>
            <w:r w:rsidRPr="00880AE4">
              <w:rPr>
                <w:rFonts w:ascii="Times New Roman" w:hAnsi="Times New Roman"/>
                <w:sz w:val="24"/>
                <w:szCs w:val="24"/>
              </w:rPr>
              <w:t>стом</w:t>
            </w:r>
            <w:proofErr w:type="spellEnd"/>
            <w:r w:rsidRPr="00880AE4">
              <w:rPr>
                <w:rFonts w:ascii="Times New Roman" w:hAnsi="Times New Roman"/>
                <w:sz w:val="24"/>
                <w:szCs w:val="24"/>
              </w:rPr>
              <w:t xml:space="preserve"> в </w:t>
            </w:r>
            <w:proofErr w:type="spellStart"/>
            <w:r w:rsidRPr="00880AE4">
              <w:rPr>
                <w:rFonts w:ascii="Times New Roman" w:hAnsi="Times New Roman"/>
                <w:sz w:val="24"/>
                <w:szCs w:val="24"/>
              </w:rPr>
              <w:t>комплекте</w:t>
            </w:r>
            <w:proofErr w:type="gramStart"/>
            <w:r w:rsidRPr="00880AE4">
              <w:rPr>
                <w:rFonts w:ascii="Times New Roman" w:hAnsi="Times New Roman"/>
                <w:sz w:val="24"/>
                <w:szCs w:val="24"/>
              </w:rPr>
              <w:t>:А</w:t>
            </w:r>
            <w:proofErr w:type="gramEnd"/>
            <w:r w:rsidRPr="00880AE4">
              <w:rPr>
                <w:rFonts w:ascii="Times New Roman" w:hAnsi="Times New Roman"/>
                <w:sz w:val="24"/>
                <w:szCs w:val="24"/>
              </w:rPr>
              <w:t>дгезивная</w:t>
            </w:r>
            <w:proofErr w:type="spellEnd"/>
            <w:r w:rsidRPr="00880AE4">
              <w:rPr>
                <w:rFonts w:ascii="Times New Roman" w:hAnsi="Times New Roman"/>
                <w:sz w:val="24"/>
                <w:szCs w:val="24"/>
              </w:rPr>
              <w:t xml:space="preserve"> пластина, </w:t>
            </w:r>
            <w:proofErr w:type="spellStart"/>
            <w:r w:rsidRPr="00880AE4">
              <w:rPr>
                <w:rFonts w:ascii="Times New Roman" w:hAnsi="Times New Roman"/>
                <w:sz w:val="24"/>
                <w:szCs w:val="24"/>
              </w:rPr>
              <w:t>конвексная</w:t>
            </w:r>
            <w:proofErr w:type="spellEnd"/>
            <w:r w:rsidRPr="00880AE4">
              <w:rPr>
                <w:rFonts w:ascii="Times New Roman" w:hAnsi="Times New Roman"/>
                <w:sz w:val="24"/>
                <w:szCs w:val="24"/>
              </w:rPr>
              <w:t xml:space="preserve">, </w:t>
            </w:r>
            <w:proofErr w:type="spellStart"/>
            <w:r w:rsidRPr="00880AE4">
              <w:rPr>
                <w:rFonts w:ascii="Times New Roman" w:hAnsi="Times New Roman"/>
                <w:sz w:val="24"/>
                <w:szCs w:val="24"/>
              </w:rPr>
              <w:t>Уростомный</w:t>
            </w:r>
            <w:proofErr w:type="spellEnd"/>
            <w:r w:rsidRPr="00880AE4">
              <w:rPr>
                <w:rFonts w:ascii="Times New Roman" w:hAnsi="Times New Roman"/>
                <w:sz w:val="24"/>
                <w:szCs w:val="24"/>
              </w:rPr>
              <w:t xml:space="preserve"> мешок</w:t>
            </w:r>
          </w:p>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222222"/>
                <w:sz w:val="24"/>
                <w:szCs w:val="24"/>
              </w:rPr>
              <w:t xml:space="preserve">Комплект, состоящий из 1 </w:t>
            </w:r>
            <w:proofErr w:type="spellStart"/>
            <w:r w:rsidRPr="00880AE4">
              <w:rPr>
                <w:rFonts w:ascii="Times New Roman" w:hAnsi="Times New Roman"/>
                <w:color w:val="222222"/>
                <w:sz w:val="24"/>
                <w:szCs w:val="24"/>
              </w:rPr>
              <w:t>адгезивной</w:t>
            </w:r>
            <w:proofErr w:type="spellEnd"/>
            <w:r w:rsidRPr="00880AE4">
              <w:rPr>
                <w:rFonts w:ascii="Times New Roman" w:hAnsi="Times New Roman"/>
                <w:color w:val="222222"/>
                <w:sz w:val="24"/>
                <w:szCs w:val="24"/>
              </w:rPr>
              <w:t xml:space="preserve"> </w:t>
            </w:r>
            <w:proofErr w:type="spellStart"/>
            <w:r w:rsidRPr="00880AE4">
              <w:rPr>
                <w:rFonts w:ascii="Times New Roman" w:hAnsi="Times New Roman"/>
                <w:color w:val="222222"/>
                <w:sz w:val="24"/>
                <w:szCs w:val="24"/>
              </w:rPr>
              <w:t>конвексной</w:t>
            </w:r>
            <w:proofErr w:type="spellEnd"/>
            <w:r w:rsidRPr="00880AE4">
              <w:rPr>
                <w:rFonts w:ascii="Times New Roman" w:hAnsi="Times New Roman"/>
                <w:color w:val="222222"/>
                <w:sz w:val="24"/>
                <w:szCs w:val="24"/>
              </w:rPr>
              <w:t xml:space="preserve"> пластиной </w:t>
            </w:r>
            <w:r w:rsidRPr="00880AE4">
              <w:rPr>
                <w:rFonts w:ascii="Times New Roman" w:hAnsi="Times New Roman"/>
                <w:sz w:val="24"/>
                <w:szCs w:val="24"/>
              </w:rPr>
              <w:t xml:space="preserve">и 3 </w:t>
            </w:r>
            <w:proofErr w:type="spellStart"/>
            <w:r w:rsidRPr="00880AE4">
              <w:rPr>
                <w:rFonts w:ascii="Times New Roman" w:hAnsi="Times New Roman"/>
                <w:color w:val="222222"/>
                <w:sz w:val="24"/>
                <w:szCs w:val="24"/>
              </w:rPr>
              <w:t>уростомных</w:t>
            </w:r>
            <w:proofErr w:type="spellEnd"/>
            <w:r w:rsidRPr="00880AE4">
              <w:rPr>
                <w:rFonts w:ascii="Times New Roman" w:hAnsi="Times New Roman"/>
                <w:color w:val="222222"/>
                <w:sz w:val="24"/>
                <w:szCs w:val="24"/>
              </w:rPr>
              <w:t xml:space="preserve">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Приказы Министерства труда и социальной защиты РФ </w:t>
            </w:r>
            <w:r w:rsidRPr="00880AE4">
              <w:rPr>
                <w:rFonts w:ascii="Times New Roman" w:hAnsi="Times New Roman"/>
                <w:sz w:val="24"/>
                <w:szCs w:val="24"/>
              </w:rPr>
              <w:t>от 13 февраля 2018 №86н</w:t>
            </w:r>
            <w:r w:rsidRPr="00880AE4">
              <w:rPr>
                <w:rFonts w:ascii="Times New Roman" w:hAnsi="Times New Roman"/>
                <w:sz w:val="24"/>
                <w:szCs w:val="24"/>
                <w:lang w:eastAsia="ar-SA"/>
              </w:rPr>
              <w:t>,</w:t>
            </w:r>
          </w:p>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от 24.05.2013г.</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lang w:eastAsia="ar-SA"/>
              </w:rPr>
              <w:t>№ 215н</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100</w:t>
            </w:r>
          </w:p>
          <w:p w:rsidR="007F0FC9" w:rsidRPr="00880AE4" w:rsidRDefault="007F0FC9" w:rsidP="009D6907">
            <w:pPr>
              <w:tabs>
                <w:tab w:val="left" w:pos="735"/>
              </w:tabs>
              <w:rPr>
                <w:rFonts w:ascii="Times New Roman" w:hAnsi="Times New Roman"/>
                <w:sz w:val="24"/>
                <w:szCs w:val="24"/>
              </w:rPr>
            </w:pPr>
            <w:r w:rsidRPr="00880AE4">
              <w:rPr>
                <w:rFonts w:ascii="Times New Roman" w:hAnsi="Times New Roman"/>
                <w:sz w:val="24"/>
                <w:szCs w:val="24"/>
              </w:rPr>
              <w:tab/>
            </w:r>
          </w:p>
        </w:tc>
      </w:tr>
      <w:tr w:rsidR="007F0FC9" w:rsidRPr="00880AE4" w:rsidTr="009D6907">
        <w:tblPrEx>
          <w:jc w:val="center"/>
        </w:tblPrEx>
        <w:trPr>
          <w:trHeight w:val="34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Основа адгезивной пластины гипоаллергенная, гидроколлоидная, с защитным покрытием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 xml:space="preserve">Глубина </w:t>
            </w:r>
            <w:proofErr w:type="spellStart"/>
            <w:r w:rsidRPr="00880AE4">
              <w:rPr>
                <w:rFonts w:ascii="Times New Roman" w:hAnsi="Times New Roman"/>
                <w:sz w:val="24"/>
                <w:szCs w:val="24"/>
              </w:rPr>
              <w:t>конвексной</w:t>
            </w:r>
            <w:proofErr w:type="spellEnd"/>
            <w:r w:rsidRPr="00880AE4">
              <w:rPr>
                <w:rFonts w:ascii="Times New Roman" w:hAnsi="Times New Roman"/>
                <w:sz w:val="24"/>
                <w:szCs w:val="24"/>
              </w:rPr>
              <w:t xml:space="preserve"> раковины: 5 мм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 xml:space="preserve">Глубина </w:t>
            </w:r>
            <w:proofErr w:type="spellStart"/>
            <w:r w:rsidRPr="00880AE4">
              <w:rPr>
                <w:rFonts w:ascii="Times New Roman" w:hAnsi="Times New Roman"/>
                <w:sz w:val="24"/>
                <w:szCs w:val="24"/>
              </w:rPr>
              <w:t>конвексной</w:t>
            </w:r>
            <w:proofErr w:type="spellEnd"/>
            <w:r w:rsidRPr="00880AE4">
              <w:rPr>
                <w:rFonts w:ascii="Times New Roman" w:hAnsi="Times New Roman"/>
                <w:sz w:val="24"/>
                <w:szCs w:val="24"/>
              </w:rPr>
              <w:t xml:space="preserve"> раковины: 7 мм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25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Для обеспечения фиксации </w:t>
            </w:r>
            <w:proofErr w:type="spellStart"/>
            <w:r w:rsidRPr="00880AE4">
              <w:rPr>
                <w:rFonts w:ascii="Times New Roman" w:hAnsi="Times New Roman"/>
                <w:sz w:val="24"/>
                <w:szCs w:val="24"/>
              </w:rPr>
              <w:t>уростомного</w:t>
            </w:r>
            <w:proofErr w:type="spellEnd"/>
            <w:r w:rsidRPr="00880AE4">
              <w:rPr>
                <w:rFonts w:ascii="Times New Roman" w:hAnsi="Times New Roman"/>
                <w:sz w:val="24"/>
                <w:szCs w:val="24"/>
              </w:rPr>
              <w:t xml:space="preserve"> мешка </w:t>
            </w:r>
            <w:r w:rsidRPr="00880AE4">
              <w:rPr>
                <w:rFonts w:ascii="Times New Roman" w:hAnsi="Times New Roman"/>
                <w:sz w:val="24"/>
                <w:szCs w:val="24"/>
              </w:rPr>
              <w:lastRenderedPageBreak/>
              <w:t>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1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222222"/>
                <w:sz w:val="24"/>
                <w:szCs w:val="24"/>
              </w:rPr>
              <w:t xml:space="preserve">Шаблон для вырезания отверстия под </w:t>
            </w:r>
            <w:proofErr w:type="spellStart"/>
            <w:r w:rsidRPr="00880AE4">
              <w:rPr>
                <w:rFonts w:ascii="Times New Roman" w:hAnsi="Times New Roman"/>
                <w:color w:val="222222"/>
                <w:sz w:val="24"/>
                <w:szCs w:val="24"/>
              </w:rPr>
              <w:t>стому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lang w:eastAsia="ar-SA"/>
              </w:rPr>
              <w:t xml:space="preserve">Для </w:t>
            </w:r>
            <w:r w:rsidRPr="00880AE4">
              <w:rPr>
                <w:rFonts w:ascii="Times New Roman" w:hAnsi="Times New Roman"/>
                <w:sz w:val="24"/>
                <w:szCs w:val="24"/>
              </w:rPr>
              <w:t xml:space="preserve">измерения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нанесения контуров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5"/>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222222"/>
                <w:sz w:val="24"/>
                <w:szCs w:val="24"/>
              </w:rPr>
              <w:t>Дренируемые мешки</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bCs/>
                <w:sz w:val="24"/>
                <w:szCs w:val="24"/>
              </w:rPr>
            </w:pPr>
            <w:r w:rsidRPr="00880AE4">
              <w:rPr>
                <w:rFonts w:ascii="Times New Roman" w:hAnsi="Times New Roman"/>
                <w:bCs/>
                <w:sz w:val="24"/>
                <w:szCs w:val="24"/>
              </w:rPr>
              <w:t>Материал мешков:</w:t>
            </w:r>
          </w:p>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bCs/>
                <w:sz w:val="24"/>
                <w:szCs w:val="24"/>
              </w:rPr>
              <w:t>прозрачный, многослойный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 xml:space="preserve">Сливной и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Сливной клапан - для дренирования (опорожнения) мешка.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 (обратный сливной клапан) - для предотвращения заброса мочи из </w:t>
            </w:r>
            <w:proofErr w:type="spellStart"/>
            <w:r w:rsidRPr="00880AE4">
              <w:rPr>
                <w:rFonts w:ascii="Times New Roman" w:hAnsi="Times New Roman"/>
                <w:sz w:val="24"/>
                <w:szCs w:val="24"/>
              </w:rPr>
              <w:t>уроприемника</w:t>
            </w:r>
            <w:proofErr w:type="spellEnd"/>
            <w:r w:rsidRPr="00880AE4">
              <w:rPr>
                <w:rFonts w:ascii="Times New Roman" w:hAnsi="Times New Roman"/>
                <w:sz w:val="24"/>
                <w:szCs w:val="24"/>
              </w:rPr>
              <w:t xml:space="preserve"> в </w:t>
            </w:r>
            <w:proofErr w:type="spellStart"/>
            <w:r w:rsidRPr="00880AE4">
              <w:rPr>
                <w:rFonts w:ascii="Times New Roman" w:hAnsi="Times New Roman"/>
                <w:sz w:val="24"/>
                <w:szCs w:val="24"/>
              </w:rPr>
              <w:t>уростому</w:t>
            </w:r>
            <w:proofErr w:type="spellEnd"/>
            <w:r w:rsidRPr="00880AE4">
              <w:rPr>
                <w:rFonts w:ascii="Times New Roman" w:hAnsi="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sz w:val="24"/>
                <w:szCs w:val="24"/>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autoSpaceDE w:val="0"/>
              <w:autoSpaceDN w:val="0"/>
              <w:adjustRightInd w:val="0"/>
              <w:rPr>
                <w:rFonts w:ascii="Times New Roman" w:hAnsi="Times New Roman"/>
                <w:bCs/>
                <w:sz w:val="24"/>
                <w:szCs w:val="24"/>
              </w:rPr>
            </w:pPr>
            <w:r w:rsidRPr="00880AE4">
              <w:rPr>
                <w:rFonts w:ascii="Times New Roman" w:hAnsi="Times New Roman"/>
                <w:color w:val="222222"/>
                <w:sz w:val="24"/>
                <w:szCs w:val="24"/>
              </w:rPr>
              <w:t xml:space="preserve">Фланцы пластины </w:t>
            </w:r>
            <w:r w:rsidRPr="00880AE4">
              <w:rPr>
                <w:rFonts w:ascii="Times New Roman" w:hAnsi="Times New Roman"/>
                <w:color w:val="222222"/>
                <w:sz w:val="24"/>
                <w:szCs w:val="24"/>
              </w:rPr>
              <w:lastRenderedPageBreak/>
              <w:t>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Для обеспечения фиксации </w:t>
            </w:r>
            <w:proofErr w:type="spellStart"/>
            <w:r w:rsidRPr="00880AE4">
              <w:rPr>
                <w:rFonts w:ascii="Times New Roman" w:hAnsi="Times New Roman"/>
                <w:sz w:val="24"/>
                <w:szCs w:val="24"/>
              </w:rPr>
              <w:lastRenderedPageBreak/>
              <w:t>уростомного</w:t>
            </w:r>
            <w:proofErr w:type="spellEnd"/>
            <w:r w:rsidRPr="00880AE4">
              <w:rPr>
                <w:rFonts w:ascii="Times New Roman" w:hAnsi="Times New Roman"/>
                <w:sz w:val="24"/>
                <w:szCs w:val="24"/>
              </w:rPr>
              <w:t xml:space="preserve"> мешка на пластине</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222222"/>
                <w:sz w:val="24"/>
                <w:szCs w:val="24"/>
              </w:rPr>
            </w:pPr>
            <w:r w:rsidRPr="00880AE4">
              <w:rPr>
                <w:rFonts w:ascii="Times New Roman" w:hAnsi="Times New Roman"/>
                <w:color w:val="222222"/>
                <w:sz w:val="24"/>
                <w:szCs w:val="24"/>
              </w:rPr>
              <w:t xml:space="preserve">Количество размеров диаметров </w:t>
            </w:r>
            <w:r w:rsidRPr="00880AE4">
              <w:rPr>
                <w:rFonts w:ascii="Times New Roman" w:hAnsi="Times New Roman"/>
                <w:sz w:val="24"/>
                <w:szCs w:val="24"/>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rPr>
            </w:pPr>
            <w:r w:rsidRPr="00880AE4">
              <w:rPr>
                <w:rFonts w:ascii="Times New Roman" w:hAnsi="Times New Roman"/>
                <w:sz w:val="24"/>
                <w:szCs w:val="24"/>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222222"/>
                <w:sz w:val="24"/>
                <w:szCs w:val="24"/>
              </w:rPr>
            </w:pPr>
            <w:r w:rsidRPr="00880AE4">
              <w:rPr>
                <w:rFonts w:ascii="Times New Roman" w:hAnsi="Times New Roman"/>
                <w:sz w:val="24"/>
                <w:szCs w:val="24"/>
              </w:rPr>
              <w:t xml:space="preserve">Диаметр фланцевого соединения второго размера не менее 50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3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 xml:space="preserve">Диаметр фланцевого соединения третьего размера не менее 60 мм </w:t>
            </w:r>
            <w:r w:rsidRPr="00880AE4">
              <w:rPr>
                <w:rFonts w:ascii="Times New Roman" w:hAnsi="Times New Roman"/>
                <w:bCs/>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lang w:eastAsia="ar-SA"/>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 xml:space="preserve">13. Пояс для калоприемников и </w:t>
            </w:r>
            <w:proofErr w:type="spellStart"/>
            <w:r w:rsidRPr="00880AE4">
              <w:rPr>
                <w:rFonts w:ascii="Times New Roman" w:hAnsi="Times New Roman"/>
                <w:sz w:val="24"/>
                <w:szCs w:val="24"/>
              </w:rPr>
              <w:t>уроприемников</w:t>
            </w:r>
            <w:proofErr w:type="spellEnd"/>
            <w:r w:rsidRPr="00880AE4">
              <w:rPr>
                <w:rFonts w:ascii="Times New Roman" w:hAnsi="Times New Roman"/>
                <w:sz w:val="24"/>
                <w:szCs w:val="24"/>
              </w:rPr>
              <w:t xml:space="preserve"> </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Материал пояса: </w:t>
            </w:r>
            <w:r w:rsidRPr="00880AE4">
              <w:rPr>
                <w:rFonts w:ascii="Times New Roman" w:hAnsi="Times New Roman"/>
                <w:sz w:val="24"/>
                <w:szCs w:val="24"/>
              </w:rPr>
              <w:t>гипоаллергенное эластичное полотно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uppressAutoHyphens/>
              <w:snapToGrid w:val="0"/>
              <w:jc w:val="center"/>
              <w:rPr>
                <w:rFonts w:ascii="Times New Roman" w:hAnsi="Times New Roman"/>
                <w:sz w:val="24"/>
                <w:szCs w:val="24"/>
              </w:rPr>
            </w:pP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r w:rsidRPr="00880AE4">
              <w:rPr>
                <w:rFonts w:ascii="Times New Roman" w:hAnsi="Times New Roman"/>
                <w:sz w:val="24"/>
                <w:szCs w:val="24"/>
              </w:rPr>
              <w:t>1 348</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color w:val="000000"/>
                <w:spacing w:val="-1"/>
                <w:sz w:val="24"/>
                <w:szCs w:val="24"/>
              </w:rPr>
              <w:t xml:space="preserve">Регулировка по длине </w:t>
            </w:r>
            <w:r w:rsidRPr="00880AE4">
              <w:rPr>
                <w:rFonts w:ascii="Times New Roman" w:hAnsi="Times New Roman"/>
                <w:sz w:val="24"/>
                <w:szCs w:val="24"/>
              </w:rPr>
              <w:t>до 110 см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lang w:eastAsia="ar-SA"/>
              </w:rPr>
              <w:t>Индивидуальные потребности получателя</w:t>
            </w:r>
            <w:r w:rsidRPr="00880AE4">
              <w:rPr>
                <w:rFonts w:ascii="Times New Roman" w:hAnsi="Times New Roman"/>
                <w:sz w:val="24"/>
                <w:szCs w:val="24"/>
              </w:rPr>
              <w:t xml:space="preserve"> (</w:t>
            </w:r>
            <w:proofErr w:type="spellStart"/>
            <w:r w:rsidRPr="00880AE4">
              <w:rPr>
                <w:rFonts w:ascii="Times New Roman" w:hAnsi="Times New Roman"/>
                <w:sz w:val="24"/>
                <w:szCs w:val="24"/>
              </w:rPr>
              <w:t>антропометриче</w:t>
            </w:r>
            <w:proofErr w:type="spellEnd"/>
            <w:r w:rsidRPr="00880AE4">
              <w:rPr>
                <w:rFonts w:ascii="Times New Roman" w:hAnsi="Times New Roman"/>
                <w:sz w:val="24"/>
                <w:szCs w:val="24"/>
              </w:rPr>
              <w:t>-</w:t>
            </w:r>
          </w:p>
          <w:p w:rsidR="007F0FC9" w:rsidRPr="00880AE4" w:rsidRDefault="007F0FC9" w:rsidP="009D6907">
            <w:pPr>
              <w:widowControl w:val="0"/>
              <w:suppressAutoHyphens/>
              <w:spacing w:line="240" w:lineRule="atLeast"/>
              <w:jc w:val="center"/>
              <w:rPr>
                <w:rFonts w:ascii="Times New Roman" w:hAnsi="Times New Roman"/>
                <w:sz w:val="24"/>
                <w:szCs w:val="24"/>
              </w:rPr>
            </w:pPr>
            <w:proofErr w:type="spellStart"/>
            <w:r w:rsidRPr="00880AE4">
              <w:rPr>
                <w:rFonts w:ascii="Times New Roman" w:hAnsi="Times New Roman"/>
                <w:sz w:val="24"/>
                <w:szCs w:val="24"/>
              </w:rPr>
              <w:t>ские</w:t>
            </w:r>
            <w:proofErr w:type="spellEnd"/>
            <w:r w:rsidRPr="00880AE4">
              <w:rPr>
                <w:rFonts w:ascii="Times New Roman" w:hAnsi="Times New Roman"/>
                <w:sz w:val="24"/>
                <w:szCs w:val="24"/>
              </w:rPr>
              <w:t xml:space="preserve"> данные)</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14. </w:t>
            </w:r>
            <w:r w:rsidRPr="00880AE4">
              <w:rPr>
                <w:rFonts w:ascii="Times New Roman" w:hAnsi="Times New Roman"/>
                <w:sz w:val="24"/>
                <w:szCs w:val="24"/>
              </w:rPr>
              <w:t xml:space="preserve">Паста-герметик для защиты и выравнивания кожи вокруг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в тубе, не менее 60 г</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Масса тубы</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60 грамм</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5 000</w:t>
            </w: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15.</w:t>
            </w:r>
            <w:r w:rsidRPr="00880AE4">
              <w:rPr>
                <w:rFonts w:ascii="Times New Roman" w:hAnsi="Times New Roman"/>
                <w:sz w:val="24"/>
                <w:szCs w:val="24"/>
              </w:rPr>
              <w:t xml:space="preserve">Паста-герметик для защиты и выравнивания кожи вокруг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 xml:space="preserve"> в полосках, не менее 60 г</w:t>
            </w:r>
          </w:p>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lastRenderedPageBreak/>
              <w:t>Пачка не менее 10 полосок</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lastRenderedPageBreak/>
              <w:t xml:space="preserve">Паста в полосках </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7 200</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Масса </w:t>
            </w:r>
            <w:r w:rsidRPr="00880AE4">
              <w:rPr>
                <w:rFonts w:ascii="Times New Roman" w:hAnsi="Times New Roman"/>
                <w:color w:val="000000"/>
                <w:spacing w:val="-1"/>
                <w:sz w:val="24"/>
                <w:szCs w:val="24"/>
              </w:rPr>
              <w:lastRenderedPageBreak/>
              <w:t>упаковки полосок</w:t>
            </w:r>
          </w:p>
          <w:p w:rsidR="007F0FC9" w:rsidRPr="00880AE4" w:rsidRDefault="007F0FC9" w:rsidP="009D6907">
            <w:pPr>
              <w:rPr>
                <w:rFonts w:ascii="Times New Roman" w:hAnsi="Times New Roman"/>
                <w:color w:val="000000"/>
                <w:spacing w:val="-1"/>
                <w:sz w:val="24"/>
                <w:szCs w:val="24"/>
              </w:rPr>
            </w:pP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lastRenderedPageBreak/>
              <w:t xml:space="preserve">не менее 60 </w:t>
            </w:r>
            <w:r w:rsidRPr="00880AE4">
              <w:rPr>
                <w:rFonts w:ascii="Times New Roman" w:hAnsi="Times New Roman"/>
                <w:sz w:val="24"/>
                <w:szCs w:val="24"/>
              </w:rPr>
              <w:lastRenderedPageBreak/>
              <w:t>грамм</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lastRenderedPageBreak/>
              <w:t xml:space="preserve">Приказ </w:t>
            </w:r>
            <w:r w:rsidRPr="00880AE4">
              <w:rPr>
                <w:rFonts w:ascii="Times New Roman" w:hAnsi="Times New Roman"/>
                <w:sz w:val="24"/>
                <w:szCs w:val="24"/>
                <w:lang w:eastAsia="ar-SA"/>
              </w:rPr>
              <w:lastRenderedPageBreak/>
              <w:t xml:space="preserve">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lastRenderedPageBreak/>
              <w:t xml:space="preserve">16. </w:t>
            </w:r>
            <w:r w:rsidRPr="00880AE4">
              <w:rPr>
                <w:rFonts w:ascii="Times New Roman" w:hAnsi="Times New Roman"/>
                <w:sz w:val="24"/>
                <w:szCs w:val="24"/>
              </w:rPr>
              <w:t>Крем защитный в тубе, не менее 60 мл</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Используется для защиты кожи от воздействия выделений из </w:t>
            </w:r>
            <w:proofErr w:type="spellStart"/>
            <w:r w:rsidRPr="00880AE4">
              <w:rPr>
                <w:rFonts w:ascii="Times New Roman" w:hAnsi="Times New Roman"/>
                <w:color w:val="000000"/>
                <w:spacing w:val="-1"/>
                <w:sz w:val="24"/>
                <w:szCs w:val="24"/>
              </w:rPr>
              <w:t>стомы</w:t>
            </w:r>
            <w:proofErr w:type="spellEnd"/>
            <w:r w:rsidRPr="00880AE4">
              <w:rPr>
                <w:rFonts w:ascii="Times New Roman" w:hAnsi="Times New Roman"/>
                <w:color w:val="000000"/>
                <w:spacing w:val="-1"/>
                <w:sz w:val="24"/>
                <w:szCs w:val="24"/>
              </w:rPr>
              <w:t xml:space="preserve"> или при недержании мочи, и заживления раздражений кожи; является водоотталкивающим средством, смягчает кожу, восстанавливает нормальный уровень </w:t>
            </w:r>
            <w:proofErr w:type="spellStart"/>
            <w:r w:rsidRPr="00880AE4">
              <w:rPr>
                <w:rFonts w:ascii="Times New Roman" w:hAnsi="Times New Roman"/>
                <w:color w:val="000000"/>
                <w:spacing w:val="-1"/>
                <w:sz w:val="24"/>
                <w:szCs w:val="24"/>
              </w:rPr>
              <w:t>pH</w:t>
            </w:r>
            <w:proofErr w:type="spellEnd"/>
            <w:r w:rsidRPr="00880AE4">
              <w:rPr>
                <w:rFonts w:ascii="Times New Roman" w:hAnsi="Times New Roman"/>
                <w:color w:val="000000"/>
                <w:spacing w:val="-1"/>
                <w:sz w:val="24"/>
                <w:szCs w:val="24"/>
              </w:rPr>
              <w:t xml:space="preserve"> кожи</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5 000</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Объем тубы</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60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17. </w:t>
            </w:r>
            <w:r w:rsidRPr="00880AE4">
              <w:rPr>
                <w:rFonts w:ascii="Times New Roman" w:hAnsi="Times New Roman"/>
                <w:sz w:val="24"/>
                <w:szCs w:val="24"/>
              </w:rPr>
              <w:t>Пудра (порошок) абсорбирующая в тубе, не менее 25 г</w:t>
            </w:r>
          </w:p>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Используется для защиты и лечения мокнущей </w:t>
            </w:r>
            <w:proofErr w:type="spellStart"/>
            <w:r w:rsidRPr="00880AE4">
              <w:rPr>
                <w:rFonts w:ascii="Times New Roman" w:hAnsi="Times New Roman"/>
                <w:color w:val="000000"/>
                <w:spacing w:val="-1"/>
                <w:sz w:val="24"/>
                <w:szCs w:val="24"/>
              </w:rPr>
              <w:t>мацерированной</w:t>
            </w:r>
            <w:proofErr w:type="spellEnd"/>
            <w:r w:rsidRPr="00880AE4">
              <w:rPr>
                <w:rFonts w:ascii="Times New Roman" w:hAnsi="Times New Roman"/>
                <w:color w:val="000000"/>
                <w:spacing w:val="-1"/>
                <w:sz w:val="24"/>
                <w:szCs w:val="24"/>
              </w:rPr>
              <w:t xml:space="preserve"> кожи вокруг </w:t>
            </w:r>
            <w:proofErr w:type="spellStart"/>
            <w:r w:rsidRPr="00880AE4">
              <w:rPr>
                <w:rFonts w:ascii="Times New Roman" w:hAnsi="Times New Roman"/>
                <w:color w:val="000000"/>
                <w:spacing w:val="-1"/>
                <w:sz w:val="24"/>
                <w:szCs w:val="24"/>
              </w:rPr>
              <w:t>стомы</w:t>
            </w:r>
            <w:proofErr w:type="spellEnd"/>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4 700</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Масса пудры (порошка) в упаковке</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 xml:space="preserve">Не менее </w:t>
            </w:r>
            <w:smartTag w:uri="urn:schemas-microsoft-com:office:smarttags" w:element="metricconverter">
              <w:smartTagPr>
                <w:attr w:name="ProductID" w:val="25 г"/>
              </w:smartTagPr>
              <w:r w:rsidRPr="00880AE4">
                <w:rPr>
                  <w:rFonts w:ascii="Times New Roman" w:hAnsi="Times New Roman"/>
                  <w:sz w:val="24"/>
                  <w:szCs w:val="24"/>
                </w:rPr>
                <w:t>25 г</w:t>
              </w:r>
            </w:smartTag>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18. </w:t>
            </w:r>
            <w:r w:rsidRPr="00880AE4">
              <w:rPr>
                <w:rFonts w:ascii="Times New Roman" w:hAnsi="Times New Roman"/>
                <w:sz w:val="24"/>
                <w:szCs w:val="24"/>
              </w:rPr>
              <w:t>Защитная пленка во флаконе, не менее 50 мл</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Используется для ухода за кожей вокруг </w:t>
            </w:r>
            <w:proofErr w:type="spellStart"/>
            <w:r w:rsidRPr="00880AE4">
              <w:rPr>
                <w:rFonts w:ascii="Times New Roman" w:hAnsi="Times New Roman"/>
                <w:color w:val="000000"/>
                <w:spacing w:val="-1"/>
                <w:sz w:val="24"/>
                <w:szCs w:val="24"/>
              </w:rPr>
              <w:t>стомы</w:t>
            </w:r>
            <w:proofErr w:type="spellEnd"/>
            <w:r w:rsidRPr="00880AE4">
              <w:rPr>
                <w:rFonts w:ascii="Times New Roman" w:hAnsi="Times New Roman"/>
                <w:color w:val="000000"/>
                <w:spacing w:val="-1"/>
                <w:sz w:val="24"/>
                <w:szCs w:val="24"/>
              </w:rPr>
              <w:t xml:space="preserve"> с целью предотвращения контактного </w:t>
            </w:r>
            <w:r w:rsidRPr="00880AE4">
              <w:rPr>
                <w:rFonts w:ascii="Times New Roman" w:hAnsi="Times New Roman"/>
                <w:color w:val="000000"/>
                <w:spacing w:val="-1"/>
                <w:sz w:val="24"/>
                <w:szCs w:val="24"/>
              </w:rPr>
              <w:lastRenderedPageBreak/>
              <w:t xml:space="preserve">дерматита и защиты кожи от агрессивного воздействия мочи и кала. </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rPr>
              <w:t>2 300</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Объем флакона</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50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w:t>
            </w:r>
            <w:r w:rsidRPr="00880AE4">
              <w:rPr>
                <w:rFonts w:ascii="Times New Roman" w:hAnsi="Times New Roman"/>
                <w:sz w:val="24"/>
                <w:szCs w:val="24"/>
              </w:rPr>
              <w:t>от 13 февраля 2018 №86н</w:t>
            </w:r>
          </w:p>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19. </w:t>
            </w:r>
            <w:r w:rsidRPr="00880AE4">
              <w:rPr>
                <w:rFonts w:ascii="Times New Roman" w:hAnsi="Times New Roman"/>
                <w:sz w:val="24"/>
                <w:szCs w:val="24"/>
              </w:rPr>
              <w:t>Защитная пленка в форме салфеток, не менее 30 шт.</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Предотвращает контактный дерматит и защищает кожу от агрессивного воздействия мочи и кала, и механических повреждений, вызываемых при удалении </w:t>
            </w:r>
            <w:proofErr w:type="spellStart"/>
            <w:r w:rsidRPr="00880AE4">
              <w:rPr>
                <w:rFonts w:ascii="Times New Roman" w:hAnsi="Times New Roman"/>
                <w:color w:val="000000"/>
                <w:spacing w:val="-1"/>
                <w:sz w:val="24"/>
                <w:szCs w:val="24"/>
              </w:rPr>
              <w:t>адгезива</w:t>
            </w:r>
            <w:proofErr w:type="spellEnd"/>
            <w:r w:rsidRPr="00880AE4">
              <w:rPr>
                <w:rFonts w:ascii="Times New Roman" w:hAnsi="Times New Roman"/>
                <w:color w:val="000000"/>
                <w:spacing w:val="-1"/>
                <w:sz w:val="24"/>
                <w:szCs w:val="24"/>
              </w:rPr>
              <w:t xml:space="preserve"> с кожи вокруг </w:t>
            </w:r>
            <w:proofErr w:type="spellStart"/>
            <w:r w:rsidRPr="00880AE4">
              <w:rPr>
                <w:rFonts w:ascii="Times New Roman" w:hAnsi="Times New Roman"/>
                <w:color w:val="000000"/>
                <w:spacing w:val="-1"/>
                <w:sz w:val="24"/>
                <w:szCs w:val="24"/>
              </w:rPr>
              <w:t>стомы</w:t>
            </w:r>
            <w:proofErr w:type="spellEnd"/>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p>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rPr>
                <w:rFonts w:ascii="Times New Roman" w:hAnsi="Times New Roman"/>
                <w:sz w:val="24"/>
                <w:szCs w:val="24"/>
                <w:lang w:eastAsia="ar-SA"/>
              </w:rPr>
            </w:pPr>
            <w:r w:rsidRPr="00880AE4">
              <w:rPr>
                <w:rFonts w:ascii="Times New Roman" w:hAnsi="Times New Roman"/>
                <w:sz w:val="24"/>
                <w:szCs w:val="24"/>
                <w:lang w:eastAsia="ar-SA"/>
              </w:rPr>
              <w:t>123 300</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Количество салфеток в упаковке</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30 штук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20. </w:t>
            </w:r>
            <w:r w:rsidRPr="00880AE4">
              <w:rPr>
                <w:rFonts w:ascii="Times New Roman" w:hAnsi="Times New Roman"/>
                <w:sz w:val="24"/>
                <w:szCs w:val="24"/>
              </w:rPr>
              <w:t>Очиститель для кожи во флаконе, не менее 180 мл</w:t>
            </w:r>
          </w:p>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Средство, замещающее мыло и воду, растворители или другие вещества для очищения кожи вокруг </w:t>
            </w:r>
            <w:proofErr w:type="spellStart"/>
            <w:r w:rsidRPr="00880AE4">
              <w:rPr>
                <w:rFonts w:ascii="Times New Roman" w:hAnsi="Times New Roman"/>
                <w:color w:val="000000"/>
                <w:spacing w:val="-1"/>
                <w:sz w:val="24"/>
                <w:szCs w:val="24"/>
              </w:rPr>
              <w:t>стомы</w:t>
            </w:r>
            <w:proofErr w:type="spellEnd"/>
            <w:r w:rsidRPr="00880AE4">
              <w:rPr>
                <w:rFonts w:ascii="Times New Roman" w:hAnsi="Times New Roman"/>
                <w:color w:val="000000"/>
                <w:spacing w:val="-1"/>
                <w:sz w:val="24"/>
                <w:szCs w:val="24"/>
              </w:rPr>
              <w:t xml:space="preserve"> от кала, мочи и других выделений</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6 000</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Объем флакона</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180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r w:rsidRPr="00880AE4">
              <w:rPr>
                <w:rFonts w:ascii="Times New Roman" w:hAnsi="Times New Roman"/>
                <w:sz w:val="24"/>
                <w:szCs w:val="24"/>
                <w:lang w:eastAsia="ar-SA"/>
              </w:rPr>
              <w:t xml:space="preserve"> </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472"/>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lastRenderedPageBreak/>
              <w:t>21.Очиститель для кожи в форме салфеток, не менее 30 шт.</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Средство, замещающее мыло и воду, растворители или другие вещества для очищения кожи вокруг </w:t>
            </w:r>
            <w:proofErr w:type="spellStart"/>
            <w:r w:rsidRPr="00880AE4">
              <w:rPr>
                <w:rFonts w:ascii="Times New Roman" w:hAnsi="Times New Roman"/>
                <w:color w:val="000000"/>
                <w:spacing w:val="-1"/>
                <w:sz w:val="24"/>
                <w:szCs w:val="24"/>
              </w:rPr>
              <w:t>стомы</w:t>
            </w:r>
            <w:proofErr w:type="spellEnd"/>
            <w:r w:rsidRPr="00880AE4">
              <w:rPr>
                <w:rFonts w:ascii="Times New Roman" w:hAnsi="Times New Roman"/>
                <w:color w:val="000000"/>
                <w:spacing w:val="-1"/>
                <w:sz w:val="24"/>
                <w:szCs w:val="24"/>
              </w:rPr>
              <w:t xml:space="preserve"> от кала, мочи и других выделений</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27 454</w:t>
            </w:r>
          </w:p>
        </w:tc>
      </w:tr>
      <w:tr w:rsidR="007F0FC9" w:rsidRPr="00880AE4" w:rsidTr="009D6907">
        <w:tblPrEx>
          <w:jc w:val="center"/>
        </w:tblPrEx>
        <w:trPr>
          <w:trHeight w:val="525"/>
          <w:jc w:val="center"/>
        </w:trPr>
        <w:tc>
          <w:tcPr>
            <w:tcW w:w="1343" w:type="pct"/>
            <w:vMerge/>
            <w:tcBorders>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Количество салфеток в упаковке</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30 штук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22.</w:t>
            </w:r>
            <w:r w:rsidRPr="00880AE4">
              <w:rPr>
                <w:rFonts w:ascii="Times New Roman" w:hAnsi="Times New Roman"/>
                <w:sz w:val="24"/>
                <w:szCs w:val="24"/>
              </w:rPr>
              <w:t xml:space="preserve"> Нейтрализатор запаха во флаконе, не менее 50 мл</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color w:val="000000"/>
                <w:spacing w:val="-1"/>
                <w:sz w:val="24"/>
                <w:szCs w:val="24"/>
              </w:rPr>
              <w:t xml:space="preserve">Бесцветная жидкость для устранения запаха в калоприемниках и </w:t>
            </w:r>
            <w:proofErr w:type="spellStart"/>
            <w:r w:rsidRPr="00880AE4">
              <w:rPr>
                <w:rFonts w:ascii="Times New Roman" w:hAnsi="Times New Roman"/>
                <w:color w:val="000000"/>
                <w:spacing w:val="-1"/>
                <w:sz w:val="24"/>
                <w:szCs w:val="24"/>
              </w:rPr>
              <w:t>уроприемниках</w:t>
            </w:r>
            <w:proofErr w:type="spellEnd"/>
            <w:r w:rsidRPr="00880AE4">
              <w:rPr>
                <w:rFonts w:ascii="Times New Roman" w:hAnsi="Times New Roman"/>
                <w:color w:val="000000"/>
                <w:spacing w:val="-1"/>
                <w:sz w:val="24"/>
                <w:szCs w:val="24"/>
              </w:rPr>
              <w:t xml:space="preserve"> в течение нескольких часов</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rPr>
              <w:t>4 113</w:t>
            </w: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Объем флакона</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rPr>
              <w:t>не менее 50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7F0FC9" w:rsidRPr="00880AE4" w:rsidRDefault="007F0FC9" w:rsidP="009D6907">
            <w:pPr>
              <w:widowControl w:val="0"/>
              <w:suppressAutoHyphens/>
              <w:spacing w:line="240" w:lineRule="atLeast"/>
              <w:rPr>
                <w:rFonts w:ascii="Times New Roman" w:hAnsi="Times New Roman"/>
                <w:sz w:val="24"/>
                <w:szCs w:val="24"/>
              </w:rPr>
            </w:pPr>
          </w:p>
        </w:tc>
      </w:tr>
      <w:tr w:rsidR="007F0FC9" w:rsidRPr="00880AE4" w:rsidTr="009D6907">
        <w:tblPrEx>
          <w:jc w:val="center"/>
        </w:tblPrEx>
        <w:trPr>
          <w:trHeight w:val="1622"/>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highlight w:val="yellow"/>
              </w:rPr>
            </w:pPr>
            <w:r w:rsidRPr="00880AE4">
              <w:rPr>
                <w:rFonts w:ascii="Times New Roman" w:hAnsi="Times New Roman"/>
                <w:bCs/>
                <w:sz w:val="24"/>
                <w:szCs w:val="24"/>
              </w:rPr>
              <w:t xml:space="preserve">23.Абсорбирующие </w:t>
            </w:r>
            <w:proofErr w:type="spellStart"/>
            <w:r w:rsidRPr="00880AE4">
              <w:rPr>
                <w:rFonts w:ascii="Times New Roman" w:hAnsi="Times New Roman"/>
                <w:bCs/>
                <w:sz w:val="24"/>
                <w:szCs w:val="24"/>
              </w:rPr>
              <w:t>желирующие</w:t>
            </w:r>
            <w:proofErr w:type="spellEnd"/>
            <w:r w:rsidRPr="00880AE4">
              <w:rPr>
                <w:rFonts w:ascii="Times New Roman" w:hAnsi="Times New Roman"/>
                <w:bCs/>
                <w:sz w:val="24"/>
                <w:szCs w:val="24"/>
              </w:rPr>
              <w:t xml:space="preserve"> пакетики для </w:t>
            </w:r>
            <w:proofErr w:type="spellStart"/>
            <w:r w:rsidRPr="00880AE4">
              <w:rPr>
                <w:rFonts w:ascii="Times New Roman" w:hAnsi="Times New Roman"/>
                <w:bCs/>
                <w:sz w:val="24"/>
                <w:szCs w:val="24"/>
              </w:rPr>
              <w:t>стомных</w:t>
            </w:r>
            <w:proofErr w:type="spellEnd"/>
            <w:r w:rsidRPr="00880AE4">
              <w:rPr>
                <w:rFonts w:ascii="Times New Roman" w:hAnsi="Times New Roman"/>
                <w:bCs/>
                <w:sz w:val="24"/>
                <w:szCs w:val="24"/>
              </w:rPr>
              <w:t xml:space="preserve"> мешков, 30 шт.</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color w:val="000000"/>
                <w:sz w:val="24"/>
                <w:szCs w:val="24"/>
              </w:rPr>
              <w:t xml:space="preserve">Средство представлено в виде специальных пакетиков – саше для размещения внутри сборного мешка калоприёмника, мочеприёмника. </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311</w:t>
            </w:r>
          </w:p>
        </w:tc>
      </w:tr>
      <w:tr w:rsidR="007F0FC9" w:rsidRPr="00880AE4" w:rsidTr="009D6907">
        <w:tblPrEx>
          <w:jc w:val="center"/>
        </w:tblPrEx>
        <w:trPr>
          <w:trHeight w:val="2266"/>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848"/>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bCs/>
                <w:sz w:val="24"/>
                <w:szCs w:val="24"/>
              </w:rPr>
              <w:t>Количество пакетики в упаковке.</w:t>
            </w:r>
          </w:p>
        </w:tc>
        <w:tc>
          <w:tcPr>
            <w:tcW w:w="892" w:type="pct"/>
            <w:tcBorders>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не менее 30 штук</w:t>
            </w:r>
          </w:p>
        </w:tc>
        <w:tc>
          <w:tcPr>
            <w:tcW w:w="1216" w:type="pct"/>
            <w:tcBorders>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1570"/>
          <w:jc w:val="center"/>
        </w:trPr>
        <w:tc>
          <w:tcPr>
            <w:tcW w:w="1343" w:type="pct"/>
            <w:tcBorders>
              <w:left w:val="single" w:sz="4" w:space="0" w:color="auto"/>
              <w:right w:val="single" w:sz="4" w:space="0" w:color="auto"/>
            </w:tcBorders>
          </w:tcPr>
          <w:p w:rsidR="007F0FC9" w:rsidRPr="00880AE4" w:rsidRDefault="007F0FC9" w:rsidP="009D6907">
            <w:pPr>
              <w:rPr>
                <w:rFonts w:ascii="Times New Roman" w:hAnsi="Times New Roman"/>
                <w:sz w:val="24"/>
                <w:szCs w:val="24"/>
                <w:highlight w:val="yellow"/>
              </w:rPr>
            </w:pPr>
            <w:r w:rsidRPr="00880AE4">
              <w:rPr>
                <w:rFonts w:ascii="Times New Roman" w:hAnsi="Times New Roman"/>
                <w:bCs/>
                <w:sz w:val="24"/>
                <w:szCs w:val="24"/>
              </w:rPr>
              <w:t xml:space="preserve">24.Адгезивная пластина-полукольцо для дополнительной фиксации пластин калоприемников и </w:t>
            </w:r>
            <w:proofErr w:type="spellStart"/>
            <w:r w:rsidRPr="00880AE4">
              <w:rPr>
                <w:rFonts w:ascii="Times New Roman" w:hAnsi="Times New Roman"/>
                <w:bCs/>
                <w:sz w:val="24"/>
                <w:szCs w:val="24"/>
              </w:rPr>
              <w:t>уроприемников</w:t>
            </w:r>
            <w:proofErr w:type="spellEnd"/>
            <w:r w:rsidRPr="00880AE4">
              <w:rPr>
                <w:rFonts w:ascii="Times New Roman" w:hAnsi="Times New Roman"/>
                <w:bCs/>
                <w:sz w:val="24"/>
                <w:szCs w:val="24"/>
              </w:rPr>
              <w:t>, не менее 40 шт.</w:t>
            </w:r>
          </w:p>
        </w:tc>
        <w:tc>
          <w:tcPr>
            <w:tcW w:w="965" w:type="pct"/>
            <w:tcBorders>
              <w:top w:val="single" w:sz="4" w:space="0" w:color="auto"/>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 xml:space="preserve">Гипоаллергенная эластичная гидроколлоидная пластина –полукольцо для дополнительной фиксации калоприёмника и </w:t>
            </w:r>
            <w:proofErr w:type="spellStart"/>
            <w:r w:rsidRPr="00880AE4">
              <w:rPr>
                <w:rFonts w:ascii="Times New Roman" w:hAnsi="Times New Roman"/>
                <w:color w:val="000000"/>
                <w:sz w:val="24"/>
                <w:szCs w:val="24"/>
              </w:rPr>
              <w:t>уроприемника</w:t>
            </w:r>
            <w:proofErr w:type="spellEnd"/>
            <w:r w:rsidRPr="00880AE4">
              <w:rPr>
                <w:rFonts w:ascii="Times New Roman" w:hAnsi="Times New Roman"/>
                <w:color w:val="000000"/>
                <w:sz w:val="24"/>
                <w:szCs w:val="24"/>
              </w:rPr>
              <w:t>.</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p w:rsidR="007F0FC9" w:rsidRPr="00880AE4" w:rsidRDefault="007F0FC9" w:rsidP="009D6907">
            <w:pPr>
              <w:widowControl w:val="0"/>
              <w:suppressAutoHyphens/>
              <w:snapToGrid w:val="0"/>
              <w:jc w:val="center"/>
              <w:rPr>
                <w:rFonts w:ascii="Times New Roman" w:hAnsi="Times New Roman"/>
                <w:sz w:val="24"/>
                <w:szCs w:val="24"/>
                <w:lang w:eastAsia="ar-SA"/>
              </w:rPr>
            </w:pPr>
          </w:p>
        </w:tc>
        <w:tc>
          <w:tcPr>
            <w:tcW w:w="584"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3 367</w:t>
            </w:r>
          </w:p>
        </w:tc>
      </w:tr>
      <w:tr w:rsidR="007F0FC9" w:rsidRPr="00880AE4" w:rsidTr="009D6907">
        <w:tblPrEx>
          <w:jc w:val="center"/>
        </w:tblPrEx>
        <w:trPr>
          <w:trHeight w:val="349"/>
          <w:jc w:val="center"/>
        </w:trPr>
        <w:tc>
          <w:tcPr>
            <w:tcW w:w="1343" w:type="pct"/>
            <w:tcBorders>
              <w:left w:val="single" w:sz="4" w:space="0" w:color="auto"/>
              <w:right w:val="single" w:sz="4" w:space="0" w:color="auto"/>
            </w:tcBorders>
          </w:tcPr>
          <w:p w:rsidR="007F0FC9" w:rsidRPr="00880AE4" w:rsidRDefault="007F0FC9" w:rsidP="009D6907">
            <w:pPr>
              <w:rPr>
                <w:rFonts w:ascii="Times New Roman" w:hAnsi="Times New Roman"/>
                <w:sz w:val="24"/>
                <w:szCs w:val="24"/>
                <w:highlight w:val="yellow"/>
              </w:rPr>
            </w:pPr>
            <w:r w:rsidRPr="00880AE4">
              <w:rPr>
                <w:rFonts w:ascii="Times New Roman" w:hAnsi="Times New Roman"/>
                <w:bCs/>
                <w:sz w:val="24"/>
                <w:szCs w:val="24"/>
              </w:rPr>
              <w:t>25.Адгезивнаяпластина - кожный барьер</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Моделируемый влагопоглощающий барьер, предназначенный для защиты кожи от неблагоприятного воздействия агрессивных биологических жидкостей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240</w:t>
            </w:r>
          </w:p>
        </w:tc>
      </w:tr>
      <w:tr w:rsidR="007F0FC9" w:rsidRPr="00880AE4" w:rsidTr="009D6907">
        <w:tblPrEx>
          <w:jc w:val="center"/>
        </w:tblPrEx>
        <w:trPr>
          <w:trHeight w:val="663"/>
          <w:jc w:val="center"/>
        </w:trPr>
        <w:tc>
          <w:tcPr>
            <w:tcW w:w="1343" w:type="pct"/>
            <w:vMerge w:val="restart"/>
            <w:tcBorders>
              <w:left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bCs/>
                <w:sz w:val="24"/>
                <w:szCs w:val="24"/>
              </w:rPr>
              <w:t xml:space="preserve">26.Защитные кольца для кожи вокруг </w:t>
            </w:r>
            <w:proofErr w:type="spellStart"/>
            <w:r w:rsidRPr="00880AE4">
              <w:rPr>
                <w:rFonts w:ascii="Times New Roman" w:hAnsi="Times New Roman"/>
                <w:bCs/>
                <w:sz w:val="24"/>
                <w:szCs w:val="24"/>
              </w:rPr>
              <w:lastRenderedPageBreak/>
              <w:t>стомы</w:t>
            </w:r>
            <w:proofErr w:type="spellEnd"/>
          </w:p>
        </w:tc>
        <w:tc>
          <w:tcPr>
            <w:tcW w:w="965" w:type="pct"/>
            <w:tcBorders>
              <w:top w:val="single" w:sz="4" w:space="0" w:color="auto"/>
              <w:left w:val="single" w:sz="4" w:space="0" w:color="auto"/>
              <w:bottom w:val="single" w:sz="4" w:space="0" w:color="auto"/>
              <w:right w:val="single" w:sz="4" w:space="0" w:color="auto"/>
            </w:tcBorders>
          </w:tcPr>
          <w:p w:rsidR="007F0FC9" w:rsidRPr="001076F6" w:rsidRDefault="007F0FC9" w:rsidP="009D6907">
            <w:pPr>
              <w:spacing w:before="100" w:beforeAutospacing="1" w:after="100" w:afterAutospacing="1"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lastRenderedPageBreak/>
              <w:t xml:space="preserve">Защита кожи и поглощения выделений из </w:t>
            </w:r>
            <w:proofErr w:type="spellStart"/>
            <w:r w:rsidRPr="001076F6">
              <w:rPr>
                <w:rFonts w:ascii="Times New Roman" w:eastAsia="Times New Roman" w:hAnsi="Times New Roman"/>
                <w:sz w:val="24"/>
                <w:szCs w:val="24"/>
                <w:lang w:eastAsia="ru-RU"/>
              </w:rPr>
              <w:lastRenderedPageBreak/>
              <w:t>стом</w:t>
            </w:r>
            <w:proofErr w:type="spellEnd"/>
            <w:r w:rsidRPr="001076F6">
              <w:rPr>
                <w:rFonts w:ascii="Times New Roman" w:eastAsia="Times New Roman" w:hAnsi="Times New Roman"/>
                <w:sz w:val="24"/>
                <w:szCs w:val="24"/>
                <w:lang w:eastAsia="ru-RU"/>
              </w:rPr>
              <w:t>.</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2 947</w:t>
            </w:r>
          </w:p>
        </w:tc>
      </w:tr>
      <w:tr w:rsidR="007F0FC9" w:rsidRPr="00880AE4" w:rsidTr="009D6907">
        <w:tblPrEx>
          <w:jc w:val="center"/>
        </w:tblPrEx>
        <w:trPr>
          <w:trHeight w:val="1977"/>
          <w:jc w:val="center"/>
        </w:trPr>
        <w:tc>
          <w:tcPr>
            <w:tcW w:w="1343" w:type="pct"/>
            <w:vMerge/>
            <w:tcBorders>
              <w:left w:val="single" w:sz="4" w:space="0" w:color="auto"/>
              <w:right w:val="single" w:sz="4" w:space="0" w:color="auto"/>
            </w:tcBorders>
          </w:tcPr>
          <w:p w:rsidR="007F0FC9" w:rsidRPr="00880AE4" w:rsidRDefault="007F0FC9" w:rsidP="009D6907">
            <w:pPr>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1076F6" w:rsidRDefault="007F0FC9" w:rsidP="009D6907">
            <w:pPr>
              <w:spacing w:before="100" w:beforeAutospacing="1" w:after="100" w:afterAutospacing="1" w:line="240" w:lineRule="auto"/>
              <w:rPr>
                <w:rFonts w:ascii="Times New Roman" w:eastAsia="Times New Roman" w:hAnsi="Times New Roman"/>
                <w:sz w:val="24"/>
                <w:szCs w:val="24"/>
                <w:lang w:eastAsia="ru-RU"/>
              </w:rPr>
            </w:pPr>
            <w:proofErr w:type="gramStart"/>
            <w:r w:rsidRPr="001076F6">
              <w:rPr>
                <w:rFonts w:ascii="Times New Roman" w:eastAsia="Times New Roman" w:hAnsi="Times New Roman"/>
                <w:sz w:val="24"/>
                <w:szCs w:val="24"/>
                <w:lang w:eastAsia="ru-RU"/>
              </w:rPr>
              <w:t xml:space="preserve">Заполнение неровностей, складок кожи вокруг </w:t>
            </w:r>
            <w:proofErr w:type="spellStart"/>
            <w:r w:rsidRPr="001076F6">
              <w:rPr>
                <w:rFonts w:ascii="Times New Roman" w:eastAsia="Times New Roman" w:hAnsi="Times New Roman"/>
                <w:sz w:val="24"/>
                <w:szCs w:val="24"/>
                <w:lang w:eastAsia="ru-RU"/>
              </w:rPr>
              <w:t>стомы</w:t>
            </w:r>
            <w:proofErr w:type="spellEnd"/>
            <w:r w:rsidRPr="001076F6">
              <w:rPr>
                <w:rFonts w:ascii="Times New Roman" w:eastAsia="Times New Roman" w:hAnsi="Times New Roman"/>
                <w:sz w:val="24"/>
                <w:szCs w:val="24"/>
                <w:lang w:eastAsia="ru-RU"/>
              </w:rPr>
              <w:t xml:space="preserve"> и создания герметичного уплотнения между </w:t>
            </w:r>
            <w:proofErr w:type="spellStart"/>
            <w:r w:rsidRPr="001076F6">
              <w:rPr>
                <w:rFonts w:ascii="Times New Roman" w:eastAsia="Times New Roman" w:hAnsi="Times New Roman"/>
                <w:sz w:val="24"/>
                <w:szCs w:val="24"/>
                <w:lang w:eastAsia="ru-RU"/>
              </w:rPr>
              <w:t>стомой</w:t>
            </w:r>
            <w:proofErr w:type="spellEnd"/>
            <w:r w:rsidRPr="001076F6">
              <w:rPr>
                <w:rFonts w:ascii="Times New Roman" w:eastAsia="Times New Roman" w:hAnsi="Times New Roman"/>
                <w:sz w:val="24"/>
                <w:szCs w:val="24"/>
                <w:lang w:eastAsia="ru-RU"/>
              </w:rPr>
              <w:t xml:space="preserve"> и пластиной, а так же для защиты кожи вокруг </w:t>
            </w:r>
            <w:proofErr w:type="spellStart"/>
            <w:r w:rsidRPr="001076F6">
              <w:rPr>
                <w:rFonts w:ascii="Times New Roman" w:eastAsia="Times New Roman" w:hAnsi="Times New Roman"/>
                <w:sz w:val="24"/>
                <w:szCs w:val="24"/>
                <w:lang w:eastAsia="ru-RU"/>
              </w:rPr>
              <w:t>стомы</w:t>
            </w:r>
            <w:proofErr w:type="spellEnd"/>
            <w:r w:rsidRPr="001076F6">
              <w:rPr>
                <w:rFonts w:ascii="Times New Roman" w:eastAsia="Times New Roman" w:hAnsi="Times New Roman"/>
                <w:sz w:val="24"/>
                <w:szCs w:val="24"/>
                <w:lang w:eastAsia="ru-RU"/>
              </w:rPr>
              <w:t xml:space="preserve"> от кишечного отделяемого или мочи.</w:t>
            </w:r>
            <w:proofErr w:type="gram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985"/>
          <w:jc w:val="center"/>
        </w:trPr>
        <w:tc>
          <w:tcPr>
            <w:tcW w:w="1343" w:type="pct"/>
            <w:vMerge/>
            <w:tcBorders>
              <w:left w:val="single" w:sz="4" w:space="0" w:color="auto"/>
              <w:right w:val="single" w:sz="4" w:space="0" w:color="auto"/>
            </w:tcBorders>
          </w:tcPr>
          <w:p w:rsidR="007F0FC9" w:rsidRPr="00880AE4" w:rsidRDefault="007F0FC9" w:rsidP="009D6907">
            <w:pPr>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1076F6" w:rsidRDefault="007F0FC9" w:rsidP="009D6907">
            <w:pPr>
              <w:spacing w:before="100" w:beforeAutospacing="1" w:after="100" w:afterAutospacing="1"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 xml:space="preserve">Защитное кольцо применяется вместе с пластинами калоприемников и </w:t>
            </w:r>
            <w:proofErr w:type="spellStart"/>
            <w:r w:rsidRPr="001076F6">
              <w:rPr>
                <w:rFonts w:ascii="Times New Roman" w:eastAsia="Times New Roman" w:hAnsi="Times New Roman"/>
                <w:sz w:val="24"/>
                <w:szCs w:val="24"/>
                <w:lang w:eastAsia="ru-RU"/>
              </w:rPr>
              <w:t>уроприемников</w:t>
            </w:r>
            <w:proofErr w:type="spellEnd"/>
            <w:r w:rsidRPr="001076F6">
              <w:rPr>
                <w:rFonts w:ascii="Times New Roman" w:eastAsia="Times New Roman" w:hAnsi="Times New Roman"/>
                <w:sz w:val="24"/>
                <w:szCs w:val="24"/>
                <w:lang w:eastAsia="ru-RU"/>
              </w:rPr>
              <w:t>.</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lang w:eastAsia="ar-SA"/>
              </w:rPr>
              <w:t>Методические рекомендации</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1127"/>
          <w:jc w:val="center"/>
        </w:trPr>
        <w:tc>
          <w:tcPr>
            <w:tcW w:w="1343" w:type="pct"/>
            <w:vMerge w:val="restart"/>
            <w:tcBorders>
              <w:left w:val="single" w:sz="4" w:space="0" w:color="auto"/>
              <w:right w:val="single" w:sz="4" w:space="0" w:color="auto"/>
            </w:tcBorders>
          </w:tcPr>
          <w:p w:rsidR="007F0FC9" w:rsidRPr="00880AE4" w:rsidRDefault="007F0FC9" w:rsidP="009D6907">
            <w:pPr>
              <w:rPr>
                <w:rFonts w:ascii="Times New Roman" w:hAnsi="Times New Roman"/>
                <w:sz w:val="24"/>
                <w:szCs w:val="24"/>
                <w:highlight w:val="yellow"/>
              </w:rPr>
            </w:pPr>
            <w:r w:rsidRPr="00880AE4">
              <w:rPr>
                <w:rFonts w:ascii="Times New Roman" w:hAnsi="Times New Roman"/>
                <w:bCs/>
                <w:sz w:val="24"/>
                <w:szCs w:val="24"/>
              </w:rPr>
              <w:t xml:space="preserve">27.Тампон для </w:t>
            </w:r>
            <w:proofErr w:type="spellStart"/>
            <w:r w:rsidRPr="00880AE4">
              <w:rPr>
                <w:rFonts w:ascii="Times New Roman" w:hAnsi="Times New Roman"/>
                <w:bCs/>
                <w:sz w:val="24"/>
                <w:szCs w:val="24"/>
              </w:rPr>
              <w:t>стомы</w:t>
            </w:r>
            <w:proofErr w:type="spellEnd"/>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color w:val="000000"/>
                <w:sz w:val="24"/>
                <w:szCs w:val="24"/>
              </w:rPr>
              <w:t xml:space="preserve">Полиуретановый тампон, покрытый растворимой пленкой, установленный на круглую клеевую пластину.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533</w:t>
            </w:r>
          </w:p>
        </w:tc>
      </w:tr>
      <w:tr w:rsidR="007F0FC9" w:rsidRPr="00880AE4" w:rsidTr="009D6907">
        <w:tblPrEx>
          <w:jc w:val="center"/>
        </w:tblPrEx>
        <w:trPr>
          <w:trHeight w:val="420"/>
          <w:jc w:val="center"/>
        </w:trPr>
        <w:tc>
          <w:tcPr>
            <w:tcW w:w="1343" w:type="pct"/>
            <w:vMerge/>
            <w:tcBorders>
              <w:left w:val="single" w:sz="4" w:space="0" w:color="auto"/>
              <w:right w:val="single" w:sz="4" w:space="0" w:color="auto"/>
            </w:tcBorders>
          </w:tcPr>
          <w:p w:rsidR="007F0FC9" w:rsidRPr="00880AE4" w:rsidRDefault="007F0FC9" w:rsidP="009D6907">
            <w:pPr>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 xml:space="preserve">Фильтр устраняющий запах.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826"/>
          <w:jc w:val="center"/>
        </w:trPr>
        <w:tc>
          <w:tcPr>
            <w:tcW w:w="1343" w:type="pct"/>
            <w:vMerge/>
            <w:tcBorders>
              <w:left w:val="single" w:sz="4" w:space="0" w:color="auto"/>
              <w:right w:val="single" w:sz="4" w:space="0" w:color="auto"/>
            </w:tcBorders>
          </w:tcPr>
          <w:p w:rsidR="007F0FC9" w:rsidRPr="00880AE4" w:rsidRDefault="007F0FC9" w:rsidP="009D6907">
            <w:pPr>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 xml:space="preserve">Диаметр </w:t>
            </w:r>
            <w:proofErr w:type="spellStart"/>
            <w:r w:rsidRPr="00880AE4">
              <w:rPr>
                <w:rFonts w:ascii="Times New Roman" w:hAnsi="Times New Roman"/>
                <w:bCs/>
                <w:sz w:val="24"/>
                <w:szCs w:val="24"/>
              </w:rPr>
              <w:t>стомы</w:t>
            </w:r>
            <w:proofErr w:type="spellEnd"/>
            <w:r w:rsidRPr="00880AE4">
              <w:rPr>
                <w:rFonts w:ascii="Times New Roman" w:hAnsi="Times New Roman"/>
                <w:color w:val="000000"/>
                <w:sz w:val="24"/>
                <w:szCs w:val="24"/>
              </w:rPr>
              <w:t xml:space="preserve"> 20-35 мм,</w:t>
            </w:r>
          </w:p>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длина тампона 35 мм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snapToGrid w:val="0"/>
              <w:jc w:val="center"/>
              <w:rPr>
                <w:rFonts w:ascii="Times New Roman" w:hAnsi="Times New Roman"/>
                <w:sz w:val="24"/>
                <w:szCs w:val="24"/>
                <w:lang w:eastAsia="ar-SA"/>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1007"/>
          <w:jc w:val="center"/>
        </w:trPr>
        <w:tc>
          <w:tcPr>
            <w:tcW w:w="1343" w:type="pct"/>
            <w:vMerge/>
            <w:tcBorders>
              <w:left w:val="single" w:sz="4" w:space="0" w:color="auto"/>
              <w:right w:val="single" w:sz="4" w:space="0" w:color="auto"/>
            </w:tcBorders>
          </w:tcPr>
          <w:p w:rsidR="007F0FC9" w:rsidRPr="00880AE4" w:rsidRDefault="007F0FC9" w:rsidP="009D6907">
            <w:pPr>
              <w:rPr>
                <w:rFonts w:ascii="Times New Roman" w:hAnsi="Times New Roman"/>
                <w:bCs/>
                <w:sz w:val="24"/>
                <w:szCs w:val="24"/>
                <w:highlight w:val="yellow"/>
              </w:rPr>
            </w:pPr>
          </w:p>
        </w:tc>
        <w:tc>
          <w:tcPr>
            <w:tcW w:w="965" w:type="pct"/>
            <w:tcBorders>
              <w:top w:val="single" w:sz="4" w:space="0" w:color="auto"/>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 xml:space="preserve">Диаметр </w:t>
            </w:r>
            <w:proofErr w:type="spellStart"/>
            <w:r w:rsidRPr="00880AE4">
              <w:rPr>
                <w:rFonts w:ascii="Times New Roman" w:hAnsi="Times New Roman"/>
                <w:bCs/>
                <w:sz w:val="24"/>
                <w:szCs w:val="24"/>
              </w:rPr>
              <w:t>стомы</w:t>
            </w:r>
            <w:proofErr w:type="spellEnd"/>
          </w:p>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35-45 мм,</w:t>
            </w:r>
          </w:p>
          <w:p w:rsidR="007F0FC9" w:rsidRPr="00880AE4" w:rsidRDefault="007F0FC9" w:rsidP="009D6907">
            <w:pPr>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 xml:space="preserve">длина тампона 35 мм  </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(размер </w:t>
            </w:r>
            <w:proofErr w:type="spellStart"/>
            <w:r w:rsidRPr="00880AE4">
              <w:rPr>
                <w:rFonts w:ascii="Times New Roman" w:hAnsi="Times New Roman"/>
                <w:sz w:val="24"/>
                <w:szCs w:val="24"/>
              </w:rPr>
              <w:t>стомы</w:t>
            </w:r>
            <w:proofErr w:type="spellEnd"/>
            <w:r w:rsidRPr="00880AE4">
              <w:rPr>
                <w:rFonts w:ascii="Times New Roman" w:hAnsi="Times New Roman"/>
                <w:sz w:val="24"/>
                <w:szCs w:val="24"/>
              </w:rPr>
              <w:t>)</w:t>
            </w:r>
          </w:p>
          <w:p w:rsidR="007F0FC9" w:rsidRPr="00880AE4" w:rsidRDefault="007F0FC9" w:rsidP="009D6907">
            <w:pPr>
              <w:widowControl w:val="0"/>
              <w:suppressAutoHyphens/>
              <w:snapToGrid w:val="0"/>
              <w:jc w:val="center"/>
              <w:rPr>
                <w:rFonts w:ascii="Times New Roman" w:hAnsi="Times New Roman"/>
                <w:sz w:val="24"/>
                <w:szCs w:val="24"/>
                <w:lang w:eastAsia="ar-SA"/>
              </w:rPr>
            </w:pP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lastRenderedPageBreak/>
              <w:t>28. Мочеприемник ножной (мешок для сбора мочи), дневной</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Материал мешка прозрачный многослойный не пропускающий запах</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30 000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Мягкая подложка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Защищает кожу передней брюшной стенки от раздражения и опрелости при контакте с мешком</w:t>
            </w:r>
          </w:p>
        </w:tc>
        <w:tc>
          <w:tcPr>
            <w:tcW w:w="584" w:type="pct"/>
            <w:vMerge/>
            <w:tcBorders>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 xml:space="preserve">Сливной и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Сливной клапан - для дренирования (опорожнения) мешка.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 (обратный сливной клапан) - для предотвращения заброса мочи из </w:t>
            </w:r>
            <w:proofErr w:type="spellStart"/>
            <w:r w:rsidRPr="00880AE4">
              <w:rPr>
                <w:rFonts w:ascii="Times New Roman" w:hAnsi="Times New Roman"/>
                <w:sz w:val="24"/>
                <w:szCs w:val="24"/>
              </w:rPr>
              <w:t>уроприемника</w:t>
            </w:r>
            <w:proofErr w:type="spellEnd"/>
            <w:r w:rsidRPr="00880AE4">
              <w:rPr>
                <w:rFonts w:ascii="Times New Roman" w:hAnsi="Times New Roman"/>
                <w:sz w:val="24"/>
                <w:szCs w:val="24"/>
              </w:rPr>
              <w:t xml:space="preserve"> в </w:t>
            </w:r>
            <w:proofErr w:type="spellStart"/>
            <w:r w:rsidRPr="00880AE4">
              <w:rPr>
                <w:rFonts w:ascii="Times New Roman" w:hAnsi="Times New Roman"/>
                <w:sz w:val="24"/>
                <w:szCs w:val="24"/>
              </w:rPr>
              <w:t>уростому</w:t>
            </w:r>
            <w:proofErr w:type="spellEnd"/>
            <w:r w:rsidRPr="00880AE4">
              <w:rPr>
                <w:rFonts w:ascii="Times New Roman" w:hAnsi="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 xml:space="preserve">Универсальный переходник для соединения с </w:t>
            </w:r>
            <w:proofErr w:type="spellStart"/>
            <w:r w:rsidRPr="00880AE4">
              <w:rPr>
                <w:rFonts w:ascii="Times New Roman" w:hAnsi="Times New Roman"/>
                <w:sz w:val="24"/>
                <w:szCs w:val="24"/>
              </w:rPr>
              <w:t>уропрезервативом</w:t>
            </w:r>
            <w:proofErr w:type="spellEnd"/>
            <w:r w:rsidRPr="00880AE4">
              <w:rPr>
                <w:rFonts w:ascii="Times New Roman" w:hAnsi="Times New Roman"/>
                <w:sz w:val="24"/>
                <w:szCs w:val="24"/>
              </w:rPr>
              <w:t xml:space="preserve"> или катетером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Специфика заболевания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Отверстия для крепления ремней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Ремни для крепления ножного мешка имеют пуговицы, которые вставляются в </w:t>
            </w:r>
            <w:r w:rsidRPr="00880AE4">
              <w:rPr>
                <w:rFonts w:ascii="Times New Roman" w:hAnsi="Times New Roman"/>
                <w:sz w:val="24"/>
                <w:szCs w:val="24"/>
              </w:rPr>
              <w:lastRenderedPageBreak/>
              <w:t>отверстие мешка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Регулируемая, не закручиваемая, не перегибаемая дренажная трубка (гладкая или гофрированная)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Для постоянного оттока мочи в мочеприемник и регулирования по длине в соответствии с ростом человека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Возможность регулировки дренажной трубки от 25см (включительно) до 50см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Антропометрические данные получателя (</w:t>
            </w:r>
            <w:r w:rsidRPr="00880AE4">
              <w:rPr>
                <w:rFonts w:ascii="Times New Roman" w:hAnsi="Times New Roman"/>
                <w:sz w:val="24"/>
                <w:szCs w:val="24"/>
              </w:rPr>
              <w:t>регулируется по длине в соответствии с ростом человека)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Возможность многократного применения мешка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Приказ Министерства труда и социальной защиты РФ от 24.05.2013г. № 215н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color w:val="000000"/>
                <w:spacing w:val="-1"/>
                <w:sz w:val="24"/>
                <w:szCs w:val="24"/>
              </w:rPr>
            </w:pPr>
            <w:r w:rsidRPr="00880AE4">
              <w:rPr>
                <w:rFonts w:ascii="Times New Roman" w:hAnsi="Times New Roman"/>
                <w:sz w:val="24"/>
                <w:szCs w:val="24"/>
              </w:rPr>
              <w:t>Объем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350мл и не более 750мл</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29. Пара ремешков для крепления мочеприемников (мешков для сбора мочи) к ноге</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Возможность многократного применения ремешка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Приказ Министерства труда и социальной защиты РФ от 24.05.2013г. № 215н</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4 900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Возможность регулировать ремешок по длине</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napToGrid w:val="0"/>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 (</w:t>
            </w:r>
            <w:r w:rsidRPr="00880AE4">
              <w:rPr>
                <w:rFonts w:ascii="Times New Roman" w:hAnsi="Times New Roman"/>
                <w:sz w:val="24"/>
                <w:szCs w:val="24"/>
              </w:rPr>
              <w:t>длина ремешка зависит от толщины ноги)</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30. Мочеприемник прикроватный (мешок для сбора мочи), ночной</w:t>
            </w:r>
          </w:p>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Материал мешка прозрачный многослойный не пропускающий запах</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Для улучшения качества жизни получателя, мешок должен не протекать и не пропускать запах</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20 000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napToGrid w:val="0"/>
              <w:spacing w:line="240" w:lineRule="atLeast"/>
              <w:rPr>
                <w:rFonts w:ascii="Times New Roman" w:hAnsi="Times New Roman"/>
                <w:sz w:val="24"/>
                <w:szCs w:val="24"/>
                <w:lang w:eastAsia="ar-SA"/>
              </w:rPr>
            </w:pPr>
            <w:r w:rsidRPr="00880AE4">
              <w:rPr>
                <w:rFonts w:ascii="Times New Roman" w:hAnsi="Times New Roman"/>
                <w:sz w:val="24"/>
                <w:szCs w:val="24"/>
              </w:rPr>
              <w:t>Мягкая подложка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ГОСТ ISO 10993-10-2011</w:t>
            </w:r>
          </w:p>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Защищает кожу передней брюшной стенки от раздражения и опрелости при контакте с мешком</w:t>
            </w:r>
          </w:p>
        </w:tc>
        <w:tc>
          <w:tcPr>
            <w:tcW w:w="584" w:type="pct"/>
            <w:vMerge/>
            <w:tcBorders>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napToGrid w:val="0"/>
              <w:spacing w:line="240" w:lineRule="atLeast"/>
              <w:rPr>
                <w:rFonts w:ascii="Times New Roman" w:hAnsi="Times New Roman"/>
                <w:bCs/>
                <w:sz w:val="24"/>
                <w:szCs w:val="24"/>
              </w:rPr>
            </w:pPr>
            <w:r w:rsidRPr="00880AE4">
              <w:rPr>
                <w:rFonts w:ascii="Times New Roman" w:hAnsi="Times New Roman"/>
                <w:sz w:val="24"/>
                <w:szCs w:val="24"/>
              </w:rPr>
              <w:t xml:space="preserve">Сливной и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 xml:space="preserve">Сливной клапан - для дренирования (опорожнения) мешка. </w:t>
            </w:r>
            <w:proofErr w:type="spellStart"/>
            <w:r w:rsidRPr="00880AE4">
              <w:rPr>
                <w:rFonts w:ascii="Times New Roman" w:hAnsi="Times New Roman"/>
                <w:sz w:val="24"/>
                <w:szCs w:val="24"/>
              </w:rPr>
              <w:t>Антирефлюксный</w:t>
            </w:r>
            <w:proofErr w:type="spellEnd"/>
            <w:r w:rsidRPr="00880AE4">
              <w:rPr>
                <w:rFonts w:ascii="Times New Roman" w:hAnsi="Times New Roman"/>
                <w:sz w:val="24"/>
                <w:szCs w:val="24"/>
              </w:rPr>
              <w:t xml:space="preserve"> клапан (обратный сливной клапан) - для предотвращения заброса мочи из </w:t>
            </w:r>
            <w:proofErr w:type="spellStart"/>
            <w:r w:rsidRPr="00880AE4">
              <w:rPr>
                <w:rFonts w:ascii="Times New Roman" w:hAnsi="Times New Roman"/>
                <w:sz w:val="24"/>
                <w:szCs w:val="24"/>
              </w:rPr>
              <w:t>уроприемника</w:t>
            </w:r>
            <w:proofErr w:type="spellEnd"/>
            <w:r w:rsidRPr="00880AE4">
              <w:rPr>
                <w:rFonts w:ascii="Times New Roman" w:hAnsi="Times New Roman"/>
                <w:sz w:val="24"/>
                <w:szCs w:val="24"/>
              </w:rPr>
              <w:t xml:space="preserve"> в </w:t>
            </w:r>
            <w:proofErr w:type="spellStart"/>
            <w:r w:rsidRPr="00880AE4">
              <w:rPr>
                <w:rFonts w:ascii="Times New Roman" w:hAnsi="Times New Roman"/>
                <w:sz w:val="24"/>
                <w:szCs w:val="24"/>
              </w:rPr>
              <w:t>уростому</w:t>
            </w:r>
            <w:proofErr w:type="spellEnd"/>
            <w:r w:rsidRPr="00880AE4">
              <w:rPr>
                <w:rFonts w:ascii="Times New Roman" w:hAnsi="Times New Roman"/>
                <w:sz w:val="24"/>
                <w:szCs w:val="24"/>
              </w:rPr>
              <w:t xml:space="preserve"> (снижает риск инфицирования мочевыводящих путей и почек)</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Универсальный переходник для соединения с </w:t>
            </w:r>
            <w:proofErr w:type="spellStart"/>
            <w:r w:rsidRPr="00880AE4">
              <w:rPr>
                <w:rFonts w:ascii="Times New Roman" w:hAnsi="Times New Roman"/>
                <w:sz w:val="24"/>
                <w:szCs w:val="24"/>
              </w:rPr>
              <w:t>уропрезервативом</w:t>
            </w:r>
            <w:proofErr w:type="spellEnd"/>
            <w:r w:rsidRPr="00880AE4">
              <w:rPr>
                <w:rFonts w:ascii="Times New Roman" w:hAnsi="Times New Roman"/>
                <w:sz w:val="24"/>
                <w:szCs w:val="24"/>
              </w:rPr>
              <w:t xml:space="preserve"> или катетером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Специфика заболевания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Регулируемая, не закручиваемая, не перегибаемая дренажная трубка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Для постоянного оттока мочи в мочеприемник и регулирования по длине в соответствии с ростом человека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Возможность регулировки дренажной трубки до 90см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Антропометрические данные получателя (</w:t>
            </w:r>
            <w:r w:rsidRPr="00880AE4">
              <w:rPr>
                <w:rFonts w:ascii="Times New Roman" w:hAnsi="Times New Roman"/>
                <w:sz w:val="24"/>
                <w:szCs w:val="24"/>
              </w:rPr>
              <w:t>регулируется по длине в соответствии с ростом человека)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Возможность </w:t>
            </w:r>
            <w:r w:rsidRPr="00880AE4">
              <w:rPr>
                <w:rFonts w:ascii="Times New Roman" w:hAnsi="Times New Roman"/>
                <w:sz w:val="24"/>
                <w:szCs w:val="24"/>
              </w:rPr>
              <w:lastRenderedPageBreak/>
              <w:t>многократного применения мешка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w:t>
            </w:r>
            <w:r w:rsidRPr="00880AE4">
              <w:rPr>
                <w:rFonts w:ascii="Times New Roman" w:hAnsi="Times New Roman"/>
                <w:sz w:val="24"/>
                <w:szCs w:val="24"/>
                <w:lang w:eastAsia="ar-SA"/>
              </w:rPr>
              <w:lastRenderedPageBreak/>
              <w:t>Министерства труда и социальной защиты РФ от 24.05.2013г. № 215н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Мерные отметки на передней стенке мешка, по которым определяется объем мочи</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Для определения объема мочеотделения (по медицинским показаниям)</w:t>
            </w:r>
          </w:p>
        </w:tc>
        <w:tc>
          <w:tcPr>
            <w:tcW w:w="584" w:type="pct"/>
            <w:vMerge/>
            <w:tcBorders>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Объем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не менее 1500 мл</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9C30D0" w:rsidRDefault="007F0FC9" w:rsidP="009D6907">
            <w:pPr>
              <w:spacing w:line="240" w:lineRule="atLeast"/>
              <w:rPr>
                <w:rFonts w:ascii="Times New Roman" w:hAnsi="Times New Roman"/>
                <w:sz w:val="24"/>
                <w:szCs w:val="24"/>
              </w:rPr>
            </w:pPr>
            <w:r w:rsidRPr="009C30D0">
              <w:rPr>
                <w:rFonts w:ascii="Times New Roman" w:hAnsi="Times New Roman"/>
                <w:sz w:val="24"/>
                <w:szCs w:val="24"/>
              </w:rPr>
              <w:t xml:space="preserve">31. </w:t>
            </w:r>
            <w:proofErr w:type="spellStart"/>
            <w:r w:rsidRPr="009C30D0">
              <w:rPr>
                <w:rFonts w:ascii="Times New Roman" w:hAnsi="Times New Roman"/>
                <w:sz w:val="24"/>
                <w:szCs w:val="24"/>
              </w:rPr>
              <w:t>Уропрезерватив</w:t>
            </w:r>
            <w:proofErr w:type="spellEnd"/>
            <w:r w:rsidRPr="009C30D0">
              <w:rPr>
                <w:rFonts w:ascii="Times New Roman" w:hAnsi="Times New Roman"/>
                <w:sz w:val="24"/>
                <w:szCs w:val="24"/>
              </w:rPr>
              <w:t xml:space="preserve"> с пластырем</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12 900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Двухсторонний гидроколлоидный пластырь, обладающий «памятью материала», предохраняющий половой орган от </w:t>
            </w:r>
            <w:proofErr w:type="spellStart"/>
            <w:r w:rsidRPr="00880AE4">
              <w:rPr>
                <w:rFonts w:ascii="Times New Roman" w:hAnsi="Times New Roman"/>
                <w:sz w:val="24"/>
                <w:szCs w:val="24"/>
              </w:rPr>
              <w:t>констрикции</w:t>
            </w:r>
            <w:proofErr w:type="spellEnd"/>
            <w:r w:rsidRPr="00880AE4">
              <w:rPr>
                <w:rFonts w:ascii="Times New Roman" w:hAnsi="Times New Roman"/>
                <w:sz w:val="24"/>
                <w:szCs w:val="24"/>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Защита сосудов полового члена от ишемии. Усиленный сливной порт и ригидный конец обеспечивают защиту от обратного заброса мочи в почки (риск инфицирования)</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Защита от протекания- не менее 24 часов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Приказ Министерства труда и социальной защиты РФ от 24.05.2013г. № 215н</w:t>
            </w:r>
          </w:p>
          <w:p w:rsidR="007F0FC9" w:rsidRPr="00880AE4" w:rsidRDefault="007F0FC9" w:rsidP="009D6907">
            <w:pPr>
              <w:widowControl w:val="0"/>
              <w:suppressAutoHyphens/>
              <w:jc w:val="center"/>
              <w:rPr>
                <w:rFonts w:ascii="Times New Roman" w:hAnsi="Times New Roman"/>
                <w:sz w:val="24"/>
                <w:szCs w:val="24"/>
                <w:lang w:eastAsia="ar-SA"/>
              </w:rPr>
            </w:pP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Количество размеров </w:t>
            </w:r>
            <w:proofErr w:type="spellStart"/>
            <w:r w:rsidRPr="00880AE4">
              <w:rPr>
                <w:rFonts w:ascii="Times New Roman" w:hAnsi="Times New Roman"/>
                <w:sz w:val="24"/>
                <w:szCs w:val="24"/>
              </w:rPr>
              <w:t>уропрезервативов</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не менее 5</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Диаметр </w:t>
            </w:r>
            <w:proofErr w:type="spellStart"/>
            <w:r w:rsidRPr="00880AE4">
              <w:rPr>
                <w:rFonts w:ascii="Times New Roman" w:hAnsi="Times New Roman"/>
                <w:sz w:val="24"/>
                <w:szCs w:val="24"/>
              </w:rPr>
              <w:t>уропрезервативов</w:t>
            </w:r>
            <w:proofErr w:type="spellEnd"/>
            <w:r w:rsidRPr="00880AE4">
              <w:rPr>
                <w:rFonts w:ascii="Times New Roman" w:hAnsi="Times New Roman"/>
                <w:sz w:val="24"/>
                <w:szCs w:val="24"/>
              </w:rPr>
              <w:t xml:space="preserve"> (с «шагом» не более 5мм)</w:t>
            </w:r>
          </w:p>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в диапазоне от 20мм </w:t>
            </w:r>
            <w:r w:rsidRPr="009C30D0">
              <w:rPr>
                <w:rFonts w:ascii="Times New Roman" w:hAnsi="Times New Roman"/>
                <w:sz w:val="24"/>
                <w:szCs w:val="24"/>
              </w:rPr>
              <w:t>(включительно</w:t>
            </w:r>
            <w:r w:rsidRPr="00880AE4">
              <w:rPr>
                <w:rFonts w:ascii="Times New Roman" w:hAnsi="Times New Roman"/>
                <w:sz w:val="24"/>
                <w:szCs w:val="24"/>
              </w:rPr>
              <w:t xml:space="preserve">) </w:t>
            </w:r>
            <w:r>
              <w:rPr>
                <w:rFonts w:ascii="Times New Roman" w:hAnsi="Times New Roman"/>
                <w:sz w:val="24"/>
                <w:szCs w:val="24"/>
              </w:rPr>
              <w:t>до 40</w:t>
            </w:r>
            <w:r w:rsidRPr="00880AE4">
              <w:rPr>
                <w:rFonts w:ascii="Times New Roman" w:hAnsi="Times New Roman"/>
                <w:sz w:val="24"/>
                <w:szCs w:val="24"/>
              </w:rPr>
              <w:t xml:space="preserve"> мм</w:t>
            </w:r>
            <w:r>
              <w:rPr>
                <w:rFonts w:ascii="Times New Roman" w:hAnsi="Times New Roman"/>
                <w:sz w:val="24"/>
                <w:szCs w:val="24"/>
              </w:rPr>
              <w:t xml:space="preserve"> </w:t>
            </w:r>
            <w:r w:rsidRPr="009C30D0">
              <w:rPr>
                <w:rFonts w:ascii="Times New Roman" w:hAnsi="Times New Roman"/>
                <w:sz w:val="24"/>
                <w:szCs w:val="24"/>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32. </w:t>
            </w:r>
            <w:proofErr w:type="spellStart"/>
            <w:r w:rsidRPr="00880AE4">
              <w:rPr>
                <w:rFonts w:ascii="Times New Roman" w:hAnsi="Times New Roman"/>
                <w:bCs/>
                <w:sz w:val="24"/>
                <w:szCs w:val="24"/>
              </w:rPr>
              <w:t>Уропрезерватив</w:t>
            </w:r>
            <w:proofErr w:type="spellEnd"/>
          </w:p>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самоклеящийся</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14 500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перегибании на 90 градусов, с/</w:t>
            </w:r>
            <w:proofErr w:type="spellStart"/>
            <w:r w:rsidRPr="00880AE4">
              <w:rPr>
                <w:rFonts w:ascii="Times New Roman" w:hAnsi="Times New Roman"/>
                <w:sz w:val="24"/>
                <w:szCs w:val="24"/>
              </w:rPr>
              <w:t>безаппликатором</w:t>
            </w:r>
            <w:proofErr w:type="spellEnd"/>
            <w:r w:rsidRPr="00880AE4">
              <w:rPr>
                <w:rFonts w:ascii="Times New Roman" w:hAnsi="Times New Roman"/>
                <w:sz w:val="24"/>
                <w:szCs w:val="24"/>
              </w:rPr>
              <w:t xml:space="preserve"> и с/без раскручивающийся ленточкой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 xml:space="preserve">Для фиксации </w:t>
            </w:r>
            <w:proofErr w:type="spellStart"/>
            <w:r w:rsidRPr="00880AE4">
              <w:rPr>
                <w:rFonts w:ascii="Times New Roman" w:hAnsi="Times New Roman"/>
                <w:sz w:val="24"/>
                <w:szCs w:val="24"/>
              </w:rPr>
              <w:t>уропрезерватива</w:t>
            </w:r>
            <w:proofErr w:type="spellEnd"/>
            <w:r w:rsidRPr="00880AE4">
              <w:rPr>
                <w:rFonts w:ascii="Times New Roman" w:hAnsi="Times New Roman"/>
                <w:sz w:val="24"/>
                <w:szCs w:val="24"/>
              </w:rPr>
              <w:t xml:space="preserve"> на органе. Усиленный сливной порт и ригидный конец обеспечивают защиту от обратного заброса мочи в почки (риск инфицирования). </w:t>
            </w:r>
            <w:proofErr w:type="spellStart"/>
            <w:r w:rsidRPr="00880AE4">
              <w:rPr>
                <w:rFonts w:ascii="Times New Roman" w:hAnsi="Times New Roman"/>
                <w:sz w:val="24"/>
                <w:szCs w:val="24"/>
              </w:rPr>
              <w:t>Апликатор</w:t>
            </w:r>
            <w:proofErr w:type="spellEnd"/>
            <w:r w:rsidRPr="00880AE4">
              <w:rPr>
                <w:rFonts w:ascii="Times New Roman" w:hAnsi="Times New Roman"/>
                <w:sz w:val="24"/>
                <w:szCs w:val="24"/>
              </w:rPr>
              <w:t xml:space="preserve"> необходим для удобства фиксации </w:t>
            </w:r>
            <w:proofErr w:type="spellStart"/>
            <w:r w:rsidRPr="00880AE4">
              <w:rPr>
                <w:rFonts w:ascii="Times New Roman" w:hAnsi="Times New Roman"/>
                <w:sz w:val="24"/>
                <w:szCs w:val="24"/>
              </w:rPr>
              <w:t>уропрезерватива</w:t>
            </w:r>
            <w:proofErr w:type="spellEnd"/>
            <w:r w:rsidRPr="00880AE4">
              <w:rPr>
                <w:rFonts w:ascii="Times New Roman" w:hAnsi="Times New Roman"/>
                <w:sz w:val="24"/>
                <w:szCs w:val="24"/>
              </w:rPr>
              <w:t xml:space="preserve"> на органе.</w:t>
            </w:r>
          </w:p>
        </w:tc>
        <w:tc>
          <w:tcPr>
            <w:tcW w:w="584" w:type="pct"/>
            <w:vMerge/>
            <w:tcBorders>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Защита от протекания- не менее 24 часов</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Приказ Минтруда России от 24 мая 2013 года №215н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napToGrid w:val="0"/>
              <w:spacing w:line="240" w:lineRule="atLeast"/>
              <w:rPr>
                <w:rFonts w:ascii="Times New Roman" w:hAnsi="Times New Roman"/>
                <w:bCs/>
                <w:sz w:val="24"/>
                <w:szCs w:val="24"/>
              </w:rPr>
            </w:pPr>
            <w:r w:rsidRPr="00880AE4">
              <w:rPr>
                <w:rFonts w:ascii="Times New Roman" w:hAnsi="Times New Roman"/>
                <w:sz w:val="24"/>
                <w:szCs w:val="24"/>
              </w:rPr>
              <w:t xml:space="preserve">Количество размеров </w:t>
            </w:r>
            <w:proofErr w:type="spellStart"/>
            <w:r w:rsidRPr="00880AE4">
              <w:rPr>
                <w:rFonts w:ascii="Times New Roman" w:hAnsi="Times New Roman"/>
                <w:sz w:val="24"/>
                <w:szCs w:val="24"/>
              </w:rPr>
              <w:t>уропрезервативов</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spacing w:line="240" w:lineRule="atLeast"/>
              <w:jc w:val="center"/>
              <w:rPr>
                <w:rFonts w:ascii="Times New Roman" w:hAnsi="Times New Roman"/>
                <w:sz w:val="24"/>
                <w:szCs w:val="24"/>
              </w:rPr>
            </w:pPr>
            <w:r w:rsidRPr="00880AE4">
              <w:rPr>
                <w:rFonts w:ascii="Times New Roman" w:hAnsi="Times New Roman"/>
                <w:sz w:val="24"/>
                <w:szCs w:val="24"/>
              </w:rPr>
              <w:t>не менее 5</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Диаметр </w:t>
            </w:r>
            <w:proofErr w:type="spellStart"/>
            <w:r w:rsidRPr="00880AE4">
              <w:rPr>
                <w:rFonts w:ascii="Times New Roman" w:hAnsi="Times New Roman"/>
                <w:sz w:val="24"/>
                <w:szCs w:val="24"/>
              </w:rPr>
              <w:t>уропрезервативов</w:t>
            </w:r>
            <w:proofErr w:type="spellEnd"/>
            <w:r w:rsidRPr="00880AE4">
              <w:rPr>
                <w:rFonts w:ascii="Times New Roman" w:hAnsi="Times New Roman"/>
                <w:sz w:val="24"/>
                <w:szCs w:val="24"/>
              </w:rPr>
              <w:t xml:space="preserve"> (с «шагом» не более 5мм) в диапазоне от 20мм (включительно) </w:t>
            </w:r>
            <w:r w:rsidRPr="009C30D0">
              <w:rPr>
                <w:rFonts w:ascii="Times New Roman" w:hAnsi="Times New Roman"/>
                <w:sz w:val="24"/>
                <w:szCs w:val="24"/>
              </w:rPr>
              <w:t>до 41мм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33. </w:t>
            </w:r>
            <w:r w:rsidRPr="00880AE4">
              <w:rPr>
                <w:rFonts w:ascii="Times New Roman" w:hAnsi="Times New Roman"/>
                <w:sz w:val="24"/>
                <w:szCs w:val="24"/>
              </w:rPr>
              <w:t xml:space="preserve">Катетер для </w:t>
            </w:r>
            <w:proofErr w:type="spellStart"/>
            <w:r w:rsidRPr="00880AE4">
              <w:rPr>
                <w:rFonts w:ascii="Times New Roman" w:hAnsi="Times New Roman"/>
                <w:sz w:val="24"/>
                <w:szCs w:val="24"/>
              </w:rPr>
              <w:t>самокатетеризации</w:t>
            </w:r>
            <w:proofErr w:type="spellEnd"/>
            <w:r w:rsidRPr="00880AE4">
              <w:rPr>
                <w:rFonts w:ascii="Times New Roman" w:hAnsi="Times New Roman"/>
                <w:sz w:val="24"/>
                <w:szCs w:val="24"/>
              </w:rPr>
              <w:t xml:space="preserve"> </w:t>
            </w:r>
            <w:proofErr w:type="spellStart"/>
            <w:r w:rsidRPr="00880AE4">
              <w:rPr>
                <w:rFonts w:ascii="Times New Roman" w:hAnsi="Times New Roman"/>
                <w:sz w:val="24"/>
                <w:szCs w:val="24"/>
              </w:rPr>
              <w:t>лубрицированный</w:t>
            </w:r>
            <w:proofErr w:type="spellEnd"/>
          </w:p>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70 000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Покрытие </w:t>
            </w:r>
            <w:r w:rsidRPr="00236FC6">
              <w:rPr>
                <w:rFonts w:ascii="Times New Roman" w:hAnsi="Times New Roman"/>
                <w:sz w:val="24"/>
                <w:szCs w:val="24"/>
              </w:rPr>
              <w:t xml:space="preserve">катетера </w:t>
            </w:r>
            <w:r w:rsidRPr="009C30D0">
              <w:rPr>
                <w:rFonts w:ascii="Times New Roman" w:hAnsi="Times New Roman"/>
                <w:sz w:val="24"/>
                <w:szCs w:val="24"/>
              </w:rPr>
              <w:t xml:space="preserve">из поливинилхлорида (ПВХ), покрытого снаружи гидрофильным </w:t>
            </w:r>
            <w:proofErr w:type="spellStart"/>
            <w:r w:rsidRPr="009C30D0">
              <w:rPr>
                <w:rFonts w:ascii="Times New Roman" w:hAnsi="Times New Roman"/>
                <w:sz w:val="24"/>
                <w:szCs w:val="24"/>
              </w:rPr>
              <w:t>лубрикантом</w:t>
            </w:r>
            <w:proofErr w:type="spellEnd"/>
            <w:r w:rsidRPr="009C30D0">
              <w:rPr>
                <w:rFonts w:ascii="Times New Roman" w:hAnsi="Times New Roman"/>
                <w:sz w:val="24"/>
                <w:szCs w:val="24"/>
              </w:rPr>
              <w:t>.</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Обеспечение стерильности</w:t>
            </w:r>
          </w:p>
          <w:p w:rsidR="007F0FC9" w:rsidRPr="00880AE4" w:rsidRDefault="007F0FC9" w:rsidP="009D6907">
            <w:pPr>
              <w:spacing w:line="240" w:lineRule="atLeast"/>
              <w:rPr>
                <w:rFonts w:ascii="Times New Roman" w:hAnsi="Times New Roman"/>
                <w:sz w:val="24"/>
                <w:szCs w:val="24"/>
              </w:rPr>
            </w:pPr>
            <w:proofErr w:type="spellStart"/>
            <w:r w:rsidRPr="00880AE4">
              <w:rPr>
                <w:rFonts w:ascii="Times New Roman" w:hAnsi="Times New Roman"/>
                <w:sz w:val="24"/>
                <w:szCs w:val="24"/>
              </w:rPr>
              <w:t>катеторов</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ГОСТ Р 52770-2007</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Длина катетеров мужских</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Не менее 40 см</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 (</w:t>
            </w:r>
            <w:r w:rsidRPr="00880AE4">
              <w:rPr>
                <w:rFonts w:ascii="Times New Roman" w:hAnsi="Times New Roman"/>
                <w:sz w:val="24"/>
                <w:szCs w:val="24"/>
              </w:rPr>
              <w:t>длина мужской уретры)</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Длина катетеров женских</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Не менее 13 см, не более 21 см.</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 (</w:t>
            </w:r>
            <w:r w:rsidRPr="00880AE4">
              <w:rPr>
                <w:rFonts w:ascii="Times New Roman" w:hAnsi="Times New Roman"/>
                <w:sz w:val="24"/>
                <w:szCs w:val="24"/>
              </w:rPr>
              <w:t>длина женской уретры)</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Длина катетеров детских</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Не менее 13 см, не более 21 см</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Индивидуальные потребности получателя (</w:t>
            </w:r>
            <w:r w:rsidRPr="00880AE4">
              <w:rPr>
                <w:rFonts w:ascii="Times New Roman" w:hAnsi="Times New Roman"/>
                <w:sz w:val="24"/>
                <w:szCs w:val="24"/>
              </w:rPr>
              <w:t>длина детской уретры)</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Наконечник катетера прямой цилиндрический (тип </w:t>
            </w:r>
            <w:proofErr w:type="spellStart"/>
            <w:r w:rsidRPr="00880AE4">
              <w:rPr>
                <w:rFonts w:ascii="Times New Roman" w:hAnsi="Times New Roman"/>
                <w:sz w:val="24"/>
                <w:szCs w:val="24"/>
              </w:rPr>
              <w:t>Нелатон</w:t>
            </w:r>
            <w:proofErr w:type="spellEnd"/>
            <w:r w:rsidRPr="00880AE4">
              <w:rPr>
                <w:rFonts w:ascii="Times New Roman" w:hAnsi="Times New Roman"/>
                <w:sz w:val="24"/>
                <w:szCs w:val="24"/>
              </w:rPr>
              <w:t>) с не менее чем двумя боковыми отверстиями, с отполированны</w:t>
            </w:r>
            <w:r w:rsidRPr="00880AE4">
              <w:rPr>
                <w:rFonts w:ascii="Times New Roman" w:hAnsi="Times New Roman"/>
                <w:sz w:val="24"/>
                <w:szCs w:val="24"/>
              </w:rPr>
              <w:lastRenderedPageBreak/>
              <w:t>ми краями (по медицинским показаниям)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 xml:space="preserve">Безопасное введение катетера, </w:t>
            </w:r>
            <w:proofErr w:type="spellStart"/>
            <w:r w:rsidRPr="00880AE4">
              <w:rPr>
                <w:rFonts w:ascii="Times New Roman" w:hAnsi="Times New Roman"/>
                <w:sz w:val="24"/>
                <w:szCs w:val="24"/>
              </w:rPr>
              <w:t>минимализация</w:t>
            </w:r>
            <w:proofErr w:type="spellEnd"/>
            <w:r w:rsidRPr="00880AE4">
              <w:rPr>
                <w:rFonts w:ascii="Times New Roman" w:hAnsi="Times New Roman"/>
                <w:sz w:val="24"/>
                <w:szCs w:val="24"/>
              </w:rPr>
              <w:t xml:space="preserve"> риска </w:t>
            </w:r>
            <w:proofErr w:type="spellStart"/>
            <w:r w:rsidRPr="00880AE4">
              <w:rPr>
                <w:rFonts w:ascii="Times New Roman" w:hAnsi="Times New Roman"/>
                <w:sz w:val="24"/>
                <w:szCs w:val="24"/>
              </w:rPr>
              <w:t>травмирования</w:t>
            </w:r>
            <w:proofErr w:type="spellEnd"/>
            <w:r w:rsidRPr="00880AE4">
              <w:rPr>
                <w:rFonts w:ascii="Times New Roman" w:hAnsi="Times New Roman"/>
                <w:sz w:val="24"/>
                <w:szCs w:val="24"/>
              </w:rPr>
              <w:t xml:space="preserve"> уретры, обеспечение оттока мочи через катетер</w:t>
            </w:r>
          </w:p>
        </w:tc>
        <w:tc>
          <w:tcPr>
            <w:tcW w:w="584" w:type="pct"/>
            <w:vMerge/>
            <w:tcBorders>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 xml:space="preserve">Наконечник катетера изогнутый (тип </w:t>
            </w:r>
            <w:proofErr w:type="spellStart"/>
            <w:r w:rsidRPr="00880AE4">
              <w:rPr>
                <w:rFonts w:ascii="Times New Roman" w:hAnsi="Times New Roman"/>
                <w:sz w:val="24"/>
                <w:szCs w:val="24"/>
              </w:rPr>
              <w:t>Тиманн</w:t>
            </w:r>
            <w:proofErr w:type="spellEnd"/>
            <w:r w:rsidRPr="00880AE4">
              <w:rPr>
                <w:rFonts w:ascii="Times New Roman" w:hAnsi="Times New Roman"/>
                <w:sz w:val="24"/>
                <w:szCs w:val="24"/>
              </w:rPr>
              <w:t>) с не менее чем двумя боковыми отверстиями, с отполированными краями (по медицинским показаниям)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 xml:space="preserve">Безопасное введение катетера, </w:t>
            </w:r>
            <w:proofErr w:type="spellStart"/>
            <w:r w:rsidRPr="00880AE4">
              <w:rPr>
                <w:rFonts w:ascii="Times New Roman" w:hAnsi="Times New Roman"/>
                <w:sz w:val="24"/>
                <w:szCs w:val="24"/>
              </w:rPr>
              <w:t>минимализация</w:t>
            </w:r>
            <w:proofErr w:type="spellEnd"/>
            <w:r w:rsidRPr="00880AE4">
              <w:rPr>
                <w:rFonts w:ascii="Times New Roman" w:hAnsi="Times New Roman"/>
                <w:sz w:val="24"/>
                <w:szCs w:val="24"/>
              </w:rPr>
              <w:t xml:space="preserve"> риска </w:t>
            </w:r>
            <w:proofErr w:type="spellStart"/>
            <w:r w:rsidRPr="00880AE4">
              <w:rPr>
                <w:rFonts w:ascii="Times New Roman" w:hAnsi="Times New Roman"/>
                <w:sz w:val="24"/>
                <w:szCs w:val="24"/>
              </w:rPr>
              <w:t>травмирования</w:t>
            </w:r>
            <w:proofErr w:type="spellEnd"/>
            <w:r w:rsidRPr="00880AE4">
              <w:rPr>
                <w:rFonts w:ascii="Times New Roman" w:hAnsi="Times New Roman"/>
                <w:sz w:val="24"/>
                <w:szCs w:val="24"/>
              </w:rPr>
              <w:t xml:space="preserve"> поврежденной уретры, обеспечение оттока мочи через катетер</w:t>
            </w:r>
          </w:p>
        </w:tc>
        <w:tc>
          <w:tcPr>
            <w:tcW w:w="584" w:type="pct"/>
            <w:vMerge/>
            <w:tcBorders>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pacing w:line="240" w:lineRule="atLeast"/>
              <w:rPr>
                <w:rFonts w:ascii="Times New Roman" w:hAnsi="Times New Roman"/>
                <w:sz w:val="24"/>
                <w:szCs w:val="24"/>
              </w:rPr>
            </w:pPr>
            <w:r w:rsidRPr="00880AE4">
              <w:rPr>
                <w:rFonts w:ascii="Times New Roman" w:hAnsi="Times New Roman"/>
                <w:sz w:val="24"/>
                <w:szCs w:val="24"/>
              </w:rPr>
              <w:t>Катетер должен иметь воронкообразный коннектор для соединения со стандартным мешком-мочеприемником (по медицинским показаниям)</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Для соединения с мешком мочеприемника</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Типоразмеры катетеров женских</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должны быть всех типоразмеров в диапазоне от 8 С</w:t>
            </w:r>
            <w:r w:rsidRPr="00880AE4">
              <w:rPr>
                <w:rFonts w:ascii="Times New Roman" w:hAnsi="Times New Roman"/>
                <w:sz w:val="24"/>
                <w:szCs w:val="24"/>
                <w:lang w:val="en-US"/>
              </w:rPr>
              <w:t>h</w:t>
            </w:r>
            <w:r w:rsidRPr="00880AE4">
              <w:rPr>
                <w:rFonts w:ascii="Times New Roman" w:hAnsi="Times New Roman"/>
                <w:sz w:val="24"/>
                <w:szCs w:val="24"/>
              </w:rPr>
              <w:t>(</w:t>
            </w:r>
            <w:r w:rsidRPr="00880AE4">
              <w:rPr>
                <w:rFonts w:ascii="Times New Roman" w:hAnsi="Times New Roman"/>
                <w:sz w:val="24"/>
                <w:szCs w:val="24"/>
                <w:lang w:val="en-US"/>
              </w:rPr>
              <w:t>Fr</w:t>
            </w:r>
            <w:r w:rsidRPr="00880AE4">
              <w:rPr>
                <w:rFonts w:ascii="Times New Roman" w:hAnsi="Times New Roman"/>
                <w:sz w:val="24"/>
                <w:szCs w:val="24"/>
              </w:rPr>
              <w:t>) (включительно) до 16 С</w:t>
            </w:r>
            <w:r w:rsidRPr="00880AE4">
              <w:rPr>
                <w:rFonts w:ascii="Times New Roman" w:hAnsi="Times New Roman"/>
                <w:sz w:val="24"/>
                <w:szCs w:val="24"/>
                <w:lang w:val="en-US"/>
              </w:rPr>
              <w:t>h</w:t>
            </w:r>
            <w:r w:rsidRPr="00880AE4">
              <w:rPr>
                <w:rFonts w:ascii="Times New Roman" w:hAnsi="Times New Roman"/>
                <w:sz w:val="24"/>
                <w:szCs w:val="24"/>
              </w:rPr>
              <w:t>(</w:t>
            </w:r>
            <w:r w:rsidRPr="00880AE4">
              <w:rPr>
                <w:rFonts w:ascii="Times New Roman" w:hAnsi="Times New Roman"/>
                <w:sz w:val="24"/>
                <w:szCs w:val="24"/>
                <w:lang w:val="en-US"/>
              </w:rPr>
              <w:t>Fr</w:t>
            </w:r>
            <w:r w:rsidRPr="00880AE4">
              <w:rPr>
                <w:rFonts w:ascii="Times New Roman" w:hAnsi="Times New Roman"/>
                <w:sz w:val="24"/>
                <w:szCs w:val="24"/>
              </w:rPr>
              <w:t>) (включительно) (по французской шкале) для пользователей с любыми антропометрическими данными</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Типоразмеры катетеров мужских</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должны быть всех типоразмеров в диапазоне от 8 С</w:t>
            </w:r>
            <w:r w:rsidRPr="00880AE4">
              <w:rPr>
                <w:rFonts w:ascii="Times New Roman" w:hAnsi="Times New Roman"/>
                <w:sz w:val="24"/>
                <w:szCs w:val="24"/>
                <w:lang w:val="en-US"/>
              </w:rPr>
              <w:t>h</w:t>
            </w:r>
            <w:r w:rsidRPr="00880AE4">
              <w:rPr>
                <w:rFonts w:ascii="Times New Roman" w:hAnsi="Times New Roman"/>
                <w:sz w:val="24"/>
                <w:szCs w:val="24"/>
              </w:rPr>
              <w:t>(</w:t>
            </w:r>
            <w:r w:rsidRPr="00880AE4">
              <w:rPr>
                <w:rFonts w:ascii="Times New Roman" w:hAnsi="Times New Roman"/>
                <w:sz w:val="24"/>
                <w:szCs w:val="24"/>
                <w:lang w:val="en-US"/>
              </w:rPr>
              <w:t>Fr</w:t>
            </w:r>
            <w:r w:rsidRPr="00880AE4">
              <w:rPr>
                <w:rFonts w:ascii="Times New Roman" w:hAnsi="Times New Roman"/>
                <w:sz w:val="24"/>
                <w:szCs w:val="24"/>
              </w:rPr>
              <w:t>) (включительно) до 18 С</w:t>
            </w:r>
            <w:r w:rsidRPr="00880AE4">
              <w:rPr>
                <w:rFonts w:ascii="Times New Roman" w:hAnsi="Times New Roman"/>
                <w:sz w:val="24"/>
                <w:szCs w:val="24"/>
                <w:lang w:val="en-US"/>
              </w:rPr>
              <w:t>h</w:t>
            </w:r>
            <w:r w:rsidRPr="00880AE4">
              <w:rPr>
                <w:rFonts w:ascii="Times New Roman" w:hAnsi="Times New Roman"/>
                <w:sz w:val="24"/>
                <w:szCs w:val="24"/>
              </w:rPr>
              <w:t>(</w:t>
            </w:r>
            <w:r w:rsidRPr="00880AE4">
              <w:rPr>
                <w:rFonts w:ascii="Times New Roman" w:hAnsi="Times New Roman"/>
                <w:sz w:val="24"/>
                <w:szCs w:val="24"/>
                <w:lang w:val="en-US"/>
              </w:rPr>
              <w:t>Fr</w:t>
            </w:r>
            <w:r w:rsidRPr="00880AE4">
              <w:rPr>
                <w:rFonts w:ascii="Times New Roman" w:hAnsi="Times New Roman"/>
                <w:sz w:val="24"/>
                <w:szCs w:val="24"/>
              </w:rPr>
              <w:t>) (включительно) (по французской шкале) для пользователей с любыми антропометрическими данными</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tcBorders>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Типоразмеры катетеров детских должны быть всех типоразмеров в диапазоне от 8 С</w:t>
            </w:r>
            <w:r w:rsidRPr="00880AE4">
              <w:rPr>
                <w:rFonts w:ascii="Times New Roman" w:hAnsi="Times New Roman"/>
                <w:sz w:val="24"/>
                <w:szCs w:val="24"/>
                <w:lang w:val="en-US"/>
              </w:rPr>
              <w:t>h</w:t>
            </w:r>
            <w:r w:rsidRPr="00880AE4">
              <w:rPr>
                <w:rFonts w:ascii="Times New Roman" w:hAnsi="Times New Roman"/>
                <w:sz w:val="24"/>
                <w:szCs w:val="24"/>
              </w:rPr>
              <w:t>(</w:t>
            </w:r>
            <w:r w:rsidRPr="00880AE4">
              <w:rPr>
                <w:rFonts w:ascii="Times New Roman" w:hAnsi="Times New Roman"/>
                <w:sz w:val="24"/>
                <w:szCs w:val="24"/>
                <w:lang w:val="en-US"/>
              </w:rPr>
              <w:t>Fr</w:t>
            </w:r>
            <w:r w:rsidRPr="00880AE4">
              <w:rPr>
                <w:rFonts w:ascii="Times New Roman" w:hAnsi="Times New Roman"/>
                <w:sz w:val="24"/>
                <w:szCs w:val="24"/>
              </w:rPr>
              <w:t>) (включительно) до 10 С</w:t>
            </w:r>
            <w:r w:rsidRPr="00880AE4">
              <w:rPr>
                <w:rFonts w:ascii="Times New Roman" w:hAnsi="Times New Roman"/>
                <w:sz w:val="24"/>
                <w:szCs w:val="24"/>
                <w:lang w:val="en-US"/>
              </w:rPr>
              <w:t>h</w:t>
            </w:r>
            <w:r w:rsidRPr="00880AE4">
              <w:rPr>
                <w:rFonts w:ascii="Times New Roman" w:hAnsi="Times New Roman"/>
                <w:sz w:val="24"/>
                <w:szCs w:val="24"/>
              </w:rPr>
              <w:t>(</w:t>
            </w:r>
            <w:r w:rsidRPr="00880AE4">
              <w:rPr>
                <w:rFonts w:ascii="Times New Roman" w:hAnsi="Times New Roman"/>
                <w:sz w:val="24"/>
                <w:szCs w:val="24"/>
                <w:lang w:val="en-US"/>
              </w:rPr>
              <w:t>Fr</w:t>
            </w:r>
            <w:r w:rsidRPr="00880AE4">
              <w:rPr>
                <w:rFonts w:ascii="Times New Roman" w:hAnsi="Times New Roman"/>
                <w:sz w:val="24"/>
                <w:szCs w:val="24"/>
              </w:rPr>
              <w:t>) (включительно) (по французской шкале) для пользователей с любыми антропометрическими данными</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bottom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sz w:val="24"/>
                <w:szCs w:val="24"/>
              </w:rPr>
              <w:t xml:space="preserve">34. Наборы - мочеприемники для </w:t>
            </w:r>
            <w:proofErr w:type="spellStart"/>
            <w:r w:rsidRPr="00880AE4">
              <w:rPr>
                <w:rFonts w:ascii="Times New Roman" w:hAnsi="Times New Roman"/>
                <w:sz w:val="24"/>
                <w:szCs w:val="24"/>
              </w:rPr>
              <w:t>самокатетеризации</w:t>
            </w:r>
            <w:proofErr w:type="spellEnd"/>
            <w:r w:rsidRPr="00880AE4">
              <w:rPr>
                <w:rFonts w:ascii="Times New Roman" w:hAnsi="Times New Roman"/>
                <w:sz w:val="24"/>
                <w:szCs w:val="24"/>
              </w:rPr>
              <w:t xml:space="preserve">: мешок-мочеприемник, </w:t>
            </w:r>
            <w:r w:rsidRPr="00880AE4">
              <w:rPr>
                <w:rFonts w:ascii="Times New Roman" w:hAnsi="Times New Roman"/>
                <w:sz w:val="24"/>
                <w:szCs w:val="24"/>
              </w:rPr>
              <w:lastRenderedPageBreak/>
              <w:t xml:space="preserve">катетер </w:t>
            </w:r>
            <w:proofErr w:type="spellStart"/>
            <w:r w:rsidRPr="00880AE4">
              <w:rPr>
                <w:rFonts w:ascii="Times New Roman" w:hAnsi="Times New Roman"/>
                <w:sz w:val="24"/>
                <w:szCs w:val="24"/>
              </w:rPr>
              <w:t>лубрицированный</w:t>
            </w:r>
            <w:proofErr w:type="spellEnd"/>
            <w:r w:rsidRPr="00880AE4">
              <w:rPr>
                <w:rFonts w:ascii="Times New Roman" w:hAnsi="Times New Roman"/>
                <w:sz w:val="24"/>
                <w:szCs w:val="24"/>
              </w:rPr>
              <w:t xml:space="preserve"> для </w:t>
            </w:r>
            <w:proofErr w:type="spellStart"/>
            <w:r w:rsidRPr="00880AE4">
              <w:rPr>
                <w:rFonts w:ascii="Times New Roman" w:hAnsi="Times New Roman"/>
                <w:sz w:val="24"/>
                <w:szCs w:val="24"/>
              </w:rPr>
              <w:t>самокатетеризации</w:t>
            </w:r>
            <w:proofErr w:type="spellEnd"/>
            <w:r w:rsidRPr="00880AE4">
              <w:rPr>
                <w:rFonts w:ascii="Times New Roman" w:hAnsi="Times New Roman"/>
                <w:sz w:val="24"/>
                <w:szCs w:val="24"/>
              </w:rPr>
              <w:t xml:space="preserve"> </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lastRenderedPageBreak/>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ГОСТ Р 52770-2007</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19 900</w:t>
            </w: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 xml:space="preserve">Мешок - мочеприемник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proofErr w:type="spellStart"/>
            <w:r w:rsidRPr="00880AE4">
              <w:rPr>
                <w:rFonts w:ascii="Times New Roman" w:hAnsi="Times New Roman"/>
                <w:sz w:val="24"/>
                <w:szCs w:val="24"/>
              </w:rPr>
              <w:t>Лубрицированный</w:t>
            </w:r>
            <w:proofErr w:type="spellEnd"/>
            <w:r w:rsidRPr="00880AE4">
              <w:rPr>
                <w:rFonts w:ascii="Times New Roman" w:hAnsi="Times New Roman"/>
                <w:sz w:val="24"/>
                <w:szCs w:val="24"/>
              </w:rPr>
              <w:t xml:space="preserve"> катетер для </w:t>
            </w:r>
            <w:proofErr w:type="spellStart"/>
            <w:r w:rsidRPr="00880AE4">
              <w:rPr>
                <w:rFonts w:ascii="Times New Roman" w:hAnsi="Times New Roman"/>
                <w:sz w:val="24"/>
                <w:szCs w:val="24"/>
              </w:rPr>
              <w:t>самокатетеризации</w:t>
            </w:r>
            <w:proofErr w:type="spellEnd"/>
            <w:r w:rsidRPr="00880AE4">
              <w:rPr>
                <w:rFonts w:ascii="Times New Roman" w:hAnsi="Times New Roman"/>
                <w:sz w:val="24"/>
                <w:szCs w:val="24"/>
              </w:rPr>
              <w:t xml:space="preserve"> </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lang w:eastAsia="ar-SA"/>
              </w:rPr>
              <w:t xml:space="preserve">Приказ Министерства труда и социальной защиты РФ </w:t>
            </w:r>
            <w:r w:rsidRPr="00880AE4">
              <w:rPr>
                <w:rFonts w:ascii="Times New Roman" w:hAnsi="Times New Roman"/>
                <w:sz w:val="24"/>
                <w:szCs w:val="24"/>
              </w:rPr>
              <w:t>от 13 февраля 2018 №86н</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lang w:eastAsia="ar-SA"/>
              </w:rPr>
            </w:pPr>
          </w:p>
        </w:tc>
      </w:tr>
      <w:tr w:rsidR="007F0FC9" w:rsidRPr="00880AE4" w:rsidTr="009D6907">
        <w:tblPrEx>
          <w:jc w:val="center"/>
        </w:tblPrEx>
        <w:trPr>
          <w:trHeight w:val="34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Стерильность катетера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pacing w:line="240" w:lineRule="atLeast"/>
              <w:jc w:val="center"/>
              <w:rPr>
                <w:rFonts w:ascii="Times New Roman" w:hAnsi="Times New Roman"/>
                <w:sz w:val="24"/>
                <w:szCs w:val="24"/>
              </w:rPr>
            </w:pPr>
            <w:r w:rsidRPr="00880AE4">
              <w:rPr>
                <w:rFonts w:ascii="Times New Roman" w:hAnsi="Times New Roman"/>
                <w:sz w:val="24"/>
                <w:szCs w:val="24"/>
              </w:rPr>
              <w:t>ГОСТ Р 52770-2007</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pacing w:line="240" w:lineRule="atLeast"/>
              <w:jc w:val="center"/>
              <w:rPr>
                <w:rFonts w:ascii="Times New Roman" w:hAnsi="Times New Roman"/>
                <w:sz w:val="24"/>
                <w:szCs w:val="24"/>
              </w:rPr>
            </w:pPr>
          </w:p>
        </w:tc>
      </w:tr>
      <w:tr w:rsidR="007F0FC9" w:rsidRPr="00880AE4" w:rsidTr="009D6907">
        <w:tblPrEx>
          <w:jc w:val="center"/>
        </w:tblPrEx>
        <w:trPr>
          <w:trHeight w:val="1316"/>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right w:val="single" w:sz="4" w:space="0" w:color="auto"/>
            </w:tcBorders>
          </w:tcPr>
          <w:p w:rsidR="007F0FC9" w:rsidRPr="00880AE4" w:rsidRDefault="007F0FC9" w:rsidP="009D6907">
            <w:pPr>
              <w:rPr>
                <w:rFonts w:ascii="Times New Roman" w:hAnsi="Times New Roman"/>
                <w:sz w:val="24"/>
                <w:szCs w:val="24"/>
              </w:rPr>
            </w:pPr>
            <w:r w:rsidRPr="00880AE4">
              <w:rPr>
                <w:rFonts w:ascii="Times New Roman" w:hAnsi="Times New Roman"/>
                <w:sz w:val="24"/>
                <w:szCs w:val="24"/>
              </w:rPr>
              <w:t>Количество типоразмеров катетеров согласно пользователей с любыми антропометрическими данными</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не менее 3</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sz w:val="24"/>
                <w:szCs w:val="24"/>
              </w:rPr>
              <w:t>35. Катетер уретральный длительного пользования</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t>Катетер двухходовой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 xml:space="preserve">Два входа: один-для оттока мочи, второй- для надувания </w:t>
            </w:r>
            <w:proofErr w:type="spellStart"/>
            <w:r w:rsidRPr="00880AE4">
              <w:rPr>
                <w:rFonts w:ascii="Times New Roman" w:hAnsi="Times New Roman"/>
                <w:sz w:val="24"/>
                <w:szCs w:val="24"/>
              </w:rPr>
              <w:t>балона</w:t>
            </w:r>
            <w:proofErr w:type="spellEnd"/>
            <w:r w:rsidRPr="00880AE4">
              <w:rPr>
                <w:rFonts w:ascii="Times New Roman" w:hAnsi="Times New Roman"/>
                <w:sz w:val="24"/>
                <w:szCs w:val="24"/>
              </w:rPr>
              <w:t>, удерживающего катетер внутри мочевого пузыря</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1 400</w:t>
            </w:r>
          </w:p>
        </w:tc>
      </w:tr>
      <w:tr w:rsidR="007F0FC9" w:rsidRPr="00880AE4" w:rsidTr="009D6907">
        <w:tblPrEx>
          <w:jc w:val="center"/>
        </w:tblPrEx>
        <w:trPr>
          <w:trHeight w:val="184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p>
        </w:tc>
        <w:tc>
          <w:tcPr>
            <w:tcW w:w="965"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 xml:space="preserve">Диапазон типоразмеров катетеров: от 10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xml:space="preserve">) (включительно) до 30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(включительно) (по французской шкале)</w:t>
            </w:r>
          </w:p>
          <w:p w:rsidR="007F0FC9" w:rsidRPr="00880AE4" w:rsidRDefault="007F0FC9" w:rsidP="009D6907">
            <w:pPr>
              <w:widowControl w:val="0"/>
              <w:suppressAutoHyphens/>
              <w:snapToGrid w:val="0"/>
              <w:spacing w:line="240" w:lineRule="atLeast"/>
              <w:rPr>
                <w:rFonts w:ascii="Times New Roman" w:hAnsi="Times New Roman"/>
                <w:sz w:val="24"/>
                <w:szCs w:val="24"/>
                <w:lang w:eastAsia="ar-SA"/>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349"/>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sz w:val="24"/>
                <w:szCs w:val="24"/>
              </w:rPr>
              <w:t xml:space="preserve">36. Катетер уретральный постоянного </w:t>
            </w:r>
            <w:r w:rsidRPr="00880AE4">
              <w:rPr>
                <w:rFonts w:ascii="Times New Roman" w:hAnsi="Times New Roman"/>
                <w:sz w:val="24"/>
                <w:szCs w:val="24"/>
              </w:rPr>
              <w:lastRenderedPageBreak/>
              <w:t>пользования</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sz w:val="24"/>
                <w:szCs w:val="24"/>
              </w:rPr>
            </w:pPr>
            <w:r w:rsidRPr="00880AE4">
              <w:rPr>
                <w:rFonts w:ascii="Times New Roman" w:hAnsi="Times New Roman"/>
                <w:sz w:val="24"/>
                <w:szCs w:val="24"/>
              </w:rPr>
              <w:lastRenderedPageBreak/>
              <w:t>Катетер двухходовой</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t xml:space="preserve">Два входа: один-для оттока мочи, второй- для надувания </w:t>
            </w:r>
            <w:proofErr w:type="spellStart"/>
            <w:r w:rsidRPr="00880AE4">
              <w:rPr>
                <w:rFonts w:ascii="Times New Roman" w:hAnsi="Times New Roman"/>
                <w:sz w:val="24"/>
                <w:szCs w:val="24"/>
              </w:rPr>
              <w:t>балона</w:t>
            </w:r>
            <w:proofErr w:type="spellEnd"/>
            <w:r w:rsidRPr="00880AE4">
              <w:rPr>
                <w:rFonts w:ascii="Times New Roman" w:hAnsi="Times New Roman"/>
                <w:sz w:val="24"/>
                <w:szCs w:val="24"/>
              </w:rPr>
              <w:t xml:space="preserve">, </w:t>
            </w:r>
            <w:r w:rsidRPr="00880AE4">
              <w:rPr>
                <w:rFonts w:ascii="Times New Roman" w:hAnsi="Times New Roman"/>
                <w:sz w:val="24"/>
                <w:szCs w:val="24"/>
              </w:rPr>
              <w:lastRenderedPageBreak/>
              <w:t>удерживающего катетер внутри мочевого пузыря</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rPr>
              <w:lastRenderedPageBreak/>
              <w:t>754</w:t>
            </w:r>
          </w:p>
        </w:tc>
      </w:tr>
      <w:tr w:rsidR="007F0FC9" w:rsidRPr="00880AE4" w:rsidTr="009D6907">
        <w:tblPrEx>
          <w:jc w:val="center"/>
        </w:tblPrEx>
        <w:trPr>
          <w:trHeight w:val="1901"/>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 xml:space="preserve">Диапазон типоразмеров катетеров: от 10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xml:space="preserve">) (включительно) до 30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(включительно) (по французской шкале)</w:t>
            </w:r>
          </w:p>
          <w:p w:rsidR="007F0FC9" w:rsidRPr="00880AE4" w:rsidRDefault="007F0FC9" w:rsidP="009D6907">
            <w:pPr>
              <w:widowControl w:val="0"/>
              <w:suppressAutoHyphens/>
              <w:snapToGrid w:val="0"/>
              <w:spacing w:line="240" w:lineRule="atLeast"/>
              <w:rPr>
                <w:rFonts w:ascii="Times New Roman" w:hAnsi="Times New Roman"/>
                <w:sz w:val="24"/>
                <w:szCs w:val="24"/>
                <w:lang w:eastAsia="ar-SA"/>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jc w:val="center"/>
              <w:rPr>
                <w:rFonts w:ascii="Times New Roman" w:hAnsi="Times New Roman"/>
                <w:sz w:val="24"/>
                <w:szCs w:val="24"/>
                <w:lang w:eastAsia="ar-SA"/>
              </w:rPr>
            </w:pPr>
            <w:r w:rsidRPr="00880AE4">
              <w:rPr>
                <w:rFonts w:ascii="Times New Roman" w:hAnsi="Times New Roman"/>
                <w:sz w:val="24"/>
                <w:szCs w:val="24"/>
              </w:rPr>
              <w:t>Антропометрические данные получателей</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jc w:val="center"/>
              <w:rPr>
                <w:rFonts w:ascii="Times New Roman" w:hAnsi="Times New Roman"/>
                <w:sz w:val="24"/>
                <w:szCs w:val="24"/>
              </w:rPr>
            </w:pPr>
          </w:p>
        </w:tc>
      </w:tr>
      <w:tr w:rsidR="007F0FC9" w:rsidRPr="00880AE4" w:rsidTr="009D6907">
        <w:tblPrEx>
          <w:jc w:val="center"/>
        </w:tblPrEx>
        <w:trPr>
          <w:trHeight w:val="1822"/>
          <w:jc w:val="center"/>
        </w:trPr>
        <w:tc>
          <w:tcPr>
            <w:tcW w:w="1343" w:type="pc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37. Катетер для </w:t>
            </w:r>
            <w:proofErr w:type="spellStart"/>
            <w:r w:rsidRPr="00880AE4">
              <w:rPr>
                <w:rFonts w:ascii="Times New Roman" w:hAnsi="Times New Roman"/>
                <w:bCs/>
                <w:sz w:val="24"/>
                <w:szCs w:val="24"/>
              </w:rPr>
              <w:t>эпицистомы</w:t>
            </w:r>
            <w:proofErr w:type="spellEnd"/>
            <w:r w:rsidRPr="00880AE4">
              <w:rPr>
                <w:rFonts w:ascii="Times New Roman" w:hAnsi="Times New Roman"/>
                <w:bCs/>
                <w:sz w:val="24"/>
                <w:szCs w:val="24"/>
              </w:rPr>
              <w:t xml:space="preserve"> </w:t>
            </w:r>
          </w:p>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Диапазон типоразмеров катетеров:</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 xml:space="preserve">от 18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xml:space="preserve">) (включительно) до 36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(включительно) (по французской шкале)</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Антропометрические данные получателей</w:t>
            </w:r>
          </w:p>
        </w:tc>
        <w:tc>
          <w:tcPr>
            <w:tcW w:w="584"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7 900</w:t>
            </w:r>
          </w:p>
        </w:tc>
      </w:tr>
      <w:tr w:rsidR="007F0FC9" w:rsidRPr="00880AE4" w:rsidTr="009D6907">
        <w:tblPrEx>
          <w:jc w:val="center"/>
        </w:tblPrEx>
        <w:trPr>
          <w:trHeight w:val="960"/>
          <w:jc w:val="center"/>
        </w:trPr>
        <w:tc>
          <w:tcPr>
            <w:tcW w:w="1343" w:type="pc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highlight w:val="yellow"/>
              </w:rPr>
            </w:pPr>
            <w:r w:rsidRPr="00880AE4">
              <w:rPr>
                <w:rFonts w:ascii="Times New Roman" w:hAnsi="Times New Roman"/>
                <w:bCs/>
                <w:sz w:val="24"/>
                <w:szCs w:val="24"/>
              </w:rPr>
              <w:t xml:space="preserve">38.Система (с катетером) для </w:t>
            </w:r>
            <w:proofErr w:type="spellStart"/>
            <w:r w:rsidRPr="00880AE4">
              <w:rPr>
                <w:rFonts w:ascii="Times New Roman" w:hAnsi="Times New Roman"/>
                <w:bCs/>
                <w:sz w:val="24"/>
                <w:szCs w:val="24"/>
              </w:rPr>
              <w:t>нефростомии</w:t>
            </w:r>
            <w:proofErr w:type="spellEnd"/>
          </w:p>
        </w:tc>
        <w:tc>
          <w:tcPr>
            <w:tcW w:w="965"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Диапазон типоразмеров катетеров:</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 xml:space="preserve">от 7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xml:space="preserve">) (включительно) до 12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(включительно) (по французской шкале)</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(допускается расширение диапазона)</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Антропометрические данные получателей</w:t>
            </w:r>
          </w:p>
        </w:tc>
        <w:tc>
          <w:tcPr>
            <w:tcW w:w="584"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20</w:t>
            </w:r>
          </w:p>
        </w:tc>
      </w:tr>
      <w:tr w:rsidR="007F0FC9" w:rsidRPr="00880AE4" w:rsidTr="009D6907">
        <w:tblPrEx>
          <w:jc w:val="center"/>
        </w:tblPrEx>
        <w:trPr>
          <w:trHeight w:val="960"/>
          <w:jc w:val="center"/>
        </w:trPr>
        <w:tc>
          <w:tcPr>
            <w:tcW w:w="1343" w:type="pct"/>
            <w:tcBorders>
              <w:left w:val="single" w:sz="4" w:space="0" w:color="auto"/>
              <w:right w:val="single" w:sz="4" w:space="0" w:color="auto"/>
            </w:tcBorders>
          </w:tcPr>
          <w:p w:rsidR="007F0FC9" w:rsidRPr="001076F6" w:rsidRDefault="007F0FC9" w:rsidP="009D6907">
            <w:pPr>
              <w:spacing w:before="100" w:beforeAutospacing="1" w:after="100" w:afterAutospacing="1"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 xml:space="preserve">39.Система (с катетером) для </w:t>
            </w:r>
            <w:proofErr w:type="spellStart"/>
            <w:r w:rsidRPr="001076F6">
              <w:rPr>
                <w:rFonts w:ascii="Times New Roman" w:eastAsia="Times New Roman" w:hAnsi="Times New Roman"/>
                <w:sz w:val="24"/>
                <w:szCs w:val="24"/>
                <w:lang w:eastAsia="ru-RU"/>
              </w:rPr>
              <w:t>нефростомии</w:t>
            </w:r>
            <w:proofErr w:type="spellEnd"/>
            <w:r w:rsidRPr="001076F6">
              <w:rPr>
                <w:rFonts w:ascii="Times New Roman" w:eastAsia="Times New Roman" w:hAnsi="Times New Roman"/>
                <w:sz w:val="24"/>
                <w:szCs w:val="24"/>
                <w:lang w:eastAsia="ru-RU"/>
              </w:rPr>
              <w:t xml:space="preserve"> </w:t>
            </w:r>
          </w:p>
        </w:tc>
        <w:tc>
          <w:tcPr>
            <w:tcW w:w="965" w:type="pct"/>
            <w:tcBorders>
              <w:top w:val="single" w:sz="4" w:space="0" w:color="auto"/>
              <w:left w:val="single" w:sz="4" w:space="0" w:color="auto"/>
              <w:right w:val="single" w:sz="4" w:space="0" w:color="auto"/>
            </w:tcBorders>
          </w:tcPr>
          <w:p w:rsidR="007F0FC9" w:rsidRPr="001076F6" w:rsidRDefault="007F0FC9" w:rsidP="009D6907">
            <w:pPr>
              <w:spacing w:after="0"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 xml:space="preserve">Система (с катетером) для </w:t>
            </w:r>
            <w:proofErr w:type="spellStart"/>
            <w:r w:rsidRPr="001076F6">
              <w:rPr>
                <w:rFonts w:ascii="Times New Roman" w:eastAsia="Times New Roman" w:hAnsi="Times New Roman"/>
                <w:sz w:val="24"/>
                <w:szCs w:val="24"/>
                <w:lang w:eastAsia="ru-RU"/>
              </w:rPr>
              <w:t>нефростомии</w:t>
            </w:r>
            <w:proofErr w:type="spellEnd"/>
            <w:r w:rsidRPr="001076F6">
              <w:rPr>
                <w:rFonts w:ascii="Times New Roman" w:eastAsia="Times New Roman" w:hAnsi="Times New Roman"/>
                <w:sz w:val="24"/>
                <w:szCs w:val="24"/>
                <w:lang w:eastAsia="ru-RU"/>
              </w:rPr>
              <w:t xml:space="preserve"> включает в </w:t>
            </w:r>
            <w:r w:rsidRPr="001076F6">
              <w:rPr>
                <w:rFonts w:ascii="Times New Roman" w:eastAsia="Times New Roman" w:hAnsi="Times New Roman"/>
                <w:sz w:val="24"/>
                <w:szCs w:val="24"/>
                <w:lang w:eastAsia="ru-RU"/>
              </w:rPr>
              <w:lastRenderedPageBreak/>
              <w:t xml:space="preserve">себя: </w:t>
            </w:r>
          </w:p>
          <w:p w:rsidR="007F0FC9" w:rsidRPr="001076F6" w:rsidRDefault="007F0FC9" w:rsidP="009D6907">
            <w:pPr>
              <w:spacing w:after="0"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 xml:space="preserve">- два катетера для ЧПНС, </w:t>
            </w:r>
          </w:p>
          <w:p w:rsidR="007F0FC9" w:rsidRPr="001076F6" w:rsidRDefault="007F0FC9" w:rsidP="009D6907">
            <w:pPr>
              <w:spacing w:after="0" w:line="240" w:lineRule="auto"/>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 xml:space="preserve">- один проводник. </w:t>
            </w:r>
            <w:proofErr w:type="gramStart"/>
            <w:r w:rsidRPr="001076F6">
              <w:rPr>
                <w:rFonts w:ascii="Times New Roman" w:eastAsia="Times New Roman" w:hAnsi="Times New Roman"/>
                <w:sz w:val="24"/>
                <w:szCs w:val="24"/>
                <w:lang w:eastAsia="ru-RU"/>
              </w:rPr>
              <w:t xml:space="preserve">Диапазон типоразмеров катетеров: 9 </w:t>
            </w:r>
            <w:proofErr w:type="spellStart"/>
            <w:r w:rsidRPr="001076F6">
              <w:rPr>
                <w:rFonts w:ascii="Times New Roman" w:eastAsia="Times New Roman" w:hAnsi="Times New Roman"/>
                <w:sz w:val="24"/>
                <w:szCs w:val="24"/>
                <w:lang w:eastAsia="ru-RU"/>
              </w:rPr>
              <w:t>Fr</w:t>
            </w:r>
            <w:proofErr w:type="spellEnd"/>
            <w:r w:rsidRPr="001076F6">
              <w:rPr>
                <w:rFonts w:ascii="Times New Roman" w:eastAsia="Times New Roman" w:hAnsi="Times New Roman"/>
                <w:sz w:val="24"/>
                <w:szCs w:val="24"/>
                <w:lang w:eastAsia="ru-RU"/>
              </w:rPr>
              <w:t>(</w:t>
            </w:r>
            <w:proofErr w:type="spellStart"/>
            <w:r w:rsidRPr="001076F6">
              <w:rPr>
                <w:rFonts w:ascii="Times New Roman" w:eastAsia="Times New Roman" w:hAnsi="Times New Roman"/>
                <w:sz w:val="24"/>
                <w:szCs w:val="24"/>
                <w:lang w:eastAsia="ru-RU"/>
              </w:rPr>
              <w:t>Ch</w:t>
            </w:r>
            <w:proofErr w:type="spellEnd"/>
            <w:r w:rsidRPr="001076F6">
              <w:rPr>
                <w:rFonts w:ascii="Times New Roman" w:eastAsia="Times New Roman" w:hAnsi="Times New Roman"/>
                <w:sz w:val="24"/>
                <w:szCs w:val="24"/>
                <w:lang w:eastAsia="ru-RU"/>
              </w:rPr>
              <w:t xml:space="preserve"> (по французской шкале) Диапазон типоразмеров проводников:</w:t>
            </w:r>
            <w:proofErr w:type="gramEnd"/>
            <w:r w:rsidRPr="001076F6">
              <w:rPr>
                <w:rFonts w:ascii="Times New Roman" w:eastAsia="Times New Roman" w:hAnsi="Times New Roman"/>
                <w:sz w:val="24"/>
                <w:szCs w:val="24"/>
                <w:lang w:eastAsia="ru-RU"/>
              </w:rPr>
              <w:t xml:space="preserve"> Диаметр ø 0.035“ Длина 80 см</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right w:val="single" w:sz="4" w:space="0" w:color="auto"/>
            </w:tcBorders>
            <w:vAlign w:val="center"/>
          </w:tcPr>
          <w:p w:rsidR="007F0FC9" w:rsidRPr="001076F6" w:rsidRDefault="007F0FC9" w:rsidP="009D6907">
            <w:pPr>
              <w:spacing w:before="100" w:beforeAutospacing="1" w:after="100" w:afterAutospacing="1" w:line="240" w:lineRule="auto"/>
              <w:jc w:val="center"/>
              <w:rPr>
                <w:rFonts w:ascii="Times New Roman" w:eastAsia="Times New Roman" w:hAnsi="Times New Roman"/>
                <w:sz w:val="24"/>
                <w:szCs w:val="24"/>
                <w:lang w:eastAsia="ru-RU"/>
              </w:rPr>
            </w:pPr>
            <w:r w:rsidRPr="001076F6">
              <w:rPr>
                <w:rFonts w:ascii="Times New Roman" w:eastAsia="Times New Roman" w:hAnsi="Times New Roman"/>
                <w:sz w:val="24"/>
                <w:szCs w:val="24"/>
                <w:lang w:eastAsia="ru-RU"/>
              </w:rPr>
              <w:t xml:space="preserve">Антропометрические данные получателей 9 </w:t>
            </w:r>
            <w:proofErr w:type="spellStart"/>
            <w:r w:rsidRPr="001076F6">
              <w:rPr>
                <w:rFonts w:ascii="Times New Roman" w:eastAsia="Times New Roman" w:hAnsi="Times New Roman"/>
                <w:sz w:val="24"/>
                <w:szCs w:val="24"/>
                <w:lang w:eastAsia="ru-RU"/>
              </w:rPr>
              <w:t>Сh</w:t>
            </w:r>
            <w:proofErr w:type="spellEnd"/>
            <w:r w:rsidRPr="001076F6">
              <w:rPr>
                <w:rFonts w:ascii="Times New Roman" w:eastAsia="Times New Roman" w:hAnsi="Times New Roman"/>
                <w:sz w:val="24"/>
                <w:szCs w:val="24"/>
                <w:lang w:eastAsia="ru-RU"/>
              </w:rPr>
              <w:t>(</w:t>
            </w:r>
            <w:proofErr w:type="spellStart"/>
            <w:r w:rsidRPr="001076F6">
              <w:rPr>
                <w:rFonts w:ascii="Times New Roman" w:eastAsia="Times New Roman" w:hAnsi="Times New Roman"/>
                <w:sz w:val="24"/>
                <w:szCs w:val="24"/>
                <w:lang w:eastAsia="ru-RU"/>
              </w:rPr>
              <w:t>Fr</w:t>
            </w:r>
            <w:proofErr w:type="spellEnd"/>
            <w:r w:rsidRPr="001076F6">
              <w:rPr>
                <w:rFonts w:ascii="Times New Roman" w:eastAsia="Times New Roman" w:hAnsi="Times New Roman"/>
                <w:sz w:val="24"/>
                <w:szCs w:val="24"/>
                <w:lang w:eastAsia="ru-RU"/>
              </w:rPr>
              <w:t>)</w:t>
            </w:r>
          </w:p>
        </w:tc>
        <w:tc>
          <w:tcPr>
            <w:tcW w:w="584"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12</w:t>
            </w:r>
          </w:p>
        </w:tc>
      </w:tr>
      <w:tr w:rsidR="007F0FC9" w:rsidRPr="00880AE4" w:rsidTr="009D6907">
        <w:tblPrEx>
          <w:jc w:val="center"/>
        </w:tblPrEx>
        <w:trPr>
          <w:trHeight w:val="1141"/>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highlight w:val="yellow"/>
              </w:rPr>
            </w:pPr>
            <w:r w:rsidRPr="00880AE4">
              <w:rPr>
                <w:rFonts w:ascii="Times New Roman" w:hAnsi="Times New Roman"/>
                <w:bCs/>
                <w:sz w:val="24"/>
                <w:szCs w:val="24"/>
              </w:rPr>
              <w:lastRenderedPageBreak/>
              <w:t xml:space="preserve">40.Катетер мочеточниковый для </w:t>
            </w:r>
            <w:proofErr w:type="spellStart"/>
            <w:r w:rsidRPr="00880AE4">
              <w:rPr>
                <w:rFonts w:ascii="Times New Roman" w:hAnsi="Times New Roman"/>
                <w:bCs/>
                <w:sz w:val="24"/>
                <w:szCs w:val="24"/>
              </w:rPr>
              <w:t>уретерокутанеостомы</w:t>
            </w:r>
            <w:proofErr w:type="spellEnd"/>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Диапазон типоразмеров катетеров:</w:t>
            </w: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 xml:space="preserve">от 8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 xml:space="preserve">) (включительно) до 16 </w:t>
            </w:r>
            <w:proofErr w:type="spellStart"/>
            <w:r w:rsidRPr="00880AE4">
              <w:rPr>
                <w:rFonts w:ascii="Times New Roman" w:hAnsi="Times New Roman"/>
                <w:sz w:val="24"/>
                <w:szCs w:val="24"/>
              </w:rPr>
              <w:t>Fr</w:t>
            </w:r>
            <w:proofErr w:type="spellEnd"/>
            <w:r w:rsidRPr="00880AE4">
              <w:rPr>
                <w:rFonts w:ascii="Times New Roman" w:hAnsi="Times New Roman"/>
                <w:sz w:val="24"/>
                <w:szCs w:val="24"/>
              </w:rPr>
              <w:t>(</w:t>
            </w:r>
            <w:r w:rsidRPr="00880AE4">
              <w:rPr>
                <w:rFonts w:ascii="Times New Roman" w:hAnsi="Times New Roman"/>
                <w:sz w:val="24"/>
                <w:szCs w:val="24"/>
                <w:lang w:val="en-US"/>
              </w:rPr>
              <w:t>Ch</w:t>
            </w:r>
            <w:r w:rsidRPr="00880AE4">
              <w:rPr>
                <w:rFonts w:ascii="Times New Roman" w:hAnsi="Times New Roman"/>
                <w:sz w:val="24"/>
                <w:szCs w:val="24"/>
              </w:rPr>
              <w:t>)</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Антропометрические данные получателей</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200</w:t>
            </w:r>
          </w:p>
        </w:tc>
      </w:tr>
      <w:tr w:rsidR="007F0FC9" w:rsidRPr="00880AE4" w:rsidTr="009D6907">
        <w:tblPrEx>
          <w:jc w:val="center"/>
        </w:tblPrEx>
        <w:trPr>
          <w:trHeight w:val="480"/>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highlight w:val="yellow"/>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color w:val="000000"/>
                <w:sz w:val="24"/>
                <w:szCs w:val="24"/>
              </w:rPr>
            </w:pPr>
          </w:p>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color w:val="000000"/>
                <w:sz w:val="24"/>
                <w:szCs w:val="24"/>
              </w:rPr>
              <w:t>Длина 45 см</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3258"/>
          <w:jc w:val="center"/>
        </w:trPr>
        <w:tc>
          <w:tcPr>
            <w:tcW w:w="1343" w:type="pc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t xml:space="preserve">41.Ирригационная система для опорожнения кишечника через </w:t>
            </w:r>
            <w:proofErr w:type="spellStart"/>
            <w:r w:rsidRPr="00880AE4">
              <w:rPr>
                <w:rFonts w:ascii="Times New Roman" w:hAnsi="Times New Roman"/>
                <w:bCs/>
                <w:sz w:val="24"/>
                <w:szCs w:val="24"/>
              </w:rPr>
              <w:t>колостому</w:t>
            </w:r>
            <w:proofErr w:type="spellEnd"/>
          </w:p>
        </w:tc>
        <w:tc>
          <w:tcPr>
            <w:tcW w:w="965"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color w:val="000000"/>
                <w:sz w:val="24"/>
                <w:szCs w:val="24"/>
              </w:rPr>
              <w:t xml:space="preserve">Набор, состоящий из резервуара для воды со шкалой, со встроенным термометром, регулятором подачи воды и воронкой для </w:t>
            </w:r>
            <w:proofErr w:type="spellStart"/>
            <w:r w:rsidRPr="00880AE4">
              <w:rPr>
                <w:rFonts w:ascii="Times New Roman" w:hAnsi="Times New Roman"/>
                <w:color w:val="000000"/>
                <w:sz w:val="24"/>
                <w:szCs w:val="24"/>
              </w:rPr>
              <w:t>стомы</w:t>
            </w:r>
            <w:proofErr w:type="spellEnd"/>
            <w:r w:rsidRPr="00880AE4">
              <w:rPr>
                <w:rFonts w:ascii="Times New Roman" w:hAnsi="Times New Roman"/>
                <w:color w:val="000000"/>
                <w:sz w:val="24"/>
                <w:szCs w:val="24"/>
              </w:rPr>
              <w:t xml:space="preserve">;  прижимной пластины, пояса для фиксации ирригационного рукава в области </w:t>
            </w:r>
            <w:proofErr w:type="spellStart"/>
            <w:r w:rsidRPr="00880AE4">
              <w:rPr>
                <w:rFonts w:ascii="Times New Roman" w:hAnsi="Times New Roman"/>
                <w:color w:val="000000"/>
                <w:sz w:val="24"/>
                <w:szCs w:val="24"/>
              </w:rPr>
              <w:t>стомы</w:t>
            </w:r>
            <w:proofErr w:type="spellEnd"/>
            <w:r w:rsidRPr="00880AE4">
              <w:rPr>
                <w:rFonts w:ascii="Times New Roman" w:hAnsi="Times New Roman"/>
                <w:color w:val="000000"/>
                <w:sz w:val="24"/>
                <w:szCs w:val="24"/>
              </w:rPr>
              <w:t xml:space="preserve"> и 2 ирригационных рукавов  для сбора и отвода кишечного отделяемого во </w:t>
            </w:r>
            <w:r w:rsidRPr="00880AE4">
              <w:rPr>
                <w:rFonts w:ascii="Times New Roman" w:hAnsi="Times New Roman"/>
                <w:color w:val="000000"/>
                <w:sz w:val="24"/>
                <w:szCs w:val="24"/>
              </w:rPr>
              <w:lastRenderedPageBreak/>
              <w:t>время процедуры ирригации</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lastRenderedPageBreak/>
              <w:t>наличие</w:t>
            </w:r>
          </w:p>
        </w:tc>
        <w:tc>
          <w:tcPr>
            <w:tcW w:w="1216" w:type="pct"/>
            <w:tcBorders>
              <w:top w:val="single" w:sz="4" w:space="0" w:color="auto"/>
              <w:left w:val="single" w:sz="4" w:space="0" w:color="auto"/>
              <w:right w:val="single" w:sz="4" w:space="0" w:color="auto"/>
            </w:tcBorders>
            <w:vAlign w:val="center"/>
          </w:tcPr>
          <w:p w:rsidR="007F0FC9" w:rsidRPr="00880AE4" w:rsidRDefault="007F0FC9" w:rsidP="009D6907">
            <w:pPr>
              <w:jc w:val="center"/>
              <w:rPr>
                <w:rFonts w:ascii="Times New Roman" w:hAnsi="Times New Roman"/>
                <w:sz w:val="24"/>
                <w:szCs w:val="24"/>
              </w:rPr>
            </w:pPr>
            <w:r w:rsidRPr="00880AE4">
              <w:rPr>
                <w:rFonts w:ascii="Times New Roman" w:hAnsi="Times New Roman"/>
                <w:sz w:val="24"/>
                <w:szCs w:val="24"/>
                <w:lang w:eastAsia="ar-SA"/>
              </w:rPr>
              <w:t>Методические рекомендации</w:t>
            </w:r>
          </w:p>
        </w:tc>
        <w:tc>
          <w:tcPr>
            <w:tcW w:w="584" w:type="pc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1</w:t>
            </w:r>
          </w:p>
          <w:p w:rsidR="007F0FC9" w:rsidRPr="00880AE4" w:rsidRDefault="007F0FC9" w:rsidP="009D6907">
            <w:pPr>
              <w:rPr>
                <w:rFonts w:ascii="Times New Roman" w:hAnsi="Times New Roman"/>
                <w:sz w:val="24"/>
                <w:szCs w:val="24"/>
              </w:rPr>
            </w:pPr>
          </w:p>
        </w:tc>
      </w:tr>
      <w:tr w:rsidR="007F0FC9" w:rsidRPr="00880AE4" w:rsidTr="009D6907">
        <w:tblPrEx>
          <w:jc w:val="center"/>
        </w:tblPrEx>
        <w:trPr>
          <w:trHeight w:val="695"/>
          <w:jc w:val="center"/>
        </w:trPr>
        <w:tc>
          <w:tcPr>
            <w:tcW w:w="1343" w:type="pct"/>
            <w:vMerge w:val="restart"/>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r w:rsidRPr="00880AE4">
              <w:rPr>
                <w:rFonts w:ascii="Times New Roman" w:hAnsi="Times New Roman"/>
                <w:bCs/>
                <w:sz w:val="24"/>
                <w:szCs w:val="24"/>
              </w:rPr>
              <w:lastRenderedPageBreak/>
              <w:t>42. Анальный тампон (средство ухода при недержании кала)</w:t>
            </w: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sz w:val="24"/>
                <w:szCs w:val="24"/>
              </w:rPr>
            </w:pPr>
            <w:r w:rsidRPr="00880AE4">
              <w:rPr>
                <w:rFonts w:ascii="Times New Roman" w:hAnsi="Times New Roman"/>
                <w:sz w:val="24"/>
                <w:szCs w:val="24"/>
              </w:rPr>
              <w:t>Кратность применения: однократного применения</w:t>
            </w:r>
          </w:p>
        </w:tc>
        <w:tc>
          <w:tcPr>
            <w:tcW w:w="892" w:type="pct"/>
            <w:tcBorders>
              <w:top w:val="single" w:sz="4" w:space="0" w:color="auto"/>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vMerge w:val="restart"/>
            <w:tcBorders>
              <w:top w:val="single" w:sz="4" w:space="0" w:color="auto"/>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Антропометрические данные получателей</w:t>
            </w:r>
          </w:p>
        </w:tc>
        <w:tc>
          <w:tcPr>
            <w:tcW w:w="584" w:type="pct"/>
            <w:vMerge w:val="restart"/>
            <w:tcBorders>
              <w:top w:val="single" w:sz="4" w:space="0" w:color="auto"/>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sz w:val="24"/>
                <w:szCs w:val="24"/>
              </w:rPr>
              <w:t>5 896</w:t>
            </w:r>
          </w:p>
        </w:tc>
      </w:tr>
      <w:tr w:rsidR="007F0FC9" w:rsidRPr="00880AE4" w:rsidTr="009D6907">
        <w:tblPrEx>
          <w:jc w:val="center"/>
        </w:tblPrEx>
        <w:trPr>
          <w:trHeight w:val="1699"/>
          <w:jc w:val="center"/>
        </w:trPr>
        <w:tc>
          <w:tcPr>
            <w:tcW w:w="1343" w:type="pct"/>
            <w:vMerge/>
            <w:tcBorders>
              <w:left w:val="single" w:sz="4" w:space="0" w:color="auto"/>
              <w:right w:val="single" w:sz="4" w:space="0" w:color="auto"/>
            </w:tcBorders>
          </w:tcPr>
          <w:p w:rsidR="007F0FC9" w:rsidRPr="00880AE4" w:rsidRDefault="007F0FC9" w:rsidP="009D6907">
            <w:pPr>
              <w:suppressAutoHyphens/>
              <w:spacing w:line="240" w:lineRule="atLeast"/>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tcPr>
          <w:p w:rsidR="007F0FC9" w:rsidRPr="00880AE4" w:rsidRDefault="007F0FC9" w:rsidP="009D6907">
            <w:pPr>
              <w:widowControl w:val="0"/>
              <w:suppressAutoHyphens/>
              <w:spacing w:line="240" w:lineRule="atLeast"/>
              <w:rPr>
                <w:rFonts w:ascii="Times New Roman" w:hAnsi="Times New Roman"/>
                <w:color w:val="000000"/>
                <w:sz w:val="24"/>
                <w:szCs w:val="24"/>
              </w:rPr>
            </w:pPr>
            <w:r w:rsidRPr="00880AE4">
              <w:rPr>
                <w:rFonts w:ascii="Times New Roman" w:hAnsi="Times New Roman"/>
                <w:color w:val="000000"/>
                <w:sz w:val="24"/>
                <w:szCs w:val="24"/>
              </w:rPr>
              <w:t>Анальный тампон- из полиуретана, покрыт растворимой пленкой Размеры 37 мм, 45 мм. Каждый тампон находится в индивидуальной упаковке.</w:t>
            </w:r>
          </w:p>
        </w:tc>
        <w:tc>
          <w:tcPr>
            <w:tcW w:w="892" w:type="pct"/>
            <w:tcBorders>
              <w:left w:val="single" w:sz="4" w:space="0" w:color="auto"/>
              <w:right w:val="single" w:sz="4" w:space="0" w:color="auto"/>
            </w:tcBorders>
            <w:vAlign w:val="center"/>
          </w:tcPr>
          <w:p w:rsidR="007F0FC9" w:rsidRPr="00880AE4" w:rsidRDefault="007F0FC9" w:rsidP="009D6907">
            <w:pPr>
              <w:suppressAutoHyphens/>
              <w:spacing w:line="240" w:lineRule="atLeast"/>
              <w:jc w:val="center"/>
              <w:rPr>
                <w:rFonts w:ascii="Times New Roman" w:hAnsi="Times New Roman"/>
                <w:sz w:val="24"/>
                <w:szCs w:val="24"/>
              </w:rPr>
            </w:pPr>
            <w:r w:rsidRPr="00880AE4">
              <w:rPr>
                <w:rFonts w:ascii="Times New Roman" w:hAnsi="Times New Roman"/>
                <w:sz w:val="24"/>
                <w:szCs w:val="24"/>
              </w:rPr>
              <w:t>наличие</w:t>
            </w:r>
          </w:p>
        </w:tc>
        <w:tc>
          <w:tcPr>
            <w:tcW w:w="1216" w:type="pct"/>
            <w:vMerge/>
            <w:tcBorders>
              <w:left w:val="single" w:sz="4" w:space="0" w:color="auto"/>
              <w:right w:val="single" w:sz="4" w:space="0" w:color="auto"/>
            </w:tcBorders>
            <w:vAlign w:val="center"/>
          </w:tcPr>
          <w:p w:rsidR="007F0FC9" w:rsidRPr="00880AE4" w:rsidRDefault="007F0FC9" w:rsidP="009D6907">
            <w:pPr>
              <w:widowControl w:val="0"/>
              <w:suppressAutoHyphens/>
              <w:snapToGrid w:val="0"/>
              <w:jc w:val="center"/>
              <w:rPr>
                <w:rFonts w:ascii="Times New Roman" w:hAnsi="Times New Roman"/>
                <w:sz w:val="24"/>
                <w:szCs w:val="24"/>
              </w:rPr>
            </w:pPr>
          </w:p>
        </w:tc>
        <w:tc>
          <w:tcPr>
            <w:tcW w:w="584" w:type="pct"/>
            <w:vMerge/>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p>
        </w:tc>
      </w:tr>
      <w:tr w:rsidR="007F0FC9" w:rsidRPr="00880AE4" w:rsidTr="009D6907">
        <w:tblPrEx>
          <w:jc w:val="center"/>
        </w:tblPrEx>
        <w:trPr>
          <w:trHeight w:val="634"/>
          <w:jc w:val="center"/>
        </w:trPr>
        <w:tc>
          <w:tcPr>
            <w:tcW w:w="4416" w:type="pct"/>
            <w:gridSpan w:val="4"/>
            <w:tcBorders>
              <w:left w:val="single" w:sz="4" w:space="0" w:color="auto"/>
              <w:right w:val="single" w:sz="4" w:space="0" w:color="auto"/>
            </w:tcBorders>
          </w:tcPr>
          <w:p w:rsidR="007F0FC9" w:rsidRPr="00880AE4" w:rsidRDefault="007F0FC9" w:rsidP="009D6907">
            <w:pPr>
              <w:widowControl w:val="0"/>
              <w:suppressAutoHyphens/>
              <w:snapToGrid w:val="0"/>
              <w:rPr>
                <w:rFonts w:ascii="Times New Roman" w:hAnsi="Times New Roman"/>
                <w:b/>
                <w:sz w:val="24"/>
                <w:szCs w:val="24"/>
              </w:rPr>
            </w:pPr>
            <w:r w:rsidRPr="00880AE4">
              <w:rPr>
                <w:rFonts w:ascii="Times New Roman" w:hAnsi="Times New Roman"/>
                <w:b/>
                <w:sz w:val="24"/>
                <w:szCs w:val="24"/>
              </w:rPr>
              <w:t>Итого:</w:t>
            </w:r>
          </w:p>
        </w:tc>
        <w:tc>
          <w:tcPr>
            <w:tcW w:w="584" w:type="pct"/>
            <w:tcBorders>
              <w:left w:val="single" w:sz="4" w:space="0" w:color="auto"/>
              <w:right w:val="single" w:sz="4" w:space="0" w:color="auto"/>
            </w:tcBorders>
          </w:tcPr>
          <w:p w:rsidR="007F0FC9" w:rsidRPr="00880AE4" w:rsidRDefault="007F0FC9" w:rsidP="009D6907">
            <w:pPr>
              <w:widowControl w:val="0"/>
              <w:suppressAutoHyphens/>
              <w:snapToGrid w:val="0"/>
              <w:jc w:val="center"/>
              <w:rPr>
                <w:rFonts w:ascii="Times New Roman" w:hAnsi="Times New Roman"/>
                <w:sz w:val="24"/>
                <w:szCs w:val="24"/>
              </w:rPr>
            </w:pPr>
            <w:r w:rsidRPr="00880AE4">
              <w:rPr>
                <w:rFonts w:ascii="Times New Roman" w:hAnsi="Times New Roman"/>
                <w:color w:val="000000"/>
                <w:sz w:val="24"/>
                <w:szCs w:val="24"/>
              </w:rPr>
              <w:t>572 512</w:t>
            </w:r>
          </w:p>
        </w:tc>
      </w:tr>
    </w:tbl>
    <w:p w:rsidR="001076F6" w:rsidRPr="001076F6" w:rsidRDefault="001076F6" w:rsidP="001076F6">
      <w:pPr>
        <w:widowControl w:val="0"/>
        <w:spacing w:after="0" w:line="240" w:lineRule="auto"/>
        <w:jc w:val="center"/>
        <w:rPr>
          <w:rFonts w:ascii="Times New Roman" w:eastAsia="Times New Roman" w:hAnsi="Times New Roman" w:cs="Times New Roman"/>
          <w:sz w:val="24"/>
          <w:szCs w:val="24"/>
          <w:lang w:eastAsia="ru-RU"/>
        </w:rPr>
      </w:pPr>
    </w:p>
    <w:p w:rsidR="001076F6" w:rsidRPr="001076F6" w:rsidRDefault="001076F6" w:rsidP="001076F6">
      <w:pPr>
        <w:spacing w:after="0" w:line="240" w:lineRule="auto"/>
        <w:ind w:left="567"/>
        <w:jc w:val="both"/>
        <w:rPr>
          <w:rFonts w:ascii="Times New Roman" w:eastAsia="Times New Roman" w:hAnsi="Times New Roman" w:cs="Times New Roman"/>
          <w:sz w:val="24"/>
          <w:szCs w:val="24"/>
          <w:lang w:eastAsia="ru-RU"/>
        </w:rPr>
      </w:pPr>
    </w:p>
    <w:p w:rsidR="001076F6" w:rsidRPr="001076F6" w:rsidRDefault="001076F6" w:rsidP="001076F6">
      <w:pPr>
        <w:spacing w:after="0" w:line="240" w:lineRule="auto"/>
        <w:jc w:val="center"/>
        <w:rPr>
          <w:rFonts w:ascii="Times New Roman" w:eastAsia="Times New Roman" w:hAnsi="Times New Roman" w:cs="Times New Roman"/>
          <w:b/>
          <w:bCs/>
          <w:sz w:val="24"/>
          <w:szCs w:val="24"/>
        </w:rPr>
      </w:pPr>
    </w:p>
    <w:p w:rsidR="001076F6" w:rsidRPr="001076F6" w:rsidRDefault="001076F6" w:rsidP="001076F6">
      <w:pPr>
        <w:spacing w:after="0" w:line="240" w:lineRule="auto"/>
        <w:jc w:val="center"/>
        <w:rPr>
          <w:rFonts w:ascii="Times New Roman" w:eastAsia="Times New Roman" w:hAnsi="Times New Roman" w:cs="Times New Roman"/>
          <w:b/>
          <w:bCs/>
          <w:sz w:val="24"/>
          <w:szCs w:val="24"/>
        </w:rPr>
      </w:pPr>
    </w:p>
    <w:p w:rsidR="001076F6" w:rsidRPr="001076F6" w:rsidRDefault="001076F6" w:rsidP="001076F6">
      <w:pPr>
        <w:keepNext/>
        <w:spacing w:after="0" w:line="240" w:lineRule="auto"/>
        <w:outlineLvl w:val="0"/>
        <w:rPr>
          <w:rFonts w:ascii="Times New Roman" w:eastAsia="Arial Unicode MS" w:hAnsi="Times New Roman" w:cs="Times New Roman"/>
          <w:sz w:val="28"/>
          <w:szCs w:val="28"/>
          <w:lang w:eastAsia="ru-RU"/>
        </w:rPr>
      </w:pPr>
    </w:p>
    <w:p w:rsidR="001076F6" w:rsidRPr="001076F6" w:rsidRDefault="001076F6" w:rsidP="001076F6">
      <w:pPr>
        <w:widowControl w:val="0"/>
        <w:shd w:val="clear" w:color="auto" w:fill="FFFFFF"/>
        <w:tabs>
          <w:tab w:val="left" w:pos="5175"/>
        </w:tabs>
        <w:spacing w:after="0" w:line="240" w:lineRule="auto"/>
        <w:ind w:right="23" w:hanging="2080"/>
        <w:rPr>
          <w:rFonts w:ascii="Times New Roman" w:eastAsia="Times New Roman" w:hAnsi="Times New Roman" w:cs="Times New Roman"/>
          <w:lang w:eastAsia="ru-RU" w:bidi="ru-RU"/>
        </w:rPr>
      </w:pPr>
    </w:p>
    <w:sectPr w:rsidR="001076F6" w:rsidRPr="001076F6" w:rsidSect="009D6907">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70" w:rsidRDefault="005F4770">
      <w:pPr>
        <w:spacing w:after="0" w:line="240" w:lineRule="auto"/>
      </w:pPr>
      <w:r>
        <w:separator/>
      </w:r>
    </w:p>
  </w:endnote>
  <w:endnote w:type="continuationSeparator" w:id="0">
    <w:p w:rsidR="005F4770" w:rsidRDefault="005F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70" w:rsidRDefault="005F4770">
      <w:pPr>
        <w:spacing w:after="0" w:line="240" w:lineRule="auto"/>
      </w:pPr>
      <w:r>
        <w:separator/>
      </w:r>
    </w:p>
  </w:footnote>
  <w:footnote w:type="continuationSeparator" w:id="0">
    <w:p w:rsidR="005F4770" w:rsidRDefault="005F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9D6907" w:rsidRDefault="00E952B3">
        <w:pPr>
          <w:pStyle w:val="af0"/>
          <w:jc w:val="center"/>
        </w:pPr>
        <w:r>
          <w:fldChar w:fldCharType="begin"/>
        </w:r>
        <w:r w:rsidR="009D6907">
          <w:instrText>PAGE   \* MERGEFORMAT</w:instrText>
        </w:r>
        <w:r>
          <w:fldChar w:fldCharType="separate"/>
        </w:r>
        <w:r w:rsidR="00BD1EF9">
          <w:rPr>
            <w:noProof/>
          </w:rPr>
          <w:t>42</w:t>
        </w:r>
        <w:r>
          <w:rPr>
            <w:noProof/>
          </w:rPr>
          <w:fldChar w:fldCharType="end"/>
        </w:r>
      </w:p>
    </w:sdtContent>
  </w:sdt>
  <w:p w:rsidR="009D6907" w:rsidRDefault="009D690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3">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4">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5"/>
  </w:num>
  <w:num w:numId="6">
    <w:abstractNumId w:val="18"/>
  </w:num>
  <w:num w:numId="7">
    <w:abstractNumId w:val="15"/>
  </w:num>
  <w:num w:numId="8">
    <w:abstractNumId w:val="26"/>
  </w:num>
  <w:num w:numId="9">
    <w:abstractNumId w:val="14"/>
  </w:num>
  <w:num w:numId="10">
    <w:abstractNumId w:val="5"/>
  </w:num>
  <w:num w:numId="11">
    <w:abstractNumId w:val="11"/>
  </w:num>
  <w:num w:numId="12">
    <w:abstractNumId w:val="2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3"/>
  </w:num>
  <w:num w:numId="18">
    <w:abstractNumId w:val="24"/>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2"/>
    <w:lvlOverride w:ilvl="0">
      <w:startOverride w:val="1"/>
    </w:lvlOverride>
  </w:num>
  <w:num w:numId="26">
    <w:abstractNumId w:val="23"/>
    <w:lvlOverride w:ilvl="0">
      <w:startOverride w:val="3"/>
    </w:lvlOverride>
  </w:num>
  <w:num w:numId="27">
    <w:abstractNumId w:val="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numRestart w:val="eachPage"/>
    <w:footnote w:id="-1"/>
    <w:footnote w:id="0"/>
  </w:footnotePr>
  <w:endnotePr>
    <w:endnote w:id="-1"/>
    <w:endnote w:id="0"/>
  </w:endnotePr>
  <w:compat/>
  <w:rsids>
    <w:rsidRoot w:val="001076F6"/>
    <w:rsid w:val="001076F6"/>
    <w:rsid w:val="00123FE8"/>
    <w:rsid w:val="005F4770"/>
    <w:rsid w:val="007F0FC9"/>
    <w:rsid w:val="009C2270"/>
    <w:rsid w:val="009D6907"/>
    <w:rsid w:val="00BD1EF9"/>
    <w:rsid w:val="00CC623C"/>
    <w:rsid w:val="00CF4AFF"/>
    <w:rsid w:val="00E952B3"/>
    <w:rsid w:val="00F06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952B3"/>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1076F6"/>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1076F6"/>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1076F6"/>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1076F6"/>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1076F6"/>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1076F6"/>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1076F6"/>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1076F6"/>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1076F6"/>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1076F6"/>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1076F6"/>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1076F6"/>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1076F6"/>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1076F6"/>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1076F6"/>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1076F6"/>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1076F6"/>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1076F6"/>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1076F6"/>
  </w:style>
  <w:style w:type="table" w:customStyle="1" w:styleId="55">
    <w:name w:val="Сетка таблицы55"/>
    <w:basedOn w:val="a5"/>
    <w:uiPriority w:val="59"/>
    <w:rsid w:val="001076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39"/>
    <w:rsid w:val="0010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1076F6"/>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1076F6"/>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1076F6"/>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1076F6"/>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locked/>
    <w:rsid w:val="001076F6"/>
    <w:rPr>
      <w:rFonts w:ascii="Times New Roman" w:eastAsia="Calibri" w:hAnsi="Times New Roman" w:cs="Times New Roman"/>
      <w:sz w:val="28"/>
    </w:rPr>
  </w:style>
  <w:style w:type="numbering" w:customStyle="1" w:styleId="2411">
    <w:name w:val="Стиль2411"/>
    <w:rsid w:val="001076F6"/>
    <w:pPr>
      <w:numPr>
        <w:numId w:val="3"/>
      </w:numPr>
    </w:pPr>
  </w:style>
  <w:style w:type="paragraph" w:styleId="aa">
    <w:name w:val="Title"/>
    <w:basedOn w:val="a3"/>
    <w:link w:val="21"/>
    <w:qFormat/>
    <w:rsid w:val="001076F6"/>
    <w:pPr>
      <w:spacing w:after="0" w:line="240" w:lineRule="auto"/>
      <w:jc w:val="center"/>
    </w:pPr>
    <w:rPr>
      <w:rFonts w:ascii="Times New Roman" w:eastAsia="Times New Roman" w:hAnsi="Times New Roman" w:cs="Times New Roman"/>
      <w:b/>
      <w:sz w:val="26"/>
      <w:szCs w:val="20"/>
      <w:lang w:eastAsia="ru-RU"/>
    </w:rPr>
  </w:style>
  <w:style w:type="character" w:customStyle="1" w:styleId="21">
    <w:name w:val="Название Знак2"/>
    <w:basedOn w:val="a4"/>
    <w:link w:val="aa"/>
    <w:rsid w:val="001076F6"/>
    <w:rPr>
      <w:rFonts w:ascii="Times New Roman" w:eastAsia="Times New Roman" w:hAnsi="Times New Roman" w:cs="Times New Roman"/>
      <w:b/>
      <w:sz w:val="26"/>
      <w:szCs w:val="20"/>
      <w:lang w:eastAsia="ru-RU"/>
    </w:rPr>
  </w:style>
  <w:style w:type="paragraph" w:customStyle="1" w:styleId="ConsPlusCell">
    <w:name w:val="ConsPlusCell"/>
    <w:qFormat/>
    <w:rsid w:val="001076F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107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1076F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1076F6"/>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1076F6"/>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076F6"/>
    <w:rPr>
      <w:rFonts w:ascii="Arial" w:eastAsia="Times New Roman" w:hAnsi="Arial" w:cs="Arial"/>
      <w:sz w:val="20"/>
      <w:szCs w:val="20"/>
      <w:lang w:eastAsia="ru-RU"/>
    </w:rPr>
  </w:style>
  <w:style w:type="paragraph" w:styleId="ad">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e"/>
    <w:rsid w:val="001076F6"/>
    <w:pPr>
      <w:spacing w:after="60" w:line="240" w:lineRule="auto"/>
      <w:jc w:val="both"/>
    </w:pPr>
    <w:rPr>
      <w:rFonts w:ascii="Times New Roman" w:eastAsia="Times New Roman" w:hAnsi="Times New Roman" w:cs="Times New Roman"/>
      <w:sz w:val="24"/>
      <w:szCs w:val="24"/>
    </w:rPr>
  </w:style>
  <w:style w:type="character" w:customStyle="1" w:styleId="ae">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d"/>
    <w:rsid w:val="001076F6"/>
    <w:rPr>
      <w:rFonts w:ascii="Times New Roman" w:eastAsia="Times New Roman" w:hAnsi="Times New Roman" w:cs="Times New Roman"/>
      <w:sz w:val="24"/>
      <w:szCs w:val="24"/>
    </w:rPr>
  </w:style>
  <w:style w:type="character" w:styleId="af">
    <w:name w:val="footnote reference"/>
    <w:aliases w:val="Ссылка на сноску 45"/>
    <w:rsid w:val="001076F6"/>
    <w:rPr>
      <w:vertAlign w:val="superscript"/>
    </w:rPr>
  </w:style>
  <w:style w:type="paragraph" w:styleId="af0">
    <w:name w:val="header"/>
    <w:aliases w:val="הנדון,hd,Согласовано и Утверждено"/>
    <w:basedOn w:val="a3"/>
    <w:link w:val="af1"/>
    <w:unhideWhenUsed/>
    <w:rsid w:val="001076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aliases w:val="הנדון Знак,hd Знак,Согласовано и Утверждено Знак"/>
    <w:basedOn w:val="a4"/>
    <w:link w:val="af0"/>
    <w:rsid w:val="001076F6"/>
    <w:rPr>
      <w:rFonts w:ascii="Times New Roman" w:eastAsia="Times New Roman" w:hAnsi="Times New Roman" w:cs="Times New Roman"/>
      <w:sz w:val="24"/>
      <w:szCs w:val="24"/>
      <w:lang w:eastAsia="ru-RU"/>
    </w:rPr>
  </w:style>
  <w:style w:type="paragraph" w:styleId="af2">
    <w:name w:val="footer"/>
    <w:basedOn w:val="a3"/>
    <w:link w:val="af3"/>
    <w:rsid w:val="001076F6"/>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3">
    <w:name w:val="Нижний колонтитул Знак"/>
    <w:basedOn w:val="a4"/>
    <w:link w:val="af2"/>
    <w:rsid w:val="001076F6"/>
    <w:rPr>
      <w:rFonts w:ascii="Times New Roman" w:eastAsia="Calibri" w:hAnsi="Times New Roman" w:cs="Times New Roman"/>
      <w:sz w:val="24"/>
      <w:szCs w:val="20"/>
      <w:lang w:eastAsia="ru-RU"/>
    </w:rPr>
  </w:style>
  <w:style w:type="paragraph" w:customStyle="1" w:styleId="af4">
    <w:name w:val="Пункт"/>
    <w:basedOn w:val="a3"/>
    <w:rsid w:val="001076F6"/>
    <w:pPr>
      <w:spacing w:after="0" w:line="240" w:lineRule="auto"/>
      <w:jc w:val="both"/>
    </w:pPr>
    <w:rPr>
      <w:rFonts w:ascii="Times New Roman" w:eastAsia="Times New Roman" w:hAnsi="Times New Roman" w:cs="Times New Roman"/>
      <w:sz w:val="24"/>
      <w:szCs w:val="28"/>
      <w:lang w:eastAsia="ru-RU"/>
    </w:rPr>
  </w:style>
  <w:style w:type="paragraph" w:styleId="af5">
    <w:name w:val="Balloon Text"/>
    <w:basedOn w:val="a3"/>
    <w:link w:val="af6"/>
    <w:uiPriority w:val="99"/>
    <w:unhideWhenUsed/>
    <w:rsid w:val="001076F6"/>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4"/>
    <w:link w:val="af5"/>
    <w:uiPriority w:val="99"/>
    <w:rsid w:val="001076F6"/>
    <w:rPr>
      <w:rFonts w:ascii="Tahoma" w:eastAsia="Times New Roman" w:hAnsi="Tahoma" w:cs="Tahoma"/>
      <w:sz w:val="16"/>
      <w:szCs w:val="16"/>
      <w:lang w:eastAsia="ru-RU"/>
    </w:rPr>
  </w:style>
  <w:style w:type="paragraph" w:customStyle="1" w:styleId="-0">
    <w:name w:val="Контракт-раздел"/>
    <w:basedOn w:val="a3"/>
    <w:next w:val="a3"/>
    <w:rsid w:val="001076F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7">
    <w:name w:val="Íîðìàëüíûé"/>
    <w:rsid w:val="001076F6"/>
    <w:pPr>
      <w:spacing w:after="0" w:line="240" w:lineRule="auto"/>
    </w:pPr>
    <w:rPr>
      <w:rFonts w:ascii="Courier" w:eastAsia="Times New Roman" w:hAnsi="Courier" w:cs="Times New Roman"/>
      <w:sz w:val="24"/>
      <w:szCs w:val="20"/>
      <w:lang w:val="en-GB" w:eastAsia="ru-RU"/>
    </w:rPr>
  </w:style>
  <w:style w:type="character" w:styleId="af8">
    <w:name w:val="Hyperlink"/>
    <w:rsid w:val="001076F6"/>
    <w:rPr>
      <w:color w:val="0000FF"/>
      <w:u w:val="single"/>
    </w:rPr>
  </w:style>
  <w:style w:type="paragraph" w:styleId="13">
    <w:name w:val="toc 1"/>
    <w:basedOn w:val="a3"/>
    <w:next w:val="a3"/>
    <w:autoRedefine/>
    <w:rsid w:val="001076F6"/>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1076F6"/>
    <w:rPr>
      <w:rFonts w:ascii="Times New Roman" w:eastAsia="Times New Roman" w:hAnsi="Times New Roman" w:cs="Times New Roman"/>
      <w:bCs/>
      <w:color w:val="000000"/>
      <w:spacing w:val="13"/>
      <w:sz w:val="24"/>
      <w:shd w:val="clear" w:color="auto" w:fill="FFFFFF"/>
      <w:lang w:eastAsia="ru-RU"/>
    </w:rPr>
  </w:style>
  <w:style w:type="paragraph" w:styleId="af9">
    <w:name w:val="List"/>
    <w:basedOn w:val="ab"/>
    <w:rsid w:val="001076F6"/>
    <w:rPr>
      <w:rFonts w:cs="Tahoma"/>
      <w:sz w:val="20"/>
      <w:szCs w:val="20"/>
      <w:lang w:eastAsia="ar-SA"/>
    </w:rPr>
  </w:style>
  <w:style w:type="paragraph" w:styleId="22">
    <w:name w:val="Body Text Indent 2"/>
    <w:aliases w:val="Знак1"/>
    <w:basedOn w:val="a3"/>
    <w:link w:val="23"/>
    <w:rsid w:val="001076F6"/>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
    <w:basedOn w:val="a4"/>
    <w:link w:val="22"/>
    <w:rsid w:val="001076F6"/>
    <w:rPr>
      <w:rFonts w:ascii="Times New Roman" w:eastAsia="Times New Roman" w:hAnsi="Times New Roman" w:cs="Times New Roman"/>
      <w:sz w:val="24"/>
      <w:szCs w:val="24"/>
      <w:lang w:eastAsia="ru-RU"/>
    </w:rPr>
  </w:style>
  <w:style w:type="paragraph" w:styleId="34">
    <w:name w:val="Body Text Indent 3"/>
    <w:basedOn w:val="a3"/>
    <w:link w:val="35"/>
    <w:rsid w:val="001076F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1076F6"/>
    <w:rPr>
      <w:rFonts w:ascii="Times New Roman" w:eastAsia="Times New Roman" w:hAnsi="Times New Roman" w:cs="Times New Roman"/>
      <w:sz w:val="24"/>
      <w:szCs w:val="24"/>
      <w:lang w:eastAsia="ru-RU"/>
    </w:rPr>
  </w:style>
  <w:style w:type="paragraph" w:customStyle="1" w:styleId="afa">
    <w:name w:val="Базовый"/>
    <w:rsid w:val="001076F6"/>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1076F6"/>
    <w:rPr>
      <w:rFonts w:ascii="Courier New" w:hAnsi="Courier New"/>
    </w:rPr>
  </w:style>
  <w:style w:type="paragraph" w:styleId="HTML">
    <w:name w:val="HTML Preformatted"/>
    <w:basedOn w:val="a3"/>
    <w:link w:val="HTML0"/>
    <w:rsid w:val="0010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1076F6"/>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1076F6"/>
    <w:rPr>
      <w:rFonts w:ascii="Courier New" w:hAnsi="Courier New" w:cs="Courier New"/>
    </w:rPr>
  </w:style>
  <w:style w:type="paragraph" w:styleId="afb">
    <w:name w:val="No Spacing"/>
    <w:qFormat/>
    <w:rsid w:val="001076F6"/>
    <w:pPr>
      <w:spacing w:after="0" w:line="240" w:lineRule="auto"/>
    </w:pPr>
    <w:rPr>
      <w:rFonts w:ascii="Times New Roman" w:eastAsia="Times New Roman" w:hAnsi="Times New Roman" w:cs="Times New Roman"/>
      <w:kern w:val="16"/>
      <w:sz w:val="28"/>
      <w:szCs w:val="24"/>
      <w:lang w:eastAsia="ru-RU"/>
    </w:rPr>
  </w:style>
  <w:style w:type="paragraph" w:customStyle="1" w:styleId="afc">
    <w:name w:val="Содержимое таблицы"/>
    <w:basedOn w:val="a3"/>
    <w:rsid w:val="001076F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d">
    <w:name w:val="Body Text Indent"/>
    <w:aliases w:val="текст,Body Text Indent"/>
    <w:basedOn w:val="a3"/>
    <w:link w:val="afe"/>
    <w:uiPriority w:val="99"/>
    <w:rsid w:val="001076F6"/>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e">
    <w:name w:val="Основной текст с отступом Знак"/>
    <w:aliases w:val="текст Знак,Body Text Indent Знак"/>
    <w:basedOn w:val="a4"/>
    <w:link w:val="afd"/>
    <w:uiPriority w:val="99"/>
    <w:rsid w:val="001076F6"/>
    <w:rPr>
      <w:rFonts w:ascii="Times New Roman" w:eastAsia="Times New Roman" w:hAnsi="Times New Roman" w:cs="Times New Roman"/>
      <w:sz w:val="24"/>
      <w:szCs w:val="20"/>
      <w:lang w:eastAsia="ru-RU"/>
    </w:rPr>
  </w:style>
  <w:style w:type="paragraph" w:customStyle="1" w:styleId="aff">
    <w:name w:val="Тендерные данные"/>
    <w:basedOn w:val="a3"/>
    <w:rsid w:val="001076F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1076F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1076F6"/>
    <w:pPr>
      <w:keepNext/>
      <w:keepLines/>
      <w:widowControl w:val="0"/>
      <w:suppressLineNumbers/>
      <w:tabs>
        <w:tab w:val="clear" w:pos="720"/>
        <w:tab w:val="num" w:pos="1440"/>
      </w:tabs>
      <w:suppressAutoHyphens/>
      <w:ind w:left="1440"/>
    </w:pPr>
    <w:rPr>
      <w:b/>
    </w:rPr>
  </w:style>
  <w:style w:type="paragraph" w:styleId="25">
    <w:name w:val="List Number 2"/>
    <w:basedOn w:val="a3"/>
    <w:semiHidden/>
    <w:rsid w:val="001076F6"/>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2"/>
    <w:rsid w:val="001076F6"/>
    <w:pPr>
      <w:widowControl w:val="0"/>
      <w:tabs>
        <w:tab w:val="num" w:pos="2160"/>
      </w:tabs>
      <w:adjustRightInd w:val="0"/>
      <w:ind w:left="2160" w:hanging="360"/>
    </w:pPr>
    <w:rPr>
      <w:szCs w:val="20"/>
    </w:rPr>
  </w:style>
  <w:style w:type="character" w:styleId="aff0">
    <w:name w:val="page number"/>
    <w:basedOn w:val="a4"/>
    <w:rsid w:val="001076F6"/>
  </w:style>
  <w:style w:type="character" w:customStyle="1" w:styleId="label">
    <w:name w:val="label"/>
    <w:basedOn w:val="a4"/>
    <w:rsid w:val="001076F6"/>
  </w:style>
  <w:style w:type="paragraph" w:styleId="26">
    <w:name w:val="Body Text 2"/>
    <w:basedOn w:val="a3"/>
    <w:link w:val="27"/>
    <w:uiPriority w:val="99"/>
    <w:rsid w:val="001076F6"/>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4"/>
    <w:link w:val="26"/>
    <w:uiPriority w:val="99"/>
    <w:rsid w:val="001076F6"/>
    <w:rPr>
      <w:rFonts w:ascii="Times New Roman" w:eastAsia="Times New Roman" w:hAnsi="Times New Roman" w:cs="Times New Roman"/>
      <w:sz w:val="24"/>
      <w:szCs w:val="20"/>
      <w:lang w:eastAsia="ru-RU"/>
    </w:rPr>
  </w:style>
  <w:style w:type="paragraph" w:styleId="37">
    <w:name w:val="Body Text 3"/>
    <w:basedOn w:val="a3"/>
    <w:link w:val="38"/>
    <w:semiHidden/>
    <w:rsid w:val="001076F6"/>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1076F6"/>
    <w:rPr>
      <w:rFonts w:ascii="Times New Roman" w:eastAsia="Times New Roman" w:hAnsi="Times New Roman" w:cs="Times New Roman"/>
      <w:sz w:val="16"/>
      <w:szCs w:val="20"/>
      <w:lang w:eastAsia="ru-RU"/>
    </w:rPr>
  </w:style>
  <w:style w:type="character" w:customStyle="1" w:styleId="aff1">
    <w:name w:val="Основной шрифт"/>
    <w:rsid w:val="001076F6"/>
  </w:style>
  <w:style w:type="paragraph" w:customStyle="1" w:styleId="210">
    <w:name w:val="Основной текст 21"/>
    <w:basedOn w:val="a3"/>
    <w:rsid w:val="001076F6"/>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1076F6"/>
    <w:pPr>
      <w:spacing w:after="0" w:line="240" w:lineRule="auto"/>
    </w:pPr>
    <w:rPr>
      <w:rFonts w:ascii="Times New Roman" w:eastAsia="Times New Roman" w:hAnsi="Times New Roman" w:cs="Times New Roman"/>
      <w:sz w:val="20"/>
      <w:szCs w:val="20"/>
      <w:lang w:eastAsia="ru-RU"/>
    </w:rPr>
  </w:style>
  <w:style w:type="character" w:styleId="aff2">
    <w:name w:val="FollowedHyperlink"/>
    <w:semiHidden/>
    <w:rsid w:val="001076F6"/>
    <w:rPr>
      <w:color w:val="800080"/>
      <w:u w:val="single"/>
    </w:rPr>
  </w:style>
  <w:style w:type="paragraph" w:customStyle="1" w:styleId="112">
    <w:name w:val="заголовок 11"/>
    <w:basedOn w:val="a3"/>
    <w:next w:val="a3"/>
    <w:rsid w:val="001076F6"/>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1076F6"/>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3">
    <w:name w:val="ë‡žÖ’žŽ"/>
    <w:rsid w:val="001076F6"/>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1076F6"/>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1076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Normal (Web)"/>
    <w:aliases w:val="Обычный (Web)1"/>
    <w:basedOn w:val="a3"/>
    <w:uiPriority w:val="99"/>
    <w:qFormat/>
    <w:rsid w:val="00107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1076F6"/>
    <w:rPr>
      <w:sz w:val="24"/>
      <w:szCs w:val="24"/>
      <w:lang w:val="ru-RU" w:eastAsia="ru-RU" w:bidi="ar-SA"/>
    </w:rPr>
  </w:style>
  <w:style w:type="paragraph" w:styleId="28">
    <w:name w:val="List Continue 2"/>
    <w:basedOn w:val="a3"/>
    <w:semiHidden/>
    <w:rsid w:val="001076F6"/>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1076F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Block Text"/>
    <w:basedOn w:val="a3"/>
    <w:semiHidden/>
    <w:rsid w:val="001076F6"/>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1076F6"/>
  </w:style>
  <w:style w:type="character" w:styleId="aff6">
    <w:name w:val="Emphasis"/>
    <w:qFormat/>
    <w:rsid w:val="001076F6"/>
    <w:rPr>
      <w:i/>
      <w:iCs/>
    </w:rPr>
  </w:style>
  <w:style w:type="paragraph" w:styleId="aff7">
    <w:name w:val="caption"/>
    <w:basedOn w:val="a3"/>
    <w:next w:val="a3"/>
    <w:qFormat/>
    <w:rsid w:val="001076F6"/>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1076F6"/>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1076F6"/>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1076F6"/>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1076F6"/>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8">
    <w:name w:val="Знак"/>
    <w:basedOn w:val="a3"/>
    <w:uiPriority w:val="99"/>
    <w:rsid w:val="001076F6"/>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1076F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9">
    <w:name w:val="Subtitle"/>
    <w:basedOn w:val="a3"/>
    <w:link w:val="affa"/>
    <w:qFormat/>
    <w:rsid w:val="001076F6"/>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Подзаголовок Знак"/>
    <w:basedOn w:val="a4"/>
    <w:link w:val="aff9"/>
    <w:rsid w:val="001076F6"/>
    <w:rPr>
      <w:rFonts w:ascii="Times New Roman" w:eastAsia="Times New Roman" w:hAnsi="Times New Roman" w:cs="Times New Roman"/>
      <w:b/>
      <w:bCs/>
      <w:sz w:val="24"/>
      <w:szCs w:val="24"/>
      <w:lang w:eastAsia="ru-RU"/>
    </w:rPr>
  </w:style>
  <w:style w:type="paragraph" w:customStyle="1" w:styleId="affb">
    <w:name w:val="текст сноски"/>
    <w:basedOn w:val="a3"/>
    <w:rsid w:val="001076F6"/>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1076F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1076F6"/>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1076F6"/>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c">
    <w:name w:val="Подподпункт"/>
    <w:basedOn w:val="a3"/>
    <w:rsid w:val="001076F6"/>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d">
    <w:name w:val="Пункт б/н"/>
    <w:basedOn w:val="a3"/>
    <w:semiHidden/>
    <w:rsid w:val="001076F6"/>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1076F6"/>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1076F6"/>
  </w:style>
  <w:style w:type="character" w:customStyle="1" w:styleId="Absatz-Standardschriftart">
    <w:name w:val="Absatz-Standardschriftart"/>
    <w:rsid w:val="001076F6"/>
  </w:style>
  <w:style w:type="character" w:customStyle="1" w:styleId="WW-Absatz-Standardschriftart1">
    <w:name w:val="WW-Absatz-Standardschriftart1"/>
    <w:rsid w:val="001076F6"/>
  </w:style>
  <w:style w:type="paragraph" w:customStyle="1" w:styleId="17">
    <w:name w:val="Заголовок1"/>
    <w:basedOn w:val="a3"/>
    <w:next w:val="ab"/>
    <w:rsid w:val="001076F6"/>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1076F6"/>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e">
    <w:name w:val="Заголовок таблицы"/>
    <w:basedOn w:val="afc"/>
    <w:rsid w:val="001076F6"/>
    <w:pPr>
      <w:jc w:val="center"/>
    </w:pPr>
    <w:rPr>
      <w:b/>
      <w:bCs/>
    </w:rPr>
  </w:style>
  <w:style w:type="paragraph" w:customStyle="1" w:styleId="xl26">
    <w:name w:val="xl26"/>
    <w:basedOn w:val="a3"/>
    <w:rsid w:val="001076F6"/>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1076F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1076F6"/>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1076F6"/>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1076F6"/>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1076F6"/>
  </w:style>
  <w:style w:type="paragraph" w:customStyle="1" w:styleId="ConsNormal">
    <w:name w:val="ConsNormal"/>
    <w:rsid w:val="001076F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
    <w:uiPriority w:val="99"/>
    <w:rsid w:val="001076F6"/>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
    <w:name w:val="Текст Знак"/>
    <w:basedOn w:val="a4"/>
    <w:link w:val="a"/>
    <w:uiPriority w:val="99"/>
    <w:rsid w:val="001076F6"/>
    <w:rPr>
      <w:rFonts w:ascii="Courier New" w:eastAsia="Times New Roman" w:hAnsi="Courier New" w:cs="Times New Roman"/>
      <w:kern w:val="1"/>
      <w:sz w:val="20"/>
      <w:szCs w:val="20"/>
      <w:lang w:eastAsia="ar-SA"/>
    </w:rPr>
  </w:style>
  <w:style w:type="paragraph" w:styleId="29">
    <w:name w:val="List Bullet 2"/>
    <w:basedOn w:val="a3"/>
    <w:autoRedefine/>
    <w:semiHidden/>
    <w:rsid w:val="001076F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1076F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0">
    <w:name w:val="Date"/>
    <w:basedOn w:val="a3"/>
    <w:next w:val="a3"/>
    <w:link w:val="afff1"/>
    <w:semiHidden/>
    <w:rsid w:val="001076F6"/>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Дата Знак"/>
    <w:basedOn w:val="a4"/>
    <w:link w:val="afff0"/>
    <w:semiHidden/>
    <w:rsid w:val="001076F6"/>
    <w:rPr>
      <w:rFonts w:ascii="Times New Roman" w:eastAsia="Times New Roman" w:hAnsi="Times New Roman" w:cs="Times New Roman"/>
      <w:sz w:val="24"/>
      <w:szCs w:val="24"/>
      <w:lang w:eastAsia="ru-RU"/>
    </w:rPr>
  </w:style>
  <w:style w:type="character" w:customStyle="1" w:styleId="small">
    <w:name w:val="small"/>
    <w:basedOn w:val="a4"/>
    <w:rsid w:val="001076F6"/>
  </w:style>
  <w:style w:type="paragraph" w:customStyle="1" w:styleId="19">
    <w:name w:val="Обычный_1"/>
    <w:basedOn w:val="a3"/>
    <w:rsid w:val="001076F6"/>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2">
    <w:name w:val="Подраздел"/>
    <w:basedOn w:val="a3"/>
    <w:rsid w:val="001076F6"/>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3">
    <w:name w:val="Абзац нумерованный"/>
    <w:basedOn w:val="a3"/>
    <w:rsid w:val="001076F6"/>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1076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1076F6"/>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1076F6"/>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1076F6"/>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1076F6"/>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1076F6"/>
  </w:style>
  <w:style w:type="character" w:customStyle="1" w:styleId="39">
    <w:name w:val="Знак Знак3"/>
    <w:semiHidden/>
    <w:rsid w:val="001076F6"/>
    <w:rPr>
      <w:rFonts w:ascii="Times New Roman" w:eastAsia="Times New Roman" w:hAnsi="Times New Roman" w:cs="Times New Roman"/>
      <w:sz w:val="24"/>
      <w:szCs w:val="20"/>
      <w:lang w:val="ru-RU" w:eastAsia="ru-RU"/>
    </w:rPr>
  </w:style>
  <w:style w:type="character" w:customStyle="1" w:styleId="afff4">
    <w:name w:val="Символ сноски"/>
    <w:rsid w:val="001076F6"/>
    <w:rPr>
      <w:vertAlign w:val="superscript"/>
    </w:rPr>
  </w:style>
  <w:style w:type="character" w:customStyle="1" w:styleId="1b">
    <w:name w:val="Заголовок №1"/>
    <w:rsid w:val="001076F6"/>
    <w:rPr>
      <w:rFonts w:ascii="Arial" w:hAnsi="Arial" w:cs="Arial"/>
      <w:b/>
      <w:spacing w:val="0"/>
      <w:sz w:val="18"/>
    </w:rPr>
  </w:style>
  <w:style w:type="paragraph" w:styleId="2a">
    <w:name w:val="toc 2"/>
    <w:basedOn w:val="a3"/>
    <w:next w:val="a3"/>
    <w:autoRedefine/>
    <w:semiHidden/>
    <w:rsid w:val="001076F6"/>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1076F6"/>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1076F6"/>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1076F6"/>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1076F6"/>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1076F6"/>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1076F6"/>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1076F6"/>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5">
    <w:name w:val="Заголовок Знак Знак"/>
    <w:rsid w:val="001076F6"/>
    <w:rPr>
      <w:b/>
      <w:sz w:val="24"/>
      <w:lang w:val="ru-RU" w:eastAsia="ru-RU" w:bidi="ar-SA"/>
    </w:rPr>
  </w:style>
  <w:style w:type="character" w:customStyle="1" w:styleId="1c">
    <w:name w:val="Знак Знак1"/>
    <w:rsid w:val="001076F6"/>
    <w:rPr>
      <w:sz w:val="24"/>
      <w:szCs w:val="24"/>
      <w:lang w:val="ru-RU" w:eastAsia="ru-RU" w:bidi="ar-SA"/>
    </w:rPr>
  </w:style>
  <w:style w:type="character" w:customStyle="1" w:styleId="blk">
    <w:name w:val="blk"/>
    <w:basedOn w:val="a4"/>
    <w:rsid w:val="001076F6"/>
  </w:style>
  <w:style w:type="paragraph" w:customStyle="1" w:styleId="title-skoda">
    <w:name w:val="title-skoda"/>
    <w:basedOn w:val="a3"/>
    <w:rsid w:val="001076F6"/>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1076F6"/>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1076F6"/>
  </w:style>
  <w:style w:type="character" w:customStyle="1" w:styleId="diffins">
    <w:name w:val="diff_ins"/>
    <w:basedOn w:val="a4"/>
    <w:rsid w:val="001076F6"/>
  </w:style>
  <w:style w:type="paragraph" w:customStyle="1" w:styleId="Style8">
    <w:name w:val="Style8"/>
    <w:basedOn w:val="a3"/>
    <w:uiPriority w:val="99"/>
    <w:rsid w:val="00107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076F6"/>
    <w:rPr>
      <w:rFonts w:ascii="Times New Roman" w:hAnsi="Times New Roman" w:cs="Times New Roman" w:hint="default"/>
      <w:b/>
      <w:bCs/>
      <w:sz w:val="26"/>
      <w:szCs w:val="26"/>
    </w:rPr>
  </w:style>
  <w:style w:type="character" w:customStyle="1" w:styleId="260">
    <w:name w:val="Знак Знак26"/>
    <w:locked/>
    <w:rsid w:val="001076F6"/>
    <w:rPr>
      <w:b/>
      <w:bCs/>
      <w:sz w:val="28"/>
      <w:lang w:val="ru-RU" w:eastAsia="ar-SA" w:bidi="ar-SA"/>
    </w:rPr>
  </w:style>
  <w:style w:type="character" w:customStyle="1" w:styleId="afff6">
    <w:name w:val="Параграф Знак Знак"/>
    <w:locked/>
    <w:rsid w:val="001076F6"/>
    <w:rPr>
      <w:b/>
      <w:bCs/>
      <w:sz w:val="28"/>
      <w:szCs w:val="28"/>
      <w:lang w:val="ru-RU" w:eastAsia="ru-RU" w:bidi="ar-SA"/>
    </w:rPr>
  </w:style>
  <w:style w:type="character" w:customStyle="1" w:styleId="250">
    <w:name w:val="Знак Знак25"/>
    <w:locked/>
    <w:rsid w:val="001076F6"/>
    <w:rPr>
      <w:b/>
      <w:bCs/>
      <w:i/>
      <w:iCs/>
      <w:sz w:val="26"/>
      <w:szCs w:val="26"/>
      <w:lang w:val="ru-RU" w:eastAsia="ru-RU" w:bidi="ar-SA"/>
    </w:rPr>
  </w:style>
  <w:style w:type="character" w:customStyle="1" w:styleId="240">
    <w:name w:val="Знак Знак24"/>
    <w:locked/>
    <w:rsid w:val="001076F6"/>
    <w:rPr>
      <w:rFonts w:ascii="Calibri" w:hAnsi="Calibri"/>
      <w:b/>
      <w:bCs/>
      <w:sz w:val="22"/>
      <w:szCs w:val="22"/>
      <w:lang w:val="ru-RU" w:eastAsia="ru-RU" w:bidi="ar-SA"/>
    </w:rPr>
  </w:style>
  <w:style w:type="character" w:customStyle="1" w:styleId="230">
    <w:name w:val="Знак Знак23"/>
    <w:locked/>
    <w:rsid w:val="001076F6"/>
    <w:rPr>
      <w:sz w:val="24"/>
      <w:szCs w:val="24"/>
      <w:lang w:val="ru-RU" w:eastAsia="ru-RU" w:bidi="ar-SA"/>
    </w:rPr>
  </w:style>
  <w:style w:type="character" w:customStyle="1" w:styleId="220">
    <w:name w:val="Знак Знак22"/>
    <w:locked/>
    <w:rsid w:val="001076F6"/>
    <w:rPr>
      <w:i/>
      <w:iCs/>
      <w:sz w:val="24"/>
      <w:szCs w:val="24"/>
      <w:lang w:val="ru-RU" w:eastAsia="ru-RU" w:bidi="ar-SA"/>
    </w:rPr>
  </w:style>
  <w:style w:type="character" w:customStyle="1" w:styleId="213">
    <w:name w:val="Знак Знак21"/>
    <w:locked/>
    <w:rsid w:val="001076F6"/>
    <w:rPr>
      <w:rFonts w:ascii="Arial" w:hAnsi="Arial" w:cs="Arial"/>
      <w:sz w:val="22"/>
      <w:szCs w:val="22"/>
      <w:lang w:val="ru-RU" w:eastAsia="ru-RU" w:bidi="ar-SA"/>
    </w:rPr>
  </w:style>
  <w:style w:type="character" w:customStyle="1" w:styleId="200">
    <w:name w:val="Знак Знак20"/>
    <w:locked/>
    <w:rsid w:val="001076F6"/>
    <w:rPr>
      <w:sz w:val="16"/>
      <w:szCs w:val="16"/>
      <w:lang w:val="ru-RU" w:eastAsia="ru-RU" w:bidi="ar-SA"/>
    </w:rPr>
  </w:style>
  <w:style w:type="character" w:customStyle="1" w:styleId="190">
    <w:name w:val="Знак Знак19"/>
    <w:locked/>
    <w:rsid w:val="001076F6"/>
    <w:rPr>
      <w:b/>
      <w:bCs/>
      <w:sz w:val="24"/>
      <w:szCs w:val="24"/>
      <w:lang w:val="ru-RU" w:eastAsia="ru-RU" w:bidi="ar-SA"/>
    </w:rPr>
  </w:style>
  <w:style w:type="character" w:customStyle="1" w:styleId="afff7">
    <w:name w:val="текст Знак Знак"/>
    <w:locked/>
    <w:rsid w:val="001076F6"/>
    <w:rPr>
      <w:sz w:val="28"/>
      <w:szCs w:val="24"/>
      <w:lang w:val="ru-RU" w:eastAsia="ru-RU" w:bidi="ar-SA"/>
    </w:rPr>
  </w:style>
  <w:style w:type="character" w:customStyle="1" w:styleId="180">
    <w:name w:val="Знак Знак18"/>
    <w:locked/>
    <w:rsid w:val="001076F6"/>
    <w:rPr>
      <w:b/>
      <w:bCs/>
      <w:sz w:val="24"/>
      <w:szCs w:val="24"/>
      <w:lang w:val="ru-RU" w:eastAsia="ru-RU" w:bidi="ar-SA"/>
    </w:rPr>
  </w:style>
  <w:style w:type="character" w:customStyle="1" w:styleId="170">
    <w:name w:val="Знак Знак17"/>
    <w:rsid w:val="001076F6"/>
    <w:rPr>
      <w:sz w:val="24"/>
      <w:szCs w:val="24"/>
      <w:lang w:val="ru-RU" w:eastAsia="ru-RU" w:bidi="ar-SA"/>
    </w:rPr>
  </w:style>
  <w:style w:type="paragraph" w:styleId="HTML1">
    <w:name w:val="HTML Address"/>
    <w:basedOn w:val="a3"/>
    <w:link w:val="HTML2"/>
    <w:semiHidden/>
    <w:rsid w:val="001076F6"/>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1076F6"/>
    <w:rPr>
      <w:rFonts w:ascii="Times New Roman" w:eastAsia="Times New Roman" w:hAnsi="Times New Roman" w:cs="Times New Roman"/>
      <w:sz w:val="24"/>
      <w:szCs w:val="24"/>
      <w:lang w:eastAsia="ru-RU"/>
    </w:rPr>
  </w:style>
  <w:style w:type="character" w:styleId="HTML3">
    <w:name w:val="HTML Code"/>
    <w:semiHidden/>
    <w:rsid w:val="001076F6"/>
    <w:rPr>
      <w:rFonts w:ascii="Courier New" w:eastAsia="Times New Roman" w:hAnsi="Courier New" w:cs="Courier New" w:hint="default"/>
      <w:sz w:val="20"/>
      <w:szCs w:val="20"/>
    </w:rPr>
  </w:style>
  <w:style w:type="character" w:styleId="HTML4">
    <w:name w:val="HTML Keyboard"/>
    <w:semiHidden/>
    <w:rsid w:val="001076F6"/>
    <w:rPr>
      <w:rFonts w:ascii="Courier New" w:eastAsia="Times New Roman" w:hAnsi="Courier New" w:cs="Courier New" w:hint="default"/>
      <w:sz w:val="20"/>
      <w:szCs w:val="20"/>
    </w:rPr>
  </w:style>
  <w:style w:type="character" w:customStyle="1" w:styleId="160">
    <w:name w:val="Знак Знак16"/>
    <w:locked/>
    <w:rsid w:val="001076F6"/>
    <w:rPr>
      <w:rFonts w:ascii="Courier New" w:hAnsi="Courier New" w:cs="Courier New"/>
      <w:lang w:val="ru-RU" w:eastAsia="ru-RU" w:bidi="ar-SA"/>
    </w:rPr>
  </w:style>
  <w:style w:type="character" w:styleId="HTML5">
    <w:name w:val="HTML Sample"/>
    <w:semiHidden/>
    <w:rsid w:val="001076F6"/>
    <w:rPr>
      <w:rFonts w:ascii="Courier New" w:eastAsia="Times New Roman" w:hAnsi="Courier New" w:cs="Courier New" w:hint="default"/>
    </w:rPr>
  </w:style>
  <w:style w:type="character" w:styleId="HTML6">
    <w:name w:val="HTML Typewriter"/>
    <w:semiHidden/>
    <w:rsid w:val="001076F6"/>
    <w:rPr>
      <w:rFonts w:ascii="Courier New" w:eastAsia="Times New Roman" w:hAnsi="Courier New" w:cs="Courier New" w:hint="default"/>
      <w:sz w:val="20"/>
      <w:szCs w:val="20"/>
    </w:rPr>
  </w:style>
  <w:style w:type="paragraph" w:styleId="afff8">
    <w:name w:val="Normal Indent"/>
    <w:basedOn w:val="a3"/>
    <w:semiHidden/>
    <w:rsid w:val="001076F6"/>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1076F6"/>
    <w:rPr>
      <w:rFonts w:ascii="Arial" w:hAnsi="Arial" w:cs="Arial"/>
      <w:sz w:val="24"/>
      <w:szCs w:val="24"/>
      <w:lang w:val="ru-RU" w:eastAsia="ru-RU" w:bidi="ar-SA"/>
    </w:rPr>
  </w:style>
  <w:style w:type="character" w:customStyle="1" w:styleId="140">
    <w:name w:val="Знак Знак14"/>
    <w:locked/>
    <w:rsid w:val="001076F6"/>
    <w:rPr>
      <w:lang w:val="ru-RU" w:eastAsia="ru-RU" w:bidi="ar-SA"/>
    </w:rPr>
  </w:style>
  <w:style w:type="paragraph" w:styleId="afff9">
    <w:name w:val="envelope address"/>
    <w:basedOn w:val="a3"/>
    <w:semiHidden/>
    <w:rsid w:val="001076F6"/>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3"/>
    <w:semiHidden/>
    <w:rsid w:val="001076F6"/>
    <w:pPr>
      <w:spacing w:after="60" w:line="240" w:lineRule="auto"/>
      <w:jc w:val="both"/>
    </w:pPr>
    <w:rPr>
      <w:rFonts w:ascii="Arial" w:eastAsia="Times New Roman" w:hAnsi="Arial" w:cs="Arial"/>
      <w:sz w:val="20"/>
      <w:szCs w:val="20"/>
      <w:lang w:eastAsia="ru-RU"/>
    </w:rPr>
  </w:style>
  <w:style w:type="paragraph" w:styleId="afffa">
    <w:name w:val="List Bullet"/>
    <w:basedOn w:val="a3"/>
    <w:autoRedefine/>
    <w:semiHidden/>
    <w:rsid w:val="001076F6"/>
    <w:pPr>
      <w:widowControl w:val="0"/>
      <w:spacing w:after="60" w:line="240" w:lineRule="auto"/>
      <w:jc w:val="both"/>
    </w:pPr>
    <w:rPr>
      <w:rFonts w:ascii="Times New Roman" w:eastAsia="Times New Roman" w:hAnsi="Times New Roman" w:cs="Times New Roman"/>
      <w:sz w:val="24"/>
      <w:szCs w:val="24"/>
      <w:lang w:eastAsia="ru-RU"/>
    </w:rPr>
  </w:style>
  <w:style w:type="paragraph" w:styleId="2c">
    <w:name w:val="List 2"/>
    <w:basedOn w:val="a3"/>
    <w:semiHidden/>
    <w:rsid w:val="001076F6"/>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1076F6"/>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1076F6"/>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1076F6"/>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1076F6"/>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1076F6"/>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1076F6"/>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1076F6"/>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1076F6"/>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1076F6"/>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1076F6"/>
    <w:rPr>
      <w:sz w:val="28"/>
      <w:szCs w:val="28"/>
      <w:lang w:val="ru-RU" w:eastAsia="ru-RU" w:bidi="ar-SA"/>
    </w:rPr>
  </w:style>
  <w:style w:type="character" w:customStyle="1" w:styleId="120">
    <w:name w:val="Знак Знак12"/>
    <w:locked/>
    <w:rsid w:val="001076F6"/>
    <w:rPr>
      <w:sz w:val="24"/>
      <w:szCs w:val="24"/>
      <w:lang w:val="ru-RU" w:eastAsia="ru-RU" w:bidi="ar-SA"/>
    </w:rPr>
  </w:style>
  <w:style w:type="paragraph" w:styleId="afffb">
    <w:name w:val="Closing"/>
    <w:basedOn w:val="a3"/>
    <w:link w:val="afffc"/>
    <w:semiHidden/>
    <w:rsid w:val="001076F6"/>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рощание Знак"/>
    <w:basedOn w:val="a4"/>
    <w:link w:val="afffb"/>
    <w:semiHidden/>
    <w:rsid w:val="001076F6"/>
    <w:rPr>
      <w:rFonts w:ascii="Times New Roman" w:eastAsia="Times New Roman" w:hAnsi="Times New Roman" w:cs="Times New Roman"/>
      <w:sz w:val="24"/>
      <w:szCs w:val="24"/>
      <w:lang w:eastAsia="ru-RU"/>
    </w:rPr>
  </w:style>
  <w:style w:type="character" w:customStyle="1" w:styleId="113">
    <w:name w:val="Знак Знак11"/>
    <w:locked/>
    <w:rsid w:val="001076F6"/>
    <w:rPr>
      <w:sz w:val="24"/>
      <w:szCs w:val="24"/>
      <w:lang w:val="ru-RU" w:eastAsia="ru-RU" w:bidi="ar-SA"/>
    </w:rPr>
  </w:style>
  <w:style w:type="paragraph" w:styleId="afffd">
    <w:name w:val="Signature"/>
    <w:basedOn w:val="a3"/>
    <w:link w:val="afffe"/>
    <w:semiHidden/>
    <w:rsid w:val="001076F6"/>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e">
    <w:name w:val="Подпись Знак"/>
    <w:basedOn w:val="a4"/>
    <w:link w:val="afffd"/>
    <w:semiHidden/>
    <w:rsid w:val="001076F6"/>
    <w:rPr>
      <w:rFonts w:ascii="Times New Roman" w:eastAsia="Times New Roman" w:hAnsi="Times New Roman" w:cs="Times New Roman"/>
      <w:sz w:val="24"/>
      <w:szCs w:val="24"/>
      <w:lang w:eastAsia="ru-RU"/>
    </w:rPr>
  </w:style>
  <w:style w:type="character" w:customStyle="1" w:styleId="100">
    <w:name w:val="Знак Знак10"/>
    <w:locked/>
    <w:rsid w:val="001076F6"/>
    <w:rPr>
      <w:sz w:val="22"/>
      <w:szCs w:val="22"/>
      <w:lang w:val="ru-RU" w:eastAsia="ru-RU" w:bidi="ar-SA"/>
    </w:rPr>
  </w:style>
  <w:style w:type="paragraph" w:styleId="affff">
    <w:name w:val="List Continue"/>
    <w:basedOn w:val="a3"/>
    <w:semiHidden/>
    <w:rsid w:val="001076F6"/>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1076F6"/>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1076F6"/>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1076F6"/>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1076F6"/>
    <w:rPr>
      <w:rFonts w:ascii="Arial" w:hAnsi="Arial" w:cs="Arial"/>
      <w:sz w:val="24"/>
      <w:szCs w:val="24"/>
      <w:lang w:val="ru-RU" w:eastAsia="ru-RU" w:bidi="ar-SA"/>
    </w:rPr>
  </w:style>
  <w:style w:type="paragraph" w:styleId="affff0">
    <w:name w:val="Message Header"/>
    <w:basedOn w:val="a3"/>
    <w:link w:val="affff1"/>
    <w:semiHidden/>
    <w:rsid w:val="001076F6"/>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1">
    <w:name w:val="Шапка Знак"/>
    <w:basedOn w:val="a4"/>
    <w:link w:val="affff0"/>
    <w:semiHidden/>
    <w:rsid w:val="001076F6"/>
    <w:rPr>
      <w:rFonts w:ascii="Arial" w:eastAsia="Times New Roman" w:hAnsi="Arial" w:cs="Arial"/>
      <w:sz w:val="24"/>
      <w:szCs w:val="24"/>
      <w:shd w:val="pct20" w:color="auto" w:fill="auto"/>
      <w:lang w:eastAsia="ru-RU"/>
    </w:rPr>
  </w:style>
  <w:style w:type="character" w:customStyle="1" w:styleId="82">
    <w:name w:val="Знак Знак8"/>
    <w:locked/>
    <w:rsid w:val="001076F6"/>
    <w:rPr>
      <w:i/>
      <w:iCs/>
      <w:sz w:val="26"/>
      <w:lang w:val="ru-RU" w:eastAsia="ru-RU" w:bidi="ar-SA"/>
    </w:rPr>
  </w:style>
  <w:style w:type="character" w:customStyle="1" w:styleId="72">
    <w:name w:val="Знак Знак7"/>
    <w:locked/>
    <w:rsid w:val="001076F6"/>
    <w:rPr>
      <w:sz w:val="24"/>
      <w:szCs w:val="24"/>
      <w:lang w:val="ru-RU" w:eastAsia="ru-RU" w:bidi="ar-SA"/>
    </w:rPr>
  </w:style>
  <w:style w:type="paragraph" w:styleId="affff2">
    <w:name w:val="Salutation"/>
    <w:basedOn w:val="a3"/>
    <w:next w:val="a3"/>
    <w:link w:val="affff3"/>
    <w:semiHidden/>
    <w:rsid w:val="001076F6"/>
    <w:pPr>
      <w:spacing w:after="60" w:line="240" w:lineRule="auto"/>
      <w:jc w:val="both"/>
    </w:pPr>
    <w:rPr>
      <w:rFonts w:ascii="Times New Roman" w:eastAsia="Times New Roman" w:hAnsi="Times New Roman" w:cs="Times New Roman"/>
      <w:sz w:val="24"/>
      <w:szCs w:val="24"/>
      <w:lang w:eastAsia="ru-RU"/>
    </w:rPr>
  </w:style>
  <w:style w:type="character" w:customStyle="1" w:styleId="affff3">
    <w:name w:val="Приветствие Знак"/>
    <w:basedOn w:val="a4"/>
    <w:link w:val="affff2"/>
    <w:semiHidden/>
    <w:rsid w:val="001076F6"/>
    <w:rPr>
      <w:rFonts w:ascii="Times New Roman" w:eastAsia="Times New Roman" w:hAnsi="Times New Roman" w:cs="Times New Roman"/>
      <w:sz w:val="24"/>
      <w:szCs w:val="24"/>
      <w:lang w:eastAsia="ru-RU"/>
    </w:rPr>
  </w:style>
  <w:style w:type="character" w:customStyle="1" w:styleId="62">
    <w:name w:val="Знак Знак6"/>
    <w:locked/>
    <w:rsid w:val="001076F6"/>
    <w:rPr>
      <w:sz w:val="24"/>
      <w:szCs w:val="24"/>
      <w:lang w:val="ru-RU" w:eastAsia="ru-RU" w:bidi="ar-SA"/>
    </w:rPr>
  </w:style>
  <w:style w:type="character" w:customStyle="1" w:styleId="57">
    <w:name w:val="Знак Знак5"/>
    <w:basedOn w:val="190"/>
    <w:locked/>
    <w:rsid w:val="001076F6"/>
    <w:rPr>
      <w:b/>
      <w:bCs/>
      <w:sz w:val="24"/>
      <w:szCs w:val="24"/>
      <w:lang w:val="ru-RU" w:eastAsia="ru-RU" w:bidi="ar-SA"/>
    </w:rPr>
  </w:style>
  <w:style w:type="paragraph" w:styleId="affff4">
    <w:name w:val="Body Text First Indent"/>
    <w:basedOn w:val="ab"/>
    <w:link w:val="affff5"/>
    <w:semiHidden/>
    <w:rsid w:val="001076F6"/>
    <w:pPr>
      <w:ind w:firstLine="210"/>
      <w:jc w:val="both"/>
    </w:pPr>
    <w:rPr>
      <w:b/>
      <w:bCs/>
    </w:rPr>
  </w:style>
  <w:style w:type="character" w:customStyle="1" w:styleId="affff5">
    <w:name w:val="Красная строка Знак"/>
    <w:basedOn w:val="ac"/>
    <w:link w:val="affff4"/>
    <w:semiHidden/>
    <w:rsid w:val="001076F6"/>
    <w:rPr>
      <w:rFonts w:ascii="Times New Roman" w:eastAsia="Times New Roman" w:hAnsi="Times New Roman" w:cs="Times New Roman"/>
      <w:b/>
      <w:bCs/>
      <w:sz w:val="24"/>
      <w:szCs w:val="24"/>
      <w:lang w:eastAsia="ru-RU"/>
    </w:rPr>
  </w:style>
  <w:style w:type="character" w:customStyle="1" w:styleId="47">
    <w:name w:val="Знак Знак4"/>
    <w:locked/>
    <w:rsid w:val="001076F6"/>
    <w:rPr>
      <w:sz w:val="24"/>
      <w:szCs w:val="24"/>
      <w:lang w:val="ru-RU" w:eastAsia="ru-RU" w:bidi="ar-SA"/>
    </w:rPr>
  </w:style>
  <w:style w:type="paragraph" w:styleId="2d">
    <w:name w:val="Body Text First Indent 2"/>
    <w:basedOn w:val="afd"/>
    <w:link w:val="2e"/>
    <w:semiHidden/>
    <w:rsid w:val="001076F6"/>
    <w:pPr>
      <w:spacing w:after="120"/>
      <w:ind w:left="283" w:firstLine="210"/>
    </w:pPr>
    <w:rPr>
      <w:szCs w:val="24"/>
    </w:rPr>
  </w:style>
  <w:style w:type="character" w:customStyle="1" w:styleId="2e">
    <w:name w:val="Красная строка 2 Знак"/>
    <w:basedOn w:val="afe"/>
    <w:link w:val="2d"/>
    <w:semiHidden/>
    <w:rsid w:val="001076F6"/>
    <w:rPr>
      <w:rFonts w:ascii="Times New Roman" w:eastAsia="Times New Roman" w:hAnsi="Times New Roman" w:cs="Times New Roman"/>
      <w:sz w:val="24"/>
      <w:szCs w:val="24"/>
      <w:lang w:eastAsia="ru-RU"/>
    </w:rPr>
  </w:style>
  <w:style w:type="paragraph" w:styleId="affff6">
    <w:name w:val="Note Heading"/>
    <w:basedOn w:val="a3"/>
    <w:next w:val="a3"/>
    <w:link w:val="affff7"/>
    <w:semiHidden/>
    <w:rsid w:val="001076F6"/>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Заголовок записки Знак"/>
    <w:basedOn w:val="a4"/>
    <w:link w:val="affff6"/>
    <w:semiHidden/>
    <w:rsid w:val="001076F6"/>
    <w:rPr>
      <w:rFonts w:ascii="Times New Roman" w:eastAsia="Times New Roman" w:hAnsi="Times New Roman" w:cs="Times New Roman"/>
      <w:sz w:val="24"/>
      <w:szCs w:val="24"/>
      <w:lang w:eastAsia="ru-RU"/>
    </w:rPr>
  </w:style>
  <w:style w:type="character" w:customStyle="1" w:styleId="1e">
    <w:name w:val="Знак1 Знак Знак"/>
    <w:locked/>
    <w:rsid w:val="001076F6"/>
    <w:rPr>
      <w:sz w:val="22"/>
      <w:szCs w:val="22"/>
      <w:lang w:val="ru-RU" w:eastAsia="ru-RU" w:bidi="ar-SA"/>
    </w:rPr>
  </w:style>
  <w:style w:type="character" w:customStyle="1" w:styleId="2f">
    <w:name w:val="Знак Знак2"/>
    <w:rsid w:val="001076F6"/>
    <w:rPr>
      <w:sz w:val="24"/>
      <w:lang w:val="ru-RU" w:eastAsia="ru-RU" w:bidi="ar-SA"/>
    </w:rPr>
  </w:style>
  <w:style w:type="paragraph" w:styleId="affff8">
    <w:name w:val="E-mail Signature"/>
    <w:basedOn w:val="a3"/>
    <w:link w:val="affff9"/>
    <w:semiHidden/>
    <w:rsid w:val="001076F6"/>
    <w:pPr>
      <w:spacing w:after="60" w:line="240" w:lineRule="auto"/>
      <w:jc w:val="both"/>
    </w:pPr>
    <w:rPr>
      <w:rFonts w:ascii="Times New Roman" w:eastAsia="Times New Roman" w:hAnsi="Times New Roman" w:cs="Times New Roman"/>
      <w:sz w:val="24"/>
      <w:szCs w:val="24"/>
      <w:lang w:eastAsia="ru-RU"/>
    </w:rPr>
  </w:style>
  <w:style w:type="character" w:customStyle="1" w:styleId="affff9">
    <w:name w:val="Электронная подпись Знак"/>
    <w:basedOn w:val="a4"/>
    <w:link w:val="affff8"/>
    <w:semiHidden/>
    <w:rsid w:val="001076F6"/>
    <w:rPr>
      <w:rFonts w:ascii="Times New Roman" w:eastAsia="Times New Roman" w:hAnsi="Times New Roman" w:cs="Times New Roman"/>
      <w:sz w:val="24"/>
      <w:szCs w:val="24"/>
      <w:lang w:eastAsia="ru-RU"/>
    </w:rPr>
  </w:style>
  <w:style w:type="paragraph" w:customStyle="1" w:styleId="Style10">
    <w:name w:val="Style10"/>
    <w:basedOn w:val="a3"/>
    <w:uiPriority w:val="99"/>
    <w:rsid w:val="001076F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1076F6"/>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1076F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1076F6"/>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1076F6"/>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1076F6"/>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107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1076F6"/>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107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107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1076F6"/>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107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107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2"/>
    <w:rsid w:val="001076F6"/>
    <w:pPr>
      <w:widowControl w:val="0"/>
      <w:tabs>
        <w:tab w:val="num" w:pos="227"/>
      </w:tabs>
      <w:adjustRightInd w:val="0"/>
      <w:ind w:left="360" w:firstLine="0"/>
    </w:pPr>
    <w:rPr>
      <w:szCs w:val="20"/>
    </w:rPr>
  </w:style>
  <w:style w:type="paragraph" w:customStyle="1" w:styleId="affffa">
    <w:name w:val="формула"/>
    <w:basedOn w:val="a3"/>
    <w:autoRedefine/>
    <w:rsid w:val="001076F6"/>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1076F6"/>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1076F6"/>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1076F6"/>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1076F6"/>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1076F6"/>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b">
    <w:name w:val="Обычный с отступом"/>
    <w:basedOn w:val="a3"/>
    <w:rsid w:val="001076F6"/>
    <w:pPr>
      <w:spacing w:after="0" w:line="240" w:lineRule="auto"/>
      <w:ind w:firstLine="397"/>
      <w:jc w:val="both"/>
    </w:pPr>
    <w:rPr>
      <w:rFonts w:ascii="Times New Roman" w:eastAsia="Times New Roman" w:hAnsi="Times New Roman" w:cs="Times New Roman"/>
      <w:lang w:eastAsia="ru-RU"/>
    </w:rPr>
  </w:style>
  <w:style w:type="paragraph" w:customStyle="1" w:styleId="affffc">
    <w:name w:val="Знак Знак Знак Знак Знак Знак Знак Знак Знак Знак Знак Знак Знак Знак Знак Знак"/>
    <w:basedOn w:val="a3"/>
    <w:rsid w:val="001076F6"/>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1076F6"/>
    <w:pPr>
      <w:numPr>
        <w:ilvl w:val="0"/>
        <w:numId w:val="0"/>
      </w:numPr>
      <w:tabs>
        <w:tab w:val="num" w:pos="170"/>
      </w:tabs>
      <w:ind w:left="720" w:hanging="720"/>
      <w:jc w:val="both"/>
    </w:pPr>
    <w:rPr>
      <w:sz w:val="24"/>
      <w:szCs w:val="24"/>
    </w:rPr>
  </w:style>
  <w:style w:type="paragraph" w:customStyle="1" w:styleId="214">
    <w:name w:val="Заголовок 2.1"/>
    <w:basedOn w:val="1"/>
    <w:rsid w:val="001076F6"/>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1076F6"/>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d">
    <w:name w:val="Таблица заголовок"/>
    <w:basedOn w:val="a3"/>
    <w:rsid w:val="001076F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e">
    <w:name w:val="текст таблицы"/>
    <w:basedOn w:val="a3"/>
    <w:rsid w:val="001076F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
    <w:name w:val="Пункт Знак"/>
    <w:basedOn w:val="a3"/>
    <w:rsid w:val="001076F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0">
    <w:name w:val="a"/>
    <w:basedOn w:val="a3"/>
    <w:rsid w:val="001076F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Словарная статья"/>
    <w:basedOn w:val="a3"/>
    <w:next w:val="a3"/>
    <w:rsid w:val="001076F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2">
    <w:name w:val="Комментарий пользователя"/>
    <w:basedOn w:val="a3"/>
    <w:next w:val="a3"/>
    <w:rsid w:val="001076F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1076F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1076F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одпункт"/>
    <w:basedOn w:val="af4"/>
    <w:rsid w:val="001076F6"/>
    <w:pPr>
      <w:tabs>
        <w:tab w:val="num" w:pos="2520"/>
      </w:tabs>
      <w:ind w:left="1728" w:hanging="648"/>
    </w:pPr>
    <w:rPr>
      <w:szCs w:val="24"/>
    </w:rPr>
  </w:style>
  <w:style w:type="paragraph" w:customStyle="1" w:styleId="afffff4">
    <w:name w:val="Таблица шапка"/>
    <w:basedOn w:val="a3"/>
    <w:rsid w:val="001076F6"/>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3"/>
    <w:rsid w:val="001076F6"/>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1076F6"/>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6">
    <w:name w:val="Должность в подписи"/>
    <w:basedOn w:val="afffd"/>
    <w:rsid w:val="001076F6"/>
  </w:style>
  <w:style w:type="paragraph" w:customStyle="1" w:styleId="FR1">
    <w:name w:val="FR1"/>
    <w:rsid w:val="001076F6"/>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1076F6"/>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1076F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1076F6"/>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1076F6"/>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1076F6"/>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1076F6"/>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1076F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1076F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1076F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1076F6"/>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1076F6"/>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1076F6"/>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1076F6"/>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1076F6"/>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1076F6"/>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1076F6"/>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107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1076F6"/>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1076F6"/>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1076F6"/>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1076F6"/>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1076F6"/>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1076F6"/>
    <w:rPr>
      <w:rFonts w:ascii="Times New Roman" w:hAnsi="Times New Roman" w:cs="Times New Roman" w:hint="default"/>
      <w:sz w:val="26"/>
      <w:szCs w:val="26"/>
    </w:rPr>
  </w:style>
  <w:style w:type="character" w:customStyle="1" w:styleId="FontStyle19">
    <w:name w:val="Font Style19"/>
    <w:uiPriority w:val="99"/>
    <w:rsid w:val="001076F6"/>
    <w:rPr>
      <w:rFonts w:ascii="Times New Roman" w:hAnsi="Times New Roman" w:cs="Times New Roman" w:hint="default"/>
      <w:b/>
      <w:bCs/>
      <w:spacing w:val="-10"/>
      <w:sz w:val="26"/>
      <w:szCs w:val="26"/>
    </w:rPr>
  </w:style>
  <w:style w:type="character" w:customStyle="1" w:styleId="FontStyle26">
    <w:name w:val="Font Style26"/>
    <w:rsid w:val="001076F6"/>
    <w:rPr>
      <w:rFonts w:ascii="Times New Roman" w:hAnsi="Times New Roman" w:cs="Times New Roman" w:hint="default"/>
      <w:sz w:val="26"/>
      <w:szCs w:val="26"/>
    </w:rPr>
  </w:style>
  <w:style w:type="character" w:customStyle="1" w:styleId="FontStyle20">
    <w:name w:val="Font Style20"/>
    <w:uiPriority w:val="99"/>
    <w:rsid w:val="001076F6"/>
    <w:rPr>
      <w:rFonts w:ascii="Times New Roman" w:hAnsi="Times New Roman" w:cs="Times New Roman" w:hint="default"/>
      <w:b/>
      <w:bCs/>
      <w:sz w:val="26"/>
      <w:szCs w:val="26"/>
    </w:rPr>
  </w:style>
  <w:style w:type="character" w:customStyle="1" w:styleId="FontStyle16">
    <w:name w:val="Font Style16"/>
    <w:rsid w:val="001076F6"/>
    <w:rPr>
      <w:rFonts w:ascii="Times New Roman" w:hAnsi="Times New Roman" w:cs="Times New Roman" w:hint="default"/>
      <w:b/>
      <w:bCs/>
      <w:i/>
      <w:iCs/>
      <w:sz w:val="26"/>
      <w:szCs w:val="26"/>
    </w:rPr>
  </w:style>
  <w:style w:type="character" w:customStyle="1" w:styleId="FontStyle17">
    <w:name w:val="Font Style17"/>
    <w:uiPriority w:val="99"/>
    <w:rsid w:val="001076F6"/>
    <w:rPr>
      <w:rFonts w:ascii="Times New Roman" w:hAnsi="Times New Roman" w:cs="Times New Roman" w:hint="default"/>
      <w:b/>
      <w:bCs/>
      <w:i/>
      <w:iCs/>
      <w:sz w:val="26"/>
      <w:szCs w:val="26"/>
    </w:rPr>
  </w:style>
  <w:style w:type="character" w:customStyle="1" w:styleId="FontStyle22">
    <w:name w:val="Font Style22"/>
    <w:rsid w:val="001076F6"/>
    <w:rPr>
      <w:rFonts w:ascii="Times New Roman" w:hAnsi="Times New Roman" w:cs="Times New Roman" w:hint="default"/>
      <w:b/>
      <w:bCs/>
      <w:sz w:val="22"/>
      <w:szCs w:val="22"/>
    </w:rPr>
  </w:style>
  <w:style w:type="character" w:customStyle="1" w:styleId="FontStyle23">
    <w:name w:val="Font Style23"/>
    <w:rsid w:val="001076F6"/>
    <w:rPr>
      <w:rFonts w:ascii="Times New Roman" w:hAnsi="Times New Roman" w:cs="Times New Roman" w:hint="default"/>
      <w:sz w:val="22"/>
      <w:szCs w:val="22"/>
    </w:rPr>
  </w:style>
  <w:style w:type="character" w:customStyle="1" w:styleId="FontStyle24">
    <w:name w:val="Font Style24"/>
    <w:rsid w:val="001076F6"/>
    <w:rPr>
      <w:rFonts w:ascii="Times New Roman" w:hAnsi="Times New Roman" w:cs="Times New Roman" w:hint="default"/>
      <w:sz w:val="22"/>
      <w:szCs w:val="22"/>
    </w:rPr>
  </w:style>
  <w:style w:type="character" w:customStyle="1" w:styleId="3f0">
    <w:name w:val="Стиль3 Знак Знак Знак"/>
    <w:rsid w:val="001076F6"/>
    <w:rPr>
      <w:sz w:val="24"/>
      <w:lang w:val="ru-RU" w:eastAsia="ru-RU" w:bidi="ar-SA"/>
    </w:rPr>
  </w:style>
  <w:style w:type="character" w:customStyle="1" w:styleId="postbody">
    <w:name w:val="postbody"/>
    <w:basedOn w:val="a4"/>
    <w:rsid w:val="001076F6"/>
  </w:style>
  <w:style w:type="character" w:customStyle="1" w:styleId="3f1">
    <w:name w:val="Стиль3 Знак"/>
    <w:basedOn w:val="1c"/>
    <w:rsid w:val="001076F6"/>
    <w:rPr>
      <w:sz w:val="24"/>
      <w:szCs w:val="24"/>
      <w:lang w:val="ru-RU" w:eastAsia="ru-RU" w:bidi="ar-SA"/>
    </w:rPr>
  </w:style>
  <w:style w:type="character" w:customStyle="1" w:styleId="labelbodytext1">
    <w:name w:val="label_body_text_1"/>
    <w:basedOn w:val="a4"/>
    <w:rsid w:val="001076F6"/>
  </w:style>
  <w:style w:type="character" w:customStyle="1" w:styleId="afffff7">
    <w:name w:val="Знак Знак Знак"/>
    <w:rsid w:val="001076F6"/>
    <w:rPr>
      <w:sz w:val="24"/>
      <w:lang w:val="ru-RU" w:eastAsia="ru-RU" w:bidi="ar-SA"/>
    </w:rPr>
  </w:style>
  <w:style w:type="character" w:customStyle="1" w:styleId="labelbodytext11">
    <w:name w:val="label_body_text_11"/>
    <w:rsid w:val="001076F6"/>
    <w:rPr>
      <w:color w:val="0000FF"/>
      <w:sz w:val="20"/>
      <w:szCs w:val="20"/>
    </w:rPr>
  </w:style>
  <w:style w:type="character" w:customStyle="1" w:styleId="FontStyle25">
    <w:name w:val="Font Style25"/>
    <w:rsid w:val="001076F6"/>
    <w:rPr>
      <w:rFonts w:ascii="Times New Roman" w:hAnsi="Times New Roman" w:cs="Times New Roman" w:hint="default"/>
      <w:b/>
      <w:bCs/>
      <w:sz w:val="26"/>
      <w:szCs w:val="26"/>
    </w:rPr>
  </w:style>
  <w:style w:type="character" w:customStyle="1" w:styleId="FontStyle27">
    <w:name w:val="Font Style27"/>
    <w:rsid w:val="001076F6"/>
    <w:rPr>
      <w:rFonts w:ascii="Times New Roman" w:hAnsi="Times New Roman" w:cs="Times New Roman" w:hint="default"/>
      <w:b/>
      <w:bCs/>
      <w:sz w:val="26"/>
      <w:szCs w:val="26"/>
    </w:rPr>
  </w:style>
  <w:style w:type="character" w:customStyle="1" w:styleId="FontStyle28">
    <w:name w:val="Font Style28"/>
    <w:rsid w:val="001076F6"/>
    <w:rPr>
      <w:rFonts w:ascii="Times New Roman" w:hAnsi="Times New Roman" w:cs="Times New Roman" w:hint="default"/>
      <w:b/>
      <w:bCs/>
      <w:sz w:val="26"/>
      <w:szCs w:val="26"/>
    </w:rPr>
  </w:style>
  <w:style w:type="character" w:customStyle="1" w:styleId="FontStyle29">
    <w:name w:val="Font Style29"/>
    <w:rsid w:val="001076F6"/>
    <w:rPr>
      <w:rFonts w:ascii="Times New Roman" w:hAnsi="Times New Roman" w:cs="Times New Roman" w:hint="default"/>
      <w:b/>
      <w:bCs/>
      <w:sz w:val="26"/>
      <w:szCs w:val="26"/>
    </w:rPr>
  </w:style>
  <w:style w:type="character" w:customStyle="1" w:styleId="1f0">
    <w:name w:val="Знак Знак Знак1"/>
    <w:rsid w:val="001076F6"/>
    <w:rPr>
      <w:rFonts w:ascii="Times New Roman" w:hAnsi="Times New Roman" w:cs="Times New Roman" w:hint="default"/>
      <w:sz w:val="24"/>
      <w:lang w:val="ru-RU" w:eastAsia="ru-RU" w:bidi="ar-SA"/>
    </w:rPr>
  </w:style>
  <w:style w:type="character" w:customStyle="1" w:styleId="apple-converted-space">
    <w:name w:val="apple-converted-space"/>
    <w:basedOn w:val="a4"/>
    <w:rsid w:val="001076F6"/>
  </w:style>
  <w:style w:type="paragraph" w:customStyle="1" w:styleId="pf8593e6201241744e9fbc8b5d5592647">
    <w:name w:val="pf8593e6201241744e9fbc8b5d5592647"/>
    <w:basedOn w:val="a3"/>
    <w:rsid w:val="001076F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1076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1076F6"/>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1076F6"/>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1076F6"/>
    <w:pPr>
      <w:spacing w:line="240" w:lineRule="exact"/>
    </w:pPr>
    <w:rPr>
      <w:rFonts w:ascii="Times New Roman" w:eastAsia="Calibri" w:hAnsi="Times New Roman" w:cs="Times New Roman"/>
      <w:sz w:val="20"/>
      <w:szCs w:val="20"/>
      <w:lang w:eastAsia="zh-CN"/>
    </w:rPr>
  </w:style>
  <w:style w:type="character" w:customStyle="1" w:styleId="afffff8">
    <w:name w:val="Знак Знак"/>
    <w:rsid w:val="001076F6"/>
    <w:rPr>
      <w:b/>
      <w:sz w:val="24"/>
    </w:rPr>
  </w:style>
  <w:style w:type="paragraph" w:customStyle="1" w:styleId="Style24">
    <w:name w:val="Style24"/>
    <w:basedOn w:val="a3"/>
    <w:rsid w:val="001076F6"/>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1076F6"/>
    <w:rPr>
      <w:rFonts w:ascii="Times New Roman" w:hAnsi="Times New Roman" w:cs="Times New Roman" w:hint="default"/>
      <w:b/>
      <w:bCs/>
      <w:sz w:val="18"/>
      <w:szCs w:val="18"/>
    </w:rPr>
  </w:style>
  <w:style w:type="paragraph" w:customStyle="1" w:styleId="Style18">
    <w:name w:val="Style18"/>
    <w:basedOn w:val="a3"/>
    <w:rsid w:val="001076F6"/>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1076F6"/>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1076F6"/>
  </w:style>
  <w:style w:type="character" w:customStyle="1" w:styleId="WW8Num14z0">
    <w:name w:val="WW8Num14z0"/>
    <w:rsid w:val="001076F6"/>
    <w:rPr>
      <w:rFonts w:ascii="Symbol" w:hAnsi="Symbol" w:cs="Symbol"/>
    </w:rPr>
  </w:style>
  <w:style w:type="character" w:customStyle="1" w:styleId="WW8Num2z0">
    <w:name w:val="WW8Num2z0"/>
    <w:rsid w:val="001076F6"/>
  </w:style>
  <w:style w:type="character" w:customStyle="1" w:styleId="WW8Num8z0">
    <w:name w:val="WW8Num8z0"/>
    <w:rsid w:val="001076F6"/>
    <w:rPr>
      <w:rFonts w:ascii="Symbol" w:hAnsi="Symbol" w:cs="Symbol"/>
    </w:rPr>
  </w:style>
  <w:style w:type="character" w:customStyle="1" w:styleId="ListLabel1">
    <w:name w:val="ListLabel 1"/>
    <w:rsid w:val="001076F6"/>
  </w:style>
  <w:style w:type="character" w:customStyle="1" w:styleId="ListLabel2">
    <w:name w:val="ListLabel 2"/>
    <w:rsid w:val="001076F6"/>
  </w:style>
  <w:style w:type="paragraph" w:customStyle="1" w:styleId="1f4">
    <w:name w:val="Основной текст1"/>
    <w:basedOn w:val="16"/>
    <w:rsid w:val="001076F6"/>
    <w:pPr>
      <w:widowControl w:val="0"/>
      <w:suppressAutoHyphens/>
      <w:spacing w:after="120" w:line="288" w:lineRule="auto"/>
      <w:textAlignment w:val="baseline"/>
    </w:pPr>
    <w:rPr>
      <w:rFonts w:eastAsia="Calibri"/>
      <w:color w:val="00000A"/>
      <w:sz w:val="24"/>
      <w:szCs w:val="24"/>
      <w:lang w:val="en-US" w:eastAsia="ar-SA"/>
    </w:rPr>
  </w:style>
  <w:style w:type="character" w:styleId="afffff9">
    <w:name w:val="Strong"/>
    <w:uiPriority w:val="22"/>
    <w:qFormat/>
    <w:rsid w:val="001076F6"/>
    <w:rPr>
      <w:b/>
      <w:bCs/>
    </w:rPr>
  </w:style>
  <w:style w:type="character" w:customStyle="1" w:styleId="afffffa">
    <w:name w:val="Обычный (веб) Знак"/>
    <w:aliases w:val="Обычный (Web)1 Знак"/>
    <w:locked/>
    <w:rsid w:val="001076F6"/>
    <w:rPr>
      <w:sz w:val="24"/>
      <w:szCs w:val="24"/>
    </w:rPr>
  </w:style>
  <w:style w:type="character" w:customStyle="1" w:styleId="270">
    <w:name w:val="Знак Знак27"/>
    <w:semiHidden/>
    <w:rsid w:val="001076F6"/>
  </w:style>
  <w:style w:type="character" w:customStyle="1" w:styleId="afffffb">
    <w:name w:val="Без интервала Знак"/>
    <w:rsid w:val="001076F6"/>
    <w:rPr>
      <w:kern w:val="16"/>
      <w:sz w:val="28"/>
      <w:szCs w:val="24"/>
      <w:lang w:val="ru-RU" w:eastAsia="ru-RU" w:bidi="ar-SA"/>
    </w:rPr>
  </w:style>
  <w:style w:type="paragraph" w:customStyle="1" w:styleId="-11">
    <w:name w:val="Цветной список - Акцент 11"/>
    <w:basedOn w:val="a3"/>
    <w:qFormat/>
    <w:rsid w:val="001076F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1076F6"/>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1076F6"/>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1076F6"/>
    <w:rPr>
      <w:rFonts w:ascii="Times New Roman" w:hAnsi="Times New Roman" w:cs="Times New Roman"/>
      <w:b/>
      <w:spacing w:val="0"/>
      <w:sz w:val="20"/>
    </w:rPr>
  </w:style>
  <w:style w:type="paragraph" w:customStyle="1" w:styleId="ConsPlusDocList">
    <w:name w:val="ConsPlusDocList"/>
    <w:next w:val="a3"/>
    <w:rsid w:val="001076F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0">
    <w:name w:val="Цитата2"/>
    <w:basedOn w:val="a3"/>
    <w:rsid w:val="001076F6"/>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c">
    <w:name w:val="Основной текст + Полужирный"/>
    <w:rsid w:val="001076F6"/>
    <w:rPr>
      <w:rFonts w:ascii="Times New Roman" w:hAnsi="Times New Roman" w:cs="Times New Roman"/>
      <w:b/>
      <w:spacing w:val="0"/>
      <w:sz w:val="20"/>
    </w:rPr>
  </w:style>
  <w:style w:type="character" w:customStyle="1" w:styleId="610pt">
    <w:name w:val="Основной текст (6) + 10 pt"/>
    <w:rsid w:val="001076F6"/>
    <w:rPr>
      <w:rFonts w:ascii="Times New Roman" w:hAnsi="Times New Roman" w:cs="Times New Roman"/>
      <w:i/>
      <w:spacing w:val="0"/>
      <w:sz w:val="20"/>
    </w:rPr>
  </w:style>
  <w:style w:type="character" w:customStyle="1" w:styleId="610pt5">
    <w:name w:val="Основной текст (6) + 10 pt5"/>
    <w:rsid w:val="001076F6"/>
    <w:rPr>
      <w:rFonts w:ascii="Times New Roman" w:hAnsi="Times New Roman" w:cs="Times New Roman"/>
      <w:i/>
      <w:spacing w:val="0"/>
      <w:sz w:val="20"/>
    </w:rPr>
  </w:style>
  <w:style w:type="character" w:customStyle="1" w:styleId="610pt4">
    <w:name w:val="Основной текст (6) + 10 pt4"/>
    <w:rsid w:val="001076F6"/>
    <w:rPr>
      <w:rFonts w:ascii="Times New Roman" w:hAnsi="Times New Roman" w:cs="Times New Roman"/>
      <w:i/>
      <w:spacing w:val="0"/>
      <w:sz w:val="20"/>
      <w:u w:val="single"/>
    </w:rPr>
  </w:style>
  <w:style w:type="character" w:customStyle="1" w:styleId="afffffd">
    <w:name w:val="Основной текст + Курсив"/>
    <w:rsid w:val="001076F6"/>
    <w:rPr>
      <w:rFonts w:ascii="Times New Roman" w:hAnsi="Times New Roman" w:cs="Times New Roman"/>
      <w:i/>
      <w:spacing w:val="0"/>
      <w:sz w:val="20"/>
    </w:rPr>
  </w:style>
  <w:style w:type="character" w:customStyle="1" w:styleId="131">
    <w:name w:val="Заголовок №13"/>
    <w:rsid w:val="001076F6"/>
    <w:rPr>
      <w:rFonts w:ascii="Arial" w:hAnsi="Arial" w:cs="Arial"/>
      <w:b/>
      <w:spacing w:val="0"/>
      <w:sz w:val="18"/>
    </w:rPr>
  </w:style>
  <w:style w:type="character" w:customStyle="1" w:styleId="afffffe">
    <w:name w:val="Подпись к таблице + Не полужирный"/>
    <w:rsid w:val="001076F6"/>
    <w:rPr>
      <w:rFonts w:ascii="Times New Roman" w:hAnsi="Times New Roman" w:cs="Times New Roman"/>
      <w:b/>
      <w:spacing w:val="0"/>
      <w:sz w:val="20"/>
    </w:rPr>
  </w:style>
  <w:style w:type="character" w:customStyle="1" w:styleId="610pt3">
    <w:name w:val="Основной текст (6) + 10 pt3"/>
    <w:rsid w:val="001076F6"/>
    <w:rPr>
      <w:rFonts w:ascii="Times New Roman" w:hAnsi="Times New Roman" w:cs="Times New Roman"/>
      <w:i/>
      <w:spacing w:val="0"/>
      <w:sz w:val="20"/>
    </w:rPr>
  </w:style>
  <w:style w:type="character" w:customStyle="1" w:styleId="610pt2">
    <w:name w:val="Основной текст (6) + 10 pt2"/>
    <w:rsid w:val="001076F6"/>
    <w:rPr>
      <w:rFonts w:ascii="Times New Roman" w:hAnsi="Times New Roman" w:cs="Times New Roman"/>
      <w:i/>
      <w:spacing w:val="0"/>
      <w:sz w:val="20"/>
    </w:rPr>
  </w:style>
  <w:style w:type="character" w:customStyle="1" w:styleId="WW8Num6z5">
    <w:name w:val="WW8Num6z5"/>
    <w:rsid w:val="001076F6"/>
    <w:rPr>
      <w:rFonts w:ascii="Symbol" w:hAnsi="Symbol"/>
    </w:rPr>
  </w:style>
  <w:style w:type="character" w:customStyle="1" w:styleId="hilite">
    <w:name w:val="hilite"/>
    <w:basedOn w:val="a4"/>
    <w:rsid w:val="001076F6"/>
  </w:style>
  <w:style w:type="paragraph" w:customStyle="1" w:styleId="2f1">
    <w:name w:val="Обычный2"/>
    <w:rsid w:val="001076F6"/>
    <w:pPr>
      <w:spacing w:after="0" w:line="240" w:lineRule="auto"/>
    </w:pPr>
    <w:rPr>
      <w:rFonts w:ascii="Times New Roman" w:eastAsia="Times New Roman" w:hAnsi="Times New Roman" w:cs="Times New Roman"/>
      <w:sz w:val="20"/>
      <w:szCs w:val="20"/>
      <w:lang w:eastAsia="ru-RU"/>
    </w:rPr>
  </w:style>
  <w:style w:type="paragraph" w:customStyle="1" w:styleId="2f2">
    <w:name w:val="Основной  текст 2"/>
    <w:basedOn w:val="ab"/>
    <w:qFormat/>
    <w:rsid w:val="001076F6"/>
    <w:pPr>
      <w:spacing w:after="0"/>
      <w:jc w:val="both"/>
    </w:pPr>
    <w:rPr>
      <w:sz w:val="28"/>
      <w:szCs w:val="28"/>
    </w:rPr>
  </w:style>
  <w:style w:type="character" w:customStyle="1" w:styleId="iceouttxt">
    <w:name w:val="iceouttxt"/>
    <w:rsid w:val="001076F6"/>
  </w:style>
  <w:style w:type="character" w:customStyle="1" w:styleId="epm">
    <w:name w:val="epm"/>
    <w:rsid w:val="001076F6"/>
  </w:style>
  <w:style w:type="paragraph" w:styleId="affffff">
    <w:name w:val="endnote text"/>
    <w:basedOn w:val="a3"/>
    <w:link w:val="affffff0"/>
    <w:uiPriority w:val="99"/>
    <w:semiHidden/>
    <w:rsid w:val="001076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0">
    <w:name w:val="Текст концевой сноски Знак"/>
    <w:basedOn w:val="a4"/>
    <w:link w:val="affffff"/>
    <w:uiPriority w:val="99"/>
    <w:semiHidden/>
    <w:rsid w:val="001076F6"/>
    <w:rPr>
      <w:rFonts w:ascii="Times New Roman" w:eastAsia="Times New Roman" w:hAnsi="Times New Roman" w:cs="Times New Roman"/>
      <w:sz w:val="20"/>
      <w:szCs w:val="20"/>
      <w:lang w:eastAsia="ru-RU"/>
    </w:rPr>
  </w:style>
  <w:style w:type="character" w:styleId="affffff1">
    <w:name w:val="endnote reference"/>
    <w:basedOn w:val="a4"/>
    <w:uiPriority w:val="99"/>
    <w:semiHidden/>
    <w:rsid w:val="001076F6"/>
    <w:rPr>
      <w:rFonts w:cs="Times New Roman"/>
      <w:vertAlign w:val="superscript"/>
    </w:rPr>
  </w:style>
  <w:style w:type="paragraph" w:customStyle="1" w:styleId="231">
    <w:name w:val="Основной текст 23"/>
    <w:basedOn w:val="a3"/>
    <w:rsid w:val="001076F6"/>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1076F6"/>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1076F6"/>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1076F6"/>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1076F6"/>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1076F6"/>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3">
    <w:name w:val="Абзац списка2"/>
    <w:basedOn w:val="a3"/>
    <w:rsid w:val="001076F6"/>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1076F6"/>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1076F6"/>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1076F6"/>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1076F6"/>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1076F6"/>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1076F6"/>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1076F6"/>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1076F6"/>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1076F6"/>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1076F6"/>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1076F6"/>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1076F6"/>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1076F6"/>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1076F6"/>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1076F6"/>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1076F6"/>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1076F6"/>
    <w:rPr>
      <w:rFonts w:ascii="Times New Roman" w:eastAsia="Times New Roman" w:hAnsi="Times New Roman" w:cs="Times New Roman"/>
      <w:sz w:val="24"/>
      <w:szCs w:val="20"/>
      <w:lang w:eastAsia="ru-RU"/>
    </w:rPr>
  </w:style>
  <w:style w:type="character" w:customStyle="1" w:styleId="216">
    <w:name w:val="Красная строка 2 Знак1"/>
    <w:basedOn w:val="afe"/>
    <w:uiPriority w:val="99"/>
    <w:semiHidden/>
    <w:rsid w:val="001076F6"/>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1076F6"/>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1076F6"/>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1076F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1076F6"/>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1076F6"/>
  </w:style>
  <w:style w:type="character" w:customStyle="1" w:styleId="b-predefined-field1">
    <w:name w:val="b-predefined-field1"/>
    <w:rsid w:val="001076F6"/>
    <w:rPr>
      <w:b/>
      <w:bCs/>
    </w:rPr>
  </w:style>
  <w:style w:type="paragraph" w:customStyle="1" w:styleId="Standard">
    <w:name w:val="Standard"/>
    <w:rsid w:val="001076F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4">
    <w:name w:val="Основной текст (2)_"/>
    <w:link w:val="2f5"/>
    <w:rsid w:val="001076F6"/>
    <w:rPr>
      <w:rFonts w:ascii="Times New Roman" w:hAnsi="Times New Roman"/>
      <w:sz w:val="28"/>
      <w:szCs w:val="28"/>
      <w:shd w:val="clear" w:color="auto" w:fill="FFFFFF"/>
    </w:rPr>
  </w:style>
  <w:style w:type="character" w:customStyle="1" w:styleId="3f4">
    <w:name w:val="Заголовок №3_"/>
    <w:link w:val="3f5"/>
    <w:rsid w:val="001076F6"/>
    <w:rPr>
      <w:rFonts w:ascii="Times New Roman" w:hAnsi="Times New Roman"/>
      <w:b/>
      <w:bCs/>
      <w:sz w:val="28"/>
      <w:szCs w:val="28"/>
      <w:shd w:val="clear" w:color="auto" w:fill="FFFFFF"/>
    </w:rPr>
  </w:style>
  <w:style w:type="paragraph" w:customStyle="1" w:styleId="2f5">
    <w:name w:val="Основной текст (2)"/>
    <w:basedOn w:val="a3"/>
    <w:link w:val="2f4"/>
    <w:rsid w:val="001076F6"/>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1076F6"/>
    <w:pPr>
      <w:widowControl w:val="0"/>
      <w:shd w:val="clear" w:color="auto" w:fill="FFFFFF"/>
      <w:spacing w:before="600" w:after="0" w:line="317" w:lineRule="exact"/>
      <w:jc w:val="center"/>
      <w:outlineLvl w:val="2"/>
    </w:pPr>
    <w:rPr>
      <w:rFonts w:ascii="Times New Roman" w:hAnsi="Times New Roman"/>
      <w:b/>
      <w:bCs/>
      <w:sz w:val="28"/>
      <w:szCs w:val="28"/>
    </w:rPr>
  </w:style>
  <w:style w:type="paragraph" w:customStyle="1" w:styleId="affffff2">
    <w:basedOn w:val="a3"/>
    <w:next w:val="aa"/>
    <w:link w:val="affffff3"/>
    <w:qFormat/>
    <w:rsid w:val="007F0FC9"/>
    <w:pPr>
      <w:spacing w:after="0" w:line="240" w:lineRule="auto"/>
      <w:jc w:val="center"/>
    </w:pPr>
    <w:rPr>
      <w:rFonts w:ascii="Times New Roman" w:eastAsia="Times New Roman" w:hAnsi="Times New Roman" w:cs="Times New Roman"/>
      <w:b/>
      <w:sz w:val="26"/>
      <w:szCs w:val="20"/>
      <w:lang w:eastAsia="ru-RU"/>
    </w:rPr>
  </w:style>
  <w:style w:type="character" w:customStyle="1" w:styleId="affffff3">
    <w:name w:val="Название Знак"/>
    <w:link w:val="affffff2"/>
    <w:rsid w:val="007F0FC9"/>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43</Pages>
  <Words>7420</Words>
  <Characters>42297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6</cp:revision>
  <dcterms:created xsi:type="dcterms:W3CDTF">2018-08-09T09:48:00Z</dcterms:created>
  <dcterms:modified xsi:type="dcterms:W3CDTF">2018-10-08T09:30:00Z</dcterms:modified>
</cp:coreProperties>
</file>