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3B" w:rsidRPr="0019500B" w:rsidRDefault="00D7623B"/>
    <w:p w:rsidR="00D7623B" w:rsidRPr="0019500B" w:rsidRDefault="00575B5C" w:rsidP="007644FE">
      <w:pPr>
        <w:suppressAutoHyphens/>
        <w:jc w:val="right"/>
      </w:pPr>
      <w:r>
        <w:rPr>
          <w:b/>
          <w:bCs/>
          <w:color w:val="000000"/>
        </w:rPr>
        <w:t xml:space="preserve"> </w:t>
      </w:r>
    </w:p>
    <w:p w:rsidR="00D7623B" w:rsidRPr="0019500B" w:rsidRDefault="00D7623B" w:rsidP="007644FE">
      <w:pPr>
        <w:suppressAutoHyphens/>
        <w:jc w:val="both"/>
        <w:rPr>
          <w:b/>
          <w:bCs/>
        </w:rPr>
      </w:pPr>
    </w:p>
    <w:p w:rsidR="00D7623B" w:rsidRPr="0019500B" w:rsidRDefault="00D7623B" w:rsidP="007644FE">
      <w:pPr>
        <w:suppressAutoHyphens/>
        <w:jc w:val="both"/>
        <w:rPr>
          <w:b/>
          <w:bCs/>
        </w:rPr>
      </w:pPr>
    </w:p>
    <w:p w:rsidR="00D7623B" w:rsidRPr="0019500B" w:rsidRDefault="00575B5C" w:rsidP="007644FE">
      <w:pPr>
        <w:suppressAutoHyphens/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0E2BF9" w:rsidRPr="0019500B" w:rsidRDefault="00540340" w:rsidP="00540340">
      <w:pPr>
        <w:keepLines/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19500B">
        <w:rPr>
          <w:bCs/>
        </w:rPr>
        <w:t>В</w:t>
      </w:r>
      <w:r w:rsidRPr="0019500B">
        <w:t xml:space="preserve">ыполнение работ по </w:t>
      </w:r>
      <w:proofErr w:type="spellStart"/>
      <w:r w:rsidRPr="0019500B">
        <w:rPr>
          <w:color w:val="000000"/>
        </w:rPr>
        <w:t>постгарантийному</w:t>
      </w:r>
      <w:proofErr w:type="spellEnd"/>
      <w:r w:rsidRPr="0019500B">
        <w:rPr>
          <w:color w:val="000000"/>
        </w:rPr>
        <w:t xml:space="preserve"> ремонту протезов </w:t>
      </w:r>
      <w:r w:rsidR="007D250D" w:rsidRPr="0019500B">
        <w:rPr>
          <w:color w:val="000000"/>
        </w:rPr>
        <w:t xml:space="preserve">верхних и </w:t>
      </w:r>
      <w:r w:rsidRPr="0019500B">
        <w:rPr>
          <w:color w:val="000000"/>
        </w:rPr>
        <w:t>нижних конечностей</w:t>
      </w:r>
      <w:r w:rsidR="00456F93" w:rsidRPr="0019500B">
        <w:rPr>
          <w:color w:val="000000"/>
        </w:rPr>
        <w:t xml:space="preserve"> </w:t>
      </w:r>
      <w:r w:rsidRPr="0019500B">
        <w:rPr>
          <w:color w:val="000000"/>
        </w:rPr>
        <w:t>в 2018 году</w:t>
      </w:r>
    </w:p>
    <w:p w:rsidR="00456F93" w:rsidRPr="0019500B" w:rsidRDefault="00456F93" w:rsidP="00540340">
      <w:pPr>
        <w:keepLines/>
        <w:widowControl w:val="0"/>
        <w:autoSpaceDE w:val="0"/>
        <w:autoSpaceDN w:val="0"/>
        <w:adjustRightInd w:val="0"/>
        <w:jc w:val="center"/>
        <w:rPr>
          <w:u w:val="single"/>
          <w:lang w:eastAsia="ru-RU"/>
        </w:rPr>
      </w:pPr>
    </w:p>
    <w:tbl>
      <w:tblPr>
        <w:tblW w:w="5016" w:type="pct"/>
        <w:jc w:val="center"/>
        <w:tblLayout w:type="fixed"/>
        <w:tblLook w:val="04A0" w:firstRow="1" w:lastRow="0" w:firstColumn="1" w:lastColumn="0" w:noHBand="0" w:noVBand="1"/>
      </w:tblPr>
      <w:tblGrid>
        <w:gridCol w:w="881"/>
        <w:gridCol w:w="4819"/>
        <w:gridCol w:w="851"/>
        <w:gridCol w:w="2126"/>
        <w:gridCol w:w="1835"/>
      </w:tblGrid>
      <w:tr w:rsidR="00B06E9F" w:rsidRPr="0019500B" w:rsidTr="00982C71">
        <w:trPr>
          <w:trHeight w:val="836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9F" w:rsidRPr="0019500B" w:rsidRDefault="00B06E9F" w:rsidP="00B06E9F">
            <w:pPr>
              <w:rPr>
                <w:color w:val="000000"/>
              </w:rPr>
            </w:pPr>
            <w:r w:rsidRPr="0019500B">
              <w:rPr>
                <w:color w:val="000000"/>
              </w:rPr>
              <w:t>№</w:t>
            </w: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9F" w:rsidRPr="0019500B" w:rsidRDefault="00B06E9F" w:rsidP="00B849B4">
            <w:pPr>
              <w:jc w:val="center"/>
              <w:rPr>
                <w:color w:val="000000"/>
              </w:rPr>
            </w:pPr>
            <w:r w:rsidRPr="0019500B">
              <w:rPr>
                <w:spacing w:val="-4"/>
              </w:rPr>
              <w:t>Наименование работ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E9F" w:rsidRPr="0019500B" w:rsidRDefault="00B06E9F" w:rsidP="00B849B4">
            <w:pPr>
              <w:jc w:val="center"/>
            </w:pPr>
            <w:r w:rsidRPr="0019500B">
              <w:t xml:space="preserve">Количество, </w:t>
            </w:r>
            <w:proofErr w:type="spellStart"/>
            <w:r w:rsidRPr="0019500B">
              <w:t>шт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E9F" w:rsidRPr="0019500B" w:rsidRDefault="00B06E9F" w:rsidP="00B849B4">
            <w:pPr>
              <w:jc w:val="center"/>
            </w:pPr>
            <w:r w:rsidRPr="0019500B">
              <w:t>Цена за единицу работы, руб.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14" w:rsidRPr="0019500B" w:rsidRDefault="00C80114" w:rsidP="00B849B4">
            <w:pPr>
              <w:jc w:val="center"/>
            </w:pPr>
          </w:p>
          <w:p w:rsidR="00B06E9F" w:rsidRPr="0019500B" w:rsidRDefault="00B06E9F" w:rsidP="00B849B4">
            <w:pPr>
              <w:jc w:val="center"/>
            </w:pPr>
            <w:r w:rsidRPr="0019500B">
              <w:t>Итого, рублей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 xml:space="preserve">Сменить гильзу из акриловых смол в протезе голени 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AD6077" w:rsidP="003445A4">
            <w:pPr>
              <w:jc w:val="center"/>
            </w:pPr>
            <w:r w:rsidRPr="0019500B"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66680,00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D17E5" w:rsidP="00982C71">
            <w:pPr>
              <w:jc w:val="center"/>
              <w:rPr>
                <w:color w:val="000000"/>
                <w:lang w:eastAsia="ru-RU"/>
              </w:rPr>
            </w:pPr>
            <w:r w:rsidRPr="0019500B">
              <w:rPr>
                <w:color w:val="000000"/>
              </w:rPr>
              <w:t>200 040,00</w:t>
            </w:r>
          </w:p>
        </w:tc>
      </w:tr>
      <w:tr w:rsidR="00A665BE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BE" w:rsidRPr="0019500B" w:rsidRDefault="00A665BE" w:rsidP="00A665BE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BE" w:rsidRPr="0019500B" w:rsidRDefault="00A665BE" w:rsidP="00A665BE">
            <w:pPr>
              <w:jc w:val="both"/>
            </w:pPr>
            <w:r w:rsidRPr="0019500B">
              <w:t xml:space="preserve">Сменить гильзу из акриловых смол в протезе бедра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5BE" w:rsidRPr="0019500B" w:rsidRDefault="00A665BE" w:rsidP="00A665BE">
            <w:pPr>
              <w:jc w:val="center"/>
            </w:pPr>
            <w:r w:rsidRPr="0019500B"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5BE" w:rsidRPr="0019500B" w:rsidRDefault="00A665BE" w:rsidP="00982C71">
            <w:pPr>
              <w:jc w:val="center"/>
            </w:pPr>
            <w:r w:rsidRPr="0019500B">
              <w:t>74705,33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5BE" w:rsidRPr="0019500B" w:rsidRDefault="00A665BE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224 115,99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 xml:space="preserve">Сменить чехол из полимерного материала в протезе голени с дистальным креплением или без него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3445A4" w:rsidP="003445A4">
            <w:pPr>
              <w:jc w:val="center"/>
            </w:pPr>
            <w:r w:rsidRPr="0019500B"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54250,00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445A4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54 250,00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 xml:space="preserve">Сменить замок для чехла из полимерного материала в протезе голени или бедра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3445A4" w:rsidP="003445A4">
            <w:pPr>
              <w:jc w:val="center"/>
            </w:pPr>
            <w:r w:rsidRPr="0019500B"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38637,00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445A4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38 637,00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 xml:space="preserve">Сменить наколенник из полимерного материала (силиконовый) в протезе голени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AD6077" w:rsidP="003445A4">
            <w:pPr>
              <w:jc w:val="center"/>
            </w:pPr>
            <w:r w:rsidRPr="0019500B"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12868,00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D17E5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38604,00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 xml:space="preserve">Сменить поясное крепление в протезе бедра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3445A4" w:rsidP="003445A4">
            <w:pPr>
              <w:jc w:val="center"/>
            </w:pPr>
            <w:r w:rsidRPr="0019500B"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6926,67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445A4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13 853,34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 xml:space="preserve">Сменить косметическую облицовку из листового поролона в протезе голени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B7185E" w:rsidP="003445A4">
            <w:pPr>
              <w:jc w:val="center"/>
            </w:pPr>
            <w:r w:rsidRPr="0019500B"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4437,67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D17E5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13313,01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 xml:space="preserve">Сменить косметическую облицовку из листового поролона в протезе бедра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B7185E" w:rsidP="003445A4">
            <w:pPr>
              <w:jc w:val="center"/>
            </w:pPr>
            <w:r w:rsidRPr="0019500B"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6615,67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445A4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19 847,01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 xml:space="preserve">Сменить </w:t>
            </w:r>
            <w:proofErr w:type="spellStart"/>
            <w:r w:rsidRPr="0019500B">
              <w:t>перлоновый</w:t>
            </w:r>
            <w:proofErr w:type="spellEnd"/>
            <w:r w:rsidRPr="0019500B">
              <w:t xml:space="preserve"> косметический чулок в протезе голени или бедра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3D17E5" w:rsidP="003445A4">
            <w:pPr>
              <w:jc w:val="center"/>
            </w:pPr>
            <w:r w:rsidRPr="0019500B"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1071,67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D17E5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7501,69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>Сменить окантовку гильзы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3445A4" w:rsidP="003445A4">
            <w:pPr>
              <w:jc w:val="center"/>
            </w:pPr>
            <w:r w:rsidRPr="0019500B"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649,33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445A4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649,33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>Оболочка косметическая, силиконовая, армированная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877916" w:rsidP="003445A4">
            <w:pPr>
              <w:jc w:val="center"/>
            </w:pPr>
            <w:r w:rsidRPr="0019500B">
              <w:t>3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</w:pPr>
            <w:r w:rsidRPr="0019500B">
              <w:t>54082,67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D17E5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162248,01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>Замена акриловой приемной гильзы предплечья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3445A4" w:rsidP="003445A4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29030,00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445A4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29 030,00</w:t>
            </w:r>
          </w:p>
        </w:tc>
      </w:tr>
      <w:tr w:rsidR="003445A4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3445A4">
            <w:pPr>
              <w:jc w:val="both"/>
            </w:pPr>
            <w:r w:rsidRPr="0019500B">
              <w:t xml:space="preserve">Сменить </w:t>
            </w:r>
            <w:proofErr w:type="spellStart"/>
            <w:r w:rsidRPr="0019500B">
              <w:t>угепластиковую</w:t>
            </w:r>
            <w:proofErr w:type="spellEnd"/>
            <w:r w:rsidRPr="0019500B">
              <w:t xml:space="preserve"> стопу модульную высокой степени энергосбережения с разделенным носком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45A4" w:rsidRPr="0019500B" w:rsidRDefault="003445A4" w:rsidP="003445A4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5A4" w:rsidRPr="0019500B" w:rsidRDefault="003445A4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163475,00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5A4" w:rsidRPr="0019500B" w:rsidRDefault="003445A4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163 475,00</w:t>
            </w:r>
          </w:p>
        </w:tc>
      </w:tr>
      <w:tr w:rsidR="00AD6077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77" w:rsidRPr="0019500B" w:rsidRDefault="00AD6077" w:rsidP="00AD6077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77" w:rsidRPr="0019500B" w:rsidRDefault="00AD6077" w:rsidP="00AD6077">
            <w:pPr>
              <w:jc w:val="both"/>
            </w:pPr>
            <w:r w:rsidRPr="0019500B">
              <w:t>Замена акриловой несущей гильзы предплечья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77" w:rsidRPr="0019500B" w:rsidRDefault="00AD6077" w:rsidP="00AD6077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77" w:rsidRPr="0019500B" w:rsidRDefault="00B7185E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21564,33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77" w:rsidRPr="0019500B" w:rsidRDefault="00B7185E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21564,33</w:t>
            </w:r>
          </w:p>
        </w:tc>
      </w:tr>
      <w:tr w:rsidR="00AD6077" w:rsidRPr="0019500B" w:rsidTr="00982C71">
        <w:trPr>
          <w:trHeight w:val="435"/>
          <w:jc w:val="center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77" w:rsidRPr="0019500B" w:rsidRDefault="00AD6077" w:rsidP="00AD6077">
            <w:pPr>
              <w:pStyle w:val="ab"/>
              <w:numPr>
                <w:ilvl w:val="0"/>
                <w:numId w:val="2"/>
              </w:numPr>
              <w:contextualSpacing/>
            </w:pPr>
          </w:p>
        </w:tc>
        <w:tc>
          <w:tcPr>
            <w:tcW w:w="2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77" w:rsidRPr="0019500B" w:rsidRDefault="00AD6077" w:rsidP="00AD6077">
            <w:pPr>
              <w:jc w:val="both"/>
            </w:pPr>
            <w:r w:rsidRPr="0019500B">
              <w:t>Замена полуфабрикатов для рабочего протеза предплечья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077" w:rsidRPr="0019500B" w:rsidRDefault="00AD6077" w:rsidP="00AD6077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077" w:rsidRPr="0019500B" w:rsidRDefault="00B7185E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30121,67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077" w:rsidRPr="0019500B" w:rsidRDefault="00B7185E" w:rsidP="00982C71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30121,67</w:t>
            </w:r>
          </w:p>
        </w:tc>
      </w:tr>
      <w:tr w:rsidR="00602BEC" w:rsidRPr="0019500B" w:rsidTr="00982C71">
        <w:trPr>
          <w:trHeight w:val="435"/>
          <w:jc w:val="center"/>
        </w:trPr>
        <w:tc>
          <w:tcPr>
            <w:tcW w:w="2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BEC" w:rsidRPr="0019500B" w:rsidRDefault="00602BEC" w:rsidP="00AD6077">
            <w:pPr>
              <w:jc w:val="both"/>
              <w:rPr>
                <w:b/>
                <w:lang w:val="en-US"/>
              </w:rPr>
            </w:pPr>
            <w:r w:rsidRPr="0019500B">
              <w:rPr>
                <w:b/>
              </w:rPr>
              <w:t>ИТОГО</w:t>
            </w:r>
            <w:r w:rsidRPr="0019500B">
              <w:rPr>
                <w:b/>
                <w:lang w:val="en-US"/>
              </w:rPr>
              <w:t>: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BEC" w:rsidRPr="0019500B" w:rsidRDefault="004F6127" w:rsidP="003D17E5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3</w:t>
            </w:r>
            <w:r w:rsidR="003D17E5" w:rsidRPr="0019500B">
              <w:rPr>
                <w:color w:val="000000"/>
              </w:rPr>
              <w:t>4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BEC" w:rsidRPr="0019500B" w:rsidRDefault="00602BEC" w:rsidP="00AD6077">
            <w:pPr>
              <w:jc w:val="center"/>
              <w:rPr>
                <w:color w:val="00000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BEC" w:rsidRPr="0019500B" w:rsidRDefault="003D17E5" w:rsidP="00AD6077">
            <w:pPr>
              <w:jc w:val="center"/>
              <w:rPr>
                <w:color w:val="000000"/>
              </w:rPr>
            </w:pPr>
            <w:r w:rsidRPr="0019500B">
              <w:rPr>
                <w:color w:val="000000"/>
              </w:rPr>
              <w:t>1 017 250,38</w:t>
            </w:r>
          </w:p>
        </w:tc>
      </w:tr>
    </w:tbl>
    <w:p w:rsidR="00456F93" w:rsidRPr="0019500B" w:rsidRDefault="00456F93" w:rsidP="008D4613">
      <w:pPr>
        <w:pStyle w:val="a9"/>
        <w:keepLines/>
        <w:widowControl w:val="0"/>
        <w:spacing w:after="0"/>
        <w:ind w:firstLine="567"/>
        <w:jc w:val="both"/>
        <w:rPr>
          <w:b/>
        </w:rPr>
      </w:pPr>
    </w:p>
    <w:p w:rsidR="008D4613" w:rsidRPr="0019500B" w:rsidRDefault="008D4613" w:rsidP="008D4613">
      <w:pPr>
        <w:pStyle w:val="a9"/>
        <w:keepLines/>
        <w:widowControl w:val="0"/>
        <w:spacing w:after="0"/>
        <w:ind w:firstLine="567"/>
        <w:jc w:val="both"/>
      </w:pPr>
      <w:r w:rsidRPr="0019500B">
        <w:rPr>
          <w:b/>
        </w:rPr>
        <w:t>Место выполнения работ</w:t>
      </w:r>
      <w:r w:rsidRPr="0019500B">
        <w:t xml:space="preserve">: Краснодарский край, выполнение работ должно быть осуществлено по месту </w:t>
      </w:r>
      <w:r w:rsidR="004A4876" w:rsidRPr="0019500B">
        <w:t>выполнения ремонта</w:t>
      </w:r>
      <w:r w:rsidRPr="0019500B">
        <w:t>.</w:t>
      </w:r>
    </w:p>
    <w:p w:rsidR="008D4613" w:rsidRPr="0019500B" w:rsidRDefault="008D4613" w:rsidP="008D4613">
      <w:pPr>
        <w:pStyle w:val="a9"/>
        <w:keepLines/>
        <w:widowControl w:val="0"/>
        <w:spacing w:after="0"/>
        <w:ind w:firstLine="567"/>
        <w:jc w:val="both"/>
        <w:rPr>
          <w:color w:val="000000"/>
        </w:rPr>
      </w:pPr>
      <w:r w:rsidRPr="0019500B">
        <w:t>Выдача отремонтированного протезов</w:t>
      </w:r>
      <w:r w:rsidR="007D250D" w:rsidRPr="0019500B">
        <w:t xml:space="preserve"> верхних и </w:t>
      </w:r>
      <w:r w:rsidRPr="0019500B">
        <w:t>нижних конечности осуществляется непосредственно Получателю, либо лицу, представляющему его интересы (доверенность, опекунское удостоверение и др.) при наличии надлежащим образом оформленных документов.</w:t>
      </w:r>
    </w:p>
    <w:p w:rsidR="008D4613" w:rsidRPr="0019500B" w:rsidRDefault="008D4613" w:rsidP="008D4613">
      <w:pPr>
        <w:pStyle w:val="a9"/>
        <w:keepLines/>
        <w:widowControl w:val="0"/>
        <w:spacing w:after="0"/>
        <w:ind w:firstLine="567"/>
        <w:jc w:val="both"/>
        <w:rPr>
          <w:bCs/>
        </w:rPr>
      </w:pPr>
      <w:r w:rsidRPr="0019500B">
        <w:rPr>
          <w:color w:val="000000"/>
        </w:rPr>
        <w:t xml:space="preserve">Гарантийный срок на </w:t>
      </w:r>
      <w:proofErr w:type="spellStart"/>
      <w:r w:rsidRPr="0019500B">
        <w:rPr>
          <w:color w:val="000000"/>
        </w:rPr>
        <w:t>постгарантийный</w:t>
      </w:r>
      <w:proofErr w:type="spellEnd"/>
      <w:r w:rsidRPr="0019500B">
        <w:rPr>
          <w:color w:val="000000"/>
        </w:rPr>
        <w:t xml:space="preserve"> ремонт протезов устанавливается со дня выдачи отремонтированного изделия, составляет   7 месяцев.</w:t>
      </w:r>
      <w:r w:rsidRPr="0019500B">
        <w:rPr>
          <w:bCs/>
        </w:rPr>
        <w:t xml:space="preserve"> </w:t>
      </w:r>
    </w:p>
    <w:p w:rsidR="008D4613" w:rsidRPr="0019500B" w:rsidRDefault="008D4613" w:rsidP="008D4613">
      <w:pPr>
        <w:pStyle w:val="a9"/>
        <w:keepLines/>
        <w:widowControl w:val="0"/>
        <w:spacing w:after="0"/>
        <w:ind w:firstLine="567"/>
        <w:jc w:val="both"/>
        <w:rPr>
          <w:bCs/>
        </w:rPr>
      </w:pPr>
      <w:r w:rsidRPr="0019500B">
        <w:rPr>
          <w:b/>
          <w:bCs/>
        </w:rPr>
        <w:t>Срок проведения ремонта</w:t>
      </w:r>
      <w:r w:rsidRPr="0019500B">
        <w:rPr>
          <w:bCs/>
        </w:rPr>
        <w:t xml:space="preserve"> не превышает 15 рабочих дней, со дня обращения пострадавшего с направлением</w:t>
      </w:r>
      <w:r w:rsidR="00CF79DC" w:rsidRPr="0019500B">
        <w:rPr>
          <w:bCs/>
        </w:rPr>
        <w:t xml:space="preserve"> филиала № 3</w:t>
      </w:r>
      <w:r w:rsidRPr="0019500B">
        <w:rPr>
          <w:bCs/>
        </w:rPr>
        <w:t xml:space="preserve"> Заказчика.</w:t>
      </w:r>
    </w:p>
    <w:p w:rsidR="008D4613" w:rsidRPr="0019500B" w:rsidRDefault="008D4613" w:rsidP="008D4613">
      <w:pPr>
        <w:pStyle w:val="a9"/>
        <w:keepLines/>
        <w:widowControl w:val="0"/>
        <w:spacing w:after="0"/>
        <w:ind w:firstLine="567"/>
        <w:jc w:val="both"/>
        <w:rPr>
          <w:color w:val="000000"/>
        </w:rPr>
      </w:pPr>
      <w:r w:rsidRPr="0019500B">
        <w:lastRenderedPageBreak/>
        <w:t>Отремонтированные протезы</w:t>
      </w:r>
      <w:r w:rsidR="007D250D" w:rsidRPr="0019500B">
        <w:t xml:space="preserve"> верхних и</w:t>
      </w:r>
      <w:r w:rsidRPr="0019500B">
        <w:t xml:space="preserve"> нижних конечностей не имеют дефектов, связанных с разработкой, материалами и качеством изготовления, либо проявляющихся в результате действия или упущения Исполнителя при нормальном использовании протезов. Данная гарантия будет действительна со дня принятия отремонтированного протеза Получателем в течение срока эксплуатации, установленного для протезов конечностей, в соответствии с техническими условиями</w:t>
      </w:r>
    </w:p>
    <w:p w:rsidR="008D4613" w:rsidRPr="0019500B" w:rsidRDefault="008D4613" w:rsidP="008D4613">
      <w:pPr>
        <w:pStyle w:val="a7"/>
        <w:keepNext/>
        <w:tabs>
          <w:tab w:val="clear" w:pos="4677"/>
          <w:tab w:val="clear" w:pos="9355"/>
          <w:tab w:val="left" w:pos="709"/>
        </w:tabs>
        <w:ind w:firstLine="540"/>
        <w:jc w:val="both"/>
        <w:rPr>
          <w:spacing w:val="-4"/>
        </w:rPr>
      </w:pPr>
      <w:r w:rsidRPr="0019500B">
        <w:t xml:space="preserve">  Обеспечение возможности ремонта, устранения недостатков при обеспечении Получателей товарами </w:t>
      </w:r>
      <w:r w:rsidRPr="0019500B">
        <w:rPr>
          <w:spacing w:val="-4"/>
        </w:rPr>
        <w:t>осуществляется в соответствии с Федеральным законом от 07.02.1992 № 2300-1 «О защите прав потребителей».</w:t>
      </w:r>
    </w:p>
    <w:p w:rsidR="00456F93" w:rsidRPr="0019500B" w:rsidRDefault="00456F93" w:rsidP="008D4613">
      <w:pPr>
        <w:pStyle w:val="a7"/>
        <w:keepNext/>
        <w:tabs>
          <w:tab w:val="clear" w:pos="4677"/>
          <w:tab w:val="clear" w:pos="9355"/>
          <w:tab w:val="left" w:pos="709"/>
        </w:tabs>
        <w:ind w:firstLine="540"/>
        <w:jc w:val="both"/>
        <w:rPr>
          <w:spacing w:val="-4"/>
        </w:rPr>
      </w:pPr>
    </w:p>
    <w:p w:rsidR="00456F93" w:rsidRPr="0019500B" w:rsidRDefault="00456F93" w:rsidP="008D4613">
      <w:pPr>
        <w:pStyle w:val="a7"/>
        <w:keepNext/>
        <w:tabs>
          <w:tab w:val="clear" w:pos="4677"/>
          <w:tab w:val="clear" w:pos="9355"/>
          <w:tab w:val="left" w:pos="709"/>
        </w:tabs>
        <w:ind w:firstLine="540"/>
        <w:jc w:val="both"/>
        <w:rPr>
          <w:spacing w:val="-4"/>
        </w:rPr>
      </w:pPr>
    </w:p>
    <w:p w:rsidR="008D4613" w:rsidRPr="0019500B" w:rsidRDefault="008D4613" w:rsidP="008D4613">
      <w:pPr>
        <w:jc w:val="both"/>
      </w:pPr>
    </w:p>
    <w:p w:rsidR="00D7623B" w:rsidRPr="0019500B" w:rsidRDefault="00575B5C" w:rsidP="007919C4">
      <w:pPr>
        <w:jc w:val="both"/>
      </w:pPr>
      <w:r>
        <w:t xml:space="preserve"> </w:t>
      </w:r>
      <w:bookmarkStart w:id="0" w:name="_GoBack"/>
      <w:bookmarkEnd w:id="0"/>
    </w:p>
    <w:sectPr w:rsidR="00D7623B" w:rsidRPr="0019500B" w:rsidSect="00ED2718">
      <w:footerReference w:type="default" r:id="rId8"/>
      <w:pgSz w:w="11906" w:h="16838" w:code="9"/>
      <w:pgMar w:top="340" w:right="567" w:bottom="510" w:left="85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59" w:rsidRDefault="00273259" w:rsidP="00CC3DF7">
      <w:r>
        <w:separator/>
      </w:r>
    </w:p>
  </w:endnote>
  <w:endnote w:type="continuationSeparator" w:id="0">
    <w:p w:rsidR="00273259" w:rsidRDefault="00273259" w:rsidP="00CC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00B" w:rsidRPr="00252DDD" w:rsidRDefault="0019500B" w:rsidP="00252DDD">
    <w:pPr>
      <w:tabs>
        <w:tab w:val="center" w:pos="4677"/>
        <w:tab w:val="right" w:pos="9355"/>
      </w:tabs>
      <w:jc w:val="right"/>
      <w:rPr>
        <w:color w:val="BFBFBF"/>
        <w:sz w:val="18"/>
        <w:szCs w:val="18"/>
      </w:rPr>
    </w:pPr>
    <w:r w:rsidRPr="00252DDD">
      <w:rPr>
        <w:color w:val="BFBFBF"/>
        <w:sz w:val="18"/>
        <w:szCs w:val="18"/>
      </w:rPr>
      <w:t>разработано на 2017 год</w:t>
    </w:r>
  </w:p>
  <w:p w:rsidR="0019500B" w:rsidRDefault="001950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59" w:rsidRDefault="00273259" w:rsidP="00CC3DF7">
      <w:r>
        <w:separator/>
      </w:r>
    </w:p>
  </w:footnote>
  <w:footnote w:type="continuationSeparator" w:id="0">
    <w:p w:rsidR="00273259" w:rsidRDefault="00273259" w:rsidP="00CC3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55pt;height:21.45pt;visibility:visible" o:bullet="t">
        <v:imagedata r:id="rId1" o:title=""/>
      </v:shape>
    </w:pict>
  </w:numPicBullet>
  <w:abstractNum w:abstractNumId="0" w15:restartNumberingAfterBreak="0">
    <w:nsid w:val="075B54E5"/>
    <w:multiLevelType w:val="hybridMultilevel"/>
    <w:tmpl w:val="F7806DC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74B18"/>
    <w:multiLevelType w:val="hybridMultilevel"/>
    <w:tmpl w:val="58D0C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141E"/>
    <w:multiLevelType w:val="hybridMultilevel"/>
    <w:tmpl w:val="AA3AF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E5EC3"/>
    <w:multiLevelType w:val="hybridMultilevel"/>
    <w:tmpl w:val="661E04EC"/>
    <w:lvl w:ilvl="0" w:tplc="1FE273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EC1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CE3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858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067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40C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94F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060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48E1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1C0885"/>
    <w:multiLevelType w:val="hybridMultilevel"/>
    <w:tmpl w:val="E8746F66"/>
    <w:lvl w:ilvl="0" w:tplc="E934F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" w15:restartNumberingAfterBreak="0">
    <w:nsid w:val="7E456916"/>
    <w:multiLevelType w:val="hybridMultilevel"/>
    <w:tmpl w:val="AA3AF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4D16"/>
    <w:rsid w:val="00020CC3"/>
    <w:rsid w:val="00021315"/>
    <w:rsid w:val="00024F36"/>
    <w:rsid w:val="000324EE"/>
    <w:rsid w:val="0003449A"/>
    <w:rsid w:val="00036379"/>
    <w:rsid w:val="00040F8F"/>
    <w:rsid w:val="00041A84"/>
    <w:rsid w:val="00043F6C"/>
    <w:rsid w:val="00044749"/>
    <w:rsid w:val="00050029"/>
    <w:rsid w:val="00050128"/>
    <w:rsid w:val="000578FC"/>
    <w:rsid w:val="00060475"/>
    <w:rsid w:val="0006271E"/>
    <w:rsid w:val="0007353D"/>
    <w:rsid w:val="000832D0"/>
    <w:rsid w:val="00086ADF"/>
    <w:rsid w:val="000918F7"/>
    <w:rsid w:val="00091B28"/>
    <w:rsid w:val="000A4AD7"/>
    <w:rsid w:val="000B3962"/>
    <w:rsid w:val="000C394A"/>
    <w:rsid w:val="000C6420"/>
    <w:rsid w:val="000D0ED0"/>
    <w:rsid w:val="000D12A8"/>
    <w:rsid w:val="000D1BBE"/>
    <w:rsid w:val="000E136B"/>
    <w:rsid w:val="000E2BF9"/>
    <w:rsid w:val="000E7D5A"/>
    <w:rsid w:val="000F2660"/>
    <w:rsid w:val="000F5389"/>
    <w:rsid w:val="00107403"/>
    <w:rsid w:val="00111381"/>
    <w:rsid w:val="001153CB"/>
    <w:rsid w:val="001251E3"/>
    <w:rsid w:val="00127C1E"/>
    <w:rsid w:val="0013001C"/>
    <w:rsid w:val="00130401"/>
    <w:rsid w:val="00131328"/>
    <w:rsid w:val="0013359E"/>
    <w:rsid w:val="0013369B"/>
    <w:rsid w:val="0013723C"/>
    <w:rsid w:val="00144989"/>
    <w:rsid w:val="00144DE0"/>
    <w:rsid w:val="0014594F"/>
    <w:rsid w:val="001473F1"/>
    <w:rsid w:val="00147A21"/>
    <w:rsid w:val="001500ED"/>
    <w:rsid w:val="00152442"/>
    <w:rsid w:val="00152D81"/>
    <w:rsid w:val="00154C81"/>
    <w:rsid w:val="00155AF9"/>
    <w:rsid w:val="0015651E"/>
    <w:rsid w:val="00163D7D"/>
    <w:rsid w:val="001650A3"/>
    <w:rsid w:val="001710E3"/>
    <w:rsid w:val="001727C9"/>
    <w:rsid w:val="00182B4B"/>
    <w:rsid w:val="00182E5E"/>
    <w:rsid w:val="001925ED"/>
    <w:rsid w:val="00193920"/>
    <w:rsid w:val="00193C42"/>
    <w:rsid w:val="0019500B"/>
    <w:rsid w:val="0019504E"/>
    <w:rsid w:val="0019604D"/>
    <w:rsid w:val="001A3F6B"/>
    <w:rsid w:val="001A6705"/>
    <w:rsid w:val="001A784D"/>
    <w:rsid w:val="001B0EDF"/>
    <w:rsid w:val="001B2DC5"/>
    <w:rsid w:val="001B2FFF"/>
    <w:rsid w:val="001B79A7"/>
    <w:rsid w:val="001D09C2"/>
    <w:rsid w:val="001D5095"/>
    <w:rsid w:val="001E3E38"/>
    <w:rsid w:val="001E6594"/>
    <w:rsid w:val="001F0E36"/>
    <w:rsid w:val="001F4563"/>
    <w:rsid w:val="00210F69"/>
    <w:rsid w:val="00213DC3"/>
    <w:rsid w:val="00232322"/>
    <w:rsid w:val="002414A2"/>
    <w:rsid w:val="00241E64"/>
    <w:rsid w:val="0024726F"/>
    <w:rsid w:val="00251E3C"/>
    <w:rsid w:val="00252DDD"/>
    <w:rsid w:val="00255539"/>
    <w:rsid w:val="00261027"/>
    <w:rsid w:val="002642B2"/>
    <w:rsid w:val="0026481F"/>
    <w:rsid w:val="00273259"/>
    <w:rsid w:val="00273889"/>
    <w:rsid w:val="002745F3"/>
    <w:rsid w:val="00283357"/>
    <w:rsid w:val="00284BD3"/>
    <w:rsid w:val="00286230"/>
    <w:rsid w:val="00296E32"/>
    <w:rsid w:val="00297882"/>
    <w:rsid w:val="002A35CB"/>
    <w:rsid w:val="002A3CCB"/>
    <w:rsid w:val="002A7B0B"/>
    <w:rsid w:val="002C6C96"/>
    <w:rsid w:val="002C76F7"/>
    <w:rsid w:val="002D304D"/>
    <w:rsid w:val="002D5010"/>
    <w:rsid w:val="002D5E26"/>
    <w:rsid w:val="002D7916"/>
    <w:rsid w:val="002E059C"/>
    <w:rsid w:val="002E1905"/>
    <w:rsid w:val="002E2A56"/>
    <w:rsid w:val="002F1492"/>
    <w:rsid w:val="002F171B"/>
    <w:rsid w:val="0030706D"/>
    <w:rsid w:val="00307AE9"/>
    <w:rsid w:val="00314F95"/>
    <w:rsid w:val="00323C0E"/>
    <w:rsid w:val="00324535"/>
    <w:rsid w:val="0033042F"/>
    <w:rsid w:val="003354E1"/>
    <w:rsid w:val="00340FC3"/>
    <w:rsid w:val="0034198C"/>
    <w:rsid w:val="00342742"/>
    <w:rsid w:val="00342FCC"/>
    <w:rsid w:val="003445A4"/>
    <w:rsid w:val="003452D7"/>
    <w:rsid w:val="00350C54"/>
    <w:rsid w:val="0035416B"/>
    <w:rsid w:val="0035719A"/>
    <w:rsid w:val="00357C7C"/>
    <w:rsid w:val="00360352"/>
    <w:rsid w:val="003606C3"/>
    <w:rsid w:val="003660F4"/>
    <w:rsid w:val="00372669"/>
    <w:rsid w:val="00380AA4"/>
    <w:rsid w:val="003810B4"/>
    <w:rsid w:val="00387258"/>
    <w:rsid w:val="003A7464"/>
    <w:rsid w:val="003B0246"/>
    <w:rsid w:val="003B0B47"/>
    <w:rsid w:val="003B0C50"/>
    <w:rsid w:val="003B4D7F"/>
    <w:rsid w:val="003B5B34"/>
    <w:rsid w:val="003C188C"/>
    <w:rsid w:val="003C2516"/>
    <w:rsid w:val="003C4A09"/>
    <w:rsid w:val="003C4B83"/>
    <w:rsid w:val="003C4CD3"/>
    <w:rsid w:val="003C7744"/>
    <w:rsid w:val="003D17E5"/>
    <w:rsid w:val="003D6859"/>
    <w:rsid w:val="003D6965"/>
    <w:rsid w:val="003E01A6"/>
    <w:rsid w:val="003E15CE"/>
    <w:rsid w:val="003E1884"/>
    <w:rsid w:val="003E1CB9"/>
    <w:rsid w:val="003E7AE6"/>
    <w:rsid w:val="003E7DB7"/>
    <w:rsid w:val="00401344"/>
    <w:rsid w:val="004029B3"/>
    <w:rsid w:val="0040547E"/>
    <w:rsid w:val="00414B8E"/>
    <w:rsid w:val="00415CDA"/>
    <w:rsid w:val="00416776"/>
    <w:rsid w:val="00424529"/>
    <w:rsid w:val="00426953"/>
    <w:rsid w:val="0043163A"/>
    <w:rsid w:val="00433533"/>
    <w:rsid w:val="00437184"/>
    <w:rsid w:val="004407F6"/>
    <w:rsid w:val="00441032"/>
    <w:rsid w:val="00444D8C"/>
    <w:rsid w:val="00445BF3"/>
    <w:rsid w:val="00451DD0"/>
    <w:rsid w:val="00456F93"/>
    <w:rsid w:val="00465977"/>
    <w:rsid w:val="00470367"/>
    <w:rsid w:val="00472044"/>
    <w:rsid w:val="00472292"/>
    <w:rsid w:val="0047580A"/>
    <w:rsid w:val="00483903"/>
    <w:rsid w:val="0048737F"/>
    <w:rsid w:val="004904E1"/>
    <w:rsid w:val="00491BD5"/>
    <w:rsid w:val="004927A8"/>
    <w:rsid w:val="0049411A"/>
    <w:rsid w:val="00496E68"/>
    <w:rsid w:val="004970CC"/>
    <w:rsid w:val="004970F1"/>
    <w:rsid w:val="004A45B3"/>
    <w:rsid w:val="004A4722"/>
    <w:rsid w:val="004A4876"/>
    <w:rsid w:val="004B0552"/>
    <w:rsid w:val="004B21EA"/>
    <w:rsid w:val="004C60B2"/>
    <w:rsid w:val="004C62B1"/>
    <w:rsid w:val="004D0B56"/>
    <w:rsid w:val="004D2617"/>
    <w:rsid w:val="004E279F"/>
    <w:rsid w:val="004E4A98"/>
    <w:rsid w:val="004F381E"/>
    <w:rsid w:val="004F4B91"/>
    <w:rsid w:val="004F6127"/>
    <w:rsid w:val="004F7F03"/>
    <w:rsid w:val="00500F3F"/>
    <w:rsid w:val="00511FA5"/>
    <w:rsid w:val="005148BD"/>
    <w:rsid w:val="005151D1"/>
    <w:rsid w:val="0052347A"/>
    <w:rsid w:val="00524827"/>
    <w:rsid w:val="00527787"/>
    <w:rsid w:val="005279F1"/>
    <w:rsid w:val="005311BC"/>
    <w:rsid w:val="00532701"/>
    <w:rsid w:val="00536FA9"/>
    <w:rsid w:val="0054001E"/>
    <w:rsid w:val="0054008B"/>
    <w:rsid w:val="00540340"/>
    <w:rsid w:val="005407F0"/>
    <w:rsid w:val="00542222"/>
    <w:rsid w:val="0054283B"/>
    <w:rsid w:val="00544033"/>
    <w:rsid w:val="0054637F"/>
    <w:rsid w:val="0054663C"/>
    <w:rsid w:val="00557627"/>
    <w:rsid w:val="00563B39"/>
    <w:rsid w:val="00567BED"/>
    <w:rsid w:val="00573999"/>
    <w:rsid w:val="005740CA"/>
    <w:rsid w:val="005756BA"/>
    <w:rsid w:val="00575AB1"/>
    <w:rsid w:val="00575B5C"/>
    <w:rsid w:val="00585EC8"/>
    <w:rsid w:val="00591F30"/>
    <w:rsid w:val="005927BE"/>
    <w:rsid w:val="00594252"/>
    <w:rsid w:val="005A047D"/>
    <w:rsid w:val="005A7D72"/>
    <w:rsid w:val="005A7F72"/>
    <w:rsid w:val="005B47BE"/>
    <w:rsid w:val="005B5576"/>
    <w:rsid w:val="005C19C5"/>
    <w:rsid w:val="005C25A5"/>
    <w:rsid w:val="005C65A6"/>
    <w:rsid w:val="005D0979"/>
    <w:rsid w:val="005D4717"/>
    <w:rsid w:val="005D7356"/>
    <w:rsid w:val="005E08CF"/>
    <w:rsid w:val="005E139A"/>
    <w:rsid w:val="005F51A3"/>
    <w:rsid w:val="00600538"/>
    <w:rsid w:val="00602BEC"/>
    <w:rsid w:val="006035D0"/>
    <w:rsid w:val="00603FEB"/>
    <w:rsid w:val="00617CAF"/>
    <w:rsid w:val="00650D30"/>
    <w:rsid w:val="00654E39"/>
    <w:rsid w:val="00656C83"/>
    <w:rsid w:val="006571DE"/>
    <w:rsid w:val="006614C7"/>
    <w:rsid w:val="00663EC7"/>
    <w:rsid w:val="00665DCF"/>
    <w:rsid w:val="00667962"/>
    <w:rsid w:val="00675BC5"/>
    <w:rsid w:val="00682168"/>
    <w:rsid w:val="00683460"/>
    <w:rsid w:val="0068553B"/>
    <w:rsid w:val="006913A6"/>
    <w:rsid w:val="00691743"/>
    <w:rsid w:val="00691C71"/>
    <w:rsid w:val="0069222F"/>
    <w:rsid w:val="0069387B"/>
    <w:rsid w:val="006A6C14"/>
    <w:rsid w:val="006B35B1"/>
    <w:rsid w:val="006C016C"/>
    <w:rsid w:val="006C4692"/>
    <w:rsid w:val="006C4723"/>
    <w:rsid w:val="006D04A4"/>
    <w:rsid w:val="006D2319"/>
    <w:rsid w:val="006D7069"/>
    <w:rsid w:val="006F1E77"/>
    <w:rsid w:val="006F2D66"/>
    <w:rsid w:val="006F39D9"/>
    <w:rsid w:val="007013EF"/>
    <w:rsid w:val="00704E2F"/>
    <w:rsid w:val="007061AE"/>
    <w:rsid w:val="00716B27"/>
    <w:rsid w:val="007212D8"/>
    <w:rsid w:val="00721769"/>
    <w:rsid w:val="00722E5A"/>
    <w:rsid w:val="007237C7"/>
    <w:rsid w:val="00723CA8"/>
    <w:rsid w:val="00727AF4"/>
    <w:rsid w:val="0074507F"/>
    <w:rsid w:val="00746719"/>
    <w:rsid w:val="0075002A"/>
    <w:rsid w:val="00750F53"/>
    <w:rsid w:val="0075252B"/>
    <w:rsid w:val="00753ABF"/>
    <w:rsid w:val="007637F2"/>
    <w:rsid w:val="007644FE"/>
    <w:rsid w:val="007661E4"/>
    <w:rsid w:val="007709BC"/>
    <w:rsid w:val="00770EF2"/>
    <w:rsid w:val="0078253A"/>
    <w:rsid w:val="007919C4"/>
    <w:rsid w:val="0079236C"/>
    <w:rsid w:val="00793CD7"/>
    <w:rsid w:val="00794464"/>
    <w:rsid w:val="007949C6"/>
    <w:rsid w:val="0079785F"/>
    <w:rsid w:val="007A1F13"/>
    <w:rsid w:val="007A4AD7"/>
    <w:rsid w:val="007B01A6"/>
    <w:rsid w:val="007B766B"/>
    <w:rsid w:val="007C0F28"/>
    <w:rsid w:val="007C1FF1"/>
    <w:rsid w:val="007C21A0"/>
    <w:rsid w:val="007C3576"/>
    <w:rsid w:val="007C3B68"/>
    <w:rsid w:val="007C6A6D"/>
    <w:rsid w:val="007C773C"/>
    <w:rsid w:val="007D039B"/>
    <w:rsid w:val="007D250D"/>
    <w:rsid w:val="007D719F"/>
    <w:rsid w:val="007E4C6D"/>
    <w:rsid w:val="007E5239"/>
    <w:rsid w:val="007E5832"/>
    <w:rsid w:val="007F04A9"/>
    <w:rsid w:val="007F3136"/>
    <w:rsid w:val="007F6608"/>
    <w:rsid w:val="007F7E1A"/>
    <w:rsid w:val="0080371A"/>
    <w:rsid w:val="0081030C"/>
    <w:rsid w:val="00815399"/>
    <w:rsid w:val="00820361"/>
    <w:rsid w:val="00821D10"/>
    <w:rsid w:val="00822743"/>
    <w:rsid w:val="00834A52"/>
    <w:rsid w:val="00836869"/>
    <w:rsid w:val="00837243"/>
    <w:rsid w:val="008518A8"/>
    <w:rsid w:val="00853D9E"/>
    <w:rsid w:val="0085518A"/>
    <w:rsid w:val="008551A4"/>
    <w:rsid w:val="008555A7"/>
    <w:rsid w:val="008567B3"/>
    <w:rsid w:val="00861C13"/>
    <w:rsid w:val="00866902"/>
    <w:rsid w:val="00866930"/>
    <w:rsid w:val="00871171"/>
    <w:rsid w:val="008724CA"/>
    <w:rsid w:val="00877916"/>
    <w:rsid w:val="008852E9"/>
    <w:rsid w:val="00890CFD"/>
    <w:rsid w:val="0089221C"/>
    <w:rsid w:val="00897E35"/>
    <w:rsid w:val="008A28E0"/>
    <w:rsid w:val="008A2C1E"/>
    <w:rsid w:val="008B3798"/>
    <w:rsid w:val="008B73B1"/>
    <w:rsid w:val="008C03E9"/>
    <w:rsid w:val="008C3A5E"/>
    <w:rsid w:val="008C3F31"/>
    <w:rsid w:val="008C63D3"/>
    <w:rsid w:val="008D3155"/>
    <w:rsid w:val="008D449B"/>
    <w:rsid w:val="008D4613"/>
    <w:rsid w:val="008D4DD4"/>
    <w:rsid w:val="008E1062"/>
    <w:rsid w:val="008E2F03"/>
    <w:rsid w:val="008E30F6"/>
    <w:rsid w:val="008E3F87"/>
    <w:rsid w:val="008E4BBF"/>
    <w:rsid w:val="008F5803"/>
    <w:rsid w:val="0090019E"/>
    <w:rsid w:val="00901886"/>
    <w:rsid w:val="00903921"/>
    <w:rsid w:val="00905FDC"/>
    <w:rsid w:val="00907B00"/>
    <w:rsid w:val="00913CE3"/>
    <w:rsid w:val="00915715"/>
    <w:rsid w:val="00927FE1"/>
    <w:rsid w:val="00936578"/>
    <w:rsid w:val="00941F89"/>
    <w:rsid w:val="00943826"/>
    <w:rsid w:val="00944798"/>
    <w:rsid w:val="0095275B"/>
    <w:rsid w:val="009536A1"/>
    <w:rsid w:val="00953BF5"/>
    <w:rsid w:val="009626A7"/>
    <w:rsid w:val="00962CC6"/>
    <w:rsid w:val="00966EBA"/>
    <w:rsid w:val="0097028B"/>
    <w:rsid w:val="009754AF"/>
    <w:rsid w:val="00976FC3"/>
    <w:rsid w:val="00980C29"/>
    <w:rsid w:val="00982C71"/>
    <w:rsid w:val="00986630"/>
    <w:rsid w:val="009868BE"/>
    <w:rsid w:val="00986BA1"/>
    <w:rsid w:val="00991674"/>
    <w:rsid w:val="00993464"/>
    <w:rsid w:val="00994414"/>
    <w:rsid w:val="0099473C"/>
    <w:rsid w:val="00995995"/>
    <w:rsid w:val="009A732E"/>
    <w:rsid w:val="009B065F"/>
    <w:rsid w:val="009B0BAC"/>
    <w:rsid w:val="009B1461"/>
    <w:rsid w:val="009B1F04"/>
    <w:rsid w:val="009B3827"/>
    <w:rsid w:val="009B3D97"/>
    <w:rsid w:val="009B5326"/>
    <w:rsid w:val="009B7A37"/>
    <w:rsid w:val="009C6411"/>
    <w:rsid w:val="009D0A13"/>
    <w:rsid w:val="009D3280"/>
    <w:rsid w:val="009D3D9F"/>
    <w:rsid w:val="009E17F2"/>
    <w:rsid w:val="009E5096"/>
    <w:rsid w:val="009E56F3"/>
    <w:rsid w:val="009F2C6E"/>
    <w:rsid w:val="009F3C4F"/>
    <w:rsid w:val="00A05ABF"/>
    <w:rsid w:val="00A11B3C"/>
    <w:rsid w:val="00A1275E"/>
    <w:rsid w:val="00A30F5A"/>
    <w:rsid w:val="00A33F75"/>
    <w:rsid w:val="00A36DA9"/>
    <w:rsid w:val="00A42B41"/>
    <w:rsid w:val="00A47AF7"/>
    <w:rsid w:val="00A56ABD"/>
    <w:rsid w:val="00A64CDB"/>
    <w:rsid w:val="00A665BE"/>
    <w:rsid w:val="00A67E50"/>
    <w:rsid w:val="00A7212A"/>
    <w:rsid w:val="00A736A2"/>
    <w:rsid w:val="00A73FC5"/>
    <w:rsid w:val="00A751B3"/>
    <w:rsid w:val="00A76A50"/>
    <w:rsid w:val="00A77B27"/>
    <w:rsid w:val="00A84304"/>
    <w:rsid w:val="00A92132"/>
    <w:rsid w:val="00A9499A"/>
    <w:rsid w:val="00A9625F"/>
    <w:rsid w:val="00AA3042"/>
    <w:rsid w:val="00AB55F7"/>
    <w:rsid w:val="00AC34C3"/>
    <w:rsid w:val="00AC37D9"/>
    <w:rsid w:val="00AC5ED4"/>
    <w:rsid w:val="00AC7ECA"/>
    <w:rsid w:val="00AD2184"/>
    <w:rsid w:val="00AD6077"/>
    <w:rsid w:val="00AE201F"/>
    <w:rsid w:val="00AE4B96"/>
    <w:rsid w:val="00B06E9F"/>
    <w:rsid w:val="00B17603"/>
    <w:rsid w:val="00B2153B"/>
    <w:rsid w:val="00B21A85"/>
    <w:rsid w:val="00B21A9F"/>
    <w:rsid w:val="00B32F3A"/>
    <w:rsid w:val="00B33778"/>
    <w:rsid w:val="00B35FD9"/>
    <w:rsid w:val="00B42439"/>
    <w:rsid w:val="00B46E1A"/>
    <w:rsid w:val="00B51AEB"/>
    <w:rsid w:val="00B62762"/>
    <w:rsid w:val="00B65EB8"/>
    <w:rsid w:val="00B7185E"/>
    <w:rsid w:val="00B75C19"/>
    <w:rsid w:val="00B75CF2"/>
    <w:rsid w:val="00B801A3"/>
    <w:rsid w:val="00B806F0"/>
    <w:rsid w:val="00B849B4"/>
    <w:rsid w:val="00B84DCB"/>
    <w:rsid w:val="00B879FA"/>
    <w:rsid w:val="00B96F0C"/>
    <w:rsid w:val="00BA5A3F"/>
    <w:rsid w:val="00BA7821"/>
    <w:rsid w:val="00BB0C42"/>
    <w:rsid w:val="00BB1AB4"/>
    <w:rsid w:val="00BB2BE2"/>
    <w:rsid w:val="00BB3383"/>
    <w:rsid w:val="00BC05C4"/>
    <w:rsid w:val="00BC3ED4"/>
    <w:rsid w:val="00BC5122"/>
    <w:rsid w:val="00BC6E4A"/>
    <w:rsid w:val="00BD160D"/>
    <w:rsid w:val="00BD1AE7"/>
    <w:rsid w:val="00BD2437"/>
    <w:rsid w:val="00BE0A82"/>
    <w:rsid w:val="00BE2705"/>
    <w:rsid w:val="00BF5B02"/>
    <w:rsid w:val="00C00354"/>
    <w:rsid w:val="00C02534"/>
    <w:rsid w:val="00C07882"/>
    <w:rsid w:val="00C115E1"/>
    <w:rsid w:val="00C16C87"/>
    <w:rsid w:val="00C17A11"/>
    <w:rsid w:val="00C256C7"/>
    <w:rsid w:val="00C30CF3"/>
    <w:rsid w:val="00C40217"/>
    <w:rsid w:val="00C55A6D"/>
    <w:rsid w:val="00C55DAD"/>
    <w:rsid w:val="00C64AC8"/>
    <w:rsid w:val="00C67045"/>
    <w:rsid w:val="00C67332"/>
    <w:rsid w:val="00C676BE"/>
    <w:rsid w:val="00C711B0"/>
    <w:rsid w:val="00C80114"/>
    <w:rsid w:val="00C821AE"/>
    <w:rsid w:val="00C83F1A"/>
    <w:rsid w:val="00C85D12"/>
    <w:rsid w:val="00C86AD1"/>
    <w:rsid w:val="00C8796E"/>
    <w:rsid w:val="00C90952"/>
    <w:rsid w:val="00C9190C"/>
    <w:rsid w:val="00C925F0"/>
    <w:rsid w:val="00C931C1"/>
    <w:rsid w:val="00C935EC"/>
    <w:rsid w:val="00C97EAC"/>
    <w:rsid w:val="00CA1C45"/>
    <w:rsid w:val="00CA1EAB"/>
    <w:rsid w:val="00CB3D31"/>
    <w:rsid w:val="00CC0A3C"/>
    <w:rsid w:val="00CC2899"/>
    <w:rsid w:val="00CC32D1"/>
    <w:rsid w:val="00CC3DF7"/>
    <w:rsid w:val="00CC77E2"/>
    <w:rsid w:val="00CD1196"/>
    <w:rsid w:val="00CD3546"/>
    <w:rsid w:val="00CD43A2"/>
    <w:rsid w:val="00CD4FAD"/>
    <w:rsid w:val="00CD5014"/>
    <w:rsid w:val="00CD65A9"/>
    <w:rsid w:val="00CD7192"/>
    <w:rsid w:val="00CE28F7"/>
    <w:rsid w:val="00CE5097"/>
    <w:rsid w:val="00CF79DC"/>
    <w:rsid w:val="00D003B7"/>
    <w:rsid w:val="00D00608"/>
    <w:rsid w:val="00D01038"/>
    <w:rsid w:val="00D0307E"/>
    <w:rsid w:val="00D04137"/>
    <w:rsid w:val="00D04F2E"/>
    <w:rsid w:val="00D14160"/>
    <w:rsid w:val="00D276D9"/>
    <w:rsid w:val="00D468AB"/>
    <w:rsid w:val="00D46995"/>
    <w:rsid w:val="00D53B94"/>
    <w:rsid w:val="00D57852"/>
    <w:rsid w:val="00D625E2"/>
    <w:rsid w:val="00D678D0"/>
    <w:rsid w:val="00D67998"/>
    <w:rsid w:val="00D7623B"/>
    <w:rsid w:val="00D80D43"/>
    <w:rsid w:val="00D874D2"/>
    <w:rsid w:val="00D90649"/>
    <w:rsid w:val="00DA1F58"/>
    <w:rsid w:val="00DA2B3B"/>
    <w:rsid w:val="00DA6349"/>
    <w:rsid w:val="00DB522B"/>
    <w:rsid w:val="00DB7597"/>
    <w:rsid w:val="00DB7E4D"/>
    <w:rsid w:val="00DC2C75"/>
    <w:rsid w:val="00DC7906"/>
    <w:rsid w:val="00DD2F94"/>
    <w:rsid w:val="00DD35B0"/>
    <w:rsid w:val="00DE1DC0"/>
    <w:rsid w:val="00DE279C"/>
    <w:rsid w:val="00DE3852"/>
    <w:rsid w:val="00DE4B31"/>
    <w:rsid w:val="00DE6865"/>
    <w:rsid w:val="00DF1ED8"/>
    <w:rsid w:val="00DF2BF8"/>
    <w:rsid w:val="00DF5C04"/>
    <w:rsid w:val="00E00169"/>
    <w:rsid w:val="00E00C69"/>
    <w:rsid w:val="00E14339"/>
    <w:rsid w:val="00E15579"/>
    <w:rsid w:val="00E15B3F"/>
    <w:rsid w:val="00E1635B"/>
    <w:rsid w:val="00E24470"/>
    <w:rsid w:val="00E25EBC"/>
    <w:rsid w:val="00E302B5"/>
    <w:rsid w:val="00E34568"/>
    <w:rsid w:val="00E41296"/>
    <w:rsid w:val="00E458E3"/>
    <w:rsid w:val="00E56641"/>
    <w:rsid w:val="00E676F5"/>
    <w:rsid w:val="00E7099A"/>
    <w:rsid w:val="00E759F4"/>
    <w:rsid w:val="00E77789"/>
    <w:rsid w:val="00E777BE"/>
    <w:rsid w:val="00E777C5"/>
    <w:rsid w:val="00E80433"/>
    <w:rsid w:val="00E83B6F"/>
    <w:rsid w:val="00E83CBE"/>
    <w:rsid w:val="00E90B66"/>
    <w:rsid w:val="00E91644"/>
    <w:rsid w:val="00E932B0"/>
    <w:rsid w:val="00E97047"/>
    <w:rsid w:val="00E97394"/>
    <w:rsid w:val="00EA36C7"/>
    <w:rsid w:val="00EA4AD6"/>
    <w:rsid w:val="00EB4F57"/>
    <w:rsid w:val="00EB6E05"/>
    <w:rsid w:val="00EC3846"/>
    <w:rsid w:val="00EC58A5"/>
    <w:rsid w:val="00ED2718"/>
    <w:rsid w:val="00ED44AF"/>
    <w:rsid w:val="00EE31B4"/>
    <w:rsid w:val="00EE5CDF"/>
    <w:rsid w:val="00EF20A9"/>
    <w:rsid w:val="00EF2137"/>
    <w:rsid w:val="00EF313F"/>
    <w:rsid w:val="00EF54D7"/>
    <w:rsid w:val="00F0109A"/>
    <w:rsid w:val="00F115F5"/>
    <w:rsid w:val="00F1452C"/>
    <w:rsid w:val="00F20350"/>
    <w:rsid w:val="00F21C93"/>
    <w:rsid w:val="00F231E1"/>
    <w:rsid w:val="00F2431E"/>
    <w:rsid w:val="00F27D31"/>
    <w:rsid w:val="00F33794"/>
    <w:rsid w:val="00F35E9B"/>
    <w:rsid w:val="00F433E0"/>
    <w:rsid w:val="00F4566A"/>
    <w:rsid w:val="00F4651B"/>
    <w:rsid w:val="00F47DA0"/>
    <w:rsid w:val="00F509B6"/>
    <w:rsid w:val="00F51F75"/>
    <w:rsid w:val="00F653D9"/>
    <w:rsid w:val="00F772B4"/>
    <w:rsid w:val="00F77AD5"/>
    <w:rsid w:val="00F809DA"/>
    <w:rsid w:val="00F903F7"/>
    <w:rsid w:val="00F922BC"/>
    <w:rsid w:val="00F940D4"/>
    <w:rsid w:val="00F96453"/>
    <w:rsid w:val="00F9749D"/>
    <w:rsid w:val="00FA0CC7"/>
    <w:rsid w:val="00FA2F09"/>
    <w:rsid w:val="00FA6353"/>
    <w:rsid w:val="00FA6408"/>
    <w:rsid w:val="00FC19B3"/>
    <w:rsid w:val="00FC1FAC"/>
    <w:rsid w:val="00FC4F81"/>
    <w:rsid w:val="00FC5486"/>
    <w:rsid w:val="00FD1CC5"/>
    <w:rsid w:val="00FD2407"/>
    <w:rsid w:val="00FD4073"/>
    <w:rsid w:val="00FE2CF1"/>
    <w:rsid w:val="00FF242D"/>
    <w:rsid w:val="00FF4174"/>
    <w:rsid w:val="00FF4337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F43460-FD7B-4415-94FB-6A97FE40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D2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/>
      <w:color w:val="auto"/>
      <w:sz w:val="17"/>
      <w:szCs w:val="17"/>
    </w:rPr>
  </w:style>
  <w:style w:type="paragraph" w:styleId="a4">
    <w:name w:val="Balloon Text"/>
    <w:basedOn w:val="a"/>
    <w:link w:val="a5"/>
    <w:uiPriority w:val="99"/>
    <w:semiHidden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67BED"/>
    <w:rPr>
      <w:rFonts w:ascii="Tahoma" w:hAnsi="Tahoma" w:cs="Tahoma"/>
      <w:sz w:val="16"/>
      <w:szCs w:val="16"/>
      <w:lang w:eastAsia="ar-SA" w:bidi="ar-SA"/>
    </w:rPr>
  </w:style>
  <w:style w:type="table" w:styleId="a6">
    <w:name w:val="Table Grid"/>
    <w:basedOn w:val="a1"/>
    <w:uiPriority w:val="59"/>
    <w:rsid w:val="0052778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59"/>
    <w:rsid w:val="00EF20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05012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866902"/>
    <w:pPr>
      <w:tabs>
        <w:tab w:val="center" w:pos="4677"/>
        <w:tab w:val="right" w:pos="9355"/>
      </w:tabs>
      <w:suppressAutoHyphens/>
    </w:pPr>
  </w:style>
  <w:style w:type="character" w:customStyle="1" w:styleId="a8">
    <w:name w:val="Нижний колонтитул Знак"/>
    <w:link w:val="a7"/>
    <w:uiPriority w:val="99"/>
    <w:locked/>
    <w:rsid w:val="0086690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Body Text"/>
    <w:aliases w:val="Çàã1,BO,ID,body indent,andrad,EHPT,Body Text2"/>
    <w:basedOn w:val="a"/>
    <w:link w:val="aa"/>
    <w:rsid w:val="0068553B"/>
    <w:pPr>
      <w:suppressAutoHyphens/>
      <w:spacing w:after="120"/>
    </w:pPr>
  </w:style>
  <w:style w:type="character" w:customStyle="1" w:styleId="aa">
    <w:name w:val="Основной текст Знак"/>
    <w:aliases w:val="Çàã1 Знак,BO Знак,ID Знак,body indent Знак,andrad Знак,EHPT Знак,Body Text2 Знак"/>
    <w:link w:val="a9"/>
    <w:locked/>
    <w:rsid w:val="0068553B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2">
    <w:name w:val="Сетка таблицы2"/>
    <w:uiPriority w:val="59"/>
    <w:rsid w:val="0003449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360352"/>
    <w:pPr>
      <w:ind w:left="720"/>
    </w:pPr>
  </w:style>
  <w:style w:type="table" w:customStyle="1" w:styleId="4">
    <w:name w:val="Сетка таблицы4"/>
    <w:uiPriority w:val="59"/>
    <w:rsid w:val="00A92132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4726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c">
    <w:name w:val="Hyperlink"/>
    <w:uiPriority w:val="99"/>
    <w:rsid w:val="002E2A56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CC3D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CC3DF7"/>
    <w:rPr>
      <w:rFonts w:ascii="Times New Roman" w:hAnsi="Times New Roman" w:cs="Times New Roman"/>
      <w:sz w:val="24"/>
      <w:szCs w:val="24"/>
      <w:lang w:eastAsia="ar-SA" w:bidi="ar-SA"/>
    </w:rPr>
  </w:style>
  <w:style w:type="table" w:customStyle="1" w:styleId="211">
    <w:name w:val="Сетка таблицы211"/>
    <w:uiPriority w:val="59"/>
    <w:rsid w:val="00EF213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9"/>
    <w:uiPriority w:val="99"/>
    <w:rsid w:val="00E759F4"/>
    <w:pPr>
      <w:keepNext/>
      <w:suppressAutoHyphens/>
      <w:spacing w:before="240" w:after="120"/>
    </w:pPr>
    <w:rPr>
      <w:rFonts w:ascii="Arial" w:eastAsia="Calibri" w:hAnsi="Arial" w:cs="Arial"/>
      <w:sz w:val="28"/>
      <w:szCs w:val="28"/>
    </w:rPr>
  </w:style>
  <w:style w:type="table" w:customStyle="1" w:styleId="21">
    <w:name w:val="Сетка таблицы21"/>
    <w:uiPriority w:val="59"/>
    <w:rsid w:val="005151D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59"/>
    <w:rsid w:val="005151D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uiPriority w:val="99"/>
    <w:rsid w:val="005151D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5927BE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table" w:customStyle="1" w:styleId="2131">
    <w:name w:val="Сетка таблицы2131"/>
    <w:uiPriority w:val="99"/>
    <w:rsid w:val="00FA6353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59"/>
    <w:rsid w:val="0085518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59"/>
    <w:rsid w:val="00600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59"/>
    <w:rsid w:val="00600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uiPriority w:val="99"/>
    <w:rsid w:val="00600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uiPriority w:val="99"/>
    <w:rsid w:val="0060053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5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3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uiPriority w:val="99"/>
    <w:rsid w:val="00DA1F5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uiPriority w:val="99"/>
    <w:rsid w:val="0033042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5">
    <w:name w:val="Сетка таблицы2135"/>
    <w:uiPriority w:val="99"/>
    <w:rsid w:val="0033042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5">
    <w:name w:val="Сетка таблицы2115"/>
    <w:basedOn w:val="a1"/>
    <w:next w:val="a6"/>
    <w:uiPriority w:val="59"/>
    <w:rsid w:val="003C251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59"/>
    <w:rsid w:val="000D1B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6"/>
    <w:rsid w:val="003354E1"/>
    <w:pPr>
      <w:suppressAutoHyphens/>
      <w:jc w:val="both"/>
    </w:pPr>
    <w:rPr>
      <w:bCs/>
    </w:rPr>
  </w:style>
  <w:style w:type="character" w:customStyle="1" w:styleId="26">
    <w:name w:val="Основной текст 2 Знак"/>
    <w:basedOn w:val="a0"/>
    <w:link w:val="20"/>
    <w:rsid w:val="003354E1"/>
    <w:rPr>
      <w:rFonts w:ascii="Times New Roman" w:eastAsia="Times New Roman" w:hAnsi="Times New Roman"/>
      <w:bCs/>
      <w:sz w:val="24"/>
      <w:szCs w:val="24"/>
      <w:lang w:eastAsia="ar-SA"/>
    </w:rPr>
  </w:style>
  <w:style w:type="paragraph" w:customStyle="1" w:styleId="27">
    <w:name w:val="2"/>
    <w:basedOn w:val="a"/>
    <w:rsid w:val="003354E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"/>
    <w:basedOn w:val="a9"/>
    <w:rsid w:val="003354E1"/>
    <w:pPr>
      <w:spacing w:after="0"/>
      <w:jc w:val="both"/>
    </w:pPr>
    <w:rPr>
      <w:rFonts w:ascii="Arial" w:hAnsi="Arial" w:cs="Mangal"/>
      <w:sz w:val="28"/>
      <w:szCs w:val="20"/>
    </w:rPr>
  </w:style>
  <w:style w:type="paragraph" w:styleId="af1">
    <w:name w:val="Plain Text"/>
    <w:basedOn w:val="a"/>
    <w:link w:val="af2"/>
    <w:rsid w:val="003354E1"/>
    <w:pPr>
      <w:ind w:firstLine="709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3354E1"/>
    <w:rPr>
      <w:rFonts w:ascii="Courier New" w:eastAsia="Times New Roman" w:hAnsi="Courier New"/>
    </w:rPr>
  </w:style>
  <w:style w:type="paragraph" w:customStyle="1" w:styleId="10">
    <w:name w:val="1"/>
    <w:basedOn w:val="a"/>
    <w:next w:val="a3"/>
    <w:rsid w:val="003354E1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character" w:customStyle="1" w:styleId="WW-Absatz-Standardschriftart111111111">
    <w:name w:val="WW-Absatz-Standardschriftart111111111"/>
    <w:rsid w:val="003354E1"/>
  </w:style>
  <w:style w:type="character" w:customStyle="1" w:styleId="WW-Absatz-Standardschriftart11111111111">
    <w:name w:val="WW-Absatz-Standardschriftart11111111111"/>
    <w:rsid w:val="003354E1"/>
  </w:style>
  <w:style w:type="character" w:customStyle="1" w:styleId="WW-Absatz-Standardschriftart111111111111">
    <w:name w:val="WW-Absatz-Standardschriftart111111111111"/>
    <w:rsid w:val="003354E1"/>
  </w:style>
  <w:style w:type="character" w:customStyle="1" w:styleId="WW-Absatz-Standardschriftart11111111111111">
    <w:name w:val="WW-Absatz-Standardschriftart11111111111111"/>
    <w:rsid w:val="003354E1"/>
  </w:style>
  <w:style w:type="character" w:customStyle="1" w:styleId="WW-Absatz-Standardschriftart111111111111111">
    <w:name w:val="WW-Absatz-Standardschriftart111111111111111"/>
    <w:rsid w:val="003354E1"/>
  </w:style>
  <w:style w:type="numbering" w:customStyle="1" w:styleId="12">
    <w:name w:val="Нет списка1"/>
    <w:next w:val="a2"/>
    <w:uiPriority w:val="99"/>
    <w:semiHidden/>
    <w:unhideWhenUsed/>
    <w:rsid w:val="003354E1"/>
  </w:style>
  <w:style w:type="numbering" w:customStyle="1" w:styleId="110">
    <w:name w:val="Нет списка11"/>
    <w:next w:val="a2"/>
    <w:uiPriority w:val="99"/>
    <w:semiHidden/>
    <w:unhideWhenUsed/>
    <w:rsid w:val="003354E1"/>
  </w:style>
  <w:style w:type="paragraph" w:customStyle="1" w:styleId="30">
    <w:name w:val="Цитата3"/>
    <w:basedOn w:val="a"/>
    <w:rsid w:val="003354E1"/>
    <w:pPr>
      <w:suppressAutoHyphens/>
      <w:snapToGrid w:val="0"/>
      <w:ind w:left="-8" w:right="-8"/>
    </w:pPr>
    <w:rPr>
      <w:rFonts w:eastAsia="Lucida Sans Unicode"/>
      <w:kern w:val="1"/>
    </w:rPr>
  </w:style>
  <w:style w:type="paragraph" w:customStyle="1" w:styleId="28">
    <w:name w:val="Знак Знак Знак Знак Знак Знак2 Знак Знак Знак Знак Знак Знак"/>
    <w:basedOn w:val="a"/>
    <w:rsid w:val="003354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12">
    <w:name w:val="Сетка таблицы212"/>
    <w:basedOn w:val="a1"/>
    <w:next w:val="a6"/>
    <w:uiPriority w:val="59"/>
    <w:rsid w:val="003354E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3354E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3354E1"/>
    <w:rPr>
      <w:rFonts w:ascii="Times New Roman" w:hAnsi="Times New Roman" w:cs="Times New Roman"/>
      <w:sz w:val="22"/>
      <w:szCs w:val="22"/>
    </w:rPr>
  </w:style>
  <w:style w:type="table" w:customStyle="1" w:styleId="5">
    <w:name w:val="Сетка таблицы5"/>
    <w:basedOn w:val="a1"/>
    <w:next w:val="a6"/>
    <w:uiPriority w:val="59"/>
    <w:rsid w:val="003354E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3354E1"/>
    <w:pPr>
      <w:widowControl w:val="0"/>
      <w:autoSpaceDE w:val="0"/>
      <w:autoSpaceDN w:val="0"/>
      <w:adjustRightInd w:val="0"/>
      <w:spacing w:line="218" w:lineRule="exact"/>
    </w:pPr>
    <w:rPr>
      <w:rFonts w:ascii="Cambria" w:hAnsi="Cambria"/>
      <w:lang w:eastAsia="ru-RU"/>
    </w:rPr>
  </w:style>
  <w:style w:type="character" w:customStyle="1" w:styleId="FontStyle20">
    <w:name w:val="Font Style20"/>
    <w:uiPriority w:val="99"/>
    <w:rsid w:val="003354E1"/>
    <w:rPr>
      <w:rFonts w:ascii="Cambria" w:hAnsi="Cambria" w:cs="Cambria"/>
      <w:sz w:val="18"/>
      <w:szCs w:val="18"/>
    </w:rPr>
  </w:style>
  <w:style w:type="character" w:customStyle="1" w:styleId="FontStyle27">
    <w:name w:val="Font Style27"/>
    <w:uiPriority w:val="99"/>
    <w:rsid w:val="003354E1"/>
    <w:rPr>
      <w:rFonts w:ascii="Times New Roman" w:hAnsi="Times New Roman" w:cs="Times New Roman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21E8E-34B0-44ED-B036-363A24E3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ИКЗ__________________________________</vt:lpstr>
    </vt:vector>
  </TitlesOfParts>
  <Company>ГУ КРО ФСС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ИКЗ__________________________________</dc:title>
  <dc:subject/>
  <dc:creator>Коноплёва Лидия Сергеевна</dc:creator>
  <cp:keywords/>
  <dc:description/>
  <cp:lastModifiedBy>Лихонин Павел Алексеевич</cp:lastModifiedBy>
  <cp:revision>34</cp:revision>
  <cp:lastPrinted>2018-09-06T10:59:00Z</cp:lastPrinted>
  <dcterms:created xsi:type="dcterms:W3CDTF">2018-09-03T06:10:00Z</dcterms:created>
  <dcterms:modified xsi:type="dcterms:W3CDTF">2018-09-14T11:36:00Z</dcterms:modified>
</cp:coreProperties>
</file>