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8F" w:rsidRPr="00765E98" w:rsidRDefault="00307E8F" w:rsidP="00307E8F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65E98">
        <w:rPr>
          <w:b/>
          <w:sz w:val="24"/>
          <w:szCs w:val="24"/>
        </w:rPr>
        <w:t xml:space="preserve">Техническое задание </w:t>
      </w:r>
    </w:p>
    <w:p w:rsidR="00307E8F" w:rsidRPr="00765E98" w:rsidRDefault="00307E8F" w:rsidP="00307E8F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765E98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65E98">
        <w:rPr>
          <w:b/>
          <w:iCs/>
          <w:spacing w:val="-4"/>
          <w:sz w:val="24"/>
          <w:szCs w:val="24"/>
        </w:rPr>
        <w:t xml:space="preserve"> </w:t>
      </w:r>
    </w:p>
    <w:p w:rsidR="00307E8F" w:rsidRPr="00765E98" w:rsidRDefault="00307E8F" w:rsidP="00307E8F">
      <w:pPr>
        <w:spacing w:line="240" w:lineRule="auto"/>
        <w:ind w:firstLine="601"/>
        <w:rPr>
          <w:b/>
          <w:sz w:val="24"/>
          <w:szCs w:val="24"/>
        </w:rPr>
      </w:pPr>
    </w:p>
    <w:p w:rsidR="00307E8F" w:rsidRPr="00765E98" w:rsidRDefault="00307E8F" w:rsidP="00307E8F">
      <w:pPr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b/>
          <w:sz w:val="24"/>
          <w:szCs w:val="24"/>
        </w:rPr>
        <w:t>Продолжительность санаторно-курортного лечения:</w:t>
      </w:r>
      <w:r w:rsidRPr="00765E98">
        <w:rPr>
          <w:sz w:val="24"/>
          <w:szCs w:val="24"/>
        </w:rPr>
        <w:t xml:space="preserve"> 18 дней. </w:t>
      </w:r>
    </w:p>
    <w:p w:rsidR="00307E8F" w:rsidRPr="00765E98" w:rsidRDefault="00307E8F" w:rsidP="00307E8F">
      <w:pPr>
        <w:tabs>
          <w:tab w:val="left" w:pos="690"/>
          <w:tab w:val="left" w:pos="735"/>
        </w:tabs>
        <w:spacing w:before="100" w:line="240" w:lineRule="auto"/>
        <w:jc w:val="both"/>
        <w:rPr>
          <w:bCs/>
          <w:sz w:val="24"/>
          <w:szCs w:val="24"/>
        </w:rPr>
      </w:pPr>
      <w:r w:rsidRPr="00765E98">
        <w:rPr>
          <w:b/>
          <w:sz w:val="24"/>
          <w:szCs w:val="24"/>
        </w:rPr>
        <w:t xml:space="preserve">         Объем оказываемых услуг </w:t>
      </w:r>
      <w:r w:rsidRPr="00765E98">
        <w:rPr>
          <w:sz w:val="24"/>
          <w:szCs w:val="24"/>
        </w:rPr>
        <w:t>(</w:t>
      </w:r>
      <w:r w:rsidRPr="00765E98">
        <w:rPr>
          <w:bCs/>
          <w:sz w:val="24"/>
          <w:szCs w:val="24"/>
        </w:rPr>
        <w:t>количество путевок):</w:t>
      </w:r>
    </w:p>
    <w:p w:rsidR="00307E8F" w:rsidRPr="00765E98" w:rsidRDefault="00307E8F" w:rsidP="00307E8F">
      <w:pPr>
        <w:tabs>
          <w:tab w:val="left" w:pos="690"/>
          <w:tab w:val="left" w:pos="735"/>
        </w:tabs>
        <w:spacing w:before="100" w:line="240" w:lineRule="auto"/>
        <w:jc w:val="both"/>
        <w:rPr>
          <w:b/>
          <w:sz w:val="24"/>
          <w:szCs w:val="24"/>
        </w:rPr>
      </w:pPr>
    </w:p>
    <w:p w:rsidR="00307E8F" w:rsidRPr="00765E98" w:rsidRDefault="00307E8F" w:rsidP="00307E8F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765E98">
        <w:rPr>
          <w:b/>
          <w:sz w:val="24"/>
          <w:szCs w:val="24"/>
        </w:rPr>
        <w:t>Лот № 2</w:t>
      </w:r>
      <w:r w:rsidRPr="00765E98">
        <w:rPr>
          <w:sz w:val="24"/>
          <w:szCs w:val="24"/>
        </w:rPr>
        <w:t xml:space="preserve"> Оказание услуг по санаторно-курортному лечению отдельных категорий граждан по болезни системы кровообращения - </w:t>
      </w:r>
      <w:r w:rsidRPr="00765E98">
        <w:rPr>
          <w:b/>
          <w:sz w:val="24"/>
          <w:szCs w:val="24"/>
        </w:rPr>
        <w:t>400 штук.</w:t>
      </w:r>
    </w:p>
    <w:p w:rsidR="00307E8F" w:rsidRPr="00765E98" w:rsidRDefault="00307E8F" w:rsidP="00307E8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65E98">
        <w:rPr>
          <w:b/>
          <w:sz w:val="24"/>
          <w:szCs w:val="24"/>
        </w:rPr>
        <w:t xml:space="preserve">          Место оказания услуг:</w:t>
      </w:r>
      <w:r w:rsidRPr="00765E98">
        <w:rPr>
          <w:sz w:val="24"/>
          <w:szCs w:val="24"/>
        </w:rPr>
        <w:t xml:space="preserve"> </w:t>
      </w:r>
      <w:r w:rsidRPr="00765E98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307E8F" w:rsidRPr="00765E98" w:rsidRDefault="00307E8F" w:rsidP="00307E8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</w:p>
    <w:p w:rsidR="00307E8F" w:rsidRPr="00765E98" w:rsidRDefault="00307E8F" w:rsidP="00307E8F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b/>
          <w:sz w:val="24"/>
          <w:szCs w:val="24"/>
        </w:rPr>
        <w:t>График оказания услуг:</w:t>
      </w:r>
      <w:r w:rsidRPr="00765E98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2018 года (включительно).  Оказание услуг (койко-день)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307E8F" w:rsidRPr="00765E98" w:rsidRDefault="00307E8F" w:rsidP="00307E8F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</w:p>
    <w:p w:rsidR="00307E8F" w:rsidRPr="00765E98" w:rsidRDefault="00307E8F" w:rsidP="00307E8F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65E98">
        <w:rPr>
          <w:b/>
          <w:color w:val="000000"/>
          <w:sz w:val="24"/>
          <w:szCs w:val="24"/>
        </w:rPr>
        <w:t>Требования к качеству услуг:</w:t>
      </w:r>
    </w:p>
    <w:p w:rsidR="00307E8F" w:rsidRPr="00765E98" w:rsidRDefault="00307E8F" w:rsidP="00307E8F">
      <w:pPr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65E98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307E8F" w:rsidRPr="00765E98" w:rsidRDefault="00307E8F" w:rsidP="00307E8F">
      <w:pPr>
        <w:spacing w:line="240" w:lineRule="auto"/>
        <w:ind w:firstLine="709"/>
        <w:jc w:val="both"/>
        <w:rPr>
          <w:rFonts w:eastAsia="Arial" w:cs="Arial"/>
          <w:sz w:val="24"/>
          <w:szCs w:val="24"/>
        </w:rPr>
      </w:pPr>
      <w:r w:rsidRPr="00765E98">
        <w:rPr>
          <w:sz w:val="24"/>
          <w:szCs w:val="24"/>
        </w:rPr>
        <w:t xml:space="preserve">- для Лота № 2: </w:t>
      </w:r>
      <w:r w:rsidRPr="00765E98">
        <w:rPr>
          <w:rFonts w:eastAsia="Arial" w:cs="Arial"/>
          <w:sz w:val="24"/>
          <w:szCs w:val="24"/>
        </w:rPr>
        <w:t>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№ 222 «Об утверждении  стандарта санаторно-курортной помощи больным с болезнями, характеризующимися повышенным кровяным давлением»; от 23.11.2004 № 276 «Об утверждении стандарта санаторно-курортной помощи больным с цереброваскулярными болезнями»</w:t>
      </w:r>
      <w:r w:rsidRPr="00765E98">
        <w:rPr>
          <w:sz w:val="24"/>
          <w:szCs w:val="24"/>
        </w:rPr>
        <w:t xml:space="preserve"> на основании </w:t>
      </w:r>
      <w:r w:rsidRPr="00765E98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65E98">
        <w:rPr>
          <w:rFonts w:eastAsia="Arial" w:cs="Arial"/>
          <w:sz w:val="24"/>
          <w:szCs w:val="24"/>
        </w:rPr>
        <w:t>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bookmarkStart w:id="0" w:name="_GoBack"/>
      <w:bookmarkEnd w:id="0"/>
      <w:r w:rsidRPr="00765E98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65E98">
        <w:rPr>
          <w:kern w:val="2"/>
          <w:sz w:val="24"/>
          <w:szCs w:val="24"/>
          <w:lang w:eastAsia="ar-SA"/>
        </w:rPr>
        <w:t xml:space="preserve">         3. Размещение </w:t>
      </w:r>
      <w:r w:rsidRPr="00765E98">
        <w:rPr>
          <w:color w:val="000000"/>
          <w:sz w:val="24"/>
          <w:szCs w:val="24"/>
        </w:rPr>
        <w:t>отдельных категорий граждан</w:t>
      </w:r>
      <w:r w:rsidRPr="00765E98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65E98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65E98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65E98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65E98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65E98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65E98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65E98">
        <w:rPr>
          <w:color w:val="000000"/>
          <w:sz w:val="24"/>
          <w:szCs w:val="24"/>
        </w:rPr>
        <w:t>отдельных категорий граждан</w:t>
      </w:r>
      <w:r w:rsidRPr="00765E98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307E8F" w:rsidRPr="00765E98" w:rsidRDefault="00307E8F" w:rsidP="00307E8F">
      <w:pPr>
        <w:spacing w:line="240" w:lineRule="auto"/>
        <w:rPr>
          <w:sz w:val="24"/>
          <w:szCs w:val="24"/>
        </w:rPr>
      </w:pPr>
      <w:r w:rsidRPr="00765E98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65E98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65E98">
        <w:rPr>
          <w:sz w:val="24"/>
          <w:szCs w:val="24"/>
        </w:rPr>
        <w:t>физкультурно</w:t>
      </w:r>
      <w:proofErr w:type="spellEnd"/>
      <w:r w:rsidRPr="00765E98">
        <w:rPr>
          <w:sz w:val="24"/>
          <w:szCs w:val="24"/>
        </w:rPr>
        <w:t>–оздоровительную работу, культурно-развлекательную программу.</w:t>
      </w:r>
    </w:p>
    <w:p w:rsidR="00D7551C" w:rsidRDefault="00D7551C"/>
    <w:sectPr w:rsidR="00D7551C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7C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AEF"/>
    <w:rsid w:val="000C0BB4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08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18A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E8F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141A"/>
    <w:rsid w:val="0037169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2DCE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3EE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BF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3DE"/>
    <w:rsid w:val="006546A4"/>
    <w:rsid w:val="00654712"/>
    <w:rsid w:val="006550F7"/>
    <w:rsid w:val="0065517A"/>
    <w:rsid w:val="0065526B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51F7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991"/>
    <w:rsid w:val="0086355A"/>
    <w:rsid w:val="00863CA8"/>
    <w:rsid w:val="00863ED8"/>
    <w:rsid w:val="00863FF6"/>
    <w:rsid w:val="00864062"/>
    <w:rsid w:val="00864214"/>
    <w:rsid w:val="00864953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D9D"/>
    <w:rsid w:val="00A31981"/>
    <w:rsid w:val="00A31D61"/>
    <w:rsid w:val="00A31D7B"/>
    <w:rsid w:val="00A32BAF"/>
    <w:rsid w:val="00A32F7E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834"/>
    <w:rsid w:val="00B01ABB"/>
    <w:rsid w:val="00B01AEC"/>
    <w:rsid w:val="00B01C68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D74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0BD"/>
    <w:rsid w:val="00D145C6"/>
    <w:rsid w:val="00D14C7C"/>
    <w:rsid w:val="00D14D28"/>
    <w:rsid w:val="00D14D70"/>
    <w:rsid w:val="00D14F3B"/>
    <w:rsid w:val="00D152DA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C70"/>
    <w:rsid w:val="00D20C82"/>
    <w:rsid w:val="00D20DFD"/>
    <w:rsid w:val="00D21004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4AB4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501"/>
    <w:rsid w:val="00DB5558"/>
    <w:rsid w:val="00DB5B9A"/>
    <w:rsid w:val="00DB6066"/>
    <w:rsid w:val="00DB6BA9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61F0"/>
    <w:rsid w:val="00DD621B"/>
    <w:rsid w:val="00DD62FC"/>
    <w:rsid w:val="00DD6317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E42"/>
    <w:rsid w:val="00E27421"/>
    <w:rsid w:val="00E27586"/>
    <w:rsid w:val="00E2767C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A62"/>
    <w:rsid w:val="00E717EB"/>
    <w:rsid w:val="00E71E7D"/>
    <w:rsid w:val="00E72177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6994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60"/>
    <w:rsid w:val="00ED51A2"/>
    <w:rsid w:val="00ED531B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17CB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2C61-67F4-499C-8CC2-85E30070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8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</cp:revision>
  <dcterms:created xsi:type="dcterms:W3CDTF">2018-06-20T12:15:00Z</dcterms:created>
  <dcterms:modified xsi:type="dcterms:W3CDTF">2018-06-20T12:15:00Z</dcterms:modified>
</cp:coreProperties>
</file>