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25" w:rsidRPr="00F430DC" w:rsidRDefault="00DF6E25" w:rsidP="00F430DC">
      <w:pPr>
        <w:pStyle w:val="Web"/>
        <w:snapToGrid w:val="0"/>
        <w:spacing w:before="0" w:after="0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Техническое задание </w:t>
      </w:r>
    </w:p>
    <w:p w:rsidR="00DF6E25" w:rsidRPr="00F430DC" w:rsidRDefault="00DF6E25" w:rsidP="00F430DC">
      <w:pPr>
        <w:pStyle w:val="Web"/>
        <w:snapToGrid w:val="0"/>
        <w:spacing w:before="0" w:after="0"/>
        <w:jc w:val="center"/>
        <w:rPr>
          <w:b/>
          <w:sz w:val="25"/>
          <w:szCs w:val="25"/>
        </w:rPr>
      </w:pPr>
    </w:p>
    <w:p w:rsidR="00DF6E25" w:rsidRPr="00F430DC" w:rsidRDefault="00DF6E25" w:rsidP="00F430DC">
      <w:pPr>
        <w:widowControl w:val="0"/>
        <w:ind w:firstLine="709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Кресло-коляска с электроприводом - предназначенное для самостоятельного передвижения людей больных ДЦП</w:t>
      </w:r>
      <w:r>
        <w:rPr>
          <w:sz w:val="25"/>
          <w:szCs w:val="25"/>
        </w:rPr>
        <w:t>,</w:t>
      </w:r>
      <w:r w:rsidRPr="00F430DC">
        <w:rPr>
          <w:sz w:val="25"/>
          <w:szCs w:val="25"/>
        </w:rPr>
        <w:t xml:space="preserve"> приводимое в движение электрической силой. В случае если кресло-коляска теряет возможность перемещения с помощью электрического источника питания, то должна оставаться возможность без особого труда перемещать кресло-коляску сопровождающим лицом.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>Эргономика кресла-коляски должна обеспечивать правильную позу инвалида в сидячем положении, что способствует свободному кровообращению и нормальному функционированию всех органов, минимизирует усталость и способствует активности, обеспечивает независимость, коммуникацию и социальную активность.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 xml:space="preserve">Результат использования кресла-коляски </w:t>
      </w:r>
      <w:r w:rsidRPr="00F430DC">
        <w:rPr>
          <w:sz w:val="25"/>
          <w:szCs w:val="25"/>
        </w:rPr>
        <w:t xml:space="preserve">с электроприводом </w:t>
      </w:r>
      <w:r w:rsidRPr="00F430DC">
        <w:rPr>
          <w:color w:val="000000"/>
          <w:sz w:val="25"/>
          <w:szCs w:val="25"/>
        </w:rPr>
        <w:t>для больных ДЦП - получение реабилитационного эффекта, выраженное в снижении ограничений жизнедеятельности инвалидов.</w:t>
      </w:r>
    </w:p>
    <w:p w:rsidR="00DF6E25" w:rsidRDefault="00DF6E25" w:rsidP="003918E2">
      <w:pPr>
        <w:widowControl w:val="0"/>
        <w:ind w:firstLine="567"/>
        <w:jc w:val="both"/>
        <w:rPr>
          <w:b/>
          <w:sz w:val="25"/>
          <w:szCs w:val="25"/>
        </w:rPr>
      </w:pPr>
      <w:r w:rsidRPr="00F430DC">
        <w:rPr>
          <w:sz w:val="25"/>
          <w:szCs w:val="25"/>
        </w:rPr>
        <w:t xml:space="preserve">Сиденье должно позволять длительное пребывание в сидячем положении без утомления и развития пролежней, искривлений и т.п. Для этого поверхность сиденья должна иметь соответствующую форму и упругость для оптимального положения и распределения массы тела. Поверхность сиденья (обтяжка) должна поддаваться санитарной обработке. 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Общие технические требования и требования безопасности 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кресел-колясок с электроприводом 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Кресло-коляска с электроприводом представляемая участниками аукциона должна соответствовать требованиям перечисленных ГОСТов:</w:t>
      </w:r>
    </w:p>
    <w:p w:rsidR="00DF6E25" w:rsidRPr="00F430DC" w:rsidRDefault="00DF6E25" w:rsidP="00F430DC">
      <w:pPr>
        <w:widowControl w:val="0"/>
        <w:ind w:firstLine="709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ГОСТ Р ИСО 7176-15-2007 Кресла-коляски. Часть 15. Требования к документации и маркировке для обеспечения доступности информации;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ГОСТ Р ИСО 7176-5-2010 Кресла-коляски. Часть 5. Определение размеров, массы и площади для маневрирования;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ГОСТ Р 50602-93 Кресла-коляски. Максимальные габаритные размеры;</w:t>
      </w:r>
    </w:p>
    <w:p w:rsidR="00DF6E25" w:rsidRPr="00F430DC" w:rsidRDefault="00DF6E25" w:rsidP="004A6E59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ГОСТ Р </w:t>
      </w:r>
      <w:r>
        <w:rPr>
          <w:sz w:val="25"/>
          <w:szCs w:val="25"/>
        </w:rPr>
        <w:t>ИСО</w:t>
      </w:r>
      <w:r w:rsidRPr="00F430D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7176-7-2015 </w:t>
      </w:r>
      <w:r w:rsidRPr="00F430DC">
        <w:rPr>
          <w:sz w:val="25"/>
          <w:szCs w:val="25"/>
        </w:rPr>
        <w:t xml:space="preserve">Кресла-коляски. </w:t>
      </w:r>
      <w:r>
        <w:rPr>
          <w:sz w:val="25"/>
          <w:szCs w:val="25"/>
        </w:rPr>
        <w:t>Часть 7. Измерение</w:t>
      </w:r>
      <w:r w:rsidRPr="00F430DC">
        <w:rPr>
          <w:sz w:val="25"/>
          <w:szCs w:val="25"/>
        </w:rPr>
        <w:t xml:space="preserve"> </w:t>
      </w:r>
      <w:r>
        <w:rPr>
          <w:sz w:val="25"/>
          <w:szCs w:val="25"/>
        </w:rPr>
        <w:t>размеров сиденья и колеса</w:t>
      </w:r>
      <w:r w:rsidRPr="00F430DC">
        <w:rPr>
          <w:sz w:val="25"/>
          <w:szCs w:val="25"/>
        </w:rPr>
        <w:t>.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Поставка изделия должна осуществляться при наличии действующего регистрационного удостоверения (обязательно), а так же документов подтверждающих качество: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- действующего сертификата соответствия / декларации о соответствии (обязательно).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bCs/>
          <w:sz w:val="25"/>
          <w:szCs w:val="25"/>
        </w:rPr>
      </w:pPr>
      <w:r w:rsidRPr="00F430DC">
        <w:rPr>
          <w:b/>
          <w:bCs/>
          <w:sz w:val="25"/>
          <w:szCs w:val="25"/>
        </w:rPr>
        <w:t xml:space="preserve">Защита от удара электрическим током, ожогов. Электроизоляция </w:t>
      </w:r>
    </w:p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 xml:space="preserve">Корпус кресла-коляски с электроприводом не должен иметь электрического контакта с комплектом аккумуляторных батарей или любой другой частью электросистемы кресла-коляски, кроме как посредством подсоединений с большим сопротивлением постоянному току. </w:t>
      </w:r>
    </w:p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>Рама кресла-коляски, корпус двигателя, корпус коробки передач и корпус контроллера не должны иметь электрического контакта с комплектом аккумуляторных батарей или с другими частями электросистемы, за исключением цепей, через которые протекает  ток не более чем 5мА.</w:t>
      </w:r>
    </w:p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>Все провода и проводники в кресле-коляске должны быть соответствующим образом защищены от повышенного тока источника питания, как самого кресла-коляски, так и от внешнего источника, подсоединенного к нему.</w:t>
      </w:r>
    </w:p>
    <w:tbl>
      <w:tblPr>
        <w:tblpPr w:leftFromText="180" w:rightFromText="180" w:vertAnchor="text" w:horzAnchor="margin" w:tblpXSpec="center" w:tblpY="-125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047"/>
        <w:gridCol w:w="2552"/>
        <w:gridCol w:w="1417"/>
      </w:tblGrid>
      <w:tr w:rsidR="0018063C" w:rsidRPr="002B27C0" w:rsidTr="0018063C">
        <w:trPr>
          <w:trHeight w:val="1505"/>
        </w:trPr>
        <w:tc>
          <w:tcPr>
            <w:tcW w:w="661" w:type="dxa"/>
            <w:vAlign w:val="center"/>
          </w:tcPr>
          <w:p w:rsidR="0018063C" w:rsidRDefault="0018063C" w:rsidP="0018063C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lastRenderedPageBreak/>
              <w:t>Но</w:t>
            </w:r>
          </w:p>
          <w:p w:rsidR="0018063C" w:rsidRPr="005F7D71" w:rsidRDefault="0018063C" w:rsidP="0018063C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мер п/п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18063C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047" w:type="dxa"/>
            <w:vAlign w:val="center"/>
          </w:tcPr>
          <w:p w:rsidR="0018063C" w:rsidRPr="005F7D71" w:rsidRDefault="0018063C" w:rsidP="0018063C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552" w:type="dxa"/>
            <w:vAlign w:val="center"/>
          </w:tcPr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417" w:type="dxa"/>
          </w:tcPr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8063C" w:rsidRPr="002B27C0" w:rsidTr="0018063C">
        <w:tc>
          <w:tcPr>
            <w:tcW w:w="661" w:type="dxa"/>
            <w:vMerge w:val="restart"/>
          </w:tcPr>
          <w:p w:rsidR="0018063C" w:rsidRPr="009F0679" w:rsidRDefault="0018063C" w:rsidP="0018063C">
            <w:pPr>
              <w:widowControl w:val="0"/>
              <w:suppressAutoHyphens/>
              <w:rPr>
                <w:b/>
                <w:lang w:val="en-US" w:eastAsia="ar-SA"/>
              </w:rPr>
            </w:pPr>
            <w:r w:rsidRPr="009F0679">
              <w:rPr>
                <w:b/>
                <w:lang w:val="en-US" w:eastAsia="ar-SA"/>
              </w:rPr>
              <w:t>1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18063C" w:rsidRPr="009F0679" w:rsidRDefault="006311ED" w:rsidP="0018063C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18063C" w:rsidRPr="009F0679" w:rsidRDefault="0018063C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>ресло-коляска предназначена для передвижения внутри помещений</w:t>
            </w:r>
          </w:p>
        </w:tc>
        <w:tc>
          <w:tcPr>
            <w:tcW w:w="1047" w:type="dxa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ИПРА</w:t>
            </w:r>
          </w:p>
        </w:tc>
        <w:tc>
          <w:tcPr>
            <w:tcW w:w="1417" w:type="dxa"/>
            <w:vMerge w:val="restart"/>
          </w:tcPr>
          <w:p w:rsidR="0018063C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  <w:p w:rsidR="0018063C" w:rsidRPr="0018063C" w:rsidRDefault="0018063C" w:rsidP="0018063C">
            <w:r>
              <w:t>1</w:t>
            </w:r>
          </w:p>
          <w:p w:rsidR="0018063C" w:rsidRPr="0018063C" w:rsidRDefault="0018063C" w:rsidP="0018063C"/>
          <w:p w:rsidR="0018063C" w:rsidRPr="0018063C" w:rsidRDefault="0018063C" w:rsidP="0018063C"/>
          <w:p w:rsidR="0018063C" w:rsidRDefault="0018063C" w:rsidP="0018063C"/>
          <w:p w:rsidR="0018063C" w:rsidRPr="0018063C" w:rsidRDefault="0018063C" w:rsidP="0018063C">
            <w:pPr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Pr="009F0679" w:rsidRDefault="0018063C" w:rsidP="0018063C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>ГОСТ Р ИСО 7176-5-2010 п. 7.3.3.1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включено/выключено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10.4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Р ИСО 7176-26-2011 пп.4.2.3, 4.4.19 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Спинка с регулируемым</w:t>
            </w:r>
          </w:p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62"/>
        </w:trPr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не менее 42 см не более 44 см (включительно)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>Подлокотники, регулируемые по высоте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>Подлокотники, съёмные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 xml:space="preserve">Подножка, регулируемая по высоте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Подножка съёмная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Боковые упоры для тела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Приставной столик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Предохранительный пояс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</w:p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047" w:type="dxa"/>
          </w:tcPr>
          <w:p w:rsidR="0018063C" w:rsidRDefault="0018063C" w:rsidP="0018063C">
            <w:pPr>
              <w:widowControl w:val="0"/>
              <w:suppressAutoHyphens/>
              <w:snapToGrid w:val="0"/>
              <w:jc w:val="center"/>
            </w:pPr>
          </w:p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417" w:type="dxa"/>
            <w:vMerge/>
          </w:tcPr>
          <w:p w:rsidR="0018063C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559"/>
        </w:trPr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ГОСТ Р ИСО 9999-2014 п. 12 24 18, Методические рекомендации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199"/>
        </w:trPr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Паспорт изделия и инструкция для пользователя на русском языке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9F0679">
              <w:t>ГОСТ Р ИСО 7176-15-2007, п.3.7, 3.9, п.7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>Все провода должны быть проложены и закреплены таким образом, чтобы они не могли зацепиться за предметы окружающей среды, с которыми может столкнуться кресло-коляска, или быть повреждены, или мешать любым движущимся частями кресла-коляски.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>Техническое обслуживание кресел-колясок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Срок эксплуатации кресла-коляски – не менее 60 месяцев со дня получения.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Обязательное указание адресов специализированных мастерских, в которые следует обращаться инвалиду или его законного представителя для гарантийного и пост гарантийного ремонта изделий или устранения неисправностей в течение срока эксплуатации ТСР. </w:t>
      </w:r>
    </w:p>
    <w:p w:rsidR="00DF6E25" w:rsidRPr="00F430DC" w:rsidRDefault="00DF6E25" w:rsidP="00F430DC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Гарантийный срок поставщика на кресло-коляску составляет </w:t>
      </w:r>
      <w:r>
        <w:rPr>
          <w:sz w:val="25"/>
          <w:szCs w:val="25"/>
        </w:rPr>
        <w:t>24</w:t>
      </w:r>
      <w:r w:rsidRPr="00F430DC">
        <w:rPr>
          <w:sz w:val="25"/>
          <w:szCs w:val="25"/>
        </w:rPr>
        <w:t xml:space="preserve"> месяцев с момента передачи товара получателю и подписания получателем Акта сдачи-приемки товара.</w:t>
      </w:r>
    </w:p>
    <w:p w:rsidR="00DF6E25" w:rsidRPr="00F430DC" w:rsidRDefault="00DF6E25" w:rsidP="00F430D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>Срок гарантийного ремонта со дня обращения получателя или законного представителя инвалида не должен превышать 15 рабочих дней.</w:t>
      </w:r>
    </w:p>
    <w:p w:rsidR="00DF6E25" w:rsidRPr="00F430DC" w:rsidRDefault="00DF6E25" w:rsidP="00F430D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F6E25" w:rsidRPr="00F430DC" w:rsidRDefault="00DF6E25" w:rsidP="00F430D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sz w:val="25"/>
          <w:szCs w:val="25"/>
        </w:rPr>
        <w:t>Гарантийная замена изделия и доставка изделия для гарантийного ремонта производится поставщиком по месту жительства получателя.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Требования к комплектности, упаковке кресел-колясок 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В комплект кресла-коляски с электроприводом должны входить: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На кресле-коляске должна быть маркировка, выполненная по ГОСТ Р ИСО (</w:t>
      </w:r>
      <w:r w:rsidRPr="00F430DC">
        <w:rPr>
          <w:sz w:val="25"/>
          <w:szCs w:val="25"/>
          <w:lang w:val="en-US"/>
        </w:rPr>
        <w:t>ISO</w:t>
      </w:r>
      <w:r w:rsidRPr="00F430DC">
        <w:rPr>
          <w:sz w:val="25"/>
          <w:szCs w:val="25"/>
        </w:rPr>
        <w:t>) 7176-15-2007 «Кресла-коляски. Часть 15. Требования к документации и маркировке для обеспечения доступности информации» на которой должны быть указаны: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наименование и адрес изготовителя кресла-коляски;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обозначение изделия и серийного номера кресла-коляски;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серийные номера аккумуляторов;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год изготовления;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ограничения при езде;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рекомендуемую максимальную массу пользователя;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DF6E25" w:rsidRPr="00F430DC" w:rsidRDefault="00DF6E25" w:rsidP="00F430DC">
      <w:pPr>
        <w:tabs>
          <w:tab w:val="num" w:pos="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lastRenderedPageBreak/>
        <w:t xml:space="preserve">Упаковка кресла-коляски должна обеспечивать её защиту от повреждений, или загрязнения во время хранения, от воздействия механических и климатических факторов во время транспортирования к месту использования по назначению. 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При выдаче товара получателю техническое средство реабилитации должно соответствовать комплектности согласно паспорту (руководству по эксплуатации) изделия, выданному его поставщиком, и быть готовым к эксплуатации.</w:t>
      </w:r>
    </w:p>
    <w:p w:rsidR="00DF6E25" w:rsidRDefault="00DF6E25" w:rsidP="000B1546">
      <w:pPr>
        <w:jc w:val="both"/>
        <w:rPr>
          <w:lang w:eastAsia="ar-SA"/>
        </w:rPr>
      </w:pPr>
    </w:p>
    <w:p w:rsidR="00DF6E25" w:rsidRDefault="00DF6E25" w:rsidP="00272A78">
      <w:pPr>
        <w:widowControl w:val="0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189"/>
        <w:gridCol w:w="3390"/>
        <w:gridCol w:w="1004"/>
      </w:tblGrid>
      <w:tr w:rsidR="0018063C" w:rsidRPr="002B27C0" w:rsidTr="0018063C">
        <w:trPr>
          <w:trHeight w:val="1505"/>
          <w:jc w:val="center"/>
        </w:trPr>
        <w:tc>
          <w:tcPr>
            <w:tcW w:w="661" w:type="dxa"/>
            <w:vAlign w:val="center"/>
          </w:tcPr>
          <w:p w:rsidR="0018063C" w:rsidRDefault="0018063C" w:rsidP="003B3D11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18063C" w:rsidRPr="005F7D71" w:rsidRDefault="0018063C" w:rsidP="003B3D11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мер п/п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3B3D11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189" w:type="dxa"/>
            <w:vAlign w:val="center"/>
          </w:tcPr>
          <w:p w:rsidR="0018063C" w:rsidRPr="005F7D71" w:rsidRDefault="0018063C" w:rsidP="003B3D11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3390" w:type="dxa"/>
            <w:vAlign w:val="center"/>
          </w:tcPr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004" w:type="dxa"/>
          </w:tcPr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 w:val="restart"/>
          </w:tcPr>
          <w:p w:rsidR="0018063C" w:rsidRPr="009F0679" w:rsidRDefault="0018063C" w:rsidP="005D3402">
            <w:pPr>
              <w:widowControl w:val="0"/>
              <w:suppressAutoHyphens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2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18063C" w:rsidRPr="009F0679" w:rsidRDefault="006311ED" w:rsidP="006311ED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18063C" w:rsidRPr="009F0679" w:rsidRDefault="0018063C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предназначена для 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92024D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92024D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 w:val="restart"/>
          </w:tcPr>
          <w:p w:rsidR="0018063C" w:rsidRPr="009F0679" w:rsidRDefault="0018063C" w:rsidP="0092024D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>ГОСТ Р ИСО 7176-5-2010 п. 7.3.3.1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включено/выключено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10.4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Р ИСО 7176-26-2011 пп.4.2.3, 4.4.19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Спинка с регулируемым</w:t>
            </w:r>
          </w:p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8844A3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189" w:type="dxa"/>
          </w:tcPr>
          <w:p w:rsidR="0018063C" w:rsidRPr="009F0679" w:rsidRDefault="0018063C" w:rsidP="008844A3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8844A3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8844A3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62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не менее 4</w:t>
            </w:r>
            <w:r>
              <w:t>3 см не более 45</w:t>
            </w:r>
            <w:r w:rsidRPr="009F0679">
              <w:t xml:space="preserve"> см (включительно)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>Подлокотники, регулируемые по высоте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>Подлокотники, съёмные</w:t>
            </w:r>
            <w:r>
              <w:t xml:space="preserve"> или откидные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 xml:space="preserve">Подножка, регулируемая по высоте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Подножка съёмная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Боковые упоры для тела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Предохранительный пояс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189" w:type="dxa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55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ГОСТ Р ИСО 9999-2014 п. 12 24 18, 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5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 xml:space="preserve">Отражатели, </w:t>
            </w:r>
          </w:p>
          <w:p w:rsidR="0018063C" w:rsidRPr="00541EDE" w:rsidRDefault="0018063C" w:rsidP="005D3402">
            <w:pPr>
              <w:widowControl w:val="0"/>
              <w:suppressAutoHyphens/>
              <w:snapToGrid w:val="0"/>
            </w:pPr>
            <w:r w:rsidRPr="00541EDE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189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541EDE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541EDE" w:rsidRDefault="0018063C" w:rsidP="00541EDE">
            <w:pPr>
              <w:widowControl w:val="0"/>
              <w:suppressAutoHyphens/>
              <w:spacing w:line="240" w:lineRule="atLeast"/>
            </w:pPr>
            <w:r w:rsidRPr="00541EDE">
              <w:t>ГОСТ Р ИСО 9999-2014 п. 12 24 12, Методические рекомендации</w:t>
            </w:r>
          </w:p>
        </w:tc>
        <w:tc>
          <w:tcPr>
            <w:tcW w:w="1004" w:type="dxa"/>
            <w:vMerge/>
          </w:tcPr>
          <w:p w:rsidR="0018063C" w:rsidRPr="00541EDE" w:rsidRDefault="0018063C" w:rsidP="00541EDE">
            <w:pPr>
              <w:widowControl w:val="0"/>
              <w:suppressAutoHyphens/>
              <w:spacing w:line="240" w:lineRule="atLeast"/>
            </w:pPr>
          </w:p>
        </w:tc>
      </w:tr>
      <w:tr w:rsidR="0018063C" w:rsidRPr="002B27C0" w:rsidTr="0018063C">
        <w:trPr>
          <w:trHeight w:val="19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>Паспорт изделия и инструкция для пользователя на русском языке</w:t>
            </w:r>
          </w:p>
        </w:tc>
        <w:tc>
          <w:tcPr>
            <w:tcW w:w="1189" w:type="dxa"/>
            <w:vAlign w:val="center"/>
          </w:tcPr>
          <w:p w:rsidR="0018063C" w:rsidRPr="00541EDE" w:rsidRDefault="0018063C" w:rsidP="005D3402">
            <w:pPr>
              <w:widowControl w:val="0"/>
              <w:suppressAutoHyphens/>
              <w:snapToGrid w:val="0"/>
              <w:jc w:val="center"/>
            </w:pPr>
            <w:r w:rsidRPr="00541EDE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541EDE">
              <w:t>ГОСТ Р ИСО 7176-15-2007, п.3.7, 3.9, п.7</w:t>
            </w:r>
          </w:p>
        </w:tc>
        <w:tc>
          <w:tcPr>
            <w:tcW w:w="1004" w:type="dxa"/>
            <w:vMerge/>
          </w:tcPr>
          <w:p w:rsidR="0018063C" w:rsidRPr="00541EDE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Pr="0079283E" w:rsidRDefault="00DF6E25" w:rsidP="00272A78">
      <w:pPr>
        <w:widowControl w:val="0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189"/>
        <w:gridCol w:w="3390"/>
        <w:gridCol w:w="1004"/>
      </w:tblGrid>
      <w:tr w:rsidR="0018063C" w:rsidRPr="002B27C0" w:rsidTr="0018063C">
        <w:trPr>
          <w:trHeight w:val="1505"/>
          <w:jc w:val="center"/>
        </w:trPr>
        <w:tc>
          <w:tcPr>
            <w:tcW w:w="661" w:type="dxa"/>
            <w:vAlign w:val="center"/>
          </w:tcPr>
          <w:p w:rsidR="0018063C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мер п/п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189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3390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004" w:type="dxa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 w:val="restart"/>
          </w:tcPr>
          <w:p w:rsidR="0018063C" w:rsidRPr="009F0679" w:rsidRDefault="0018063C" w:rsidP="005D3402">
            <w:pPr>
              <w:widowControl w:val="0"/>
              <w:suppressAutoHyphens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3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18063C" w:rsidRPr="009F0679" w:rsidRDefault="006311ED" w:rsidP="005D3402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18063C" w:rsidRPr="009F0679" w:rsidRDefault="0018063C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>ресло-коляска предназначена для передвижения внутри помещений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0A021E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0A021E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 w:val="restart"/>
          </w:tcPr>
          <w:p w:rsidR="0018063C" w:rsidRPr="009F0679" w:rsidRDefault="0018063C" w:rsidP="000A021E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Default="0018063C" w:rsidP="005D3402">
            <w:pPr>
              <w:widowControl w:val="0"/>
              <w:tabs>
                <w:tab w:val="num" w:pos="136"/>
              </w:tabs>
              <w:suppressAutoHyphens/>
            </w:pPr>
          </w:p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189" w:type="dxa"/>
            <w:vAlign w:val="center"/>
          </w:tcPr>
          <w:p w:rsidR="0018063C" w:rsidRDefault="0018063C" w:rsidP="005D3402">
            <w:pPr>
              <w:widowControl w:val="0"/>
              <w:suppressAutoHyphens/>
              <w:snapToGrid w:val="0"/>
              <w:jc w:val="center"/>
            </w:pPr>
          </w:p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Default="0018063C" w:rsidP="005D3402">
            <w:pPr>
              <w:widowControl w:val="0"/>
              <w:suppressAutoHyphens/>
              <w:ind w:right="-112"/>
              <w:jc w:val="center"/>
            </w:pPr>
          </w:p>
          <w:p w:rsidR="0018063C" w:rsidRPr="009F0679" w:rsidRDefault="0018063C" w:rsidP="005D3402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004" w:type="dxa"/>
            <w:vMerge/>
          </w:tcPr>
          <w:p w:rsidR="0018063C" w:rsidRDefault="0018063C" w:rsidP="005D3402">
            <w:pPr>
              <w:widowControl w:val="0"/>
              <w:suppressAutoHyphens/>
              <w:ind w:right="-112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>ГОСТ Р ИСО 7176-5-2010 п. 7.3.3.1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Индикатор </w:t>
            </w:r>
            <w:r w:rsidRPr="009F0679">
              <w:lastRenderedPageBreak/>
              <w:t>включено/выключено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lastRenderedPageBreak/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</w:t>
            </w:r>
            <w:r w:rsidRPr="009F0679">
              <w:rPr>
                <w:rFonts w:eastAsia="Arial Unicode MS"/>
              </w:rPr>
              <w:lastRenderedPageBreak/>
              <w:t xml:space="preserve">10.4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Р ИСО 7176-26-2011 пп.4.2.3, 4.4.19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Спинка с регулируемым</w:t>
            </w:r>
          </w:p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A47658" w:rsidRPr="002B27C0" w:rsidTr="0018063C">
        <w:trPr>
          <w:trHeight w:val="562"/>
          <w:jc w:val="center"/>
        </w:trPr>
        <w:tc>
          <w:tcPr>
            <w:tcW w:w="66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  <w:bookmarkStart w:id="0" w:name="_GoBack" w:colFirst="3" w:colLast="3"/>
          </w:p>
        </w:tc>
        <w:tc>
          <w:tcPr>
            <w:tcW w:w="210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47658" w:rsidRPr="009F0679" w:rsidRDefault="00A47658" w:rsidP="00A47658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189" w:type="dxa"/>
            <w:vAlign w:val="center"/>
          </w:tcPr>
          <w:p w:rsidR="00A47658" w:rsidRPr="009F0679" w:rsidRDefault="00A47658" w:rsidP="00A47658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не менее 4</w:t>
            </w:r>
            <w:r w:rsidRPr="00DD00AF">
              <w:t>0</w:t>
            </w:r>
            <w:r>
              <w:t xml:space="preserve"> см не более 4</w:t>
            </w:r>
            <w:r w:rsidRPr="00DD00AF">
              <w:t>3</w:t>
            </w:r>
            <w:r w:rsidRPr="009F0679">
              <w:t xml:space="preserve"> см</w:t>
            </w:r>
          </w:p>
        </w:tc>
        <w:tc>
          <w:tcPr>
            <w:tcW w:w="3390" w:type="dxa"/>
            <w:vAlign w:val="center"/>
          </w:tcPr>
          <w:p w:rsidR="00A47658" w:rsidRPr="009F0679" w:rsidRDefault="00A47658" w:rsidP="00A4765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A47658" w:rsidRPr="009F0679" w:rsidRDefault="00A47658" w:rsidP="00A4765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A47658" w:rsidRPr="002B27C0" w:rsidTr="0018063C">
        <w:trPr>
          <w:jc w:val="center"/>
        </w:trPr>
        <w:tc>
          <w:tcPr>
            <w:tcW w:w="66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47658" w:rsidRPr="009F0679" w:rsidRDefault="00A47658" w:rsidP="00A47658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</w:t>
            </w:r>
            <w:r>
              <w:t>глубина</w:t>
            </w:r>
            <w:r w:rsidRPr="009F0679">
              <w:t xml:space="preserve"> сиденья </w:t>
            </w:r>
          </w:p>
        </w:tc>
        <w:tc>
          <w:tcPr>
            <w:tcW w:w="1189" w:type="dxa"/>
            <w:vAlign w:val="center"/>
          </w:tcPr>
          <w:p w:rsidR="00A47658" w:rsidRPr="009F0679" w:rsidRDefault="00A47658" w:rsidP="00A47658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не менее 4</w:t>
            </w:r>
            <w:r w:rsidRPr="00DD00AF">
              <w:t>0</w:t>
            </w:r>
            <w:r>
              <w:t xml:space="preserve"> см не более 4</w:t>
            </w:r>
            <w:r w:rsidRPr="00DD00AF">
              <w:t>3</w:t>
            </w:r>
            <w:r w:rsidRPr="009F0679">
              <w:t xml:space="preserve"> см</w:t>
            </w:r>
          </w:p>
        </w:tc>
        <w:tc>
          <w:tcPr>
            <w:tcW w:w="3390" w:type="dxa"/>
            <w:vAlign w:val="center"/>
          </w:tcPr>
          <w:p w:rsidR="00A47658" w:rsidRPr="009F0679" w:rsidRDefault="00A47658" w:rsidP="00A4765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A47658" w:rsidRPr="009F0679" w:rsidRDefault="00A47658" w:rsidP="00A4765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A47658" w:rsidRPr="002B27C0" w:rsidTr="0018063C">
        <w:trPr>
          <w:jc w:val="center"/>
        </w:trPr>
        <w:tc>
          <w:tcPr>
            <w:tcW w:w="66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napToGrid w:val="0"/>
            </w:pPr>
            <w:r>
              <w:t>Высота спинки</w:t>
            </w:r>
          </w:p>
        </w:tc>
        <w:tc>
          <w:tcPr>
            <w:tcW w:w="1189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napToGrid w:val="0"/>
              <w:jc w:val="center"/>
            </w:pPr>
            <w:r w:rsidRPr="009F0679">
              <w:t>не менее 4</w:t>
            </w:r>
            <w:r>
              <w:t>1 см не более 4</w:t>
            </w:r>
            <w:r w:rsidRPr="00DD00AF">
              <w:t>4</w:t>
            </w:r>
            <w:r w:rsidRPr="009F0679">
              <w:t xml:space="preserve"> см (включительно)</w:t>
            </w:r>
          </w:p>
        </w:tc>
        <w:tc>
          <w:tcPr>
            <w:tcW w:w="3390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ИПРА</w:t>
            </w:r>
          </w:p>
        </w:tc>
        <w:tc>
          <w:tcPr>
            <w:tcW w:w="1004" w:type="dxa"/>
            <w:vMerge/>
          </w:tcPr>
          <w:p w:rsidR="00A47658" w:rsidRDefault="00A47658" w:rsidP="00A4765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A47658" w:rsidRPr="002B27C0" w:rsidTr="0018063C">
        <w:trPr>
          <w:jc w:val="center"/>
        </w:trPr>
        <w:tc>
          <w:tcPr>
            <w:tcW w:w="66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napToGrid w:val="0"/>
            </w:pPr>
            <w:r>
              <w:t>Высота сиденья</w:t>
            </w:r>
          </w:p>
        </w:tc>
        <w:tc>
          <w:tcPr>
            <w:tcW w:w="1189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napToGrid w:val="0"/>
              <w:jc w:val="center"/>
            </w:pPr>
            <w:r w:rsidRPr="009F0679">
              <w:t xml:space="preserve">не менее </w:t>
            </w:r>
            <w:r w:rsidRPr="00DD00AF">
              <w:t>50</w:t>
            </w:r>
            <w:r>
              <w:t xml:space="preserve"> см не более </w:t>
            </w:r>
            <w:r w:rsidRPr="00E46319">
              <w:t>53</w:t>
            </w:r>
            <w:r w:rsidRPr="009F0679">
              <w:t xml:space="preserve"> см</w:t>
            </w:r>
          </w:p>
        </w:tc>
        <w:tc>
          <w:tcPr>
            <w:tcW w:w="3390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ИПРА</w:t>
            </w:r>
          </w:p>
        </w:tc>
        <w:tc>
          <w:tcPr>
            <w:tcW w:w="1004" w:type="dxa"/>
            <w:vMerge/>
          </w:tcPr>
          <w:p w:rsidR="00A47658" w:rsidRDefault="00A47658" w:rsidP="00A4765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A47658" w:rsidRPr="002B27C0" w:rsidTr="0018063C">
        <w:trPr>
          <w:jc w:val="center"/>
        </w:trPr>
        <w:tc>
          <w:tcPr>
            <w:tcW w:w="66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napToGrid w:val="0"/>
            </w:pPr>
            <w:r>
              <w:t>Высота п</w:t>
            </w:r>
            <w:r w:rsidRPr="009F0679">
              <w:t>одлокотник</w:t>
            </w:r>
            <w:r>
              <w:t>а</w:t>
            </w:r>
          </w:p>
        </w:tc>
        <w:tc>
          <w:tcPr>
            <w:tcW w:w="1189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 xml:space="preserve">не менее </w:t>
            </w:r>
            <w:r>
              <w:t>20 см не более 23</w:t>
            </w:r>
            <w:r w:rsidRPr="009F0679">
              <w:t xml:space="preserve"> см (включительно)</w:t>
            </w:r>
          </w:p>
        </w:tc>
        <w:tc>
          <w:tcPr>
            <w:tcW w:w="3390" w:type="dxa"/>
            <w:vAlign w:val="center"/>
          </w:tcPr>
          <w:p w:rsidR="00A47658" w:rsidRPr="009F0679" w:rsidRDefault="00A47658" w:rsidP="00A4765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A47658" w:rsidRPr="009F0679" w:rsidRDefault="00A47658" w:rsidP="00A4765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bookmarkEnd w:id="0"/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6311ED" w:rsidP="005D3402">
            <w:pPr>
              <w:widowControl w:val="0"/>
              <w:suppressAutoHyphens/>
              <w:snapToGrid w:val="0"/>
            </w:pPr>
            <w:r>
              <w:t>Возможность использования пользователем с ростом 122 см</w:t>
            </w:r>
          </w:p>
        </w:tc>
        <w:tc>
          <w:tcPr>
            <w:tcW w:w="1189" w:type="dxa"/>
            <w:vAlign w:val="center"/>
          </w:tcPr>
          <w:p w:rsidR="0018063C" w:rsidRPr="009F0679" w:rsidRDefault="006311ED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антропометрические данные ребенка-инвалида</w:t>
            </w:r>
          </w:p>
        </w:tc>
        <w:tc>
          <w:tcPr>
            <w:tcW w:w="1004" w:type="dxa"/>
            <w:vMerge/>
          </w:tcPr>
          <w:p w:rsidR="0018063C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 xml:space="preserve">Подножка, регулируемая по высоте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Боковые упоры для тела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</w:t>
            </w:r>
            <w:r w:rsidRPr="009F0679">
              <w:t>ояс</w:t>
            </w:r>
            <w:r>
              <w:t>ной ремень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189" w:type="dxa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350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E3308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189" w:type="dxa"/>
          </w:tcPr>
          <w:p w:rsidR="0018063C" w:rsidRPr="009F0679" w:rsidRDefault="0018063C" w:rsidP="00E3308F">
            <w:pPr>
              <w:widowControl w:val="0"/>
              <w:suppressAutoHyphens/>
              <w:snapToGrid w:val="0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E3308F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ГОСТ Р ИСО 9999-2014 п. 12 24 18, 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E3308F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19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Паспорт изделия и инструкция для </w:t>
            </w:r>
            <w:r w:rsidRPr="009F0679">
              <w:lastRenderedPageBreak/>
              <w:t>пользователя на русском языке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lastRenderedPageBreak/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9F0679">
              <w:t>ГОСТ Р ИСО 7176-15-2007, п.3.7, 3.9, п.7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Default="00DF6E25" w:rsidP="00272A78">
      <w:pPr>
        <w:widowControl w:val="0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915"/>
        <w:gridCol w:w="2664"/>
        <w:gridCol w:w="1004"/>
      </w:tblGrid>
      <w:tr w:rsidR="0018063C" w:rsidRPr="002B27C0" w:rsidTr="00E64199">
        <w:trPr>
          <w:trHeight w:val="1505"/>
          <w:jc w:val="center"/>
        </w:trPr>
        <w:tc>
          <w:tcPr>
            <w:tcW w:w="661" w:type="dxa"/>
            <w:vAlign w:val="center"/>
          </w:tcPr>
          <w:p w:rsidR="0018063C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мер п/п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15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664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004" w:type="dxa"/>
          </w:tcPr>
          <w:p w:rsidR="0018063C" w:rsidRPr="005F7D71" w:rsidRDefault="00E64199" w:rsidP="005D3402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 w:val="restart"/>
          </w:tcPr>
          <w:p w:rsidR="00E64199" w:rsidRPr="009F0679" w:rsidRDefault="00E64199" w:rsidP="005D3402">
            <w:pPr>
              <w:widowControl w:val="0"/>
              <w:suppressAutoHyphens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4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E64199" w:rsidRPr="009F0679" w:rsidRDefault="006311ED" w:rsidP="006311ED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E64199" w:rsidRPr="009F0679" w:rsidRDefault="00E64199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предназначена для 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 w:val="restart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5D3402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>ГОСТ Р ИСО 7176-5-2010 п. 7.3.3.1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 xml:space="preserve">п. 10.4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Р ИСО 7176-26-2011 пп.4.2.3, 4.4.19 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Р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Спинка с </w:t>
            </w:r>
            <w:r>
              <w:t>электро</w:t>
            </w:r>
            <w:r w:rsidRPr="009F0679">
              <w:t>регулируемым</w:t>
            </w:r>
          </w:p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915" w:type="dxa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trHeight w:val="562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 xml:space="preserve">не менее </w:t>
            </w:r>
            <w:r>
              <w:t>38 см не более 40</w:t>
            </w:r>
            <w:r w:rsidRPr="009F0679">
              <w:t xml:space="preserve"> см (включительно)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</w:pPr>
            <w:r>
              <w:t>Подлокотники, регулирующиеся</w:t>
            </w:r>
            <w:r w:rsidRPr="009F0679">
              <w:t xml:space="preserve"> по высоте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</w:pPr>
            <w:r>
              <w:t>Подножки</w:t>
            </w:r>
            <w:r w:rsidRPr="009F0679">
              <w:t xml:space="preserve">, </w:t>
            </w:r>
            <w:r>
              <w:t>регулирующиеся</w:t>
            </w:r>
            <w:r w:rsidRPr="009F0679">
              <w:t xml:space="preserve"> по высоте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Предохранительный </w:t>
            </w:r>
            <w:r w:rsidRPr="009F0679">
              <w:lastRenderedPageBreak/>
              <w:t>пояс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lastRenderedPageBreak/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915" w:type="dxa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2F06C1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E64199" w:rsidRPr="009F0679" w:rsidRDefault="00E64199" w:rsidP="002F06C1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trHeight w:val="559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ГОСТ Р ИСО 9999-2014 п. 12 24 18, Методические рекомендации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trHeight w:val="559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 xml:space="preserve">Отражатели, </w:t>
            </w:r>
          </w:p>
          <w:p w:rsidR="00E64199" w:rsidRPr="00541EDE" w:rsidRDefault="00E64199" w:rsidP="005D3402">
            <w:pPr>
              <w:widowControl w:val="0"/>
              <w:suppressAutoHyphens/>
              <w:snapToGrid w:val="0"/>
            </w:pPr>
            <w:r w:rsidRPr="00541EDE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915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541EDE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541EDE" w:rsidRDefault="00E64199" w:rsidP="005D3402">
            <w:pPr>
              <w:widowControl w:val="0"/>
              <w:suppressAutoHyphens/>
              <w:spacing w:line="240" w:lineRule="atLeast"/>
            </w:pPr>
            <w:r w:rsidRPr="00541EDE">
              <w:t>ГОСТ Р ИСО 9999-2014 п. 12 24 12, Методические рекомендации</w:t>
            </w:r>
          </w:p>
        </w:tc>
        <w:tc>
          <w:tcPr>
            <w:tcW w:w="1004" w:type="dxa"/>
            <w:vMerge/>
          </w:tcPr>
          <w:p w:rsidR="00E64199" w:rsidRPr="00541EDE" w:rsidRDefault="00E64199" w:rsidP="005D3402">
            <w:pPr>
              <w:widowControl w:val="0"/>
              <w:suppressAutoHyphens/>
              <w:spacing w:line="240" w:lineRule="atLeast"/>
            </w:pPr>
          </w:p>
        </w:tc>
      </w:tr>
      <w:tr w:rsidR="00E64199" w:rsidRPr="002B27C0" w:rsidTr="00E64199">
        <w:trPr>
          <w:trHeight w:val="199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E64199" w:rsidRPr="00541EDE" w:rsidRDefault="00E64199" w:rsidP="005D3402">
            <w:pPr>
              <w:widowControl w:val="0"/>
              <w:suppressAutoHyphens/>
              <w:snapToGrid w:val="0"/>
              <w:jc w:val="center"/>
            </w:pPr>
            <w:r w:rsidRPr="00541EDE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541EDE">
              <w:t>ГОСТ Р ИСО 7176-15-2007, п.3.7, 3.9, п.7</w:t>
            </w:r>
          </w:p>
        </w:tc>
        <w:tc>
          <w:tcPr>
            <w:tcW w:w="1004" w:type="dxa"/>
            <w:vMerge/>
          </w:tcPr>
          <w:p w:rsidR="00E64199" w:rsidRPr="00541EDE" w:rsidRDefault="00E64199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Default="00DF6E25" w:rsidP="00272A78">
      <w:pPr>
        <w:widowControl w:val="0"/>
        <w:rPr>
          <w:b/>
        </w:rPr>
      </w:pPr>
    </w:p>
    <w:p w:rsidR="00DF6E25" w:rsidRPr="0079283E" w:rsidRDefault="00DF6E25" w:rsidP="00272A78">
      <w:pPr>
        <w:widowControl w:val="0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Pr="002F06C1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tbl>
      <w:tblPr>
        <w:tblW w:w="9885" w:type="dxa"/>
        <w:tblInd w:w="4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5"/>
        <w:gridCol w:w="4450"/>
        <w:gridCol w:w="3420"/>
      </w:tblGrid>
      <w:tr w:rsidR="00DF6E25" w:rsidRPr="00F13ED0" w:rsidTr="002F4267">
        <w:trPr>
          <w:trHeight w:val="2445"/>
        </w:trPr>
        <w:tc>
          <w:tcPr>
            <w:tcW w:w="20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</w:pPr>
            <w:r w:rsidRPr="00F13ED0">
              <w:t>Обосновать потребность в конкретном товаре, работе, услуге, обусловленную целями осуществления закупок</w:t>
            </w:r>
          </w:p>
        </w:tc>
        <w:tc>
          <w:tcPr>
            <w:tcW w:w="787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F6E25" w:rsidRPr="00D64034" w:rsidRDefault="00DF6E25" w:rsidP="00620DC2">
            <w:pPr>
              <w:pStyle w:val="Web"/>
              <w:snapToGrid w:val="0"/>
              <w:spacing w:before="0" w:after="0"/>
            </w:pPr>
            <w:r>
              <w:t>На основании заявок получателей, значащих</w:t>
            </w:r>
            <w:r w:rsidRPr="00F13ED0">
              <w:t>ся в ЕИИС и рекомендаций ИПРА</w:t>
            </w:r>
          </w:p>
        </w:tc>
      </w:tr>
      <w:tr w:rsidR="00DF6E25" w:rsidRPr="00F13ED0" w:rsidTr="002F4267">
        <w:tc>
          <w:tcPr>
            <w:tcW w:w="201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</w:pPr>
            <w:r w:rsidRPr="00F13ED0">
              <w:t>Перечень требований к товарам, работам, услугам, закупка которых планируется</w:t>
            </w:r>
          </w:p>
        </w:tc>
        <w:tc>
          <w:tcPr>
            <w:tcW w:w="44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  <w:jc w:val="center"/>
            </w:pPr>
            <w:r w:rsidRPr="00F13ED0">
              <w:t>Наименование требования</w:t>
            </w:r>
          </w:p>
        </w:tc>
        <w:tc>
          <w:tcPr>
            <w:tcW w:w="34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  <w:jc w:val="center"/>
            </w:pPr>
            <w:r w:rsidRPr="00F13ED0">
              <w:t>Значение</w:t>
            </w:r>
          </w:p>
        </w:tc>
      </w:tr>
      <w:tr w:rsidR="00DF6E25" w:rsidRPr="00F13ED0" w:rsidTr="002F4267">
        <w:tc>
          <w:tcPr>
            <w:tcW w:w="201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F6E25" w:rsidRPr="00F13ED0" w:rsidRDefault="00DF6E25" w:rsidP="00620DC2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F6E25" w:rsidRPr="00F13ED0" w:rsidRDefault="00DF6E25" w:rsidP="00620DC2">
            <w:pPr>
              <w:tabs>
                <w:tab w:val="num" w:pos="205"/>
              </w:tabs>
              <w:ind w:firstLine="386"/>
            </w:pPr>
            <w:r>
              <w:t>Поставлять изделия соответствующие</w:t>
            </w:r>
            <w:r w:rsidRPr="00F13ED0">
              <w:t xml:space="preserve"> действующим стандартам и техниче</w:t>
            </w:r>
            <w:r>
              <w:t>ским условиям на данный вид товара, соответствующи</w:t>
            </w:r>
            <w:r w:rsidRPr="00F13ED0">
              <w:t>е техническому заданию и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      </w:r>
            <w:r w:rsidRPr="00F13ED0">
              <w:rPr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</w:pPr>
            <w:r w:rsidRPr="00F13ED0">
              <w:t>На основании ст.33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DF6E25" w:rsidRPr="00F13ED0" w:rsidRDefault="00DF6E25" w:rsidP="00620DC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F6E25" w:rsidRPr="00F13ED0" w:rsidTr="002F4267">
        <w:tc>
          <w:tcPr>
            <w:tcW w:w="201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</w:pPr>
            <w:r w:rsidRPr="00F13ED0">
              <w:t>Перечень требований к условиям поставки товаров, выполнения работ, оказания услуг</w:t>
            </w:r>
          </w:p>
        </w:tc>
        <w:tc>
          <w:tcPr>
            <w:tcW w:w="44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  <w:jc w:val="center"/>
            </w:pPr>
            <w:r w:rsidRPr="00F13ED0">
              <w:t>Наименование требования</w:t>
            </w:r>
          </w:p>
        </w:tc>
        <w:tc>
          <w:tcPr>
            <w:tcW w:w="34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F6E25" w:rsidRPr="00F13ED0" w:rsidRDefault="00DF6E25" w:rsidP="00620DC2">
            <w:pPr>
              <w:pStyle w:val="Web"/>
              <w:snapToGrid w:val="0"/>
              <w:spacing w:before="0" w:after="0"/>
              <w:jc w:val="center"/>
            </w:pPr>
            <w:r w:rsidRPr="00F13ED0">
              <w:t>Значение</w:t>
            </w:r>
          </w:p>
        </w:tc>
      </w:tr>
      <w:tr w:rsidR="00DF6E25" w:rsidRPr="00F13ED0" w:rsidTr="002F4267">
        <w:tc>
          <w:tcPr>
            <w:tcW w:w="201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F6E25" w:rsidRPr="00F13ED0" w:rsidRDefault="00DF6E25" w:rsidP="00620DC2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>Осуществить</w:t>
            </w:r>
            <w:r>
              <w:t xml:space="preserve"> поставку путем передачи изделий инвалидам или законным представителям инвалидов</w:t>
            </w:r>
            <w:r w:rsidRPr="00F13ED0">
              <w:t xml:space="preserve"> при представлении им</w:t>
            </w:r>
            <w:r>
              <w:t>и</w:t>
            </w:r>
            <w:r w:rsidRPr="00F13ED0">
              <w:t xml:space="preserve"> паспорта и направления с доставкой на дом в срок не более </w:t>
            </w:r>
            <w:r>
              <w:t>7</w:t>
            </w:r>
            <w:r w:rsidRPr="00F13ED0">
              <w:t xml:space="preserve"> дней со дня получения от получателя  направления. 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>При приеме-передаче изделия осуществить его распаковку, привести в товарный вид.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 xml:space="preserve">Провести инструктаж получателя об условиях и требованиях к эксплуатации изделия. 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 xml:space="preserve">Осуществлять гарантийный ремонт изделия в период гарантийного срока. Производить прием изделия, подлежащего гарантийному ремонту </w:t>
            </w:r>
            <w:r>
              <w:t>по месту жительства</w:t>
            </w:r>
            <w:r w:rsidRPr="00F13ED0">
              <w:t xml:space="preserve"> получателя. Гарантия поставщика – не менее 24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rPr>
                <w:color w:val="000000"/>
              </w:rPr>
              <w:t xml:space="preserve">Поставить Товар в упаковке, </w:t>
            </w:r>
            <w:r>
              <w:rPr>
                <w:color w:val="000000"/>
              </w:rPr>
              <w:t xml:space="preserve">гарантирующей достаточную защиту от повреждений, ухудшения качества или загрязнения кресла-коляски во время </w:t>
            </w:r>
            <w:r w:rsidRPr="00F13ED0">
              <w:rPr>
                <w:color w:val="000000"/>
              </w:rPr>
              <w:t xml:space="preserve">хранения и </w:t>
            </w:r>
            <w:r>
              <w:rPr>
                <w:color w:val="000000"/>
              </w:rPr>
              <w:t>транспортирования</w:t>
            </w:r>
            <w:r w:rsidRPr="00F13ED0">
              <w:rPr>
                <w:color w:val="000000"/>
              </w:rPr>
              <w:t xml:space="preserve"> до места жительства Получателя.</w:t>
            </w:r>
          </w:p>
          <w:p w:rsidR="00DF6E25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 xml:space="preserve">Обеспечение возможности ремонта, устранения недостатков изделий осуществляется в соответствии с Федеральным законом от 07.02.1992 </w:t>
            </w:r>
            <w:r>
              <w:t xml:space="preserve"> 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</w:pPr>
            <w:r w:rsidRPr="00F13ED0">
              <w:t>№ 2300-1 «О защите прав потребителей».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 xml:space="preserve">Осуществлять прием Получателей по вопросам, касающимся выдачи и гарантийного ремонта Изделий, по </w:t>
            </w:r>
            <w:r>
              <w:t xml:space="preserve">месту нахождения организованного </w:t>
            </w:r>
            <w:r w:rsidRPr="00F13ED0">
              <w:t>исполнителем пункт</w:t>
            </w:r>
            <w:r>
              <w:t>а</w:t>
            </w:r>
            <w:r w:rsidRPr="00F13ED0">
              <w:t xml:space="preserve"> приема (не менее одного) на территории Санкт-Петербурга. </w:t>
            </w:r>
          </w:p>
          <w:p w:rsidR="00DF6E25" w:rsidRPr="002F4267" w:rsidRDefault="00DF6E25" w:rsidP="002F4267">
            <w:pPr>
              <w:pStyle w:val="a4"/>
              <w:ind w:left="30" w:firstLine="205"/>
              <w:jc w:val="both"/>
              <w:rPr>
                <w:b w:val="0"/>
              </w:rPr>
            </w:pPr>
            <w:r w:rsidRPr="002F4267">
              <w:rPr>
                <w:b w:val="0"/>
              </w:rPr>
              <w:t xml:space="preserve">Обеспечить время работы пункта приема не менее 5 (пяти) дней в неделю, не менее 40 (сорока) часов в неделю, при этом, время работы должно быть в интервале с 08:00 до 22:00. 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>Обеспечить для инвал</w:t>
            </w:r>
            <w:r>
              <w:t>идов</w:t>
            </w:r>
            <w:r w:rsidRPr="00F13ED0">
              <w:t xml:space="preserve"> беспрепятственный</w:t>
            </w:r>
            <w:r>
              <w:t xml:space="preserve"> проход и передвижение в пункте</w:t>
            </w:r>
            <w:r w:rsidRPr="00F13ED0">
              <w:t xml:space="preserve"> приема, в случае н</w:t>
            </w:r>
            <w:r>
              <w:t>еобходимости, оборудовать пункт</w:t>
            </w:r>
            <w:r w:rsidRPr="00F13ED0">
              <w:t xml:space="preserve"> пандусами</w:t>
            </w:r>
            <w:r w:rsidRPr="00C57795">
              <w:t xml:space="preserve"> </w:t>
            </w:r>
            <w:r>
              <w:t xml:space="preserve">или иными </w:t>
            </w:r>
            <w:r>
              <w:lastRenderedPageBreak/>
              <w:t>приспособлениями для облегчения передвижения инвалидов</w:t>
            </w:r>
            <w:r w:rsidRPr="00F13ED0">
              <w:t xml:space="preserve">. 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 xml:space="preserve">Давать справки Получателям по вопросам, связанным с </w:t>
            </w:r>
            <w:r>
              <w:t>получением Изделий, в часы работы пункта</w:t>
            </w:r>
            <w:r w:rsidRPr="00F13ED0">
              <w:t xml:space="preserve">. 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>Для звонков Получателей должен быть выделен телефонный номер, указанный в Приложении</w:t>
            </w:r>
            <w:r>
              <w:t xml:space="preserve"> к государственному контракту.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Санкт-Петербурга. 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>
              <w:t>Предоставлять Получателю</w:t>
            </w:r>
            <w:r w:rsidRPr="00F13ED0">
              <w:t xml:space="preserve"> права выбора способа получения Изделия (по месту жительства, по месту нахождения </w:t>
            </w:r>
            <w:r>
              <w:t>пункта (пунктов) выдачи.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>Вести журнал телефонных звонков из реестра Получателей Изделий с пометкой о времени звонка, результате звонка и выборе инвалидов способа и места, времени доставки Изделия.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>Вести аудиозаписи телефонных разговоров с Получателями по вопросам получения Изделий.</w:t>
            </w:r>
          </w:p>
          <w:p w:rsidR="00DF6E25" w:rsidRPr="00F13ED0" w:rsidRDefault="00DF6E25" w:rsidP="00620DC2">
            <w:pPr>
              <w:tabs>
                <w:tab w:val="num" w:pos="205"/>
              </w:tabs>
              <w:ind w:firstLine="204"/>
            </w:pPr>
            <w:r w:rsidRPr="00F13ED0">
              <w:t>Предоставлять региональному отделению (далее – Заказчику) в рамках подтверждения исполнения государственного контракта журнала телефонных звонков.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>Информировать не позднее дня, следующего за датой доставки (датой окончания периода доставки), указанной в реестре поставки Заказчика о невозможности предоставления Изделия Получателю.</w:t>
            </w:r>
          </w:p>
          <w:p w:rsidR="00DF6E25" w:rsidRPr="00F13ED0" w:rsidRDefault="00DF6E25" w:rsidP="00620DC2">
            <w:pPr>
              <w:tabs>
                <w:tab w:val="num" w:pos="25"/>
                <w:tab w:val="num" w:pos="205"/>
              </w:tabs>
              <w:snapToGrid w:val="0"/>
              <w:ind w:firstLine="205"/>
            </w:pPr>
            <w:r>
              <w:t>Поставка изделий в пункт</w:t>
            </w:r>
            <w:r w:rsidRPr="00F13ED0">
              <w:t xml:space="preserve"> выдачи для проверки Заказчиком Издели</w:t>
            </w:r>
            <w:r>
              <w:t>й</w:t>
            </w:r>
            <w:r w:rsidRPr="00F13ED0">
              <w:t xml:space="preserve"> на соответствие условиям государственного контракта, должна быть осуществлена </w:t>
            </w:r>
            <w:r>
              <w:t xml:space="preserve">в течение 14 календарных дней после </w:t>
            </w:r>
            <w:r w:rsidRPr="00F13ED0">
              <w:t xml:space="preserve">заключения контракта. 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  <w:ind w:firstLine="204"/>
            </w:pPr>
            <w:r w:rsidRPr="00F13ED0">
              <w:t>Поставка издели</w:t>
            </w:r>
            <w:r>
              <w:t>я должна быть завершена до 01.12.2018</w:t>
            </w:r>
            <w:r w:rsidRPr="00F13ED0">
              <w:t xml:space="preserve"> включительно, </w:t>
            </w:r>
            <w:r w:rsidRPr="00F13ED0">
              <w:lastRenderedPageBreak/>
              <w:t>взаиморасч</w:t>
            </w:r>
            <w:r>
              <w:t>еты должны быть завершены в 2018</w:t>
            </w:r>
            <w:r w:rsidRPr="00F13ED0">
              <w:t xml:space="preserve"> финансовом году.</w:t>
            </w:r>
          </w:p>
          <w:p w:rsidR="00DF6E25" w:rsidRPr="00F13ED0" w:rsidRDefault="00DF6E25" w:rsidP="00620DC2">
            <w:pPr>
              <w:tabs>
                <w:tab w:val="num" w:pos="205"/>
              </w:tabs>
              <w:snapToGrid w:val="0"/>
            </w:pPr>
            <w:r w:rsidRPr="00F13ED0">
              <w:t>«Заказчик» вправе принять  решение об односторонним отказе от исполнения государственного контракта.</w:t>
            </w:r>
          </w:p>
        </w:tc>
        <w:tc>
          <w:tcPr>
            <w:tcW w:w="34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F6E25" w:rsidRPr="00F13ED0" w:rsidRDefault="00DF6E25" w:rsidP="00620DC2">
            <w:pPr>
              <w:tabs>
                <w:tab w:val="num" w:pos="687"/>
              </w:tabs>
              <w:snapToGrid w:val="0"/>
              <w:ind w:firstLine="180"/>
            </w:pPr>
            <w:r w:rsidRPr="00F13ED0">
              <w:lastRenderedPageBreak/>
              <w:t>На основании ст.34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DF6E25" w:rsidRPr="00F13ED0" w:rsidRDefault="00DF6E25" w:rsidP="00620DC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FC23B4">
      <w:pPr>
        <w:widowControl w:val="0"/>
        <w:ind w:left="360" w:right="178"/>
        <w:rPr>
          <w:b/>
        </w:rPr>
      </w:pPr>
    </w:p>
    <w:p w:rsidR="005C3260" w:rsidRDefault="005C3260">
      <w:pPr>
        <w:widowControl w:val="0"/>
        <w:ind w:left="360" w:right="178"/>
        <w:rPr>
          <w:b/>
        </w:rPr>
      </w:pPr>
    </w:p>
    <w:sectPr w:rsidR="005C3260" w:rsidSect="00E64199">
      <w:pgSz w:w="11906" w:h="16838"/>
      <w:pgMar w:top="720" w:right="720" w:bottom="720" w:left="720" w:header="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9D" w:rsidRDefault="000C4B9D">
      <w:r>
        <w:separator/>
      </w:r>
    </w:p>
  </w:endnote>
  <w:endnote w:type="continuationSeparator" w:id="0">
    <w:p w:rsidR="000C4B9D" w:rsidRDefault="000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9D" w:rsidRDefault="000C4B9D">
      <w:r>
        <w:separator/>
      </w:r>
    </w:p>
  </w:footnote>
  <w:footnote w:type="continuationSeparator" w:id="0">
    <w:p w:rsidR="000C4B9D" w:rsidRDefault="000C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cs="Times New Roman"/>
      </w:rPr>
    </w:lvl>
  </w:abstractNum>
  <w:abstractNum w:abstractNumId="2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6596789"/>
    <w:multiLevelType w:val="multi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cs="Times New Roman"/>
      </w:rPr>
    </w:lvl>
  </w:abstractNum>
  <w:abstractNum w:abstractNumId="19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7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2"/>
  </w:num>
  <w:num w:numId="7">
    <w:abstractNumId w:val="5"/>
  </w:num>
  <w:num w:numId="8">
    <w:abstractNumId w:val="7"/>
  </w:num>
  <w:num w:numId="9">
    <w:abstractNumId w:val="22"/>
  </w:num>
  <w:num w:numId="10">
    <w:abstractNumId w:val="8"/>
  </w:num>
  <w:num w:numId="11">
    <w:abstractNumId w:val="29"/>
  </w:num>
  <w:num w:numId="12">
    <w:abstractNumId w:val="11"/>
  </w:num>
  <w:num w:numId="13">
    <w:abstractNumId w:val="14"/>
  </w:num>
  <w:num w:numId="14">
    <w:abstractNumId w:val="30"/>
  </w:num>
  <w:num w:numId="15">
    <w:abstractNumId w:val="31"/>
  </w:num>
  <w:num w:numId="16">
    <w:abstractNumId w:val="16"/>
  </w:num>
  <w:num w:numId="17">
    <w:abstractNumId w:val="24"/>
  </w:num>
  <w:num w:numId="18">
    <w:abstractNumId w:val="3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28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D"/>
    <w:rsid w:val="00001D77"/>
    <w:rsid w:val="00003A4E"/>
    <w:rsid w:val="00004705"/>
    <w:rsid w:val="00005FE6"/>
    <w:rsid w:val="0000637E"/>
    <w:rsid w:val="00006EBB"/>
    <w:rsid w:val="00010099"/>
    <w:rsid w:val="00012879"/>
    <w:rsid w:val="00012CD5"/>
    <w:rsid w:val="00013F47"/>
    <w:rsid w:val="000149E6"/>
    <w:rsid w:val="00014D55"/>
    <w:rsid w:val="00015121"/>
    <w:rsid w:val="00015713"/>
    <w:rsid w:val="0001580C"/>
    <w:rsid w:val="00016707"/>
    <w:rsid w:val="00017B28"/>
    <w:rsid w:val="00017B2C"/>
    <w:rsid w:val="00017FCD"/>
    <w:rsid w:val="00021494"/>
    <w:rsid w:val="000220EA"/>
    <w:rsid w:val="0002267D"/>
    <w:rsid w:val="000227CE"/>
    <w:rsid w:val="000239F9"/>
    <w:rsid w:val="000247DC"/>
    <w:rsid w:val="0002489B"/>
    <w:rsid w:val="00025014"/>
    <w:rsid w:val="0002540A"/>
    <w:rsid w:val="0002543A"/>
    <w:rsid w:val="000276D7"/>
    <w:rsid w:val="00027F8F"/>
    <w:rsid w:val="00030D47"/>
    <w:rsid w:val="0003128A"/>
    <w:rsid w:val="00032BEF"/>
    <w:rsid w:val="00033490"/>
    <w:rsid w:val="0003354F"/>
    <w:rsid w:val="000340B8"/>
    <w:rsid w:val="000345A9"/>
    <w:rsid w:val="00036611"/>
    <w:rsid w:val="0003672C"/>
    <w:rsid w:val="000368BD"/>
    <w:rsid w:val="0003696E"/>
    <w:rsid w:val="00036A33"/>
    <w:rsid w:val="00037263"/>
    <w:rsid w:val="00041260"/>
    <w:rsid w:val="00041CAA"/>
    <w:rsid w:val="00042F82"/>
    <w:rsid w:val="00043D63"/>
    <w:rsid w:val="00046E81"/>
    <w:rsid w:val="00047097"/>
    <w:rsid w:val="00050502"/>
    <w:rsid w:val="0005060E"/>
    <w:rsid w:val="0005418A"/>
    <w:rsid w:val="00056728"/>
    <w:rsid w:val="00056BCB"/>
    <w:rsid w:val="00056D6C"/>
    <w:rsid w:val="00061193"/>
    <w:rsid w:val="00062BF3"/>
    <w:rsid w:val="00063F33"/>
    <w:rsid w:val="00063FD7"/>
    <w:rsid w:val="00064507"/>
    <w:rsid w:val="00064BF0"/>
    <w:rsid w:val="00064C7D"/>
    <w:rsid w:val="00065E82"/>
    <w:rsid w:val="00066BD6"/>
    <w:rsid w:val="00067598"/>
    <w:rsid w:val="00070666"/>
    <w:rsid w:val="00070F29"/>
    <w:rsid w:val="00074149"/>
    <w:rsid w:val="000771B0"/>
    <w:rsid w:val="00077D18"/>
    <w:rsid w:val="00080036"/>
    <w:rsid w:val="000816F5"/>
    <w:rsid w:val="0008241B"/>
    <w:rsid w:val="00082B40"/>
    <w:rsid w:val="00084AD7"/>
    <w:rsid w:val="00084D01"/>
    <w:rsid w:val="000856FF"/>
    <w:rsid w:val="0008583B"/>
    <w:rsid w:val="00086884"/>
    <w:rsid w:val="00090A90"/>
    <w:rsid w:val="00091303"/>
    <w:rsid w:val="00092835"/>
    <w:rsid w:val="00093CC9"/>
    <w:rsid w:val="00094496"/>
    <w:rsid w:val="0009593E"/>
    <w:rsid w:val="00096DA4"/>
    <w:rsid w:val="000978D4"/>
    <w:rsid w:val="000A021E"/>
    <w:rsid w:val="000A0366"/>
    <w:rsid w:val="000A16EE"/>
    <w:rsid w:val="000A1885"/>
    <w:rsid w:val="000A3049"/>
    <w:rsid w:val="000A651F"/>
    <w:rsid w:val="000A78B3"/>
    <w:rsid w:val="000B058D"/>
    <w:rsid w:val="000B1546"/>
    <w:rsid w:val="000B2B1D"/>
    <w:rsid w:val="000B43ED"/>
    <w:rsid w:val="000B4F4D"/>
    <w:rsid w:val="000B6CF9"/>
    <w:rsid w:val="000B78D7"/>
    <w:rsid w:val="000C0911"/>
    <w:rsid w:val="000C1AE3"/>
    <w:rsid w:val="000C2497"/>
    <w:rsid w:val="000C27B9"/>
    <w:rsid w:val="000C2F8E"/>
    <w:rsid w:val="000C3558"/>
    <w:rsid w:val="000C3706"/>
    <w:rsid w:val="000C443E"/>
    <w:rsid w:val="000C461A"/>
    <w:rsid w:val="000C4B9D"/>
    <w:rsid w:val="000C4F18"/>
    <w:rsid w:val="000C58C2"/>
    <w:rsid w:val="000C6438"/>
    <w:rsid w:val="000C6E62"/>
    <w:rsid w:val="000C7477"/>
    <w:rsid w:val="000D0798"/>
    <w:rsid w:val="000D09F9"/>
    <w:rsid w:val="000D1771"/>
    <w:rsid w:val="000D40D4"/>
    <w:rsid w:val="000D4A98"/>
    <w:rsid w:val="000D4F6B"/>
    <w:rsid w:val="000D621F"/>
    <w:rsid w:val="000D639B"/>
    <w:rsid w:val="000D7142"/>
    <w:rsid w:val="000D7FDC"/>
    <w:rsid w:val="000E16CD"/>
    <w:rsid w:val="000E299F"/>
    <w:rsid w:val="000E3718"/>
    <w:rsid w:val="000E3828"/>
    <w:rsid w:val="000E40D3"/>
    <w:rsid w:val="000E5097"/>
    <w:rsid w:val="000E5515"/>
    <w:rsid w:val="000E6BF3"/>
    <w:rsid w:val="000E6F3F"/>
    <w:rsid w:val="000E723A"/>
    <w:rsid w:val="000F0FA0"/>
    <w:rsid w:val="000F12FE"/>
    <w:rsid w:val="000F2887"/>
    <w:rsid w:val="000F28A2"/>
    <w:rsid w:val="000F2FE6"/>
    <w:rsid w:val="000F34B5"/>
    <w:rsid w:val="000F3A3D"/>
    <w:rsid w:val="000F5783"/>
    <w:rsid w:val="000F5E06"/>
    <w:rsid w:val="000F771E"/>
    <w:rsid w:val="000F7CBB"/>
    <w:rsid w:val="00100314"/>
    <w:rsid w:val="00103CAD"/>
    <w:rsid w:val="001043AF"/>
    <w:rsid w:val="001053EA"/>
    <w:rsid w:val="00105FEC"/>
    <w:rsid w:val="00106760"/>
    <w:rsid w:val="0011224F"/>
    <w:rsid w:val="001128B2"/>
    <w:rsid w:val="00113435"/>
    <w:rsid w:val="00113CCB"/>
    <w:rsid w:val="0011626A"/>
    <w:rsid w:val="00117BA0"/>
    <w:rsid w:val="001209B8"/>
    <w:rsid w:val="00120BC7"/>
    <w:rsid w:val="00121791"/>
    <w:rsid w:val="001228F9"/>
    <w:rsid w:val="00123267"/>
    <w:rsid w:val="001245C9"/>
    <w:rsid w:val="00124E7A"/>
    <w:rsid w:val="0012734A"/>
    <w:rsid w:val="0012750E"/>
    <w:rsid w:val="001278AD"/>
    <w:rsid w:val="00130435"/>
    <w:rsid w:val="001306AD"/>
    <w:rsid w:val="00132979"/>
    <w:rsid w:val="001334EB"/>
    <w:rsid w:val="00133A56"/>
    <w:rsid w:val="00133C89"/>
    <w:rsid w:val="00134CC1"/>
    <w:rsid w:val="00134DAB"/>
    <w:rsid w:val="00134EB0"/>
    <w:rsid w:val="001378B0"/>
    <w:rsid w:val="001379A3"/>
    <w:rsid w:val="00140948"/>
    <w:rsid w:val="00141A7A"/>
    <w:rsid w:val="001427AA"/>
    <w:rsid w:val="00143320"/>
    <w:rsid w:val="00143CF2"/>
    <w:rsid w:val="00143D34"/>
    <w:rsid w:val="00145EA2"/>
    <w:rsid w:val="00147560"/>
    <w:rsid w:val="00150AF0"/>
    <w:rsid w:val="001512D5"/>
    <w:rsid w:val="001525B5"/>
    <w:rsid w:val="00152739"/>
    <w:rsid w:val="00152747"/>
    <w:rsid w:val="00153BA7"/>
    <w:rsid w:val="00153C43"/>
    <w:rsid w:val="00157209"/>
    <w:rsid w:val="0015735C"/>
    <w:rsid w:val="00160AC9"/>
    <w:rsid w:val="001615F5"/>
    <w:rsid w:val="0016225E"/>
    <w:rsid w:val="00162ED5"/>
    <w:rsid w:val="00163B67"/>
    <w:rsid w:val="00164E98"/>
    <w:rsid w:val="001656C1"/>
    <w:rsid w:val="00166F8D"/>
    <w:rsid w:val="00166F9C"/>
    <w:rsid w:val="00167F3E"/>
    <w:rsid w:val="00167FEA"/>
    <w:rsid w:val="00170079"/>
    <w:rsid w:val="001710A4"/>
    <w:rsid w:val="001727D3"/>
    <w:rsid w:val="0017313F"/>
    <w:rsid w:val="0017321B"/>
    <w:rsid w:val="0017594E"/>
    <w:rsid w:val="001761C4"/>
    <w:rsid w:val="0018031B"/>
    <w:rsid w:val="0018063C"/>
    <w:rsid w:val="00181E1A"/>
    <w:rsid w:val="001826EE"/>
    <w:rsid w:val="00182C26"/>
    <w:rsid w:val="00182DDA"/>
    <w:rsid w:val="00187AC6"/>
    <w:rsid w:val="00190891"/>
    <w:rsid w:val="001910CD"/>
    <w:rsid w:val="0019242E"/>
    <w:rsid w:val="00194063"/>
    <w:rsid w:val="001944C0"/>
    <w:rsid w:val="00194557"/>
    <w:rsid w:val="001946CE"/>
    <w:rsid w:val="00194A13"/>
    <w:rsid w:val="00194D1A"/>
    <w:rsid w:val="00194F84"/>
    <w:rsid w:val="001956B7"/>
    <w:rsid w:val="001A0B1F"/>
    <w:rsid w:val="001A1A2B"/>
    <w:rsid w:val="001A1B4D"/>
    <w:rsid w:val="001A1EBB"/>
    <w:rsid w:val="001A2224"/>
    <w:rsid w:val="001A248A"/>
    <w:rsid w:val="001A2C59"/>
    <w:rsid w:val="001A362C"/>
    <w:rsid w:val="001A5837"/>
    <w:rsid w:val="001A5873"/>
    <w:rsid w:val="001A671D"/>
    <w:rsid w:val="001A70EB"/>
    <w:rsid w:val="001A76DA"/>
    <w:rsid w:val="001B0416"/>
    <w:rsid w:val="001B0A5B"/>
    <w:rsid w:val="001B16DF"/>
    <w:rsid w:val="001B2BDD"/>
    <w:rsid w:val="001B3623"/>
    <w:rsid w:val="001B4DBC"/>
    <w:rsid w:val="001B505B"/>
    <w:rsid w:val="001B76D5"/>
    <w:rsid w:val="001B7AE5"/>
    <w:rsid w:val="001C09E2"/>
    <w:rsid w:val="001C31CA"/>
    <w:rsid w:val="001C4390"/>
    <w:rsid w:val="001C5237"/>
    <w:rsid w:val="001C6084"/>
    <w:rsid w:val="001C6A5F"/>
    <w:rsid w:val="001C6A95"/>
    <w:rsid w:val="001C70C1"/>
    <w:rsid w:val="001D1597"/>
    <w:rsid w:val="001D1967"/>
    <w:rsid w:val="001D1A32"/>
    <w:rsid w:val="001D1EED"/>
    <w:rsid w:val="001D2161"/>
    <w:rsid w:val="001D28CC"/>
    <w:rsid w:val="001D2AE4"/>
    <w:rsid w:val="001D3C8E"/>
    <w:rsid w:val="001D43A9"/>
    <w:rsid w:val="001D486D"/>
    <w:rsid w:val="001D4D4E"/>
    <w:rsid w:val="001D5C3A"/>
    <w:rsid w:val="001D69CF"/>
    <w:rsid w:val="001D6B6F"/>
    <w:rsid w:val="001D716F"/>
    <w:rsid w:val="001E1B54"/>
    <w:rsid w:val="001E2B19"/>
    <w:rsid w:val="001E2B4F"/>
    <w:rsid w:val="001E380C"/>
    <w:rsid w:val="001E4B5F"/>
    <w:rsid w:val="001E5251"/>
    <w:rsid w:val="001E547A"/>
    <w:rsid w:val="001E54CE"/>
    <w:rsid w:val="001E5833"/>
    <w:rsid w:val="001E634E"/>
    <w:rsid w:val="001E66F3"/>
    <w:rsid w:val="001E70CB"/>
    <w:rsid w:val="001E7B04"/>
    <w:rsid w:val="001F03DC"/>
    <w:rsid w:val="001F1A85"/>
    <w:rsid w:val="001F346E"/>
    <w:rsid w:val="001F4FD2"/>
    <w:rsid w:val="001F5E0F"/>
    <w:rsid w:val="001F65CB"/>
    <w:rsid w:val="00200D90"/>
    <w:rsid w:val="002051B5"/>
    <w:rsid w:val="00205315"/>
    <w:rsid w:val="0020539E"/>
    <w:rsid w:val="00205E9D"/>
    <w:rsid w:val="00206DD8"/>
    <w:rsid w:val="002070FF"/>
    <w:rsid w:val="00207745"/>
    <w:rsid w:val="002104FB"/>
    <w:rsid w:val="00210AF9"/>
    <w:rsid w:val="0021232E"/>
    <w:rsid w:val="00214A42"/>
    <w:rsid w:val="002154D7"/>
    <w:rsid w:val="0021716C"/>
    <w:rsid w:val="0021751F"/>
    <w:rsid w:val="002219E6"/>
    <w:rsid w:val="00221A18"/>
    <w:rsid w:val="00222D51"/>
    <w:rsid w:val="00225200"/>
    <w:rsid w:val="00227335"/>
    <w:rsid w:val="0022742D"/>
    <w:rsid w:val="00227971"/>
    <w:rsid w:val="00227F00"/>
    <w:rsid w:val="00230A94"/>
    <w:rsid w:val="002328CF"/>
    <w:rsid w:val="00232A12"/>
    <w:rsid w:val="00232BB2"/>
    <w:rsid w:val="0023403F"/>
    <w:rsid w:val="002342C7"/>
    <w:rsid w:val="002343A8"/>
    <w:rsid w:val="00234DA7"/>
    <w:rsid w:val="00236D6D"/>
    <w:rsid w:val="00237394"/>
    <w:rsid w:val="00237F04"/>
    <w:rsid w:val="002411FA"/>
    <w:rsid w:val="0024189D"/>
    <w:rsid w:val="00241EA5"/>
    <w:rsid w:val="002420BD"/>
    <w:rsid w:val="002433F0"/>
    <w:rsid w:val="0024369E"/>
    <w:rsid w:val="002438F2"/>
    <w:rsid w:val="00243E1C"/>
    <w:rsid w:val="00244CCB"/>
    <w:rsid w:val="00245395"/>
    <w:rsid w:val="00247037"/>
    <w:rsid w:val="00247A77"/>
    <w:rsid w:val="00250D79"/>
    <w:rsid w:val="0025121D"/>
    <w:rsid w:val="00251E98"/>
    <w:rsid w:val="00252591"/>
    <w:rsid w:val="00253E47"/>
    <w:rsid w:val="00254ECF"/>
    <w:rsid w:val="0025711F"/>
    <w:rsid w:val="00257645"/>
    <w:rsid w:val="00260D2E"/>
    <w:rsid w:val="00260FEA"/>
    <w:rsid w:val="0026299F"/>
    <w:rsid w:val="00262C5C"/>
    <w:rsid w:val="0026392D"/>
    <w:rsid w:val="0026555E"/>
    <w:rsid w:val="002665CC"/>
    <w:rsid w:val="00266694"/>
    <w:rsid w:val="00267758"/>
    <w:rsid w:val="002703AC"/>
    <w:rsid w:val="0027043E"/>
    <w:rsid w:val="002726BB"/>
    <w:rsid w:val="00272A78"/>
    <w:rsid w:val="0027354F"/>
    <w:rsid w:val="00274822"/>
    <w:rsid w:val="00276958"/>
    <w:rsid w:val="00276EBF"/>
    <w:rsid w:val="0027715B"/>
    <w:rsid w:val="00280A41"/>
    <w:rsid w:val="002811FB"/>
    <w:rsid w:val="0028264E"/>
    <w:rsid w:val="002847ED"/>
    <w:rsid w:val="00284B2F"/>
    <w:rsid w:val="00286B4C"/>
    <w:rsid w:val="00286C37"/>
    <w:rsid w:val="00290277"/>
    <w:rsid w:val="0029227E"/>
    <w:rsid w:val="0029311B"/>
    <w:rsid w:val="002932F1"/>
    <w:rsid w:val="0029428F"/>
    <w:rsid w:val="002968F9"/>
    <w:rsid w:val="00296C0C"/>
    <w:rsid w:val="00296CC2"/>
    <w:rsid w:val="00297709"/>
    <w:rsid w:val="00297BC8"/>
    <w:rsid w:val="00297CBF"/>
    <w:rsid w:val="002A01F7"/>
    <w:rsid w:val="002A0BCB"/>
    <w:rsid w:val="002A1247"/>
    <w:rsid w:val="002A282E"/>
    <w:rsid w:val="002A2F9D"/>
    <w:rsid w:val="002A333E"/>
    <w:rsid w:val="002A3F0F"/>
    <w:rsid w:val="002A5795"/>
    <w:rsid w:val="002A5B66"/>
    <w:rsid w:val="002A6AF1"/>
    <w:rsid w:val="002A7011"/>
    <w:rsid w:val="002A71D8"/>
    <w:rsid w:val="002A7D54"/>
    <w:rsid w:val="002B0211"/>
    <w:rsid w:val="002B0775"/>
    <w:rsid w:val="002B07DC"/>
    <w:rsid w:val="002B25E9"/>
    <w:rsid w:val="002B2706"/>
    <w:rsid w:val="002B27C0"/>
    <w:rsid w:val="002B293D"/>
    <w:rsid w:val="002B4089"/>
    <w:rsid w:val="002B4C5C"/>
    <w:rsid w:val="002B4D06"/>
    <w:rsid w:val="002B4F43"/>
    <w:rsid w:val="002B6F47"/>
    <w:rsid w:val="002B7069"/>
    <w:rsid w:val="002C029D"/>
    <w:rsid w:val="002C1507"/>
    <w:rsid w:val="002C1E21"/>
    <w:rsid w:val="002C309F"/>
    <w:rsid w:val="002C62E1"/>
    <w:rsid w:val="002C778A"/>
    <w:rsid w:val="002C78D5"/>
    <w:rsid w:val="002C7C5C"/>
    <w:rsid w:val="002D0708"/>
    <w:rsid w:val="002D11B2"/>
    <w:rsid w:val="002D2D98"/>
    <w:rsid w:val="002D3246"/>
    <w:rsid w:val="002D3495"/>
    <w:rsid w:val="002D481F"/>
    <w:rsid w:val="002D4A8D"/>
    <w:rsid w:val="002D6866"/>
    <w:rsid w:val="002D6FE9"/>
    <w:rsid w:val="002D78F6"/>
    <w:rsid w:val="002E0A76"/>
    <w:rsid w:val="002E0A9E"/>
    <w:rsid w:val="002E17F7"/>
    <w:rsid w:val="002E2733"/>
    <w:rsid w:val="002E2BC0"/>
    <w:rsid w:val="002E2C5E"/>
    <w:rsid w:val="002E3D67"/>
    <w:rsid w:val="002E4CB9"/>
    <w:rsid w:val="002E6CAC"/>
    <w:rsid w:val="002E7289"/>
    <w:rsid w:val="002F06C1"/>
    <w:rsid w:val="002F06CE"/>
    <w:rsid w:val="002F2B70"/>
    <w:rsid w:val="002F3395"/>
    <w:rsid w:val="002F4267"/>
    <w:rsid w:val="002F5690"/>
    <w:rsid w:val="002F5977"/>
    <w:rsid w:val="002F6388"/>
    <w:rsid w:val="00300D5D"/>
    <w:rsid w:val="003027A1"/>
    <w:rsid w:val="00306502"/>
    <w:rsid w:val="00306DC7"/>
    <w:rsid w:val="0030719C"/>
    <w:rsid w:val="00310AE8"/>
    <w:rsid w:val="00310B3C"/>
    <w:rsid w:val="00311A39"/>
    <w:rsid w:val="00311C7A"/>
    <w:rsid w:val="003123F6"/>
    <w:rsid w:val="003129B6"/>
    <w:rsid w:val="00314C1F"/>
    <w:rsid w:val="00314E5B"/>
    <w:rsid w:val="0031508B"/>
    <w:rsid w:val="0031562C"/>
    <w:rsid w:val="00317A01"/>
    <w:rsid w:val="00317AFC"/>
    <w:rsid w:val="003204F9"/>
    <w:rsid w:val="0032102B"/>
    <w:rsid w:val="00322506"/>
    <w:rsid w:val="003249B5"/>
    <w:rsid w:val="00325228"/>
    <w:rsid w:val="00326169"/>
    <w:rsid w:val="0032643E"/>
    <w:rsid w:val="00327589"/>
    <w:rsid w:val="00327835"/>
    <w:rsid w:val="00330301"/>
    <w:rsid w:val="00331BD5"/>
    <w:rsid w:val="00331BE7"/>
    <w:rsid w:val="003321F1"/>
    <w:rsid w:val="00333E00"/>
    <w:rsid w:val="00333EEE"/>
    <w:rsid w:val="00334938"/>
    <w:rsid w:val="00334D0D"/>
    <w:rsid w:val="00334F6E"/>
    <w:rsid w:val="00335C11"/>
    <w:rsid w:val="00336B3A"/>
    <w:rsid w:val="00336EE1"/>
    <w:rsid w:val="003401BC"/>
    <w:rsid w:val="00340DE7"/>
    <w:rsid w:val="00341692"/>
    <w:rsid w:val="00341BB5"/>
    <w:rsid w:val="003429BE"/>
    <w:rsid w:val="003434F5"/>
    <w:rsid w:val="00343531"/>
    <w:rsid w:val="003437E7"/>
    <w:rsid w:val="0034396A"/>
    <w:rsid w:val="00344E6E"/>
    <w:rsid w:val="0034505E"/>
    <w:rsid w:val="003452A8"/>
    <w:rsid w:val="00346EE1"/>
    <w:rsid w:val="00347BE8"/>
    <w:rsid w:val="003506A7"/>
    <w:rsid w:val="0035215D"/>
    <w:rsid w:val="0035296E"/>
    <w:rsid w:val="003537E6"/>
    <w:rsid w:val="00355840"/>
    <w:rsid w:val="003559B1"/>
    <w:rsid w:val="00355B60"/>
    <w:rsid w:val="00355E99"/>
    <w:rsid w:val="0035736E"/>
    <w:rsid w:val="003576E0"/>
    <w:rsid w:val="003609D3"/>
    <w:rsid w:val="003610FC"/>
    <w:rsid w:val="00361169"/>
    <w:rsid w:val="00362CE3"/>
    <w:rsid w:val="00362F85"/>
    <w:rsid w:val="00363A83"/>
    <w:rsid w:val="00364ACD"/>
    <w:rsid w:val="00364C0F"/>
    <w:rsid w:val="00365036"/>
    <w:rsid w:val="00365296"/>
    <w:rsid w:val="00365548"/>
    <w:rsid w:val="00365951"/>
    <w:rsid w:val="00366B91"/>
    <w:rsid w:val="003670CF"/>
    <w:rsid w:val="003676C7"/>
    <w:rsid w:val="003677FE"/>
    <w:rsid w:val="00367953"/>
    <w:rsid w:val="003720B7"/>
    <w:rsid w:val="00372838"/>
    <w:rsid w:val="0037284C"/>
    <w:rsid w:val="003728CB"/>
    <w:rsid w:val="00372C3C"/>
    <w:rsid w:val="003730EB"/>
    <w:rsid w:val="0037397E"/>
    <w:rsid w:val="00373BD2"/>
    <w:rsid w:val="00373F72"/>
    <w:rsid w:val="003755E4"/>
    <w:rsid w:val="00380436"/>
    <w:rsid w:val="00380BDD"/>
    <w:rsid w:val="003810B0"/>
    <w:rsid w:val="003819FA"/>
    <w:rsid w:val="00382602"/>
    <w:rsid w:val="00382885"/>
    <w:rsid w:val="00382E76"/>
    <w:rsid w:val="00382FA5"/>
    <w:rsid w:val="00383346"/>
    <w:rsid w:val="0038434D"/>
    <w:rsid w:val="003866D2"/>
    <w:rsid w:val="00390BC0"/>
    <w:rsid w:val="00391796"/>
    <w:rsid w:val="003918E2"/>
    <w:rsid w:val="00392383"/>
    <w:rsid w:val="00392A7C"/>
    <w:rsid w:val="003944E1"/>
    <w:rsid w:val="0039463A"/>
    <w:rsid w:val="00394DA8"/>
    <w:rsid w:val="00395911"/>
    <w:rsid w:val="0039603B"/>
    <w:rsid w:val="00396CA1"/>
    <w:rsid w:val="00396FE5"/>
    <w:rsid w:val="0039762C"/>
    <w:rsid w:val="003A0484"/>
    <w:rsid w:val="003A15E9"/>
    <w:rsid w:val="003A1FE8"/>
    <w:rsid w:val="003A2D87"/>
    <w:rsid w:val="003A2FF1"/>
    <w:rsid w:val="003A3770"/>
    <w:rsid w:val="003A4289"/>
    <w:rsid w:val="003A44BE"/>
    <w:rsid w:val="003A4999"/>
    <w:rsid w:val="003A58C5"/>
    <w:rsid w:val="003B1D5B"/>
    <w:rsid w:val="003B2450"/>
    <w:rsid w:val="003B25F9"/>
    <w:rsid w:val="003B3B5B"/>
    <w:rsid w:val="003B3D11"/>
    <w:rsid w:val="003B569F"/>
    <w:rsid w:val="003B65A5"/>
    <w:rsid w:val="003B6C05"/>
    <w:rsid w:val="003B711B"/>
    <w:rsid w:val="003B718D"/>
    <w:rsid w:val="003C00D0"/>
    <w:rsid w:val="003C011F"/>
    <w:rsid w:val="003C10D1"/>
    <w:rsid w:val="003C1A56"/>
    <w:rsid w:val="003C26BE"/>
    <w:rsid w:val="003C291E"/>
    <w:rsid w:val="003C4358"/>
    <w:rsid w:val="003C43DF"/>
    <w:rsid w:val="003C4AED"/>
    <w:rsid w:val="003C5015"/>
    <w:rsid w:val="003C5293"/>
    <w:rsid w:val="003C5AFD"/>
    <w:rsid w:val="003C5C30"/>
    <w:rsid w:val="003C6BDA"/>
    <w:rsid w:val="003C6CA8"/>
    <w:rsid w:val="003C70C0"/>
    <w:rsid w:val="003D02BC"/>
    <w:rsid w:val="003D039B"/>
    <w:rsid w:val="003D0D9A"/>
    <w:rsid w:val="003D2478"/>
    <w:rsid w:val="003D2F53"/>
    <w:rsid w:val="003D407D"/>
    <w:rsid w:val="003D4B16"/>
    <w:rsid w:val="003D4D73"/>
    <w:rsid w:val="003D5535"/>
    <w:rsid w:val="003D5F5D"/>
    <w:rsid w:val="003D5FF5"/>
    <w:rsid w:val="003D61E8"/>
    <w:rsid w:val="003D6655"/>
    <w:rsid w:val="003E06C6"/>
    <w:rsid w:val="003E1FD5"/>
    <w:rsid w:val="003E4A4B"/>
    <w:rsid w:val="003E502F"/>
    <w:rsid w:val="003E56DE"/>
    <w:rsid w:val="003E768A"/>
    <w:rsid w:val="003F05E4"/>
    <w:rsid w:val="003F0655"/>
    <w:rsid w:val="003F10F4"/>
    <w:rsid w:val="003F2956"/>
    <w:rsid w:val="003F2DBA"/>
    <w:rsid w:val="003F3A51"/>
    <w:rsid w:val="003F3E4E"/>
    <w:rsid w:val="003F4893"/>
    <w:rsid w:val="003F4B9D"/>
    <w:rsid w:val="003F52E1"/>
    <w:rsid w:val="003F78E9"/>
    <w:rsid w:val="004015E4"/>
    <w:rsid w:val="004028F6"/>
    <w:rsid w:val="004042AD"/>
    <w:rsid w:val="00405251"/>
    <w:rsid w:val="00405773"/>
    <w:rsid w:val="00405AF9"/>
    <w:rsid w:val="0040630A"/>
    <w:rsid w:val="00410F6E"/>
    <w:rsid w:val="004114F1"/>
    <w:rsid w:val="00411CC2"/>
    <w:rsid w:val="00411CE4"/>
    <w:rsid w:val="00411ECA"/>
    <w:rsid w:val="00411FEF"/>
    <w:rsid w:val="0041202D"/>
    <w:rsid w:val="00412ECB"/>
    <w:rsid w:val="00415C75"/>
    <w:rsid w:val="00417CBD"/>
    <w:rsid w:val="004223DD"/>
    <w:rsid w:val="00423267"/>
    <w:rsid w:val="00423E76"/>
    <w:rsid w:val="004241F9"/>
    <w:rsid w:val="00427D02"/>
    <w:rsid w:val="00431334"/>
    <w:rsid w:val="00434A72"/>
    <w:rsid w:val="0043501F"/>
    <w:rsid w:val="00436D9F"/>
    <w:rsid w:val="00440C30"/>
    <w:rsid w:val="00441AA2"/>
    <w:rsid w:val="004420C0"/>
    <w:rsid w:val="0044696B"/>
    <w:rsid w:val="004478A4"/>
    <w:rsid w:val="00450C5F"/>
    <w:rsid w:val="00451782"/>
    <w:rsid w:val="0045222E"/>
    <w:rsid w:val="00452509"/>
    <w:rsid w:val="00453BE7"/>
    <w:rsid w:val="0045429D"/>
    <w:rsid w:val="0045581E"/>
    <w:rsid w:val="0045748A"/>
    <w:rsid w:val="004574CF"/>
    <w:rsid w:val="00457BF7"/>
    <w:rsid w:val="00460B99"/>
    <w:rsid w:val="00462720"/>
    <w:rsid w:val="00463852"/>
    <w:rsid w:val="004641FF"/>
    <w:rsid w:val="00464494"/>
    <w:rsid w:val="00464593"/>
    <w:rsid w:val="00466880"/>
    <w:rsid w:val="00467142"/>
    <w:rsid w:val="00470E79"/>
    <w:rsid w:val="0047169E"/>
    <w:rsid w:val="00471BD8"/>
    <w:rsid w:val="00471C9F"/>
    <w:rsid w:val="00473376"/>
    <w:rsid w:val="004747DE"/>
    <w:rsid w:val="00475B79"/>
    <w:rsid w:val="004767A5"/>
    <w:rsid w:val="00476802"/>
    <w:rsid w:val="00476E32"/>
    <w:rsid w:val="00476F91"/>
    <w:rsid w:val="00482CD3"/>
    <w:rsid w:val="00484EC4"/>
    <w:rsid w:val="00485210"/>
    <w:rsid w:val="0048591B"/>
    <w:rsid w:val="004861D2"/>
    <w:rsid w:val="0048634C"/>
    <w:rsid w:val="00486745"/>
    <w:rsid w:val="00486A58"/>
    <w:rsid w:val="004876BF"/>
    <w:rsid w:val="00487BE6"/>
    <w:rsid w:val="00487EB6"/>
    <w:rsid w:val="00492274"/>
    <w:rsid w:val="0049489F"/>
    <w:rsid w:val="00494C4E"/>
    <w:rsid w:val="0049524A"/>
    <w:rsid w:val="00495341"/>
    <w:rsid w:val="0049546C"/>
    <w:rsid w:val="004958CF"/>
    <w:rsid w:val="0049668F"/>
    <w:rsid w:val="004A011B"/>
    <w:rsid w:val="004A04A8"/>
    <w:rsid w:val="004A0E9E"/>
    <w:rsid w:val="004A1DED"/>
    <w:rsid w:val="004A1FF7"/>
    <w:rsid w:val="004A285A"/>
    <w:rsid w:val="004A3414"/>
    <w:rsid w:val="004A3D9E"/>
    <w:rsid w:val="004A3DD4"/>
    <w:rsid w:val="004A5C45"/>
    <w:rsid w:val="004A686D"/>
    <w:rsid w:val="004A6E59"/>
    <w:rsid w:val="004A798A"/>
    <w:rsid w:val="004B0633"/>
    <w:rsid w:val="004B0A9B"/>
    <w:rsid w:val="004B190F"/>
    <w:rsid w:val="004B295B"/>
    <w:rsid w:val="004B2B58"/>
    <w:rsid w:val="004B31A5"/>
    <w:rsid w:val="004B7B5E"/>
    <w:rsid w:val="004C0A6D"/>
    <w:rsid w:val="004C157A"/>
    <w:rsid w:val="004C1B40"/>
    <w:rsid w:val="004C205A"/>
    <w:rsid w:val="004C25DD"/>
    <w:rsid w:val="004C3323"/>
    <w:rsid w:val="004C52CC"/>
    <w:rsid w:val="004C580A"/>
    <w:rsid w:val="004C6061"/>
    <w:rsid w:val="004C66C4"/>
    <w:rsid w:val="004C6B51"/>
    <w:rsid w:val="004D0C85"/>
    <w:rsid w:val="004D1AA2"/>
    <w:rsid w:val="004D3800"/>
    <w:rsid w:val="004D4FAE"/>
    <w:rsid w:val="004D50A7"/>
    <w:rsid w:val="004D715D"/>
    <w:rsid w:val="004D7310"/>
    <w:rsid w:val="004D7CDF"/>
    <w:rsid w:val="004E00AD"/>
    <w:rsid w:val="004E096D"/>
    <w:rsid w:val="004E21E1"/>
    <w:rsid w:val="004E2C1B"/>
    <w:rsid w:val="004E2D7E"/>
    <w:rsid w:val="004E4AD2"/>
    <w:rsid w:val="004E5573"/>
    <w:rsid w:val="004F0E95"/>
    <w:rsid w:val="004F126A"/>
    <w:rsid w:val="004F2B23"/>
    <w:rsid w:val="004F2B84"/>
    <w:rsid w:val="004F2EE1"/>
    <w:rsid w:val="004F3ECE"/>
    <w:rsid w:val="004F4D60"/>
    <w:rsid w:val="004F4F6D"/>
    <w:rsid w:val="004F58AC"/>
    <w:rsid w:val="004F5FDB"/>
    <w:rsid w:val="004F70FE"/>
    <w:rsid w:val="00500636"/>
    <w:rsid w:val="005010B1"/>
    <w:rsid w:val="0050116D"/>
    <w:rsid w:val="005045A3"/>
    <w:rsid w:val="00510063"/>
    <w:rsid w:val="00511839"/>
    <w:rsid w:val="0051222D"/>
    <w:rsid w:val="00512626"/>
    <w:rsid w:val="00512B98"/>
    <w:rsid w:val="0051329D"/>
    <w:rsid w:val="005139F5"/>
    <w:rsid w:val="00514524"/>
    <w:rsid w:val="00515128"/>
    <w:rsid w:val="00515832"/>
    <w:rsid w:val="00516106"/>
    <w:rsid w:val="00517A78"/>
    <w:rsid w:val="00520082"/>
    <w:rsid w:val="005205BD"/>
    <w:rsid w:val="005214D7"/>
    <w:rsid w:val="005219DB"/>
    <w:rsid w:val="00521F1C"/>
    <w:rsid w:val="00522BE1"/>
    <w:rsid w:val="00524A43"/>
    <w:rsid w:val="00525119"/>
    <w:rsid w:val="00525144"/>
    <w:rsid w:val="0052648F"/>
    <w:rsid w:val="005265EF"/>
    <w:rsid w:val="00526860"/>
    <w:rsid w:val="00526A16"/>
    <w:rsid w:val="00526CBD"/>
    <w:rsid w:val="0052787B"/>
    <w:rsid w:val="00527FEF"/>
    <w:rsid w:val="005312F8"/>
    <w:rsid w:val="005319C4"/>
    <w:rsid w:val="00531A26"/>
    <w:rsid w:val="00531EF6"/>
    <w:rsid w:val="00532C6C"/>
    <w:rsid w:val="0053362E"/>
    <w:rsid w:val="00533ECC"/>
    <w:rsid w:val="0053651E"/>
    <w:rsid w:val="00537434"/>
    <w:rsid w:val="0054006B"/>
    <w:rsid w:val="00541209"/>
    <w:rsid w:val="005418F8"/>
    <w:rsid w:val="00541EDE"/>
    <w:rsid w:val="00542F0F"/>
    <w:rsid w:val="00543619"/>
    <w:rsid w:val="005459AC"/>
    <w:rsid w:val="00546126"/>
    <w:rsid w:val="00546F97"/>
    <w:rsid w:val="00547DD3"/>
    <w:rsid w:val="00547F8E"/>
    <w:rsid w:val="005507FC"/>
    <w:rsid w:val="005526D2"/>
    <w:rsid w:val="005534C7"/>
    <w:rsid w:val="0055473F"/>
    <w:rsid w:val="00554EC3"/>
    <w:rsid w:val="0055545B"/>
    <w:rsid w:val="00555ADD"/>
    <w:rsid w:val="00555B6A"/>
    <w:rsid w:val="00555DF5"/>
    <w:rsid w:val="0055649A"/>
    <w:rsid w:val="00557BB7"/>
    <w:rsid w:val="00557E33"/>
    <w:rsid w:val="005600DC"/>
    <w:rsid w:val="0056071D"/>
    <w:rsid w:val="005630A8"/>
    <w:rsid w:val="0056365D"/>
    <w:rsid w:val="0056366D"/>
    <w:rsid w:val="00565257"/>
    <w:rsid w:val="00566DC2"/>
    <w:rsid w:val="00567758"/>
    <w:rsid w:val="00567797"/>
    <w:rsid w:val="00567AA1"/>
    <w:rsid w:val="005704D7"/>
    <w:rsid w:val="00570533"/>
    <w:rsid w:val="00570A68"/>
    <w:rsid w:val="0057242E"/>
    <w:rsid w:val="00573D78"/>
    <w:rsid w:val="005740F9"/>
    <w:rsid w:val="00574E59"/>
    <w:rsid w:val="00574F31"/>
    <w:rsid w:val="00575676"/>
    <w:rsid w:val="00577449"/>
    <w:rsid w:val="0058137E"/>
    <w:rsid w:val="00582B66"/>
    <w:rsid w:val="005838B8"/>
    <w:rsid w:val="00583DE6"/>
    <w:rsid w:val="00586384"/>
    <w:rsid w:val="00590FFF"/>
    <w:rsid w:val="0059379B"/>
    <w:rsid w:val="00594AF7"/>
    <w:rsid w:val="00594BD0"/>
    <w:rsid w:val="00594D0C"/>
    <w:rsid w:val="005964C1"/>
    <w:rsid w:val="0059677A"/>
    <w:rsid w:val="00596D10"/>
    <w:rsid w:val="00597B31"/>
    <w:rsid w:val="00597D6A"/>
    <w:rsid w:val="005A19B1"/>
    <w:rsid w:val="005A328E"/>
    <w:rsid w:val="005A3CB8"/>
    <w:rsid w:val="005B194F"/>
    <w:rsid w:val="005B1EB0"/>
    <w:rsid w:val="005B297B"/>
    <w:rsid w:val="005B2F89"/>
    <w:rsid w:val="005B4CA1"/>
    <w:rsid w:val="005B726A"/>
    <w:rsid w:val="005C01C4"/>
    <w:rsid w:val="005C08E8"/>
    <w:rsid w:val="005C09D7"/>
    <w:rsid w:val="005C0FD4"/>
    <w:rsid w:val="005C2217"/>
    <w:rsid w:val="005C3260"/>
    <w:rsid w:val="005C3837"/>
    <w:rsid w:val="005C38DF"/>
    <w:rsid w:val="005C4260"/>
    <w:rsid w:val="005C4569"/>
    <w:rsid w:val="005C50E6"/>
    <w:rsid w:val="005C57C9"/>
    <w:rsid w:val="005C5A84"/>
    <w:rsid w:val="005C6035"/>
    <w:rsid w:val="005C6818"/>
    <w:rsid w:val="005C7B28"/>
    <w:rsid w:val="005D0B01"/>
    <w:rsid w:val="005D11A4"/>
    <w:rsid w:val="005D1F63"/>
    <w:rsid w:val="005D2119"/>
    <w:rsid w:val="005D2827"/>
    <w:rsid w:val="005D2C71"/>
    <w:rsid w:val="005D300F"/>
    <w:rsid w:val="005D3402"/>
    <w:rsid w:val="005D4A9E"/>
    <w:rsid w:val="005D6126"/>
    <w:rsid w:val="005D787C"/>
    <w:rsid w:val="005E0D13"/>
    <w:rsid w:val="005E0E7F"/>
    <w:rsid w:val="005E21B9"/>
    <w:rsid w:val="005E22FD"/>
    <w:rsid w:val="005E306D"/>
    <w:rsid w:val="005E3CEE"/>
    <w:rsid w:val="005E409C"/>
    <w:rsid w:val="005E4EA1"/>
    <w:rsid w:val="005E515A"/>
    <w:rsid w:val="005E56D5"/>
    <w:rsid w:val="005E5D2E"/>
    <w:rsid w:val="005E6168"/>
    <w:rsid w:val="005F0A00"/>
    <w:rsid w:val="005F2179"/>
    <w:rsid w:val="005F24A6"/>
    <w:rsid w:val="005F3167"/>
    <w:rsid w:val="005F3451"/>
    <w:rsid w:val="005F3C0E"/>
    <w:rsid w:val="005F5574"/>
    <w:rsid w:val="005F5F5B"/>
    <w:rsid w:val="005F705C"/>
    <w:rsid w:val="005F7D71"/>
    <w:rsid w:val="006000A9"/>
    <w:rsid w:val="00600502"/>
    <w:rsid w:val="0060197D"/>
    <w:rsid w:val="00601F8D"/>
    <w:rsid w:val="00602E66"/>
    <w:rsid w:val="00603228"/>
    <w:rsid w:val="00604A4D"/>
    <w:rsid w:val="00604F53"/>
    <w:rsid w:val="006059A6"/>
    <w:rsid w:val="00605F44"/>
    <w:rsid w:val="00606D71"/>
    <w:rsid w:val="00606F44"/>
    <w:rsid w:val="00611FAA"/>
    <w:rsid w:val="006124E4"/>
    <w:rsid w:val="00613284"/>
    <w:rsid w:val="006145B2"/>
    <w:rsid w:val="00614840"/>
    <w:rsid w:val="0061562F"/>
    <w:rsid w:val="0061722A"/>
    <w:rsid w:val="0061746E"/>
    <w:rsid w:val="00620385"/>
    <w:rsid w:val="00620DC2"/>
    <w:rsid w:val="006219B4"/>
    <w:rsid w:val="0062240A"/>
    <w:rsid w:val="00622CA4"/>
    <w:rsid w:val="006230CE"/>
    <w:rsid w:val="00623E96"/>
    <w:rsid w:val="00625F8E"/>
    <w:rsid w:val="006266D7"/>
    <w:rsid w:val="00626AA1"/>
    <w:rsid w:val="00627164"/>
    <w:rsid w:val="00627A42"/>
    <w:rsid w:val="00627CD2"/>
    <w:rsid w:val="006311ED"/>
    <w:rsid w:val="00631538"/>
    <w:rsid w:val="006316A8"/>
    <w:rsid w:val="00631A3A"/>
    <w:rsid w:val="006335AD"/>
    <w:rsid w:val="0063362C"/>
    <w:rsid w:val="00635704"/>
    <w:rsid w:val="00635BA1"/>
    <w:rsid w:val="00636981"/>
    <w:rsid w:val="00636CF8"/>
    <w:rsid w:val="00637625"/>
    <w:rsid w:val="00640113"/>
    <w:rsid w:val="00640150"/>
    <w:rsid w:val="006406B1"/>
    <w:rsid w:val="0064283F"/>
    <w:rsid w:val="00643033"/>
    <w:rsid w:val="006431ED"/>
    <w:rsid w:val="00643876"/>
    <w:rsid w:val="00643920"/>
    <w:rsid w:val="0064634C"/>
    <w:rsid w:val="0064781E"/>
    <w:rsid w:val="00650114"/>
    <w:rsid w:val="0065088D"/>
    <w:rsid w:val="00650F16"/>
    <w:rsid w:val="0065166E"/>
    <w:rsid w:val="00651D95"/>
    <w:rsid w:val="0065373D"/>
    <w:rsid w:val="00654498"/>
    <w:rsid w:val="00655723"/>
    <w:rsid w:val="00655F12"/>
    <w:rsid w:val="00656236"/>
    <w:rsid w:val="00656CD6"/>
    <w:rsid w:val="006614E7"/>
    <w:rsid w:val="006653CD"/>
    <w:rsid w:val="0066573D"/>
    <w:rsid w:val="00665E61"/>
    <w:rsid w:val="0066701A"/>
    <w:rsid w:val="006675AA"/>
    <w:rsid w:val="0067026D"/>
    <w:rsid w:val="00670D05"/>
    <w:rsid w:val="00670D5D"/>
    <w:rsid w:val="00673140"/>
    <w:rsid w:val="00673595"/>
    <w:rsid w:val="0067471A"/>
    <w:rsid w:val="00676264"/>
    <w:rsid w:val="0067776D"/>
    <w:rsid w:val="00677C67"/>
    <w:rsid w:val="00677D5C"/>
    <w:rsid w:val="00677F70"/>
    <w:rsid w:val="0068107D"/>
    <w:rsid w:val="006817F7"/>
    <w:rsid w:val="00683983"/>
    <w:rsid w:val="00684FF1"/>
    <w:rsid w:val="006852A2"/>
    <w:rsid w:val="00685455"/>
    <w:rsid w:val="00685EF5"/>
    <w:rsid w:val="006863EE"/>
    <w:rsid w:val="00686D2D"/>
    <w:rsid w:val="0068794B"/>
    <w:rsid w:val="00687ABB"/>
    <w:rsid w:val="0069082C"/>
    <w:rsid w:val="006914F4"/>
    <w:rsid w:val="006926EF"/>
    <w:rsid w:val="006937B9"/>
    <w:rsid w:val="006939B0"/>
    <w:rsid w:val="00694B77"/>
    <w:rsid w:val="0069674C"/>
    <w:rsid w:val="00696DC4"/>
    <w:rsid w:val="0069712E"/>
    <w:rsid w:val="006A1053"/>
    <w:rsid w:val="006A10BD"/>
    <w:rsid w:val="006A24A6"/>
    <w:rsid w:val="006A346C"/>
    <w:rsid w:val="006A4C24"/>
    <w:rsid w:val="006A5D4E"/>
    <w:rsid w:val="006A5D7D"/>
    <w:rsid w:val="006A6B7E"/>
    <w:rsid w:val="006B03B4"/>
    <w:rsid w:val="006B0A3F"/>
    <w:rsid w:val="006B15E6"/>
    <w:rsid w:val="006B186F"/>
    <w:rsid w:val="006B2F9F"/>
    <w:rsid w:val="006B32EE"/>
    <w:rsid w:val="006B3CD4"/>
    <w:rsid w:val="006B4CC6"/>
    <w:rsid w:val="006B4D42"/>
    <w:rsid w:val="006B57BF"/>
    <w:rsid w:val="006B7C92"/>
    <w:rsid w:val="006C050D"/>
    <w:rsid w:val="006C0FB3"/>
    <w:rsid w:val="006C12B1"/>
    <w:rsid w:val="006C1E1F"/>
    <w:rsid w:val="006C3F39"/>
    <w:rsid w:val="006C42D9"/>
    <w:rsid w:val="006C5725"/>
    <w:rsid w:val="006C6396"/>
    <w:rsid w:val="006C671B"/>
    <w:rsid w:val="006C7433"/>
    <w:rsid w:val="006D0D9B"/>
    <w:rsid w:val="006D116C"/>
    <w:rsid w:val="006D12A5"/>
    <w:rsid w:val="006D1326"/>
    <w:rsid w:val="006D2BD7"/>
    <w:rsid w:val="006D2F4B"/>
    <w:rsid w:val="006D4D97"/>
    <w:rsid w:val="006D519A"/>
    <w:rsid w:val="006D544F"/>
    <w:rsid w:val="006D5995"/>
    <w:rsid w:val="006D5EE8"/>
    <w:rsid w:val="006D63F0"/>
    <w:rsid w:val="006D66A9"/>
    <w:rsid w:val="006D7350"/>
    <w:rsid w:val="006E217D"/>
    <w:rsid w:val="006E2422"/>
    <w:rsid w:val="006E32E0"/>
    <w:rsid w:val="006E366B"/>
    <w:rsid w:val="006E4985"/>
    <w:rsid w:val="006E5036"/>
    <w:rsid w:val="006E5084"/>
    <w:rsid w:val="006E5314"/>
    <w:rsid w:val="006E5B17"/>
    <w:rsid w:val="006E6162"/>
    <w:rsid w:val="006E6240"/>
    <w:rsid w:val="006E68AC"/>
    <w:rsid w:val="006E7CE7"/>
    <w:rsid w:val="006F0054"/>
    <w:rsid w:val="006F0A81"/>
    <w:rsid w:val="006F0D18"/>
    <w:rsid w:val="006F1ABF"/>
    <w:rsid w:val="006F2206"/>
    <w:rsid w:val="006F392C"/>
    <w:rsid w:val="006F3AE2"/>
    <w:rsid w:val="006F3E14"/>
    <w:rsid w:val="006F490F"/>
    <w:rsid w:val="006F576D"/>
    <w:rsid w:val="006F6ACB"/>
    <w:rsid w:val="006F7267"/>
    <w:rsid w:val="007006AD"/>
    <w:rsid w:val="00700DAC"/>
    <w:rsid w:val="00701106"/>
    <w:rsid w:val="0070128F"/>
    <w:rsid w:val="007034BE"/>
    <w:rsid w:val="007034D9"/>
    <w:rsid w:val="00703A5B"/>
    <w:rsid w:val="00703B59"/>
    <w:rsid w:val="0070580D"/>
    <w:rsid w:val="00705B59"/>
    <w:rsid w:val="00706092"/>
    <w:rsid w:val="00707ADE"/>
    <w:rsid w:val="00710022"/>
    <w:rsid w:val="00711B1C"/>
    <w:rsid w:val="00711C7C"/>
    <w:rsid w:val="00711DE1"/>
    <w:rsid w:val="00712610"/>
    <w:rsid w:val="007132B6"/>
    <w:rsid w:val="007145DA"/>
    <w:rsid w:val="00714856"/>
    <w:rsid w:val="00714A7B"/>
    <w:rsid w:val="00715686"/>
    <w:rsid w:val="00715B77"/>
    <w:rsid w:val="00715CB7"/>
    <w:rsid w:val="0071659D"/>
    <w:rsid w:val="00717A32"/>
    <w:rsid w:val="00717F27"/>
    <w:rsid w:val="00721BE8"/>
    <w:rsid w:val="007250F2"/>
    <w:rsid w:val="00725274"/>
    <w:rsid w:val="00725C84"/>
    <w:rsid w:val="007263DB"/>
    <w:rsid w:val="00726B66"/>
    <w:rsid w:val="00727507"/>
    <w:rsid w:val="00727B0A"/>
    <w:rsid w:val="00727C1C"/>
    <w:rsid w:val="00730C6A"/>
    <w:rsid w:val="00731ABA"/>
    <w:rsid w:val="00732F4B"/>
    <w:rsid w:val="00732F6B"/>
    <w:rsid w:val="0073346A"/>
    <w:rsid w:val="00734C2F"/>
    <w:rsid w:val="00735DA7"/>
    <w:rsid w:val="007364A9"/>
    <w:rsid w:val="00736D3E"/>
    <w:rsid w:val="00743817"/>
    <w:rsid w:val="007449AA"/>
    <w:rsid w:val="00745754"/>
    <w:rsid w:val="00746FE0"/>
    <w:rsid w:val="00747846"/>
    <w:rsid w:val="00747BEF"/>
    <w:rsid w:val="00750C73"/>
    <w:rsid w:val="007512F5"/>
    <w:rsid w:val="00751A5B"/>
    <w:rsid w:val="00751CC5"/>
    <w:rsid w:val="007528CC"/>
    <w:rsid w:val="00755A96"/>
    <w:rsid w:val="00755D60"/>
    <w:rsid w:val="00756D5F"/>
    <w:rsid w:val="00760BE8"/>
    <w:rsid w:val="007617F7"/>
    <w:rsid w:val="007619B2"/>
    <w:rsid w:val="0076258F"/>
    <w:rsid w:val="00764497"/>
    <w:rsid w:val="0076452A"/>
    <w:rsid w:val="007646AA"/>
    <w:rsid w:val="007650C6"/>
    <w:rsid w:val="007666C7"/>
    <w:rsid w:val="00767A65"/>
    <w:rsid w:val="00767DE9"/>
    <w:rsid w:val="00767ED5"/>
    <w:rsid w:val="00770BC7"/>
    <w:rsid w:val="00771DD7"/>
    <w:rsid w:val="00771E08"/>
    <w:rsid w:val="00772FA6"/>
    <w:rsid w:val="007730DE"/>
    <w:rsid w:val="007738C9"/>
    <w:rsid w:val="00775805"/>
    <w:rsid w:val="00775E19"/>
    <w:rsid w:val="0077633D"/>
    <w:rsid w:val="0077663D"/>
    <w:rsid w:val="00777C95"/>
    <w:rsid w:val="00777DFF"/>
    <w:rsid w:val="0078008C"/>
    <w:rsid w:val="0078020B"/>
    <w:rsid w:val="0078191B"/>
    <w:rsid w:val="0078368B"/>
    <w:rsid w:val="00785826"/>
    <w:rsid w:val="00786183"/>
    <w:rsid w:val="00786B4A"/>
    <w:rsid w:val="00787451"/>
    <w:rsid w:val="007879BB"/>
    <w:rsid w:val="00787D63"/>
    <w:rsid w:val="00790FD4"/>
    <w:rsid w:val="0079130E"/>
    <w:rsid w:val="0079188C"/>
    <w:rsid w:val="0079283E"/>
    <w:rsid w:val="00793684"/>
    <w:rsid w:val="007955A5"/>
    <w:rsid w:val="00797AAE"/>
    <w:rsid w:val="007A05E4"/>
    <w:rsid w:val="007A1CA0"/>
    <w:rsid w:val="007A248E"/>
    <w:rsid w:val="007A2831"/>
    <w:rsid w:val="007A2FBF"/>
    <w:rsid w:val="007A3765"/>
    <w:rsid w:val="007A4608"/>
    <w:rsid w:val="007B0D04"/>
    <w:rsid w:val="007B0F79"/>
    <w:rsid w:val="007B115A"/>
    <w:rsid w:val="007B22F2"/>
    <w:rsid w:val="007B23D2"/>
    <w:rsid w:val="007B38CE"/>
    <w:rsid w:val="007B4594"/>
    <w:rsid w:val="007B5017"/>
    <w:rsid w:val="007B7664"/>
    <w:rsid w:val="007C116D"/>
    <w:rsid w:val="007C300C"/>
    <w:rsid w:val="007C30AF"/>
    <w:rsid w:val="007C4790"/>
    <w:rsid w:val="007C6DFD"/>
    <w:rsid w:val="007C763F"/>
    <w:rsid w:val="007D00E1"/>
    <w:rsid w:val="007D1ABC"/>
    <w:rsid w:val="007D22C8"/>
    <w:rsid w:val="007D292C"/>
    <w:rsid w:val="007D5233"/>
    <w:rsid w:val="007D6E8B"/>
    <w:rsid w:val="007D78B2"/>
    <w:rsid w:val="007E2201"/>
    <w:rsid w:val="007E3601"/>
    <w:rsid w:val="007E605F"/>
    <w:rsid w:val="007E66DD"/>
    <w:rsid w:val="007E6B3E"/>
    <w:rsid w:val="007F0208"/>
    <w:rsid w:val="007F05AA"/>
    <w:rsid w:val="007F1FD3"/>
    <w:rsid w:val="007F2382"/>
    <w:rsid w:val="007F2431"/>
    <w:rsid w:val="007F2707"/>
    <w:rsid w:val="007F2827"/>
    <w:rsid w:val="007F3FE8"/>
    <w:rsid w:val="007F468F"/>
    <w:rsid w:val="007F4ADE"/>
    <w:rsid w:val="007F4EFC"/>
    <w:rsid w:val="007F5AC3"/>
    <w:rsid w:val="007F6039"/>
    <w:rsid w:val="007F6255"/>
    <w:rsid w:val="00801096"/>
    <w:rsid w:val="00801442"/>
    <w:rsid w:val="00801446"/>
    <w:rsid w:val="00801BBC"/>
    <w:rsid w:val="008027F8"/>
    <w:rsid w:val="00806323"/>
    <w:rsid w:val="00807315"/>
    <w:rsid w:val="00807577"/>
    <w:rsid w:val="00807AF6"/>
    <w:rsid w:val="0081063F"/>
    <w:rsid w:val="00810753"/>
    <w:rsid w:val="008108DF"/>
    <w:rsid w:val="008110B2"/>
    <w:rsid w:val="00811262"/>
    <w:rsid w:val="00811616"/>
    <w:rsid w:val="00811AF8"/>
    <w:rsid w:val="00811CC2"/>
    <w:rsid w:val="00812518"/>
    <w:rsid w:val="00812657"/>
    <w:rsid w:val="00812970"/>
    <w:rsid w:val="00812B7A"/>
    <w:rsid w:val="00814F25"/>
    <w:rsid w:val="008151D0"/>
    <w:rsid w:val="008154B8"/>
    <w:rsid w:val="00815582"/>
    <w:rsid w:val="00815DF4"/>
    <w:rsid w:val="0081670F"/>
    <w:rsid w:val="00816AE7"/>
    <w:rsid w:val="008177E0"/>
    <w:rsid w:val="00817BCA"/>
    <w:rsid w:val="00817EA3"/>
    <w:rsid w:val="00820036"/>
    <w:rsid w:val="0082055D"/>
    <w:rsid w:val="00820935"/>
    <w:rsid w:val="00820C48"/>
    <w:rsid w:val="00821C7F"/>
    <w:rsid w:val="00826195"/>
    <w:rsid w:val="00827257"/>
    <w:rsid w:val="0083040B"/>
    <w:rsid w:val="008308AE"/>
    <w:rsid w:val="00831671"/>
    <w:rsid w:val="008317EA"/>
    <w:rsid w:val="00832FF5"/>
    <w:rsid w:val="008331DE"/>
    <w:rsid w:val="008332AA"/>
    <w:rsid w:val="0083355D"/>
    <w:rsid w:val="00834ECA"/>
    <w:rsid w:val="00834FFA"/>
    <w:rsid w:val="0083511D"/>
    <w:rsid w:val="00836202"/>
    <w:rsid w:val="00836C47"/>
    <w:rsid w:val="00836D5D"/>
    <w:rsid w:val="008375FC"/>
    <w:rsid w:val="008417E9"/>
    <w:rsid w:val="00841E55"/>
    <w:rsid w:val="0084495C"/>
    <w:rsid w:val="00844FD4"/>
    <w:rsid w:val="008459A5"/>
    <w:rsid w:val="008463DD"/>
    <w:rsid w:val="008468D3"/>
    <w:rsid w:val="0084708A"/>
    <w:rsid w:val="00847EBF"/>
    <w:rsid w:val="00851F1E"/>
    <w:rsid w:val="00853B5C"/>
    <w:rsid w:val="00854182"/>
    <w:rsid w:val="0085578C"/>
    <w:rsid w:val="008560AB"/>
    <w:rsid w:val="008607A9"/>
    <w:rsid w:val="00860B74"/>
    <w:rsid w:val="008619EC"/>
    <w:rsid w:val="00861E84"/>
    <w:rsid w:val="008623A3"/>
    <w:rsid w:val="00862531"/>
    <w:rsid w:val="00862B17"/>
    <w:rsid w:val="0086385C"/>
    <w:rsid w:val="00863EAC"/>
    <w:rsid w:val="0086543F"/>
    <w:rsid w:val="0086548F"/>
    <w:rsid w:val="00865DE2"/>
    <w:rsid w:val="00865E9F"/>
    <w:rsid w:val="00866870"/>
    <w:rsid w:val="008712DF"/>
    <w:rsid w:val="00871A12"/>
    <w:rsid w:val="00871D75"/>
    <w:rsid w:val="008733A6"/>
    <w:rsid w:val="00874E03"/>
    <w:rsid w:val="008751E2"/>
    <w:rsid w:val="00876FE9"/>
    <w:rsid w:val="00877BC2"/>
    <w:rsid w:val="00877F9A"/>
    <w:rsid w:val="0088115B"/>
    <w:rsid w:val="008820A0"/>
    <w:rsid w:val="00882C7A"/>
    <w:rsid w:val="00883B99"/>
    <w:rsid w:val="008844A3"/>
    <w:rsid w:val="00884D3A"/>
    <w:rsid w:val="008850E9"/>
    <w:rsid w:val="008859F1"/>
    <w:rsid w:val="00893B68"/>
    <w:rsid w:val="008952EE"/>
    <w:rsid w:val="0089725B"/>
    <w:rsid w:val="00897317"/>
    <w:rsid w:val="008A03E8"/>
    <w:rsid w:val="008A0C19"/>
    <w:rsid w:val="008A42B9"/>
    <w:rsid w:val="008A54C5"/>
    <w:rsid w:val="008A5796"/>
    <w:rsid w:val="008A6B00"/>
    <w:rsid w:val="008A6CAB"/>
    <w:rsid w:val="008A7BF4"/>
    <w:rsid w:val="008A7EEE"/>
    <w:rsid w:val="008B150E"/>
    <w:rsid w:val="008B1A43"/>
    <w:rsid w:val="008B1D55"/>
    <w:rsid w:val="008B3AB3"/>
    <w:rsid w:val="008B3BEE"/>
    <w:rsid w:val="008B4335"/>
    <w:rsid w:val="008B50BA"/>
    <w:rsid w:val="008B61C4"/>
    <w:rsid w:val="008B6413"/>
    <w:rsid w:val="008B6CB7"/>
    <w:rsid w:val="008C2BFA"/>
    <w:rsid w:val="008C3493"/>
    <w:rsid w:val="008C5503"/>
    <w:rsid w:val="008C59EB"/>
    <w:rsid w:val="008C6396"/>
    <w:rsid w:val="008C6773"/>
    <w:rsid w:val="008C722E"/>
    <w:rsid w:val="008C78B2"/>
    <w:rsid w:val="008D07A4"/>
    <w:rsid w:val="008D07AB"/>
    <w:rsid w:val="008D0D73"/>
    <w:rsid w:val="008D2B50"/>
    <w:rsid w:val="008D4103"/>
    <w:rsid w:val="008D4E8E"/>
    <w:rsid w:val="008D7476"/>
    <w:rsid w:val="008D7D48"/>
    <w:rsid w:val="008E0999"/>
    <w:rsid w:val="008E2386"/>
    <w:rsid w:val="008E2D99"/>
    <w:rsid w:val="008E4974"/>
    <w:rsid w:val="008E55BF"/>
    <w:rsid w:val="008E569F"/>
    <w:rsid w:val="008E63D2"/>
    <w:rsid w:val="008F0A2B"/>
    <w:rsid w:val="008F0B30"/>
    <w:rsid w:val="008F1057"/>
    <w:rsid w:val="008F1C53"/>
    <w:rsid w:val="008F1D0F"/>
    <w:rsid w:val="008F4ABF"/>
    <w:rsid w:val="008F4B83"/>
    <w:rsid w:val="009003AF"/>
    <w:rsid w:val="00901E4F"/>
    <w:rsid w:val="009023A0"/>
    <w:rsid w:val="00902989"/>
    <w:rsid w:val="009063DE"/>
    <w:rsid w:val="00906AA2"/>
    <w:rsid w:val="009101FE"/>
    <w:rsid w:val="00910A09"/>
    <w:rsid w:val="00911A43"/>
    <w:rsid w:val="00912665"/>
    <w:rsid w:val="0091490E"/>
    <w:rsid w:val="00915CFB"/>
    <w:rsid w:val="0091605C"/>
    <w:rsid w:val="00916202"/>
    <w:rsid w:val="009175D2"/>
    <w:rsid w:val="0092024D"/>
    <w:rsid w:val="00921522"/>
    <w:rsid w:val="00921C68"/>
    <w:rsid w:val="00921DED"/>
    <w:rsid w:val="00921E67"/>
    <w:rsid w:val="00921EB9"/>
    <w:rsid w:val="0092234F"/>
    <w:rsid w:val="00922FC7"/>
    <w:rsid w:val="00923664"/>
    <w:rsid w:val="0092531F"/>
    <w:rsid w:val="009255EF"/>
    <w:rsid w:val="00926520"/>
    <w:rsid w:val="009269E6"/>
    <w:rsid w:val="00926EAB"/>
    <w:rsid w:val="009276A9"/>
    <w:rsid w:val="009276F7"/>
    <w:rsid w:val="00927FAC"/>
    <w:rsid w:val="00930F0D"/>
    <w:rsid w:val="00933482"/>
    <w:rsid w:val="00933681"/>
    <w:rsid w:val="009345F5"/>
    <w:rsid w:val="009359E5"/>
    <w:rsid w:val="009366FA"/>
    <w:rsid w:val="0094309C"/>
    <w:rsid w:val="00944580"/>
    <w:rsid w:val="00945062"/>
    <w:rsid w:val="00945FDE"/>
    <w:rsid w:val="009464B1"/>
    <w:rsid w:val="00946503"/>
    <w:rsid w:val="0094650A"/>
    <w:rsid w:val="00947B2F"/>
    <w:rsid w:val="00950581"/>
    <w:rsid w:val="0095290D"/>
    <w:rsid w:val="009529A5"/>
    <w:rsid w:val="00953CDB"/>
    <w:rsid w:val="00955392"/>
    <w:rsid w:val="00955EA2"/>
    <w:rsid w:val="00960CF2"/>
    <w:rsid w:val="00960D5E"/>
    <w:rsid w:val="0096107E"/>
    <w:rsid w:val="0096121F"/>
    <w:rsid w:val="009617B5"/>
    <w:rsid w:val="0096236F"/>
    <w:rsid w:val="00962754"/>
    <w:rsid w:val="009627DB"/>
    <w:rsid w:val="00963302"/>
    <w:rsid w:val="0096466F"/>
    <w:rsid w:val="00965AE5"/>
    <w:rsid w:val="0096645A"/>
    <w:rsid w:val="009665AE"/>
    <w:rsid w:val="0096773E"/>
    <w:rsid w:val="00971F4C"/>
    <w:rsid w:val="00972052"/>
    <w:rsid w:val="00972B64"/>
    <w:rsid w:val="00973355"/>
    <w:rsid w:val="00974B93"/>
    <w:rsid w:val="00981529"/>
    <w:rsid w:val="00983BB1"/>
    <w:rsid w:val="009848EC"/>
    <w:rsid w:val="0098620B"/>
    <w:rsid w:val="00986F0B"/>
    <w:rsid w:val="009872FF"/>
    <w:rsid w:val="0098744A"/>
    <w:rsid w:val="00990424"/>
    <w:rsid w:val="00990DB6"/>
    <w:rsid w:val="00990E88"/>
    <w:rsid w:val="00991E9A"/>
    <w:rsid w:val="00994C15"/>
    <w:rsid w:val="009A02C6"/>
    <w:rsid w:val="009A0E49"/>
    <w:rsid w:val="009A0F11"/>
    <w:rsid w:val="009A1128"/>
    <w:rsid w:val="009A1E42"/>
    <w:rsid w:val="009A23DE"/>
    <w:rsid w:val="009A2499"/>
    <w:rsid w:val="009A2E4C"/>
    <w:rsid w:val="009A3054"/>
    <w:rsid w:val="009A3598"/>
    <w:rsid w:val="009A363A"/>
    <w:rsid w:val="009A3A93"/>
    <w:rsid w:val="009A4194"/>
    <w:rsid w:val="009A4705"/>
    <w:rsid w:val="009A4802"/>
    <w:rsid w:val="009A4A8E"/>
    <w:rsid w:val="009A4CD7"/>
    <w:rsid w:val="009A6BAB"/>
    <w:rsid w:val="009A6FB1"/>
    <w:rsid w:val="009B002C"/>
    <w:rsid w:val="009B003D"/>
    <w:rsid w:val="009B02EE"/>
    <w:rsid w:val="009B086E"/>
    <w:rsid w:val="009B197C"/>
    <w:rsid w:val="009B1AF7"/>
    <w:rsid w:val="009B31A9"/>
    <w:rsid w:val="009B32C9"/>
    <w:rsid w:val="009B3D17"/>
    <w:rsid w:val="009B445F"/>
    <w:rsid w:val="009B49BB"/>
    <w:rsid w:val="009B596A"/>
    <w:rsid w:val="009B5AED"/>
    <w:rsid w:val="009B6A9F"/>
    <w:rsid w:val="009B6E74"/>
    <w:rsid w:val="009B70E9"/>
    <w:rsid w:val="009C0222"/>
    <w:rsid w:val="009C06DB"/>
    <w:rsid w:val="009C2534"/>
    <w:rsid w:val="009C2A51"/>
    <w:rsid w:val="009C47CE"/>
    <w:rsid w:val="009C529B"/>
    <w:rsid w:val="009C6706"/>
    <w:rsid w:val="009C6F46"/>
    <w:rsid w:val="009C779F"/>
    <w:rsid w:val="009C784E"/>
    <w:rsid w:val="009C7D69"/>
    <w:rsid w:val="009D5CB2"/>
    <w:rsid w:val="009D6531"/>
    <w:rsid w:val="009D721D"/>
    <w:rsid w:val="009D7661"/>
    <w:rsid w:val="009D7835"/>
    <w:rsid w:val="009D7C5F"/>
    <w:rsid w:val="009D7D79"/>
    <w:rsid w:val="009E0B50"/>
    <w:rsid w:val="009E0D18"/>
    <w:rsid w:val="009E0E87"/>
    <w:rsid w:val="009E16C3"/>
    <w:rsid w:val="009E19E1"/>
    <w:rsid w:val="009E1FFA"/>
    <w:rsid w:val="009E2446"/>
    <w:rsid w:val="009E2C73"/>
    <w:rsid w:val="009E2FE4"/>
    <w:rsid w:val="009E36AC"/>
    <w:rsid w:val="009E3B75"/>
    <w:rsid w:val="009E3FE6"/>
    <w:rsid w:val="009E41CB"/>
    <w:rsid w:val="009E5857"/>
    <w:rsid w:val="009E66C1"/>
    <w:rsid w:val="009E7903"/>
    <w:rsid w:val="009F0679"/>
    <w:rsid w:val="009F0CB9"/>
    <w:rsid w:val="009F34F4"/>
    <w:rsid w:val="009F5F62"/>
    <w:rsid w:val="009F6676"/>
    <w:rsid w:val="009F75ED"/>
    <w:rsid w:val="009F77E6"/>
    <w:rsid w:val="00A00390"/>
    <w:rsid w:val="00A0128B"/>
    <w:rsid w:val="00A01736"/>
    <w:rsid w:val="00A0247A"/>
    <w:rsid w:val="00A03B3E"/>
    <w:rsid w:val="00A044FD"/>
    <w:rsid w:val="00A04D6C"/>
    <w:rsid w:val="00A0658B"/>
    <w:rsid w:val="00A06B35"/>
    <w:rsid w:val="00A107A3"/>
    <w:rsid w:val="00A12E33"/>
    <w:rsid w:val="00A137A6"/>
    <w:rsid w:val="00A14183"/>
    <w:rsid w:val="00A14D3F"/>
    <w:rsid w:val="00A16B51"/>
    <w:rsid w:val="00A16FBC"/>
    <w:rsid w:val="00A177BD"/>
    <w:rsid w:val="00A206C7"/>
    <w:rsid w:val="00A20D5D"/>
    <w:rsid w:val="00A23312"/>
    <w:rsid w:val="00A24958"/>
    <w:rsid w:val="00A25179"/>
    <w:rsid w:val="00A25CD5"/>
    <w:rsid w:val="00A26174"/>
    <w:rsid w:val="00A264E6"/>
    <w:rsid w:val="00A27CDF"/>
    <w:rsid w:val="00A27F63"/>
    <w:rsid w:val="00A3013B"/>
    <w:rsid w:val="00A30B24"/>
    <w:rsid w:val="00A31B38"/>
    <w:rsid w:val="00A33B7C"/>
    <w:rsid w:val="00A34EC0"/>
    <w:rsid w:val="00A3582F"/>
    <w:rsid w:val="00A36647"/>
    <w:rsid w:val="00A36A6C"/>
    <w:rsid w:val="00A37F0C"/>
    <w:rsid w:val="00A400E5"/>
    <w:rsid w:val="00A4049D"/>
    <w:rsid w:val="00A40705"/>
    <w:rsid w:val="00A4078E"/>
    <w:rsid w:val="00A40C50"/>
    <w:rsid w:val="00A40E77"/>
    <w:rsid w:val="00A41254"/>
    <w:rsid w:val="00A4344B"/>
    <w:rsid w:val="00A44F10"/>
    <w:rsid w:val="00A45F6A"/>
    <w:rsid w:val="00A470A2"/>
    <w:rsid w:val="00A47658"/>
    <w:rsid w:val="00A47F05"/>
    <w:rsid w:val="00A50249"/>
    <w:rsid w:val="00A50354"/>
    <w:rsid w:val="00A50608"/>
    <w:rsid w:val="00A506E6"/>
    <w:rsid w:val="00A543F7"/>
    <w:rsid w:val="00A54D93"/>
    <w:rsid w:val="00A55486"/>
    <w:rsid w:val="00A56B88"/>
    <w:rsid w:val="00A57539"/>
    <w:rsid w:val="00A57B45"/>
    <w:rsid w:val="00A57D2A"/>
    <w:rsid w:val="00A603D2"/>
    <w:rsid w:val="00A639C6"/>
    <w:rsid w:val="00A64928"/>
    <w:rsid w:val="00A654A6"/>
    <w:rsid w:val="00A65ADB"/>
    <w:rsid w:val="00A65B41"/>
    <w:rsid w:val="00A66C1D"/>
    <w:rsid w:val="00A6721A"/>
    <w:rsid w:val="00A6728A"/>
    <w:rsid w:val="00A67928"/>
    <w:rsid w:val="00A71016"/>
    <w:rsid w:val="00A71F4E"/>
    <w:rsid w:val="00A72BBB"/>
    <w:rsid w:val="00A732B5"/>
    <w:rsid w:val="00A74602"/>
    <w:rsid w:val="00A7470A"/>
    <w:rsid w:val="00A75C39"/>
    <w:rsid w:val="00A75CA9"/>
    <w:rsid w:val="00A76157"/>
    <w:rsid w:val="00A76406"/>
    <w:rsid w:val="00A76FF7"/>
    <w:rsid w:val="00A777EC"/>
    <w:rsid w:val="00A8141D"/>
    <w:rsid w:val="00A81A89"/>
    <w:rsid w:val="00A82312"/>
    <w:rsid w:val="00A828D1"/>
    <w:rsid w:val="00A82D1B"/>
    <w:rsid w:val="00A85938"/>
    <w:rsid w:val="00A87C81"/>
    <w:rsid w:val="00A919B4"/>
    <w:rsid w:val="00A93CCD"/>
    <w:rsid w:val="00A950A8"/>
    <w:rsid w:val="00A952DA"/>
    <w:rsid w:val="00AA0211"/>
    <w:rsid w:val="00AA02E2"/>
    <w:rsid w:val="00AA0CD3"/>
    <w:rsid w:val="00AA159D"/>
    <w:rsid w:val="00AA184F"/>
    <w:rsid w:val="00AA24AD"/>
    <w:rsid w:val="00AA25A4"/>
    <w:rsid w:val="00AA3E3E"/>
    <w:rsid w:val="00AA506C"/>
    <w:rsid w:val="00AA6ED9"/>
    <w:rsid w:val="00AA78E2"/>
    <w:rsid w:val="00AB079A"/>
    <w:rsid w:val="00AB12C3"/>
    <w:rsid w:val="00AB1534"/>
    <w:rsid w:val="00AB25C8"/>
    <w:rsid w:val="00AB2621"/>
    <w:rsid w:val="00AB2B7E"/>
    <w:rsid w:val="00AB2E35"/>
    <w:rsid w:val="00AB3480"/>
    <w:rsid w:val="00AB3FDA"/>
    <w:rsid w:val="00AB434C"/>
    <w:rsid w:val="00AB4AFA"/>
    <w:rsid w:val="00AB55E2"/>
    <w:rsid w:val="00AB5990"/>
    <w:rsid w:val="00AB5B0F"/>
    <w:rsid w:val="00AB65E4"/>
    <w:rsid w:val="00AB7186"/>
    <w:rsid w:val="00AB766F"/>
    <w:rsid w:val="00AB7F18"/>
    <w:rsid w:val="00AC1692"/>
    <w:rsid w:val="00AC1A5D"/>
    <w:rsid w:val="00AC1E28"/>
    <w:rsid w:val="00AC3E1A"/>
    <w:rsid w:val="00AC3E32"/>
    <w:rsid w:val="00AC4D8B"/>
    <w:rsid w:val="00AC588A"/>
    <w:rsid w:val="00AC5BF9"/>
    <w:rsid w:val="00AC739F"/>
    <w:rsid w:val="00AC75F6"/>
    <w:rsid w:val="00AD0C14"/>
    <w:rsid w:val="00AD17C3"/>
    <w:rsid w:val="00AD1C5D"/>
    <w:rsid w:val="00AD2CF8"/>
    <w:rsid w:val="00AD2E3F"/>
    <w:rsid w:val="00AD3C61"/>
    <w:rsid w:val="00AD3CBC"/>
    <w:rsid w:val="00AD4176"/>
    <w:rsid w:val="00AD63FF"/>
    <w:rsid w:val="00AD7470"/>
    <w:rsid w:val="00AD7600"/>
    <w:rsid w:val="00AD7D85"/>
    <w:rsid w:val="00AE0806"/>
    <w:rsid w:val="00AE0A80"/>
    <w:rsid w:val="00AE13CD"/>
    <w:rsid w:val="00AE40BB"/>
    <w:rsid w:val="00AE7B95"/>
    <w:rsid w:val="00AF494A"/>
    <w:rsid w:val="00AF548D"/>
    <w:rsid w:val="00AF7536"/>
    <w:rsid w:val="00AF7A08"/>
    <w:rsid w:val="00AF7A44"/>
    <w:rsid w:val="00B00A4C"/>
    <w:rsid w:val="00B00A6D"/>
    <w:rsid w:val="00B01136"/>
    <w:rsid w:val="00B02483"/>
    <w:rsid w:val="00B02A3B"/>
    <w:rsid w:val="00B04C2E"/>
    <w:rsid w:val="00B05593"/>
    <w:rsid w:val="00B064B6"/>
    <w:rsid w:val="00B06718"/>
    <w:rsid w:val="00B06A94"/>
    <w:rsid w:val="00B07653"/>
    <w:rsid w:val="00B1099C"/>
    <w:rsid w:val="00B11AAD"/>
    <w:rsid w:val="00B11DF4"/>
    <w:rsid w:val="00B129E3"/>
    <w:rsid w:val="00B135F7"/>
    <w:rsid w:val="00B14F5D"/>
    <w:rsid w:val="00B159E7"/>
    <w:rsid w:val="00B1755A"/>
    <w:rsid w:val="00B17944"/>
    <w:rsid w:val="00B22EA8"/>
    <w:rsid w:val="00B2315D"/>
    <w:rsid w:val="00B25E37"/>
    <w:rsid w:val="00B26800"/>
    <w:rsid w:val="00B26CA8"/>
    <w:rsid w:val="00B26EF8"/>
    <w:rsid w:val="00B304CF"/>
    <w:rsid w:val="00B3120D"/>
    <w:rsid w:val="00B31BDA"/>
    <w:rsid w:val="00B326ED"/>
    <w:rsid w:val="00B333E0"/>
    <w:rsid w:val="00B34904"/>
    <w:rsid w:val="00B361F9"/>
    <w:rsid w:val="00B36FB9"/>
    <w:rsid w:val="00B37DA6"/>
    <w:rsid w:val="00B37DD4"/>
    <w:rsid w:val="00B41647"/>
    <w:rsid w:val="00B42E56"/>
    <w:rsid w:val="00B4362F"/>
    <w:rsid w:val="00B43E0C"/>
    <w:rsid w:val="00B442BB"/>
    <w:rsid w:val="00B44C4E"/>
    <w:rsid w:val="00B451A6"/>
    <w:rsid w:val="00B45C03"/>
    <w:rsid w:val="00B46C2A"/>
    <w:rsid w:val="00B527B5"/>
    <w:rsid w:val="00B52B2B"/>
    <w:rsid w:val="00B52ED0"/>
    <w:rsid w:val="00B52F39"/>
    <w:rsid w:val="00B54A82"/>
    <w:rsid w:val="00B54CDB"/>
    <w:rsid w:val="00B55F8B"/>
    <w:rsid w:val="00B56289"/>
    <w:rsid w:val="00B60AC6"/>
    <w:rsid w:val="00B62846"/>
    <w:rsid w:val="00B6375B"/>
    <w:rsid w:val="00B63C0B"/>
    <w:rsid w:val="00B64CF4"/>
    <w:rsid w:val="00B663BE"/>
    <w:rsid w:val="00B6739E"/>
    <w:rsid w:val="00B67C70"/>
    <w:rsid w:val="00B702F5"/>
    <w:rsid w:val="00B71973"/>
    <w:rsid w:val="00B72390"/>
    <w:rsid w:val="00B72A22"/>
    <w:rsid w:val="00B72FFF"/>
    <w:rsid w:val="00B73E97"/>
    <w:rsid w:val="00B74286"/>
    <w:rsid w:val="00B74B75"/>
    <w:rsid w:val="00B74CCF"/>
    <w:rsid w:val="00B771CB"/>
    <w:rsid w:val="00B77564"/>
    <w:rsid w:val="00B807DA"/>
    <w:rsid w:val="00B81C2C"/>
    <w:rsid w:val="00B8372D"/>
    <w:rsid w:val="00B85B6E"/>
    <w:rsid w:val="00B873F3"/>
    <w:rsid w:val="00B87A5E"/>
    <w:rsid w:val="00B9014C"/>
    <w:rsid w:val="00B917FC"/>
    <w:rsid w:val="00B921EF"/>
    <w:rsid w:val="00B926FE"/>
    <w:rsid w:val="00B92CE3"/>
    <w:rsid w:val="00B9414C"/>
    <w:rsid w:val="00B94225"/>
    <w:rsid w:val="00B9456E"/>
    <w:rsid w:val="00B94768"/>
    <w:rsid w:val="00B94944"/>
    <w:rsid w:val="00B94DCE"/>
    <w:rsid w:val="00B96766"/>
    <w:rsid w:val="00B96B9F"/>
    <w:rsid w:val="00B976F7"/>
    <w:rsid w:val="00B97DCE"/>
    <w:rsid w:val="00BA31A0"/>
    <w:rsid w:val="00BA3864"/>
    <w:rsid w:val="00BA4E04"/>
    <w:rsid w:val="00BA517F"/>
    <w:rsid w:val="00BA55D3"/>
    <w:rsid w:val="00BA5C4A"/>
    <w:rsid w:val="00BA6EC5"/>
    <w:rsid w:val="00BA737E"/>
    <w:rsid w:val="00BA7666"/>
    <w:rsid w:val="00BA7882"/>
    <w:rsid w:val="00BB0A20"/>
    <w:rsid w:val="00BB30EF"/>
    <w:rsid w:val="00BB3210"/>
    <w:rsid w:val="00BB3D50"/>
    <w:rsid w:val="00BB46B1"/>
    <w:rsid w:val="00BB496E"/>
    <w:rsid w:val="00BB4DB0"/>
    <w:rsid w:val="00BB4F58"/>
    <w:rsid w:val="00BB6E8A"/>
    <w:rsid w:val="00BB6E97"/>
    <w:rsid w:val="00BB719F"/>
    <w:rsid w:val="00BB7CC0"/>
    <w:rsid w:val="00BC0424"/>
    <w:rsid w:val="00BC0A4F"/>
    <w:rsid w:val="00BC11DF"/>
    <w:rsid w:val="00BC12EF"/>
    <w:rsid w:val="00BC133D"/>
    <w:rsid w:val="00BC1F7D"/>
    <w:rsid w:val="00BC2D16"/>
    <w:rsid w:val="00BC2EA8"/>
    <w:rsid w:val="00BC333E"/>
    <w:rsid w:val="00BC35BC"/>
    <w:rsid w:val="00BC4E90"/>
    <w:rsid w:val="00BC4E94"/>
    <w:rsid w:val="00BC70CF"/>
    <w:rsid w:val="00BD0060"/>
    <w:rsid w:val="00BD2673"/>
    <w:rsid w:val="00BD2F8D"/>
    <w:rsid w:val="00BD37E7"/>
    <w:rsid w:val="00BD3BD7"/>
    <w:rsid w:val="00BD506A"/>
    <w:rsid w:val="00BD700E"/>
    <w:rsid w:val="00BD70CB"/>
    <w:rsid w:val="00BD758F"/>
    <w:rsid w:val="00BD7D37"/>
    <w:rsid w:val="00BE036C"/>
    <w:rsid w:val="00BE12A6"/>
    <w:rsid w:val="00BE194D"/>
    <w:rsid w:val="00BE2CC7"/>
    <w:rsid w:val="00BE2EA0"/>
    <w:rsid w:val="00BE3D87"/>
    <w:rsid w:val="00BE5322"/>
    <w:rsid w:val="00BE58CA"/>
    <w:rsid w:val="00BE5FA3"/>
    <w:rsid w:val="00BE6F48"/>
    <w:rsid w:val="00BF02C0"/>
    <w:rsid w:val="00BF23F0"/>
    <w:rsid w:val="00BF2BBE"/>
    <w:rsid w:val="00BF4170"/>
    <w:rsid w:val="00BF45C9"/>
    <w:rsid w:val="00BF6D85"/>
    <w:rsid w:val="00C00F35"/>
    <w:rsid w:val="00C01A47"/>
    <w:rsid w:val="00C038BD"/>
    <w:rsid w:val="00C0460D"/>
    <w:rsid w:val="00C04C74"/>
    <w:rsid w:val="00C06399"/>
    <w:rsid w:val="00C06C56"/>
    <w:rsid w:val="00C0794B"/>
    <w:rsid w:val="00C10158"/>
    <w:rsid w:val="00C108A7"/>
    <w:rsid w:val="00C1128D"/>
    <w:rsid w:val="00C12811"/>
    <w:rsid w:val="00C12A9D"/>
    <w:rsid w:val="00C12B25"/>
    <w:rsid w:val="00C140AE"/>
    <w:rsid w:val="00C14B07"/>
    <w:rsid w:val="00C1615C"/>
    <w:rsid w:val="00C17CED"/>
    <w:rsid w:val="00C20A03"/>
    <w:rsid w:val="00C21144"/>
    <w:rsid w:val="00C235A0"/>
    <w:rsid w:val="00C24DFE"/>
    <w:rsid w:val="00C258A9"/>
    <w:rsid w:val="00C25A48"/>
    <w:rsid w:val="00C2673A"/>
    <w:rsid w:val="00C27812"/>
    <w:rsid w:val="00C27B6B"/>
    <w:rsid w:val="00C27E73"/>
    <w:rsid w:val="00C321F5"/>
    <w:rsid w:val="00C32861"/>
    <w:rsid w:val="00C35068"/>
    <w:rsid w:val="00C35399"/>
    <w:rsid w:val="00C356D1"/>
    <w:rsid w:val="00C35EC8"/>
    <w:rsid w:val="00C36620"/>
    <w:rsid w:val="00C37254"/>
    <w:rsid w:val="00C3773D"/>
    <w:rsid w:val="00C405F0"/>
    <w:rsid w:val="00C40AB1"/>
    <w:rsid w:val="00C40CA0"/>
    <w:rsid w:val="00C419C7"/>
    <w:rsid w:val="00C41BAF"/>
    <w:rsid w:val="00C439FD"/>
    <w:rsid w:val="00C44D5B"/>
    <w:rsid w:val="00C45584"/>
    <w:rsid w:val="00C45E83"/>
    <w:rsid w:val="00C46195"/>
    <w:rsid w:val="00C46C10"/>
    <w:rsid w:val="00C479B3"/>
    <w:rsid w:val="00C50F1D"/>
    <w:rsid w:val="00C517CA"/>
    <w:rsid w:val="00C521C0"/>
    <w:rsid w:val="00C52484"/>
    <w:rsid w:val="00C52DB3"/>
    <w:rsid w:val="00C53190"/>
    <w:rsid w:val="00C55F42"/>
    <w:rsid w:val="00C57795"/>
    <w:rsid w:val="00C61C36"/>
    <w:rsid w:val="00C62630"/>
    <w:rsid w:val="00C628A9"/>
    <w:rsid w:val="00C62C31"/>
    <w:rsid w:val="00C6329E"/>
    <w:rsid w:val="00C633CC"/>
    <w:rsid w:val="00C643DD"/>
    <w:rsid w:val="00C64C3D"/>
    <w:rsid w:val="00C64DB0"/>
    <w:rsid w:val="00C6505E"/>
    <w:rsid w:val="00C65142"/>
    <w:rsid w:val="00C6556E"/>
    <w:rsid w:val="00C65A7A"/>
    <w:rsid w:val="00C65C26"/>
    <w:rsid w:val="00C66010"/>
    <w:rsid w:val="00C66D81"/>
    <w:rsid w:val="00C670BD"/>
    <w:rsid w:val="00C7014E"/>
    <w:rsid w:val="00C7055B"/>
    <w:rsid w:val="00C70D04"/>
    <w:rsid w:val="00C7177E"/>
    <w:rsid w:val="00C71CC3"/>
    <w:rsid w:val="00C722A0"/>
    <w:rsid w:val="00C72432"/>
    <w:rsid w:val="00C73AE3"/>
    <w:rsid w:val="00C75800"/>
    <w:rsid w:val="00C75850"/>
    <w:rsid w:val="00C767A8"/>
    <w:rsid w:val="00C76B51"/>
    <w:rsid w:val="00C81AD4"/>
    <w:rsid w:val="00C8296F"/>
    <w:rsid w:val="00C829F8"/>
    <w:rsid w:val="00C82BDE"/>
    <w:rsid w:val="00C82F92"/>
    <w:rsid w:val="00C83D3B"/>
    <w:rsid w:val="00C84FA8"/>
    <w:rsid w:val="00C8749B"/>
    <w:rsid w:val="00C874A8"/>
    <w:rsid w:val="00C876FA"/>
    <w:rsid w:val="00C87734"/>
    <w:rsid w:val="00C903AB"/>
    <w:rsid w:val="00C913CC"/>
    <w:rsid w:val="00C913D5"/>
    <w:rsid w:val="00C9328A"/>
    <w:rsid w:val="00C9651A"/>
    <w:rsid w:val="00CA0001"/>
    <w:rsid w:val="00CA30A0"/>
    <w:rsid w:val="00CA4BD6"/>
    <w:rsid w:val="00CA552B"/>
    <w:rsid w:val="00CA7CB4"/>
    <w:rsid w:val="00CB260B"/>
    <w:rsid w:val="00CB2917"/>
    <w:rsid w:val="00CB55F7"/>
    <w:rsid w:val="00CB5EE7"/>
    <w:rsid w:val="00CB600E"/>
    <w:rsid w:val="00CB6027"/>
    <w:rsid w:val="00CB645A"/>
    <w:rsid w:val="00CB6CAA"/>
    <w:rsid w:val="00CC01D6"/>
    <w:rsid w:val="00CC0A45"/>
    <w:rsid w:val="00CC276B"/>
    <w:rsid w:val="00CC3CAF"/>
    <w:rsid w:val="00CC6973"/>
    <w:rsid w:val="00CC7DD9"/>
    <w:rsid w:val="00CC7FD2"/>
    <w:rsid w:val="00CD0782"/>
    <w:rsid w:val="00CD161A"/>
    <w:rsid w:val="00CD1E35"/>
    <w:rsid w:val="00CD2039"/>
    <w:rsid w:val="00CD53C0"/>
    <w:rsid w:val="00CD55BA"/>
    <w:rsid w:val="00CD7A9A"/>
    <w:rsid w:val="00CE18F3"/>
    <w:rsid w:val="00CE1A8A"/>
    <w:rsid w:val="00CE271D"/>
    <w:rsid w:val="00CE45FF"/>
    <w:rsid w:val="00CE4663"/>
    <w:rsid w:val="00CE64B1"/>
    <w:rsid w:val="00CE6EA1"/>
    <w:rsid w:val="00CE7E4A"/>
    <w:rsid w:val="00CF09DE"/>
    <w:rsid w:val="00CF1EFF"/>
    <w:rsid w:val="00CF3BF6"/>
    <w:rsid w:val="00CF3D2E"/>
    <w:rsid w:val="00CF5412"/>
    <w:rsid w:val="00CF665B"/>
    <w:rsid w:val="00CF7415"/>
    <w:rsid w:val="00CF7604"/>
    <w:rsid w:val="00D0074F"/>
    <w:rsid w:val="00D007D1"/>
    <w:rsid w:val="00D01142"/>
    <w:rsid w:val="00D02BE5"/>
    <w:rsid w:val="00D03319"/>
    <w:rsid w:val="00D03520"/>
    <w:rsid w:val="00D03BD8"/>
    <w:rsid w:val="00D0502B"/>
    <w:rsid w:val="00D0516F"/>
    <w:rsid w:val="00D05273"/>
    <w:rsid w:val="00D06D0A"/>
    <w:rsid w:val="00D07CFC"/>
    <w:rsid w:val="00D100D2"/>
    <w:rsid w:val="00D11252"/>
    <w:rsid w:val="00D11EE3"/>
    <w:rsid w:val="00D12569"/>
    <w:rsid w:val="00D13D47"/>
    <w:rsid w:val="00D1435E"/>
    <w:rsid w:val="00D151A1"/>
    <w:rsid w:val="00D165A1"/>
    <w:rsid w:val="00D22250"/>
    <w:rsid w:val="00D2344D"/>
    <w:rsid w:val="00D2569D"/>
    <w:rsid w:val="00D25D34"/>
    <w:rsid w:val="00D25EE2"/>
    <w:rsid w:val="00D26E70"/>
    <w:rsid w:val="00D27617"/>
    <w:rsid w:val="00D30D95"/>
    <w:rsid w:val="00D31DD1"/>
    <w:rsid w:val="00D32564"/>
    <w:rsid w:val="00D332C6"/>
    <w:rsid w:val="00D34737"/>
    <w:rsid w:val="00D34CFF"/>
    <w:rsid w:val="00D34F1A"/>
    <w:rsid w:val="00D358D6"/>
    <w:rsid w:val="00D361FC"/>
    <w:rsid w:val="00D3702F"/>
    <w:rsid w:val="00D40180"/>
    <w:rsid w:val="00D411E9"/>
    <w:rsid w:val="00D419C8"/>
    <w:rsid w:val="00D43DE1"/>
    <w:rsid w:val="00D44BAC"/>
    <w:rsid w:val="00D44E7D"/>
    <w:rsid w:val="00D45A26"/>
    <w:rsid w:val="00D461F8"/>
    <w:rsid w:val="00D4623A"/>
    <w:rsid w:val="00D46C31"/>
    <w:rsid w:val="00D50D39"/>
    <w:rsid w:val="00D51DDA"/>
    <w:rsid w:val="00D52109"/>
    <w:rsid w:val="00D5220B"/>
    <w:rsid w:val="00D52371"/>
    <w:rsid w:val="00D54C67"/>
    <w:rsid w:val="00D56557"/>
    <w:rsid w:val="00D576C3"/>
    <w:rsid w:val="00D57DF2"/>
    <w:rsid w:val="00D57DF6"/>
    <w:rsid w:val="00D60227"/>
    <w:rsid w:val="00D60770"/>
    <w:rsid w:val="00D61C0C"/>
    <w:rsid w:val="00D61FF8"/>
    <w:rsid w:val="00D621B1"/>
    <w:rsid w:val="00D62245"/>
    <w:rsid w:val="00D62C38"/>
    <w:rsid w:val="00D634BA"/>
    <w:rsid w:val="00D634DE"/>
    <w:rsid w:val="00D64034"/>
    <w:rsid w:val="00D64141"/>
    <w:rsid w:val="00D66000"/>
    <w:rsid w:val="00D67190"/>
    <w:rsid w:val="00D67409"/>
    <w:rsid w:val="00D67CF8"/>
    <w:rsid w:val="00D70789"/>
    <w:rsid w:val="00D714DE"/>
    <w:rsid w:val="00D731C4"/>
    <w:rsid w:val="00D74D3F"/>
    <w:rsid w:val="00D74F49"/>
    <w:rsid w:val="00D74F8A"/>
    <w:rsid w:val="00D75806"/>
    <w:rsid w:val="00D75F81"/>
    <w:rsid w:val="00D768B6"/>
    <w:rsid w:val="00D76E63"/>
    <w:rsid w:val="00D81D8A"/>
    <w:rsid w:val="00D83419"/>
    <w:rsid w:val="00D84526"/>
    <w:rsid w:val="00D85B70"/>
    <w:rsid w:val="00D865D1"/>
    <w:rsid w:val="00D86957"/>
    <w:rsid w:val="00D900CF"/>
    <w:rsid w:val="00D91782"/>
    <w:rsid w:val="00D91AAD"/>
    <w:rsid w:val="00D91F14"/>
    <w:rsid w:val="00D92392"/>
    <w:rsid w:val="00D925E6"/>
    <w:rsid w:val="00D933CB"/>
    <w:rsid w:val="00D9373D"/>
    <w:rsid w:val="00D95798"/>
    <w:rsid w:val="00D957E9"/>
    <w:rsid w:val="00D957EC"/>
    <w:rsid w:val="00D95CA8"/>
    <w:rsid w:val="00DA20C5"/>
    <w:rsid w:val="00DA2741"/>
    <w:rsid w:val="00DA4134"/>
    <w:rsid w:val="00DA4A08"/>
    <w:rsid w:val="00DA6862"/>
    <w:rsid w:val="00DA78A6"/>
    <w:rsid w:val="00DB1973"/>
    <w:rsid w:val="00DB1F91"/>
    <w:rsid w:val="00DB2365"/>
    <w:rsid w:val="00DB356C"/>
    <w:rsid w:val="00DB4218"/>
    <w:rsid w:val="00DB5951"/>
    <w:rsid w:val="00DB69F5"/>
    <w:rsid w:val="00DC1078"/>
    <w:rsid w:val="00DC1923"/>
    <w:rsid w:val="00DC2A49"/>
    <w:rsid w:val="00DC3162"/>
    <w:rsid w:val="00DC3357"/>
    <w:rsid w:val="00DC3632"/>
    <w:rsid w:val="00DC5062"/>
    <w:rsid w:val="00DC6009"/>
    <w:rsid w:val="00DC60F7"/>
    <w:rsid w:val="00DC699F"/>
    <w:rsid w:val="00DC7F25"/>
    <w:rsid w:val="00DD079D"/>
    <w:rsid w:val="00DD15B9"/>
    <w:rsid w:val="00DD3952"/>
    <w:rsid w:val="00DD4732"/>
    <w:rsid w:val="00DD52FF"/>
    <w:rsid w:val="00DD5B3B"/>
    <w:rsid w:val="00DD68E7"/>
    <w:rsid w:val="00DD699F"/>
    <w:rsid w:val="00DD6A25"/>
    <w:rsid w:val="00DE0A22"/>
    <w:rsid w:val="00DE0CFE"/>
    <w:rsid w:val="00DE2D72"/>
    <w:rsid w:val="00DE3754"/>
    <w:rsid w:val="00DE6716"/>
    <w:rsid w:val="00DE6A00"/>
    <w:rsid w:val="00DE7238"/>
    <w:rsid w:val="00DF01B3"/>
    <w:rsid w:val="00DF0C21"/>
    <w:rsid w:val="00DF0CDB"/>
    <w:rsid w:val="00DF1C43"/>
    <w:rsid w:val="00DF2415"/>
    <w:rsid w:val="00DF2B1D"/>
    <w:rsid w:val="00DF66BE"/>
    <w:rsid w:val="00DF6E25"/>
    <w:rsid w:val="00DF779A"/>
    <w:rsid w:val="00E0107C"/>
    <w:rsid w:val="00E01637"/>
    <w:rsid w:val="00E03156"/>
    <w:rsid w:val="00E051A1"/>
    <w:rsid w:val="00E05211"/>
    <w:rsid w:val="00E055B9"/>
    <w:rsid w:val="00E06440"/>
    <w:rsid w:val="00E06973"/>
    <w:rsid w:val="00E06DF1"/>
    <w:rsid w:val="00E1041E"/>
    <w:rsid w:val="00E11000"/>
    <w:rsid w:val="00E11C72"/>
    <w:rsid w:val="00E128C0"/>
    <w:rsid w:val="00E130F1"/>
    <w:rsid w:val="00E13EE3"/>
    <w:rsid w:val="00E14D24"/>
    <w:rsid w:val="00E153DE"/>
    <w:rsid w:val="00E165D9"/>
    <w:rsid w:val="00E16CAA"/>
    <w:rsid w:val="00E17337"/>
    <w:rsid w:val="00E174D6"/>
    <w:rsid w:val="00E177E1"/>
    <w:rsid w:val="00E17E0A"/>
    <w:rsid w:val="00E202FB"/>
    <w:rsid w:val="00E21C5A"/>
    <w:rsid w:val="00E22006"/>
    <w:rsid w:val="00E227FD"/>
    <w:rsid w:val="00E229D3"/>
    <w:rsid w:val="00E230A5"/>
    <w:rsid w:val="00E23118"/>
    <w:rsid w:val="00E23436"/>
    <w:rsid w:val="00E23D0C"/>
    <w:rsid w:val="00E24554"/>
    <w:rsid w:val="00E24DA2"/>
    <w:rsid w:val="00E24DE3"/>
    <w:rsid w:val="00E257F0"/>
    <w:rsid w:val="00E26471"/>
    <w:rsid w:val="00E27AA0"/>
    <w:rsid w:val="00E27D84"/>
    <w:rsid w:val="00E3054D"/>
    <w:rsid w:val="00E30A7C"/>
    <w:rsid w:val="00E313D3"/>
    <w:rsid w:val="00E32857"/>
    <w:rsid w:val="00E3308F"/>
    <w:rsid w:val="00E34A04"/>
    <w:rsid w:val="00E354B8"/>
    <w:rsid w:val="00E3556A"/>
    <w:rsid w:val="00E37716"/>
    <w:rsid w:val="00E37F1A"/>
    <w:rsid w:val="00E40C0E"/>
    <w:rsid w:val="00E40CAE"/>
    <w:rsid w:val="00E40EA3"/>
    <w:rsid w:val="00E41B7A"/>
    <w:rsid w:val="00E424C1"/>
    <w:rsid w:val="00E43017"/>
    <w:rsid w:val="00E438D1"/>
    <w:rsid w:val="00E457B2"/>
    <w:rsid w:val="00E46008"/>
    <w:rsid w:val="00E476BA"/>
    <w:rsid w:val="00E51C07"/>
    <w:rsid w:val="00E51DA1"/>
    <w:rsid w:val="00E53881"/>
    <w:rsid w:val="00E5422C"/>
    <w:rsid w:val="00E54AC3"/>
    <w:rsid w:val="00E55519"/>
    <w:rsid w:val="00E555E6"/>
    <w:rsid w:val="00E56361"/>
    <w:rsid w:val="00E602D9"/>
    <w:rsid w:val="00E6186C"/>
    <w:rsid w:val="00E629C4"/>
    <w:rsid w:val="00E62F36"/>
    <w:rsid w:val="00E632B4"/>
    <w:rsid w:val="00E63BA4"/>
    <w:rsid w:val="00E64199"/>
    <w:rsid w:val="00E64B62"/>
    <w:rsid w:val="00E65543"/>
    <w:rsid w:val="00E702A0"/>
    <w:rsid w:val="00E7049A"/>
    <w:rsid w:val="00E71338"/>
    <w:rsid w:val="00E724F0"/>
    <w:rsid w:val="00E73B43"/>
    <w:rsid w:val="00E7626D"/>
    <w:rsid w:val="00E77443"/>
    <w:rsid w:val="00E81699"/>
    <w:rsid w:val="00E81846"/>
    <w:rsid w:val="00E81B19"/>
    <w:rsid w:val="00E81F44"/>
    <w:rsid w:val="00E8323A"/>
    <w:rsid w:val="00E8345F"/>
    <w:rsid w:val="00E84EE1"/>
    <w:rsid w:val="00E85ACE"/>
    <w:rsid w:val="00E86EF4"/>
    <w:rsid w:val="00E86F82"/>
    <w:rsid w:val="00E87224"/>
    <w:rsid w:val="00E9086A"/>
    <w:rsid w:val="00E91D2D"/>
    <w:rsid w:val="00E93DE7"/>
    <w:rsid w:val="00E942B9"/>
    <w:rsid w:val="00E964F6"/>
    <w:rsid w:val="00EA029F"/>
    <w:rsid w:val="00EA10B9"/>
    <w:rsid w:val="00EA1C66"/>
    <w:rsid w:val="00EA2A00"/>
    <w:rsid w:val="00EA63D9"/>
    <w:rsid w:val="00EA63DF"/>
    <w:rsid w:val="00EA668C"/>
    <w:rsid w:val="00EA7335"/>
    <w:rsid w:val="00EA73AA"/>
    <w:rsid w:val="00EA7BF6"/>
    <w:rsid w:val="00EA7FA1"/>
    <w:rsid w:val="00EB046A"/>
    <w:rsid w:val="00EB241C"/>
    <w:rsid w:val="00EB2899"/>
    <w:rsid w:val="00EB402F"/>
    <w:rsid w:val="00EB4498"/>
    <w:rsid w:val="00EB4BD3"/>
    <w:rsid w:val="00EB4D72"/>
    <w:rsid w:val="00EB4F20"/>
    <w:rsid w:val="00EB61C5"/>
    <w:rsid w:val="00EB7D4D"/>
    <w:rsid w:val="00EC0756"/>
    <w:rsid w:val="00EC0E6C"/>
    <w:rsid w:val="00EC1079"/>
    <w:rsid w:val="00EC11E8"/>
    <w:rsid w:val="00EC207C"/>
    <w:rsid w:val="00EC3403"/>
    <w:rsid w:val="00EC36B4"/>
    <w:rsid w:val="00EC40AB"/>
    <w:rsid w:val="00EC4B1D"/>
    <w:rsid w:val="00EC4C59"/>
    <w:rsid w:val="00EC4EDD"/>
    <w:rsid w:val="00EC5718"/>
    <w:rsid w:val="00EC5B43"/>
    <w:rsid w:val="00EC735D"/>
    <w:rsid w:val="00EC7D27"/>
    <w:rsid w:val="00ED06D7"/>
    <w:rsid w:val="00ED1714"/>
    <w:rsid w:val="00ED1733"/>
    <w:rsid w:val="00ED19C1"/>
    <w:rsid w:val="00ED3221"/>
    <w:rsid w:val="00ED3CBA"/>
    <w:rsid w:val="00ED3CDE"/>
    <w:rsid w:val="00ED4C09"/>
    <w:rsid w:val="00ED5312"/>
    <w:rsid w:val="00ED63A5"/>
    <w:rsid w:val="00ED66B9"/>
    <w:rsid w:val="00ED6C00"/>
    <w:rsid w:val="00ED7ECF"/>
    <w:rsid w:val="00EE09C3"/>
    <w:rsid w:val="00EE117F"/>
    <w:rsid w:val="00EE1423"/>
    <w:rsid w:val="00EE16E4"/>
    <w:rsid w:val="00EE2FE1"/>
    <w:rsid w:val="00EE3129"/>
    <w:rsid w:val="00EE3526"/>
    <w:rsid w:val="00EE4DAF"/>
    <w:rsid w:val="00EE6D4A"/>
    <w:rsid w:val="00EF0340"/>
    <w:rsid w:val="00EF0BFF"/>
    <w:rsid w:val="00EF1AFE"/>
    <w:rsid w:val="00EF3D25"/>
    <w:rsid w:val="00EF450D"/>
    <w:rsid w:val="00EF620B"/>
    <w:rsid w:val="00EF651D"/>
    <w:rsid w:val="00EF6DCE"/>
    <w:rsid w:val="00EF7087"/>
    <w:rsid w:val="00EF74ED"/>
    <w:rsid w:val="00EF7DBE"/>
    <w:rsid w:val="00F04593"/>
    <w:rsid w:val="00F061D9"/>
    <w:rsid w:val="00F063CA"/>
    <w:rsid w:val="00F06FE4"/>
    <w:rsid w:val="00F0709A"/>
    <w:rsid w:val="00F07A2B"/>
    <w:rsid w:val="00F07FF8"/>
    <w:rsid w:val="00F1107F"/>
    <w:rsid w:val="00F1237C"/>
    <w:rsid w:val="00F126BA"/>
    <w:rsid w:val="00F129FE"/>
    <w:rsid w:val="00F12FDA"/>
    <w:rsid w:val="00F1343F"/>
    <w:rsid w:val="00F13ED0"/>
    <w:rsid w:val="00F15BDC"/>
    <w:rsid w:val="00F177C8"/>
    <w:rsid w:val="00F20472"/>
    <w:rsid w:val="00F22619"/>
    <w:rsid w:val="00F22B20"/>
    <w:rsid w:val="00F23796"/>
    <w:rsid w:val="00F23BEF"/>
    <w:rsid w:val="00F24EDA"/>
    <w:rsid w:val="00F25EE0"/>
    <w:rsid w:val="00F2753F"/>
    <w:rsid w:val="00F27987"/>
    <w:rsid w:val="00F307EE"/>
    <w:rsid w:val="00F30D92"/>
    <w:rsid w:val="00F31043"/>
    <w:rsid w:val="00F31818"/>
    <w:rsid w:val="00F31E82"/>
    <w:rsid w:val="00F32D14"/>
    <w:rsid w:val="00F34521"/>
    <w:rsid w:val="00F34EE1"/>
    <w:rsid w:val="00F369CC"/>
    <w:rsid w:val="00F402EC"/>
    <w:rsid w:val="00F40F41"/>
    <w:rsid w:val="00F41031"/>
    <w:rsid w:val="00F41C7B"/>
    <w:rsid w:val="00F41CCD"/>
    <w:rsid w:val="00F4211F"/>
    <w:rsid w:val="00F430DC"/>
    <w:rsid w:val="00F43F50"/>
    <w:rsid w:val="00F4518A"/>
    <w:rsid w:val="00F4568C"/>
    <w:rsid w:val="00F46F93"/>
    <w:rsid w:val="00F5103C"/>
    <w:rsid w:val="00F52B50"/>
    <w:rsid w:val="00F55B1F"/>
    <w:rsid w:val="00F571F3"/>
    <w:rsid w:val="00F57596"/>
    <w:rsid w:val="00F578F3"/>
    <w:rsid w:val="00F605BD"/>
    <w:rsid w:val="00F6085F"/>
    <w:rsid w:val="00F61617"/>
    <w:rsid w:val="00F6273E"/>
    <w:rsid w:val="00F6305F"/>
    <w:rsid w:val="00F63A8E"/>
    <w:rsid w:val="00F63DC8"/>
    <w:rsid w:val="00F65462"/>
    <w:rsid w:val="00F65835"/>
    <w:rsid w:val="00F658F1"/>
    <w:rsid w:val="00F7085E"/>
    <w:rsid w:val="00F71E73"/>
    <w:rsid w:val="00F749CA"/>
    <w:rsid w:val="00F77E46"/>
    <w:rsid w:val="00F81FA3"/>
    <w:rsid w:val="00F82A04"/>
    <w:rsid w:val="00F83343"/>
    <w:rsid w:val="00F84B81"/>
    <w:rsid w:val="00F85AE6"/>
    <w:rsid w:val="00F872D8"/>
    <w:rsid w:val="00F87DB2"/>
    <w:rsid w:val="00F91676"/>
    <w:rsid w:val="00F93538"/>
    <w:rsid w:val="00F95044"/>
    <w:rsid w:val="00F963C6"/>
    <w:rsid w:val="00F96BEB"/>
    <w:rsid w:val="00FA0779"/>
    <w:rsid w:val="00FA1894"/>
    <w:rsid w:val="00FA25D4"/>
    <w:rsid w:val="00FA5B37"/>
    <w:rsid w:val="00FA5C6E"/>
    <w:rsid w:val="00FA6612"/>
    <w:rsid w:val="00FA7DEA"/>
    <w:rsid w:val="00FB0668"/>
    <w:rsid w:val="00FB1772"/>
    <w:rsid w:val="00FB1A5D"/>
    <w:rsid w:val="00FB25CB"/>
    <w:rsid w:val="00FB3BFF"/>
    <w:rsid w:val="00FB42CF"/>
    <w:rsid w:val="00FB5168"/>
    <w:rsid w:val="00FB576C"/>
    <w:rsid w:val="00FB5ADD"/>
    <w:rsid w:val="00FB7854"/>
    <w:rsid w:val="00FC0516"/>
    <w:rsid w:val="00FC0E6A"/>
    <w:rsid w:val="00FC2266"/>
    <w:rsid w:val="00FC23B4"/>
    <w:rsid w:val="00FC3AF8"/>
    <w:rsid w:val="00FC3FE1"/>
    <w:rsid w:val="00FC5B62"/>
    <w:rsid w:val="00FD0919"/>
    <w:rsid w:val="00FD3E4E"/>
    <w:rsid w:val="00FD47A9"/>
    <w:rsid w:val="00FD4B94"/>
    <w:rsid w:val="00FD537B"/>
    <w:rsid w:val="00FD5AB5"/>
    <w:rsid w:val="00FD6880"/>
    <w:rsid w:val="00FD69F8"/>
    <w:rsid w:val="00FD6B44"/>
    <w:rsid w:val="00FE02F2"/>
    <w:rsid w:val="00FE0683"/>
    <w:rsid w:val="00FE0B50"/>
    <w:rsid w:val="00FE0D9F"/>
    <w:rsid w:val="00FE1B45"/>
    <w:rsid w:val="00FE32CB"/>
    <w:rsid w:val="00FE4706"/>
    <w:rsid w:val="00FE5242"/>
    <w:rsid w:val="00FE5B39"/>
    <w:rsid w:val="00FE6273"/>
    <w:rsid w:val="00FE6EB5"/>
    <w:rsid w:val="00FE74EE"/>
    <w:rsid w:val="00FE7D1D"/>
    <w:rsid w:val="00FF1CB1"/>
    <w:rsid w:val="00FF1F22"/>
    <w:rsid w:val="00FF20F5"/>
    <w:rsid w:val="00FF3267"/>
    <w:rsid w:val="00FF494F"/>
    <w:rsid w:val="00FF4E2C"/>
    <w:rsid w:val="00FF5EA3"/>
    <w:rsid w:val="00FF5EF9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B969D-6E83-4411-8095-3FC91385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uiPriority w:val="99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59D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basedOn w:val="a0"/>
    <w:link w:val="10"/>
    <w:uiPriority w:val="99"/>
    <w:locked/>
    <w:rsid w:val="00025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B1AF7"/>
    <w:rPr>
      <w:rFonts w:ascii="Arial" w:hAnsi="Arial" w:cs="Times New Roman"/>
      <w:b/>
      <w:i/>
      <w:sz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9B1AF7"/>
    <w:rPr>
      <w:rFonts w:cs="Times New Roman"/>
      <w:b/>
      <w:color w:val="000000"/>
      <w:spacing w:val="2"/>
      <w:sz w:val="25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B1AF7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a0"/>
    <w:uiPriority w:val="99"/>
    <w:locked/>
    <w:rsid w:val="001D4D4E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B1AF7"/>
    <w:rPr>
      <w:rFonts w:cs="Times New Roman"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B1AF7"/>
    <w:rPr>
      <w:rFonts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1AF7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B1AF7"/>
    <w:rPr>
      <w:rFonts w:cs="Times New Roman"/>
      <w:sz w:val="26"/>
      <w:lang w:val="ru-RU" w:eastAsia="ru-RU"/>
    </w:rPr>
  </w:style>
  <w:style w:type="paragraph" w:customStyle="1" w:styleId="a3">
    <w:name w:val="Стиль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uiPriority w:val="99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363A83"/>
    <w:rPr>
      <w:rFonts w:cs="Times New Roman"/>
      <w:b/>
      <w:sz w:val="24"/>
      <w:lang w:val="ru-RU" w:eastAsia="ru-RU"/>
    </w:rPr>
  </w:style>
  <w:style w:type="character" w:styleId="a6">
    <w:name w:val="Hyperlink"/>
    <w:basedOn w:val="a0"/>
    <w:uiPriority w:val="99"/>
    <w:rsid w:val="00AA159D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B1AF7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B1AF7"/>
    <w:rPr>
      <w:rFonts w:cs="Times New Roman"/>
      <w:i/>
      <w:sz w:val="22"/>
      <w:lang w:val="ru-RU"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locked/>
    <w:rsid w:val="000F34B5"/>
    <w:rPr>
      <w:rFonts w:cs="Times New Roman"/>
      <w:sz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9B1AF7"/>
    <w:rPr>
      <w:rFonts w:cs="Times New Roman"/>
      <w:i/>
      <w:sz w:val="26"/>
      <w:lang w:val="ru-RU" w:eastAsia="ru-RU"/>
    </w:rPr>
  </w:style>
  <w:style w:type="character" w:styleId="ab">
    <w:name w:val="page number"/>
    <w:basedOn w:val="a0"/>
    <w:uiPriority w:val="99"/>
    <w:rsid w:val="00AA159D"/>
    <w:rPr>
      <w:rFonts w:cs="Times New Roman"/>
    </w:rPr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DF01B3"/>
    <w:rPr>
      <w:rFonts w:cs="Times New Roman"/>
    </w:rPr>
  </w:style>
  <w:style w:type="paragraph" w:styleId="ae">
    <w:name w:val="Title"/>
    <w:basedOn w:val="a"/>
    <w:link w:val="af"/>
    <w:uiPriority w:val="99"/>
    <w:qFormat/>
    <w:rsid w:val="00AA159D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AB3480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9B1AF7"/>
    <w:rPr>
      <w:rFonts w:cs="Times New Roman"/>
      <w:sz w:val="24"/>
      <w:lang w:val="ru-RU" w:eastAsia="ru-RU"/>
    </w:rPr>
  </w:style>
  <w:style w:type="paragraph" w:customStyle="1" w:styleId="1">
    <w:name w:val="Обычный1"/>
    <w:uiPriority w:val="99"/>
    <w:rsid w:val="00AA159D"/>
    <w:pPr>
      <w:widowControl w:val="0"/>
      <w:numPr>
        <w:numId w:val="1"/>
      </w:numPr>
      <w:spacing w:line="300" w:lineRule="auto"/>
    </w:pPr>
    <w:rPr>
      <w:szCs w:val="20"/>
    </w:rPr>
  </w:style>
  <w:style w:type="paragraph" w:customStyle="1" w:styleId="af0">
    <w:name w:val="ë‡žÖ’žŽ"/>
    <w:uiPriority w:val="99"/>
    <w:rsid w:val="00AA159D"/>
    <w:pPr>
      <w:widowControl w:val="0"/>
    </w:pPr>
    <w:rPr>
      <w:sz w:val="20"/>
      <w:szCs w:val="20"/>
      <w:lang w:val="de-DE"/>
    </w:rPr>
  </w:style>
  <w:style w:type="paragraph" w:styleId="25">
    <w:name w:val="List 2"/>
    <w:basedOn w:val="a"/>
    <w:uiPriority w:val="99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AA159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B1AF7"/>
    <w:rPr>
      <w:rFonts w:cs="Times New Roman"/>
      <w:sz w:val="16"/>
      <w:lang w:val="ru-RU" w:eastAsia="ru-RU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9B1AF7"/>
    <w:rPr>
      <w:rFonts w:cs="Times New Roman"/>
      <w:sz w:val="24"/>
      <w:lang w:val="ru-RU" w:eastAsia="ru-RU"/>
    </w:rPr>
  </w:style>
  <w:style w:type="paragraph" w:customStyle="1" w:styleId="caaieiaie11">
    <w:name w:val="caaieiaie 11"/>
    <w:basedOn w:val="a"/>
    <w:next w:val="a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AA159D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rsid w:val="00AA159D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AB3480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basedOn w:val="a0"/>
    <w:uiPriority w:val="99"/>
    <w:semiHidden/>
    <w:rsid w:val="00AA159D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  <w:rPr>
      <w:szCs w:val="20"/>
    </w:rPr>
  </w:style>
  <w:style w:type="character" w:customStyle="1" w:styleId="postbody">
    <w:name w:val="postbody"/>
    <w:basedOn w:val="a0"/>
    <w:uiPriority w:val="99"/>
    <w:rsid w:val="00AA159D"/>
    <w:rPr>
      <w:rFonts w:cs="Times New Roman"/>
    </w:rPr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uiPriority w:val="99"/>
    <w:rsid w:val="00AA159D"/>
    <w:rPr>
      <w:rFonts w:ascii="Times New Roman" w:hAnsi="Times New Roman"/>
      <w:b/>
      <w:sz w:val="18"/>
      <w:lang w:val="ru-RU" w:eastAsia="ru-RU"/>
    </w:rPr>
  </w:style>
  <w:style w:type="character" w:styleId="afb">
    <w:name w:val="FollowedHyperlink"/>
    <w:basedOn w:val="a0"/>
    <w:uiPriority w:val="99"/>
    <w:rsid w:val="0096466F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17594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6">
    <w:name w:val="List Continue 2"/>
    <w:basedOn w:val="a"/>
    <w:uiPriority w:val="99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3">
    <w:name w:val="Знак1"/>
    <w:basedOn w:val="a"/>
    <w:uiPriority w:val="99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0F34B5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locked/>
    <w:rsid w:val="009B1AF7"/>
    <w:rPr>
      <w:rFonts w:ascii="Courier New" w:hAnsi="Courier New" w:cs="Times New Roman"/>
      <w:lang w:val="ru-RU" w:eastAsia="ru-RU"/>
    </w:rPr>
  </w:style>
  <w:style w:type="paragraph" w:customStyle="1" w:styleId="Iauiue">
    <w:name w:val="Iau?iue"/>
    <w:uiPriority w:val="99"/>
    <w:rsid w:val="000F34B5"/>
    <w:rPr>
      <w:sz w:val="20"/>
      <w:szCs w:val="20"/>
      <w:lang w:val="en-US"/>
    </w:rPr>
  </w:style>
  <w:style w:type="paragraph" w:customStyle="1" w:styleId="Heading">
    <w:name w:val="Heading"/>
    <w:uiPriority w:val="99"/>
    <w:rsid w:val="000F34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2">
    <w:name w:val="Iau?iue2"/>
    <w:uiPriority w:val="99"/>
    <w:rsid w:val="000F34B5"/>
    <w:pPr>
      <w:widowControl w:val="0"/>
      <w:suppressAutoHyphens/>
      <w:overflowPunct w:val="0"/>
      <w:autoSpaceDE w:val="0"/>
    </w:pPr>
    <w:rPr>
      <w:sz w:val="20"/>
      <w:szCs w:val="20"/>
    </w:rPr>
  </w:style>
  <w:style w:type="paragraph" w:customStyle="1" w:styleId="afe">
    <w:name w:val="Пункт"/>
    <w:basedOn w:val="a"/>
    <w:uiPriority w:val="99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BC35B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02540A"/>
    <w:rPr>
      <w:rFonts w:cs="Times New Roman"/>
      <w:sz w:val="2"/>
    </w:rPr>
  </w:style>
  <w:style w:type="paragraph" w:customStyle="1" w:styleId="221">
    <w:name w:val="Основной текст 221"/>
    <w:basedOn w:val="a"/>
    <w:uiPriority w:val="99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94309C"/>
    <w:rPr>
      <w:sz w:val="24"/>
      <w:lang w:val="ru-RU" w:eastAsia="ru-RU"/>
    </w:rPr>
  </w:style>
  <w:style w:type="paragraph" w:styleId="15">
    <w:name w:val="toc 1"/>
    <w:basedOn w:val="a"/>
    <w:next w:val="a"/>
    <w:autoRedefine/>
    <w:uiPriority w:val="99"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4309C"/>
    <w:rPr>
      <w:sz w:val="24"/>
      <w:lang w:val="ru-RU" w:eastAsia="ru-RU"/>
    </w:rPr>
  </w:style>
  <w:style w:type="paragraph" w:customStyle="1" w:styleId="FR1">
    <w:name w:val="FR1"/>
    <w:uiPriority w:val="99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  <w:szCs w:val="20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4309C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4309C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4309C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94309C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6126"/>
    <w:rPr>
      <w:rFonts w:ascii="Courier New" w:hAnsi="Courier New" w:cs="Times New Roman"/>
      <w:lang w:val="ru-RU" w:eastAsia="ru-RU"/>
    </w:rPr>
  </w:style>
  <w:style w:type="paragraph" w:customStyle="1" w:styleId="19">
    <w:name w:val="Цитата1"/>
    <w:basedOn w:val="a"/>
    <w:uiPriority w:val="99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4309C"/>
    <w:rPr>
      <w:sz w:val="24"/>
      <w:lang w:val="ru-RU" w:eastAsia="ru-RU"/>
    </w:rPr>
  </w:style>
  <w:style w:type="character" w:styleId="aff3">
    <w:name w:val="Emphasis"/>
    <w:basedOn w:val="a0"/>
    <w:uiPriority w:val="99"/>
    <w:qFormat/>
    <w:rsid w:val="0094309C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94309C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94309C"/>
    <w:rPr>
      <w:sz w:val="20"/>
      <w:szCs w:val="20"/>
    </w:rPr>
  </w:style>
  <w:style w:type="paragraph" w:customStyle="1" w:styleId="Style-14">
    <w:name w:val="Style-14"/>
    <w:uiPriority w:val="99"/>
    <w:rsid w:val="0094309C"/>
    <w:rPr>
      <w:sz w:val="20"/>
      <w:szCs w:val="20"/>
    </w:rPr>
  </w:style>
  <w:style w:type="paragraph" w:customStyle="1" w:styleId="311">
    <w:name w:val="Основной текст 31"/>
    <w:basedOn w:val="a"/>
    <w:uiPriority w:val="99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basedOn w:val="a0"/>
    <w:uiPriority w:val="99"/>
    <w:qFormat/>
    <w:rsid w:val="0094309C"/>
    <w:rPr>
      <w:rFonts w:cs="Times New Roman"/>
      <w:b/>
    </w:rPr>
  </w:style>
  <w:style w:type="paragraph" w:customStyle="1" w:styleId="29">
    <w:name w:val="Цитата2"/>
    <w:basedOn w:val="a"/>
    <w:uiPriority w:val="99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17321B"/>
    <w:rPr>
      <w:vertAlign w:val="superscript"/>
    </w:rPr>
  </w:style>
  <w:style w:type="paragraph" w:customStyle="1" w:styleId="1a">
    <w:name w:val="Текст1"/>
    <w:basedOn w:val="a"/>
    <w:uiPriority w:val="99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locked/>
    <w:rsid w:val="001C09E2"/>
    <w:rPr>
      <w:lang w:val="ru-RU" w:eastAsia="ru-RU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B1AF7"/>
    <w:rPr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B1AF7"/>
    <w:rPr>
      <w:b/>
      <w:i/>
      <w:sz w:val="26"/>
      <w:lang w:val="ru-RU" w:eastAsia="ru-RU"/>
    </w:rPr>
  </w:style>
  <w:style w:type="character" w:customStyle="1" w:styleId="ad">
    <w:name w:val="Нижний колонтитул Знак"/>
    <w:link w:val="ac"/>
    <w:uiPriority w:val="99"/>
    <w:locked/>
    <w:rsid w:val="009B1AF7"/>
    <w:rPr>
      <w:lang w:val="ru-RU" w:eastAsia="ru-RU"/>
    </w:rPr>
  </w:style>
  <w:style w:type="character" w:customStyle="1" w:styleId="af">
    <w:name w:val="Название Знак"/>
    <w:link w:val="ae"/>
    <w:uiPriority w:val="99"/>
    <w:locked/>
    <w:rsid w:val="009B1AF7"/>
    <w:rPr>
      <w:sz w:val="24"/>
      <w:lang w:val="ru-RU" w:eastAsia="ru-RU"/>
    </w:rPr>
  </w:style>
  <w:style w:type="character" w:customStyle="1" w:styleId="1b">
    <w:name w:val="Знак Знак1"/>
    <w:basedOn w:val="a0"/>
    <w:uiPriority w:val="99"/>
    <w:rsid w:val="009B1AF7"/>
    <w:rPr>
      <w:rFonts w:cs="Times New Roman"/>
    </w:rPr>
  </w:style>
  <w:style w:type="paragraph" w:customStyle="1" w:styleId="312">
    <w:name w:val="Знак31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9B1AF7"/>
  </w:style>
  <w:style w:type="paragraph" w:customStyle="1" w:styleId="230">
    <w:name w:val="Основной текст 23"/>
    <w:basedOn w:val="a"/>
    <w:uiPriority w:val="99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9B1AF7"/>
  </w:style>
  <w:style w:type="character" w:customStyle="1" w:styleId="iceouttxt">
    <w:name w:val="iceouttxt"/>
    <w:uiPriority w:val="99"/>
    <w:rsid w:val="009B1AF7"/>
  </w:style>
  <w:style w:type="paragraph" w:customStyle="1" w:styleId="510">
    <w:name w:val="Знак51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9B1AF7"/>
    <w:pPr>
      <w:ind w:left="283" w:hanging="283"/>
    </w:pPr>
  </w:style>
  <w:style w:type="paragraph" w:customStyle="1" w:styleId="ae0">
    <w:name w:val="ae"/>
    <w:basedOn w:val="a"/>
    <w:uiPriority w:val="99"/>
    <w:rsid w:val="009B1AF7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9B1AF7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9B1AF7"/>
    <w:rPr>
      <w:rFonts w:ascii="Arial" w:hAnsi="Arial"/>
      <w:b/>
      <w:sz w:val="26"/>
      <w:lang w:val="ru-RU" w:eastAsia="ru-RU"/>
    </w:rPr>
  </w:style>
  <w:style w:type="character" w:styleId="affa">
    <w:name w:val="line number"/>
    <w:basedOn w:val="a0"/>
    <w:uiPriority w:val="99"/>
    <w:rsid w:val="009B1AF7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9B1AF7"/>
  </w:style>
  <w:style w:type="character" w:customStyle="1" w:styleId="WW-Absatz-Standardschriftart111111111111111111">
    <w:name w:val="WW-Absatz-Standardschriftart111111111111111111"/>
    <w:uiPriority w:val="99"/>
    <w:rsid w:val="009B1AF7"/>
  </w:style>
  <w:style w:type="paragraph" w:customStyle="1" w:styleId="WW-Web">
    <w:name w:val="WW-Обычный (Web)"/>
    <w:basedOn w:val="a"/>
    <w:uiPriority w:val="99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uiPriority w:val="99"/>
    <w:rsid w:val="009B1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lang w:val="ru-RU" w:eastAsia="ru-RU"/>
    </w:rPr>
  </w:style>
  <w:style w:type="character" w:customStyle="1" w:styleId="verdana12ptgrey">
    <w:name w:val="verdana12ptgrey"/>
    <w:basedOn w:val="a0"/>
    <w:uiPriority w:val="99"/>
    <w:rsid w:val="008C6773"/>
    <w:rPr>
      <w:rFonts w:cs="Times New Roman"/>
    </w:rPr>
  </w:style>
  <w:style w:type="paragraph" w:customStyle="1" w:styleId="affb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paragraph" w:customStyle="1" w:styleId="1f">
    <w:name w:val="Обычный (веб)1"/>
    <w:basedOn w:val="a"/>
    <w:uiPriority w:val="99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1D4D4E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1D4D4E"/>
    <w:pPr>
      <w:ind w:right="51"/>
    </w:pPr>
    <w:rPr>
      <w:b/>
      <w:bCs/>
    </w:rPr>
  </w:style>
  <w:style w:type="paragraph" w:customStyle="1" w:styleId="112">
    <w:name w:val="Обычный11"/>
    <w:uiPriority w:val="99"/>
    <w:rsid w:val="001D4D4E"/>
    <w:pPr>
      <w:widowControl w:val="0"/>
      <w:spacing w:line="300" w:lineRule="auto"/>
    </w:pPr>
    <w:rPr>
      <w:szCs w:val="20"/>
    </w:rPr>
  </w:style>
  <w:style w:type="paragraph" w:customStyle="1" w:styleId="Normal1">
    <w:name w:val="Normal1"/>
    <w:uiPriority w:val="99"/>
    <w:rsid w:val="001D4D4E"/>
    <w:pPr>
      <w:widowControl w:val="0"/>
    </w:pPr>
    <w:rPr>
      <w:sz w:val="24"/>
      <w:szCs w:val="20"/>
    </w:rPr>
  </w:style>
  <w:style w:type="character" w:customStyle="1" w:styleId="FontStyle24">
    <w:name w:val="Font Style24"/>
    <w:uiPriority w:val="99"/>
    <w:rsid w:val="001D4D4E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317AFC"/>
    <w:pPr>
      <w:widowControl w:val="0"/>
      <w:suppressAutoHyphens/>
    </w:pPr>
    <w:rPr>
      <w:rFonts w:ascii="Pragmatica" w:hAnsi="Pragmatica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317AFC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basedOn w:val="a0"/>
    <w:uiPriority w:val="99"/>
    <w:rsid w:val="00317AFC"/>
    <w:rPr>
      <w:rFonts w:cs="Times New Roman"/>
    </w:rPr>
  </w:style>
  <w:style w:type="character" w:customStyle="1" w:styleId="blk">
    <w:name w:val="blk"/>
    <w:basedOn w:val="a0"/>
    <w:uiPriority w:val="99"/>
    <w:rsid w:val="00317AFC"/>
    <w:rPr>
      <w:rFonts w:cs="Times New Roman"/>
    </w:rPr>
  </w:style>
  <w:style w:type="character" w:customStyle="1" w:styleId="epm">
    <w:name w:val="epm"/>
    <w:basedOn w:val="a0"/>
    <w:uiPriority w:val="99"/>
    <w:rsid w:val="00317AFC"/>
    <w:rPr>
      <w:rFonts w:cs="Times New Roman"/>
    </w:rPr>
  </w:style>
  <w:style w:type="character" w:customStyle="1" w:styleId="f">
    <w:name w:val="f"/>
    <w:basedOn w:val="a0"/>
    <w:uiPriority w:val="99"/>
    <w:rsid w:val="00317AFC"/>
    <w:rPr>
      <w:rFonts w:cs="Times New Roman"/>
    </w:rPr>
  </w:style>
  <w:style w:type="character" w:customStyle="1" w:styleId="113">
    <w:name w:val="Знак Знак11"/>
    <w:uiPriority w:val="99"/>
    <w:semiHidden/>
    <w:locked/>
    <w:rsid w:val="00317AFC"/>
    <w:rPr>
      <w:lang w:val="ru-RU" w:eastAsia="ar-SA" w:bidi="ar-SA"/>
    </w:rPr>
  </w:style>
  <w:style w:type="character" w:customStyle="1" w:styleId="FontStyle14">
    <w:name w:val="Font Style14"/>
    <w:uiPriority w:val="99"/>
    <w:rsid w:val="00317AFC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317AFC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317AFC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317AFC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317AFC"/>
    <w:pPr>
      <w:widowControl w:val="0"/>
    </w:pPr>
    <w:rPr>
      <w:rFonts w:ascii="Arial" w:hAnsi="Arial" w:cs="Arial"/>
      <w:sz w:val="20"/>
      <w:szCs w:val="20"/>
    </w:rPr>
  </w:style>
  <w:style w:type="paragraph" w:customStyle="1" w:styleId="2a">
    <w:name w:val="Обычный2"/>
    <w:uiPriority w:val="99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Cs w:val="20"/>
      <w:lang w:eastAsia="ar-SA"/>
    </w:rPr>
  </w:style>
  <w:style w:type="character" w:customStyle="1" w:styleId="NormalWebChar">
    <w:name w:val="Normal (Web) Char"/>
    <w:uiPriority w:val="99"/>
    <w:locked/>
    <w:rsid w:val="00FA5C6E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1A5873"/>
    <w:rPr>
      <w:sz w:val="28"/>
    </w:rPr>
  </w:style>
  <w:style w:type="paragraph" w:styleId="afff2">
    <w:name w:val="No Spacing"/>
    <w:link w:val="afff3"/>
    <w:uiPriority w:val="99"/>
    <w:qFormat/>
    <w:rsid w:val="00CF7415"/>
    <w:rPr>
      <w:rFonts w:ascii="Calibri" w:hAnsi="Calibri"/>
    </w:rPr>
  </w:style>
  <w:style w:type="character" w:customStyle="1" w:styleId="afff3">
    <w:name w:val="Без интервала Знак"/>
    <w:link w:val="afff2"/>
    <w:uiPriority w:val="99"/>
    <w:locked/>
    <w:rsid w:val="00CF7415"/>
    <w:rPr>
      <w:rFonts w:ascii="Calibri" w:hAnsi="Calibri"/>
      <w:sz w:val="22"/>
      <w:lang w:val="ru-RU" w:eastAsia="ru-RU"/>
    </w:rPr>
  </w:style>
  <w:style w:type="character" w:customStyle="1" w:styleId="field-content">
    <w:name w:val="field-content"/>
    <w:basedOn w:val="a0"/>
    <w:uiPriority w:val="99"/>
    <w:rsid w:val="00BF02C0"/>
    <w:rPr>
      <w:rFonts w:cs="Times New Roman"/>
    </w:rPr>
  </w:style>
  <w:style w:type="character" w:customStyle="1" w:styleId="NormalWebChar1">
    <w:name w:val="Normal (Web) Char1"/>
    <w:uiPriority w:val="99"/>
    <w:locked/>
    <w:rsid w:val="00DB1973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767ED5"/>
    <w:rPr>
      <w:sz w:val="24"/>
      <w:lang w:val="ru-RU" w:eastAsia="ru-RU"/>
    </w:rPr>
  </w:style>
  <w:style w:type="character" w:customStyle="1" w:styleId="223">
    <w:name w:val="Знак Знак22"/>
    <w:uiPriority w:val="99"/>
    <w:rsid w:val="00B74B75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9D6531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9D6531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D43DE1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D43DE1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B78D7"/>
    <w:rPr>
      <w:rFonts w:ascii="Arial" w:hAnsi="Arial"/>
      <w:sz w:val="22"/>
      <w:lang w:val="ru-RU" w:eastAsia="ru-RU"/>
    </w:rPr>
  </w:style>
  <w:style w:type="paragraph" w:customStyle="1" w:styleId="1f0">
    <w:name w:val="Абзац списка1"/>
    <w:basedOn w:val="a"/>
    <w:uiPriority w:val="99"/>
    <w:rsid w:val="00C62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F57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777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4A3414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4A3414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3728CB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3728CB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3728CB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3728CB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Санкт-Петербургское региональное отделение Фонда социального страхования Российской Федерации</vt:lpstr>
    </vt:vector>
  </TitlesOfParts>
  <Company>SPb RO FSS RF</Company>
  <LinksUpToDate>false</LinksUpToDate>
  <CharactersWithSpaces>17736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Санкт-Петербургское региональное отделение Фонда социального страхования Российской Федерации</dc:title>
  <dc:subject/>
  <dc:creator>Fil_31_48</dc:creator>
  <cp:keywords/>
  <dc:description/>
  <cp:lastModifiedBy>Анна Горонкова</cp:lastModifiedBy>
  <cp:revision>5</cp:revision>
  <cp:lastPrinted>2018-06-09T07:10:00Z</cp:lastPrinted>
  <dcterms:created xsi:type="dcterms:W3CDTF">2018-06-09T06:58:00Z</dcterms:created>
  <dcterms:modified xsi:type="dcterms:W3CDTF">2018-07-04T12:16:00Z</dcterms:modified>
</cp:coreProperties>
</file>