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12" w:rsidRPr="00841F0B" w:rsidRDefault="00243A12" w:rsidP="00243A12">
      <w:pPr>
        <w:keepNext/>
        <w:jc w:val="center"/>
        <w:rPr>
          <w:rFonts w:cs="Times New Roman"/>
          <w:b/>
          <w:lang w:val="ru-RU"/>
        </w:rPr>
      </w:pPr>
      <w:r w:rsidRPr="00841F0B">
        <w:rPr>
          <w:rFonts w:cs="Times New Roman"/>
          <w:b/>
          <w:lang w:val="ru-RU"/>
        </w:rPr>
        <w:t>Техническое задание</w:t>
      </w:r>
    </w:p>
    <w:p w:rsidR="00243A12" w:rsidRPr="007C08CC" w:rsidRDefault="00243A12" w:rsidP="00243A12">
      <w:pPr>
        <w:keepNext/>
        <w:jc w:val="center"/>
        <w:rPr>
          <w:rFonts w:cs="Times New Roman"/>
          <w:lang w:val="ru-RU"/>
        </w:rPr>
      </w:pPr>
    </w:p>
    <w:p w:rsidR="00243A12" w:rsidRDefault="00243A12" w:rsidP="001F6858">
      <w:pPr>
        <w:widowControl w:val="0"/>
        <w:autoSpaceDN w:val="0"/>
        <w:ind w:firstLine="708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Выполнение работ по </w:t>
      </w:r>
      <w:r w:rsidRPr="007C08CC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инвалид</w:t>
      </w:r>
      <w:r w:rsidR="00BA495B">
        <w:rPr>
          <w:rFonts w:cs="Times New Roman"/>
          <w:bCs/>
          <w:color w:val="auto"/>
          <w:kern w:val="3"/>
          <w:lang w:val="ru-RU" w:eastAsia="ru-RU" w:bidi="ar-SA"/>
        </w:rPr>
        <w:t>у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протез</w:t>
      </w:r>
      <w:r w:rsidR="00BA495B">
        <w:rPr>
          <w:rFonts w:cs="Times New Roman"/>
          <w:bCs/>
          <w:color w:val="auto"/>
          <w:kern w:val="3"/>
          <w:lang w:val="ru-RU" w:eastAsia="ru-RU" w:bidi="ar-SA"/>
        </w:rPr>
        <w:t>а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BA495B">
        <w:rPr>
          <w:rFonts w:cs="Times New Roman"/>
          <w:bCs/>
          <w:color w:val="auto"/>
          <w:kern w:val="3"/>
          <w:lang w:val="ru-RU" w:eastAsia="ru-RU" w:bidi="ar-SA"/>
        </w:rPr>
        <w:t>бедра модульного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в </w:t>
      </w:r>
      <w:r w:rsidR="00BA495B">
        <w:rPr>
          <w:rFonts w:cs="Times New Roman"/>
          <w:bCs/>
          <w:color w:val="auto"/>
          <w:kern w:val="3"/>
          <w:lang w:val="ru-RU" w:eastAsia="ru-RU" w:bidi="ar-SA"/>
        </w:rPr>
        <w:t>2018 году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>.</w:t>
      </w:r>
    </w:p>
    <w:p w:rsidR="00306A28" w:rsidRPr="007C08CC" w:rsidRDefault="00306A28" w:rsidP="001F6858">
      <w:pPr>
        <w:widowControl w:val="0"/>
        <w:autoSpaceDN w:val="0"/>
        <w:ind w:firstLine="708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77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709"/>
        <w:gridCol w:w="709"/>
        <w:gridCol w:w="1275"/>
      </w:tblGrid>
      <w:tr w:rsidR="00243A12" w:rsidRPr="007C08CC" w:rsidTr="007C08CC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№п/п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Общая стоимость  руб.</w:t>
            </w:r>
          </w:p>
        </w:tc>
      </w:tr>
      <w:tr w:rsidR="00327714" w:rsidRPr="00060C76" w:rsidTr="00D415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A616A7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</w:t>
            </w:r>
            <w:r w:rsidR="00A616A7">
              <w:rPr>
                <w:sz w:val="22"/>
                <w:szCs w:val="22"/>
                <w:lang w:val="ru-RU"/>
              </w:rPr>
              <w:t>бедра</w:t>
            </w:r>
            <w:r w:rsidRPr="00327714">
              <w:rPr>
                <w:sz w:val="22"/>
                <w:szCs w:val="22"/>
                <w:lang w:val="ru-RU"/>
              </w:rPr>
              <w:t xml:space="preserve"> модульн</w:t>
            </w:r>
            <w:r w:rsidR="00A616A7">
              <w:rPr>
                <w:sz w:val="22"/>
                <w:szCs w:val="22"/>
                <w:lang w:val="ru-RU"/>
              </w:rPr>
              <w:t>ый</w:t>
            </w:r>
            <w:r w:rsidRPr="00327714">
              <w:rPr>
                <w:sz w:val="22"/>
                <w:szCs w:val="22"/>
                <w:lang w:val="ru-RU"/>
              </w:rPr>
              <w:t xml:space="preserve">                        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BA495B" w:rsidRDefault="00BA495B" w:rsidP="00327714">
            <w:pPr>
              <w:jc w:val="both"/>
              <w:rPr>
                <w:sz w:val="22"/>
                <w:szCs w:val="22"/>
                <w:lang w:val="ru-RU"/>
              </w:rPr>
            </w:pPr>
            <w:r w:rsidRPr="00BA495B">
              <w:rPr>
                <w:sz w:val="22"/>
                <w:szCs w:val="22"/>
                <w:lang w:val="ru-RU"/>
              </w:rPr>
              <w:t>Протез бедра модульный, приемная гильза индивидуального изготовления по гипсовому слепку культи инвалида; одна пробная гильза из термопласта; с замковой посадкой, с эластичной стенкой; силиконовый лайнер с мембраной и вакуумным клапаном обеспечивающим правильное значение глубины вакуума не травмирующим сосудистое состояние культи, с силовой приемной гильзой скелетированной конструкции на основе слоистого пластика, армированной карбоновым волокном, с ротатором бедра для облегчения посадки в автомобиль и самостоятельного снятия/обувания обуви на протез; гидравлический четырехзвенный коленный механизм, обеспечивающий высокую устойчивость при ходьбе , с опорой с подпружиниванием для смягчения вертикальных ударов, а также разгрузки суставов в процессе ходьбы, с торсионным ротатором стопы, позволяющим под нагрузкой ротацию стопы в диапазоне 30 градусов, что дает возможность заниматься подвижным спортом; стопа с гидравлическим цилиндром, обеспечивающим подвижность в сагиттальной плоскости в объеме 9 градусов, для облегчения ходьбы по наклонной поверхности, комплект косметической облицовки для узлов высокой активности.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A616A7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202A63" w:rsidRPr="007C08CC" w:rsidTr="002F4988">
        <w:trPr>
          <w:trHeight w:val="400"/>
        </w:trPr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2A63" w:rsidRPr="00202A63" w:rsidRDefault="002F4988" w:rsidP="002F4988">
            <w:pPr>
              <w:widowControl w:val="0"/>
              <w:autoSpaceDN w:val="0"/>
              <w:snapToGrid w:val="0"/>
              <w:jc w:val="right"/>
              <w:textAlignment w:val="baseline"/>
              <w:rPr>
                <w:rFonts w:eastAsia="Arial CYR" w:cs="Times New Roman"/>
                <w:b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</w:t>
            </w:r>
            <w:r w:rsidR="00202A63" w:rsidRPr="00202A63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bottom w:w="0" w:type="dxa"/>
            </w:tcMar>
            <w:vAlign w:val="center"/>
          </w:tcPr>
          <w:p w:rsidR="00202A63" w:rsidRPr="002F4988" w:rsidRDefault="00BA495B" w:rsidP="002F498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2A63" w:rsidRPr="002F4988" w:rsidRDefault="00202A63" w:rsidP="002F498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</w:p>
        </w:tc>
      </w:tr>
    </w:tbl>
    <w:p w:rsidR="00243A12" w:rsidRPr="007C08CC" w:rsidRDefault="00243A12" w:rsidP="00243A12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243A12" w:rsidRPr="007C08CC" w:rsidRDefault="00243A12" w:rsidP="00827FBD">
      <w:pPr>
        <w:widowControl w:val="0"/>
        <w:autoSpaceDN w:val="0"/>
        <w:jc w:val="both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7C08CC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Работы по изготовлению инвалид</w:t>
      </w:r>
      <w:r w:rsidR="00BA495B">
        <w:rPr>
          <w:rFonts w:eastAsia="Arial" w:cs="Times New Roman"/>
          <w:color w:val="auto"/>
          <w:kern w:val="3"/>
          <w:lang w:val="ru-RU" w:eastAsia="zh-CN" w:bidi="ar-SA"/>
        </w:rPr>
        <w:t>у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протез</w:t>
      </w:r>
      <w:r w:rsidR="00BA495B">
        <w:rPr>
          <w:rFonts w:eastAsia="Arial" w:cs="Times New Roman"/>
          <w:color w:val="auto"/>
          <w:kern w:val="3"/>
          <w:lang w:val="ru-RU" w:eastAsia="zh-CN" w:bidi="ar-SA"/>
        </w:rPr>
        <w:t>а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нижн</w:t>
      </w:r>
      <w:r w:rsidR="00BA495B">
        <w:rPr>
          <w:rFonts w:eastAsia="Arial" w:cs="Times New Roman"/>
          <w:color w:val="auto"/>
          <w:kern w:val="3"/>
          <w:lang w:val="ru-RU" w:eastAsia="zh-CN" w:bidi="ar-SA"/>
        </w:rPr>
        <w:t>ей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</w:t>
      </w:r>
      <w:r w:rsidR="00BA495B">
        <w:rPr>
          <w:rFonts w:eastAsia="Arial" w:cs="Times New Roman"/>
          <w:color w:val="auto"/>
          <w:kern w:val="3"/>
          <w:lang w:val="ru-RU" w:eastAsia="zh-CN" w:bidi="ar-SA"/>
        </w:rPr>
        <w:t>и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(далее протез) предусматривает индивидуальное изготовление, обучение пользованию и </w:t>
      </w:r>
      <w:r w:rsidR="00BA495B">
        <w:rPr>
          <w:rFonts w:eastAsia="Arial" w:cs="Times New Roman"/>
          <w:color w:val="auto"/>
          <w:kern w:val="3"/>
          <w:lang w:val="ru-RU" w:eastAsia="zh-CN" w:bidi="ar-SA"/>
        </w:rPr>
        <w:t>его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выдачу.</w:t>
      </w:r>
    </w:p>
    <w:p w:rsidR="00243A12" w:rsidRPr="001A049E" w:rsidRDefault="00E41212" w:rsidP="00FB2964">
      <w:pPr>
        <w:ind w:firstLine="708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>
        <w:rPr>
          <w:rFonts w:eastAsia="Arial" w:cs="Times New Roman"/>
          <w:color w:val="auto"/>
          <w:kern w:val="3"/>
          <w:lang w:val="ru-RU" w:eastAsia="zh-CN" w:bidi="ar-SA"/>
        </w:rPr>
        <w:t>Протез</w:t>
      </w:r>
      <w:r w:rsidR="00243A12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долж</w:t>
      </w:r>
      <w:r>
        <w:rPr>
          <w:rFonts w:eastAsia="Arial" w:cs="Times New Roman"/>
          <w:color w:val="auto"/>
          <w:kern w:val="3"/>
          <w:lang w:val="ru-RU" w:eastAsia="zh-CN" w:bidi="ar-SA"/>
        </w:rPr>
        <w:t>ен</w:t>
      </w:r>
      <w:r w:rsidR="00243A12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соответств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овать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требованиям Национальных стандартов</w:t>
      </w:r>
      <w:r w:rsidR="00243A12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Российской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Федерации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: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E44703" w:rsidRPr="00D52B94">
        <w:rPr>
          <w:rFonts w:eastAsia="Times New Roman" w:cs="Times New Roman"/>
          <w:bCs/>
          <w:kern w:val="36"/>
          <w:lang w:val="ru-RU" w:eastAsia="ru-RU"/>
        </w:rPr>
        <w:t>ГОСТ Р 53869-2010</w:t>
      </w:r>
      <w:r w:rsidR="00E44703">
        <w:rPr>
          <w:rFonts w:eastAsia="Times New Roman" w:cs="Times New Roman"/>
          <w:bCs/>
          <w:kern w:val="36"/>
          <w:lang w:val="ru-RU" w:eastAsia="ru-RU"/>
        </w:rPr>
        <w:t xml:space="preserve"> «</w:t>
      </w:r>
      <w:r w:rsidR="00E44703" w:rsidRPr="00D52B94">
        <w:rPr>
          <w:rFonts w:eastAsia="Times New Roman" w:cs="Times New Roman"/>
          <w:bCs/>
          <w:lang w:val="ru-RU" w:eastAsia="ru-RU"/>
        </w:rPr>
        <w:t>Протезы нижних конечностей. Технические требования</w:t>
      </w:r>
      <w:r w:rsidR="00E44703">
        <w:rPr>
          <w:rFonts w:eastAsia="Times New Roman" w:cs="Times New Roman"/>
          <w:bCs/>
          <w:lang w:val="ru-RU" w:eastAsia="ru-RU"/>
        </w:rPr>
        <w:t xml:space="preserve">»;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ГОСТ Р ИСО 22523-2007</w:t>
      </w:r>
      <w:r w:rsidR="00243A12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«Протезы конечностей и ортезы наружные.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 Требования и методы испытаний»;</w:t>
      </w:r>
      <w:r w:rsidR="00243A12" w:rsidRPr="007C08CC">
        <w:rPr>
          <w:rFonts w:eastAsia="Andale Sans UI" w:cs="Times New Roman"/>
          <w:kern w:val="3"/>
          <w:lang w:val="ru-RU" w:eastAsia="ja-JP" w:bidi="fa-IR"/>
        </w:rPr>
        <w:t xml:space="preserve"> </w:t>
      </w:r>
      <w:r w:rsidR="001A049E" w:rsidRPr="001A049E">
        <w:rPr>
          <w:rFonts w:cs="Times New Roman"/>
          <w:lang w:val="ru-RU"/>
        </w:rPr>
        <w:t xml:space="preserve">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="001A049E" w:rsidRPr="00995036">
        <w:rPr>
          <w:rFonts w:cs="Times New Roman"/>
        </w:rPr>
        <w:t>in</w:t>
      </w:r>
      <w:r w:rsidR="001A049E" w:rsidRPr="001A049E">
        <w:rPr>
          <w:rFonts w:cs="Times New Roman"/>
          <w:lang w:val="ru-RU"/>
        </w:rPr>
        <w:t xml:space="preserve"> </w:t>
      </w:r>
      <w:r w:rsidR="001A049E" w:rsidRPr="00995036">
        <w:rPr>
          <w:rFonts w:cs="Times New Roman"/>
        </w:rPr>
        <w:t>vitro</w:t>
      </w:r>
      <w:r w:rsidR="001A049E" w:rsidRPr="001A049E">
        <w:rPr>
          <w:rFonts w:cs="Times New Roman"/>
          <w:lang w:val="ru-RU"/>
        </w:rPr>
        <w:t xml:space="preserve">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1A049E">
        <w:rPr>
          <w:rFonts w:cs="Times New Roman"/>
          <w:lang w:val="ru-RU"/>
        </w:rPr>
        <w:t>.</w:t>
      </w:r>
    </w:p>
    <w:p w:rsidR="00243A12" w:rsidRPr="007C08CC" w:rsidRDefault="00243A12" w:rsidP="00E44703">
      <w:pPr>
        <w:ind w:firstLine="709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Протезное или ортопедическое устройство должно быть прочным и выдерживать нагрузки, возникающие при его применении лиц</w:t>
      </w:r>
      <w:r w:rsidR="00E41212">
        <w:rPr>
          <w:rFonts w:eastAsia="Arial" w:cs="Times New Roman"/>
          <w:color w:val="auto"/>
          <w:kern w:val="3"/>
          <w:lang w:val="ru-RU" w:eastAsia="zh-CN" w:bidi="ar-SA"/>
        </w:rPr>
        <w:t>ом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с ампутированн</w:t>
      </w:r>
      <w:r w:rsidR="00E41212">
        <w:rPr>
          <w:rFonts w:eastAsia="Arial" w:cs="Times New Roman"/>
          <w:color w:val="auto"/>
          <w:kern w:val="3"/>
          <w:lang w:val="ru-RU" w:eastAsia="zh-CN" w:bidi="ar-SA"/>
        </w:rPr>
        <w:t>ой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</w:t>
      </w:r>
      <w:r w:rsidR="00E41212">
        <w:rPr>
          <w:rFonts w:eastAsia="Arial" w:cs="Times New Roman"/>
          <w:color w:val="auto"/>
          <w:kern w:val="3"/>
          <w:lang w:val="ru-RU" w:eastAsia="zh-CN" w:bidi="ar-SA"/>
        </w:rPr>
        <w:t>ью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или с другими физическими недостатками (далее - пользовател</w:t>
      </w:r>
      <w:r w:rsidR="00E41212">
        <w:rPr>
          <w:rFonts w:eastAsia="Arial" w:cs="Times New Roman"/>
          <w:color w:val="auto"/>
          <w:kern w:val="3"/>
          <w:lang w:val="ru-RU" w:eastAsia="zh-CN" w:bidi="ar-SA"/>
        </w:rPr>
        <w:t>ь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), способом, назначенным изготовителем для такого устройства и установленным в инструкции по применению.</w:t>
      </w:r>
      <w:r w:rsidR="00635329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Прочность протезного устройства нижней конечности должна быть определена путем проведения соответствующих испытаний, установленных </w:t>
      </w:r>
      <w:r w:rsidR="002570A6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10328-2007</w:t>
      </w:r>
      <w:r w:rsidR="002570A6" w:rsidRP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</w:t>
      </w:r>
      <w:r w:rsid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>«</w:t>
      </w:r>
      <w:r w:rsidR="002570A6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Испытания конструкции протезов нижних конечностей. Требования и методы испытаний</w:t>
      </w:r>
      <w:r w:rsidR="002570A6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22675-2009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Испытание голеностопных узлов и узлов стоп протезов нижних конечностей. Требования и методы испытаний</w:t>
      </w:r>
      <w:r w:rsidR="00A4630E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="0017347A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15032-2001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Протезы. Испытания конструкции тазобедренных узлов</w:t>
      </w:r>
      <w:r w:rsidR="00A4630E">
        <w:rPr>
          <w:rFonts w:eastAsia="Arial" w:cs="Times New Roman"/>
          <w:color w:val="auto"/>
          <w:kern w:val="3"/>
          <w:lang w:val="ru-RU" w:eastAsia="zh-CN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="002570A6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 долж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ен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соответствовать Национальным стандартом Российской Федерации ГОСТ Р 51632-2014 «Технические средства реабилитации люд</w:t>
      </w:r>
      <w:r w:rsidR="00B76554">
        <w:rPr>
          <w:rFonts w:eastAsia="Arial" w:cs="Times New Roman"/>
          <w:color w:val="auto"/>
          <w:kern w:val="3"/>
          <w:lang w:val="ru-RU" w:eastAsia="zh-CN" w:bidi="ar-SA"/>
        </w:rPr>
        <w:t>ей с ограничениями жизнедеятельности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. Общие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lastRenderedPageBreak/>
        <w:t>технические требования и мето</w:t>
      </w:r>
      <w:r w:rsidR="00B76554">
        <w:rPr>
          <w:rFonts w:eastAsia="Arial" w:cs="Times New Roman"/>
          <w:color w:val="auto"/>
          <w:kern w:val="3"/>
          <w:lang w:val="ru-RU" w:eastAsia="zh-CN" w:bidi="ar-SA"/>
        </w:rPr>
        <w:t>ды испытаний», ГОСТ Р 52770-2016</w:t>
      </w:r>
      <w:r w:rsidR="007C08CC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«Изделия медицинские. Требования безопасности. Методы санитарно-химических и токсикологических испытаний».</w:t>
      </w:r>
    </w:p>
    <w:p w:rsidR="00243A12" w:rsidRPr="007C08CC" w:rsidRDefault="00243A12" w:rsidP="0099028A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 долж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ен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изготавливаться с учетом анатомических дефектов нижн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ей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и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, индивидуально, при этом в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Приемные гильзы и крепления протез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а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ем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.</w:t>
      </w:r>
    </w:p>
    <w:p w:rsidR="00243A12" w:rsidRPr="007C08CC" w:rsidRDefault="003F4A6C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>
        <w:rPr>
          <w:rFonts w:eastAsia="Arial" w:cs="Times New Roman"/>
          <w:color w:val="auto"/>
          <w:kern w:val="3"/>
          <w:lang w:val="ru-RU" w:eastAsia="zh-CN" w:bidi="ar-SA"/>
        </w:rPr>
        <w:t>Узлы протеза</w:t>
      </w:r>
      <w:r w:rsidR="00243A12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должны быть стойкими к воздействию физиологических жидкостей (пота, мочи).</w:t>
      </w:r>
    </w:p>
    <w:p w:rsidR="00243A12" w:rsidRDefault="00243A12" w:rsidP="001F6858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Металлические 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составляющие протеза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E24AB4" w:rsidRPr="007C08CC" w:rsidRDefault="00E24AB4" w:rsidP="001F6858">
      <w:pPr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</w:p>
    <w:p w:rsidR="00243A12" w:rsidRPr="007C08CC" w:rsidRDefault="00974DFF" w:rsidP="004928DA">
      <w:pPr>
        <w:suppressAutoHyphens w:val="0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</w:t>
      </w:r>
    </w:p>
    <w:p w:rsidR="00243A12" w:rsidRDefault="00243A12" w:rsidP="001F6858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>Работы по изготовлению протез</w:t>
      </w:r>
      <w:r w:rsidR="003F4A6C">
        <w:rPr>
          <w:rFonts w:eastAsia="Times New Roman" w:cs="Times New Roman"/>
          <w:color w:val="auto"/>
          <w:kern w:val="0"/>
          <w:lang w:val="ru-RU" w:eastAsia="ar-SA" w:bidi="ar-SA"/>
        </w:rPr>
        <w:t>а</w:t>
      </w: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E24AB4" w:rsidRPr="007C08CC" w:rsidRDefault="00E24AB4" w:rsidP="001F6858">
      <w:pPr>
        <w:suppressAutoHyphens w:val="0"/>
        <w:ind w:firstLine="567"/>
        <w:jc w:val="both"/>
        <w:rPr>
          <w:rFonts w:eastAsia="Arial" w:cs="Times New Roman"/>
          <w:color w:val="auto"/>
          <w:kern w:val="3"/>
          <w:lang w:val="ru-RU" w:eastAsia="zh-CN" w:bidi="ar-SA"/>
        </w:rPr>
      </w:pPr>
    </w:p>
    <w:p w:rsidR="00243A12" w:rsidRPr="007C08CC" w:rsidRDefault="00243A12" w:rsidP="004928DA">
      <w:pPr>
        <w:suppressAutoHyphens w:val="0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b/>
          <w:kern w:val="0"/>
          <w:lang w:val="ru-RU"/>
        </w:rPr>
        <w:t>Гарантийный срок</w:t>
      </w:r>
    </w:p>
    <w:p w:rsidR="00243A12" w:rsidRDefault="00116CE7" w:rsidP="00F67819">
      <w:pPr>
        <w:widowControl w:val="0"/>
        <w:suppressAutoHyphens w:val="0"/>
        <w:ind w:firstLine="567"/>
        <w:jc w:val="both"/>
        <w:rPr>
          <w:rFonts w:cs="Times New Roman"/>
          <w:kern w:val="0"/>
          <w:lang w:val="ru-RU"/>
        </w:rPr>
      </w:pPr>
      <w:r>
        <w:rPr>
          <w:rFonts w:cs="Times New Roman"/>
          <w:kern w:val="0"/>
          <w:lang w:val="ru-RU"/>
        </w:rPr>
        <w:t>Гарантийный срок на протез</w:t>
      </w:r>
      <w:r w:rsidR="00243A12" w:rsidRPr="007C08CC">
        <w:rPr>
          <w:rFonts w:cs="Times New Roman"/>
          <w:kern w:val="0"/>
          <w:lang w:val="ru-RU"/>
        </w:rPr>
        <w:t xml:space="preserve"> устанавливается со дня выдачи готового изделия в эксплуатацию:</w:t>
      </w:r>
    </w:p>
    <w:p w:rsidR="00243A12" w:rsidRPr="007C08CC" w:rsidRDefault="002E66F4" w:rsidP="00A616A7">
      <w:pPr>
        <w:widowControl w:val="0"/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F91D7B">
        <w:rPr>
          <w:rFonts w:cs="Times New Roman"/>
          <w:color w:val="auto"/>
          <w:kern w:val="0"/>
          <w:lang w:val="ru-RU"/>
        </w:rPr>
        <w:t xml:space="preserve">   </w:t>
      </w:r>
      <w:r w:rsidR="00243A12" w:rsidRPr="007C08CC">
        <w:rPr>
          <w:rFonts w:cs="Times New Roman"/>
          <w:kern w:val="0"/>
          <w:lang w:val="ru-RU"/>
        </w:rPr>
        <w:t>-</w:t>
      </w:r>
      <w:r w:rsidR="00243A12" w:rsidRPr="007C08CC">
        <w:rPr>
          <w:rFonts w:cs="Times New Roman"/>
          <w:kern w:val="0"/>
        </w:rPr>
        <w:t> </w:t>
      </w:r>
      <w:r w:rsidR="00243A12" w:rsidRPr="007C08CC">
        <w:rPr>
          <w:rFonts w:cs="Times New Roman"/>
          <w:lang w:val="ru-RU"/>
        </w:rPr>
        <w:t>на протезы нижних конечностей модул</w:t>
      </w:r>
      <w:r w:rsidR="007C08CC" w:rsidRPr="007C08CC">
        <w:rPr>
          <w:rFonts w:cs="Times New Roman"/>
          <w:lang w:val="ru-RU"/>
        </w:rPr>
        <w:t>ьного типа не менее 12 месяцев.</w:t>
      </w:r>
    </w:p>
    <w:p w:rsidR="00974DFF" w:rsidRDefault="00243A12" w:rsidP="00E64543">
      <w:pPr>
        <w:widowControl w:val="0"/>
        <w:suppressAutoHyphens w:val="0"/>
        <w:ind w:firstLine="709"/>
        <w:jc w:val="both"/>
        <w:rPr>
          <w:rFonts w:cs="Times New Roman"/>
          <w:lang w:val="ru-RU"/>
        </w:rPr>
      </w:pPr>
      <w:r w:rsidRPr="007C08CC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  <w:r w:rsidR="00E64543">
        <w:rPr>
          <w:rFonts w:cs="Times New Roman"/>
          <w:kern w:val="0"/>
          <w:lang w:val="ru-RU"/>
        </w:rPr>
        <w:t xml:space="preserve"> </w:t>
      </w:r>
      <w:r w:rsidRPr="007C08CC">
        <w:rPr>
          <w:rFonts w:cs="Times New Roman"/>
          <w:lang w:val="ru-RU"/>
        </w:rPr>
        <w:t>Данная гарантия действительна после подписания Акта сдачи-приемки работ Получателем.</w:t>
      </w:r>
    </w:p>
    <w:p w:rsidR="00F67819" w:rsidRDefault="00F67819" w:rsidP="00F67819">
      <w:pPr>
        <w:widowControl w:val="0"/>
        <w:jc w:val="both"/>
        <w:rPr>
          <w:rFonts w:cs="Times New Roman"/>
          <w:lang w:val="ru-RU"/>
        </w:rPr>
      </w:pPr>
    </w:p>
    <w:p w:rsidR="00974DFF" w:rsidRPr="009B30FD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ru-RU"/>
        </w:rPr>
      </w:pPr>
      <w:proofErr w:type="spellStart"/>
      <w:r w:rsidRPr="0099028A">
        <w:rPr>
          <w:rFonts w:cs="Times New Roman"/>
          <w:b/>
          <w:bCs/>
          <w:lang w:val="de-DE"/>
        </w:rPr>
        <w:t>Требования</w:t>
      </w:r>
      <w:proofErr w:type="spellEnd"/>
      <w:r w:rsidRPr="0099028A">
        <w:rPr>
          <w:rFonts w:cs="Times New Roman"/>
          <w:b/>
          <w:bCs/>
          <w:lang w:val="de-DE"/>
        </w:rPr>
        <w:t xml:space="preserve"> к </w:t>
      </w:r>
      <w:proofErr w:type="spellStart"/>
      <w:r w:rsidRPr="0099028A">
        <w:rPr>
          <w:rFonts w:cs="Times New Roman"/>
          <w:b/>
          <w:bCs/>
          <w:lang w:val="de-DE"/>
        </w:rPr>
        <w:t>месту</w:t>
      </w:r>
      <w:proofErr w:type="spellEnd"/>
      <w:r w:rsidRPr="0099028A">
        <w:rPr>
          <w:rFonts w:cs="Times New Roman"/>
          <w:b/>
          <w:bCs/>
          <w:lang w:val="de-DE"/>
        </w:rPr>
        <w:t xml:space="preserve">, </w:t>
      </w:r>
      <w:proofErr w:type="spellStart"/>
      <w:r w:rsidRPr="0099028A">
        <w:rPr>
          <w:rFonts w:cs="Times New Roman"/>
          <w:b/>
          <w:bCs/>
          <w:lang w:val="de-DE"/>
        </w:rPr>
        <w:t>условиям</w:t>
      </w:r>
      <w:proofErr w:type="spellEnd"/>
      <w:r w:rsidRPr="0099028A">
        <w:rPr>
          <w:rFonts w:cs="Times New Roman"/>
          <w:b/>
          <w:bCs/>
          <w:lang w:val="de-DE"/>
        </w:rPr>
        <w:t xml:space="preserve"> и </w:t>
      </w:r>
      <w:proofErr w:type="spellStart"/>
      <w:r w:rsidRPr="0099028A">
        <w:rPr>
          <w:rFonts w:cs="Times New Roman"/>
          <w:b/>
          <w:bCs/>
          <w:lang w:val="de-DE"/>
        </w:rPr>
        <w:t>срокам</w:t>
      </w:r>
      <w:proofErr w:type="spellEnd"/>
      <w:r w:rsidRPr="0099028A">
        <w:rPr>
          <w:rFonts w:cs="Times New Roman"/>
          <w:b/>
          <w:bCs/>
          <w:lang w:val="de-DE"/>
        </w:rPr>
        <w:t xml:space="preserve"> (</w:t>
      </w:r>
      <w:proofErr w:type="spellStart"/>
      <w:r w:rsidRPr="0099028A">
        <w:rPr>
          <w:rFonts w:cs="Times New Roman"/>
          <w:b/>
          <w:bCs/>
          <w:lang w:val="de-DE"/>
        </w:rPr>
        <w:t>периодам</w:t>
      </w:r>
      <w:proofErr w:type="spellEnd"/>
      <w:r w:rsidRPr="0099028A">
        <w:rPr>
          <w:rFonts w:cs="Times New Roman"/>
          <w:b/>
          <w:bCs/>
          <w:lang w:val="de-DE"/>
        </w:rPr>
        <w:t xml:space="preserve">) </w:t>
      </w:r>
      <w:r w:rsidRPr="0099028A">
        <w:rPr>
          <w:rFonts w:cs="Times New Roman"/>
          <w:b/>
          <w:bCs/>
          <w:lang w:val="ru-RU"/>
        </w:rPr>
        <w:t>выполнения работ</w:t>
      </w:r>
    </w:p>
    <w:p w:rsidR="00974DFF" w:rsidRPr="007C08CC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ru-RU"/>
        </w:rPr>
        <w:t xml:space="preserve">           </w:t>
      </w: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ведение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журнала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звонков</w:t>
      </w:r>
      <w:proofErr w:type="spellEnd"/>
      <w:r w:rsidRPr="007C08CC">
        <w:rPr>
          <w:rFonts w:cs="Times New Roman"/>
          <w:lang w:val="de-DE"/>
        </w:rPr>
        <w:t xml:space="preserve"> </w:t>
      </w:r>
      <w:r w:rsidR="00116CE7">
        <w:rPr>
          <w:rFonts w:cs="Times New Roman"/>
          <w:lang w:val="ru-RU"/>
        </w:rPr>
        <w:t xml:space="preserve">с </w:t>
      </w:r>
      <w:proofErr w:type="spellStart"/>
      <w:r w:rsidR="00116CE7">
        <w:rPr>
          <w:rFonts w:cs="Times New Roman"/>
          <w:lang w:val="de-DE"/>
        </w:rPr>
        <w:t>инвалидо</w:t>
      </w:r>
      <w:r w:rsidRPr="007C08CC">
        <w:rPr>
          <w:rFonts w:cs="Times New Roman"/>
          <w:lang w:val="de-DE"/>
        </w:rPr>
        <w:t>м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из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реестра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получателей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с </w:t>
      </w:r>
      <w:proofErr w:type="spellStart"/>
      <w:r w:rsidRPr="007C08CC">
        <w:rPr>
          <w:rFonts w:cs="Times New Roman"/>
          <w:lang w:val="de-DE"/>
        </w:rPr>
        <w:t>пометкой</w:t>
      </w:r>
      <w:proofErr w:type="spellEnd"/>
      <w:r w:rsidRPr="007C08CC">
        <w:rPr>
          <w:rFonts w:cs="Times New Roman"/>
          <w:lang w:val="de-DE"/>
        </w:rPr>
        <w:t xml:space="preserve"> о </w:t>
      </w:r>
      <w:proofErr w:type="spellStart"/>
      <w:r w:rsidRPr="007C08CC">
        <w:rPr>
          <w:rFonts w:cs="Times New Roman"/>
          <w:lang w:val="de-DE"/>
        </w:rPr>
        <w:t>времени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звонка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результате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звонка</w:t>
      </w:r>
      <w:proofErr w:type="spellEnd"/>
      <w:r w:rsidRPr="007C08CC">
        <w:rPr>
          <w:rFonts w:cs="Times New Roman"/>
          <w:lang w:val="ru-RU"/>
        </w:rPr>
        <w:t>;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ведение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аудиозаписи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разговоров</w:t>
      </w:r>
      <w:proofErr w:type="spellEnd"/>
      <w:r w:rsidRPr="007C08CC">
        <w:rPr>
          <w:rFonts w:cs="Times New Roman"/>
          <w:lang w:val="de-DE"/>
        </w:rPr>
        <w:t xml:space="preserve"> с </w:t>
      </w:r>
      <w:proofErr w:type="spellStart"/>
      <w:r w:rsidRPr="007C08CC">
        <w:rPr>
          <w:rFonts w:cs="Times New Roman"/>
          <w:lang w:val="de-DE"/>
        </w:rPr>
        <w:t>инвалид</w:t>
      </w:r>
      <w:proofErr w:type="spellEnd"/>
      <w:r w:rsidR="00116CE7">
        <w:rPr>
          <w:rFonts w:cs="Times New Roman"/>
          <w:lang w:val="ru-RU"/>
        </w:rPr>
        <w:t>ом</w:t>
      </w:r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вопросам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="00116CE7">
        <w:rPr>
          <w:rFonts w:cs="Times New Roman"/>
          <w:lang w:val="ru-RU"/>
        </w:rPr>
        <w:t>;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предоставление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Заказчику</w:t>
      </w:r>
      <w:proofErr w:type="spellEnd"/>
      <w:r w:rsidRPr="007C08CC">
        <w:rPr>
          <w:rFonts w:cs="Times New Roman"/>
          <w:lang w:val="de-DE"/>
        </w:rPr>
        <w:t xml:space="preserve"> в </w:t>
      </w:r>
      <w:proofErr w:type="spellStart"/>
      <w:r w:rsidRPr="007C08CC">
        <w:rPr>
          <w:rFonts w:cs="Times New Roman"/>
          <w:lang w:val="de-DE"/>
        </w:rPr>
        <w:t>рамках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подтверждения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исполнения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государственного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контракта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журнала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звонков</w:t>
      </w:r>
      <w:proofErr w:type="spellEnd"/>
      <w:r w:rsidRPr="007C08CC">
        <w:rPr>
          <w:rFonts w:cs="Times New Roman"/>
          <w:lang w:val="de-DE"/>
        </w:rPr>
        <w:t>;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отражение</w:t>
      </w:r>
      <w:proofErr w:type="spellEnd"/>
      <w:r w:rsidRPr="007C08CC">
        <w:rPr>
          <w:rFonts w:cs="Times New Roman"/>
          <w:lang w:val="de-DE"/>
        </w:rPr>
        <w:t xml:space="preserve"> в </w:t>
      </w:r>
      <w:proofErr w:type="spellStart"/>
      <w:r w:rsidRPr="007C08CC">
        <w:rPr>
          <w:rFonts w:cs="Times New Roman"/>
          <w:lang w:val="de-DE"/>
        </w:rPr>
        <w:t>акте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передачи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</w:t>
      </w:r>
      <w:proofErr w:type="spellEnd"/>
      <w:r w:rsidR="00116CE7">
        <w:rPr>
          <w:rFonts w:cs="Times New Roman"/>
          <w:lang w:val="ru-RU"/>
        </w:rPr>
        <w:t>у</w:t>
      </w:r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</w:t>
      </w:r>
      <w:r w:rsidR="00116CE7">
        <w:rPr>
          <w:rFonts w:cs="Times New Roman"/>
          <w:lang w:val="ru-RU"/>
        </w:rPr>
        <w:t>ого</w:t>
      </w:r>
      <w:r w:rsidRPr="007C08CC">
        <w:rPr>
          <w:rFonts w:cs="Times New Roman"/>
          <w:lang w:val="ru-RU"/>
        </w:rPr>
        <w:t xml:space="preserve"> издели</w:t>
      </w:r>
      <w:r w:rsidR="00116CE7">
        <w:rPr>
          <w:rFonts w:cs="Times New Roman"/>
          <w:lang w:val="ru-RU"/>
        </w:rPr>
        <w:t>я</w:t>
      </w:r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реквизитов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документа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удостоверяющего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личность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получателя</w:t>
      </w:r>
      <w:proofErr w:type="spellEnd"/>
      <w:r w:rsidRPr="007C08CC">
        <w:rPr>
          <w:rFonts w:cs="Times New Roman"/>
          <w:lang w:val="de-DE"/>
        </w:rPr>
        <w:t>;</w:t>
      </w:r>
    </w:p>
    <w:p w:rsidR="00974DFF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ru-RU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proofErr w:type="gramStart"/>
      <w:r w:rsidRPr="007C08CC">
        <w:rPr>
          <w:rFonts w:cs="Times New Roman"/>
          <w:lang w:val="de-DE"/>
        </w:rPr>
        <w:t>информирование</w:t>
      </w:r>
      <w:proofErr w:type="spellEnd"/>
      <w:proofErr w:type="gram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</w:t>
      </w:r>
      <w:proofErr w:type="spellEnd"/>
      <w:r w:rsidR="00116CE7">
        <w:rPr>
          <w:rFonts w:cs="Times New Roman"/>
          <w:lang w:val="ru-RU"/>
        </w:rPr>
        <w:t>а</w:t>
      </w:r>
      <w:r w:rsidRPr="007C08CC">
        <w:rPr>
          <w:rFonts w:cs="Times New Roman"/>
          <w:lang w:val="de-DE"/>
        </w:rPr>
        <w:t xml:space="preserve"> о </w:t>
      </w:r>
      <w:proofErr w:type="spellStart"/>
      <w:r w:rsidRPr="007C08CC">
        <w:rPr>
          <w:rFonts w:cs="Times New Roman"/>
          <w:lang w:val="de-DE"/>
        </w:rPr>
        <w:t>дате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времени</w:t>
      </w:r>
      <w:proofErr w:type="spellEnd"/>
      <w:r w:rsidRPr="007C08CC">
        <w:rPr>
          <w:rFonts w:cs="Times New Roman"/>
          <w:lang w:val="de-DE"/>
        </w:rPr>
        <w:t xml:space="preserve"> и </w:t>
      </w:r>
      <w:proofErr w:type="spellStart"/>
      <w:r w:rsidRPr="007C08CC">
        <w:rPr>
          <w:rFonts w:cs="Times New Roman"/>
          <w:lang w:val="de-DE"/>
        </w:rPr>
        <w:t>месте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>.</w:t>
      </w:r>
    </w:p>
    <w:p w:rsidR="00E24AB4" w:rsidRPr="007C08CC" w:rsidRDefault="00E24AB4" w:rsidP="001F6858">
      <w:pPr>
        <w:widowControl w:val="0"/>
        <w:jc w:val="both"/>
        <w:rPr>
          <w:rFonts w:eastAsia="Arial" w:cs="Times New Roman"/>
          <w:color w:val="auto"/>
          <w:kern w:val="3"/>
          <w:lang w:val="ru-RU" w:eastAsia="zh-CN" w:bidi="ar-SA"/>
        </w:rPr>
      </w:pPr>
    </w:p>
    <w:p w:rsidR="007C08CC" w:rsidRPr="007C08CC" w:rsidRDefault="00243A12" w:rsidP="004928DA">
      <w:pPr>
        <w:keepLines/>
        <w:widowControl w:val="0"/>
        <w:spacing w:line="100" w:lineRule="atLeast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>Место, условия и сроки (периоды) выполнения работ</w:t>
      </w:r>
    </w:p>
    <w:p w:rsidR="00243A12" w:rsidRPr="007C08CC" w:rsidRDefault="00243A12" w:rsidP="001F6858">
      <w:pPr>
        <w:keepLines/>
        <w:widowControl w:val="0"/>
        <w:spacing w:line="100" w:lineRule="atLeast"/>
        <w:ind w:firstLine="709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color w:val="auto"/>
          <w:lang w:val="ru-RU" w:eastAsia="ar-SA" w:bidi="ar-SA"/>
        </w:rPr>
        <w:t>Выполнение работ должно быть осуществлено: РФ, Дальневосточный федеральный округ, по месту нахождения Исполнителя по заказ</w:t>
      </w:r>
      <w:r w:rsidR="00116CE7">
        <w:rPr>
          <w:color w:val="auto"/>
          <w:lang w:val="ru-RU" w:eastAsia="ar-SA" w:bidi="ar-SA"/>
        </w:rPr>
        <w:t>у</w:t>
      </w:r>
      <w:r w:rsidRPr="007C08CC">
        <w:rPr>
          <w:color w:val="auto"/>
          <w:lang w:val="ru-RU" w:eastAsia="ar-SA" w:bidi="ar-SA"/>
        </w:rPr>
        <w:t xml:space="preserve"> инвалид</w:t>
      </w:r>
      <w:r w:rsidR="00116CE7">
        <w:rPr>
          <w:color w:val="auto"/>
          <w:lang w:val="ru-RU" w:eastAsia="ar-SA" w:bidi="ar-SA"/>
        </w:rPr>
        <w:t>а</w:t>
      </w:r>
      <w:r w:rsidRPr="007C08CC">
        <w:rPr>
          <w:color w:val="auto"/>
          <w:lang w:val="ru-RU" w:eastAsia="ar-SA" w:bidi="ar-SA"/>
        </w:rPr>
        <w:t>,</w:t>
      </w:r>
      <w:r w:rsidR="00116CE7">
        <w:rPr>
          <w:color w:val="auto"/>
          <w:lang w:val="ru-RU" w:eastAsia="ar-SA" w:bidi="ar-SA"/>
        </w:rPr>
        <w:t xml:space="preserve"> при наличии направления</w:t>
      </w:r>
      <w:r w:rsidRPr="007C08CC">
        <w:rPr>
          <w:color w:val="auto"/>
          <w:lang w:val="ru-RU" w:eastAsia="ar-SA" w:bidi="ar-SA"/>
        </w:rPr>
        <w:t xml:space="preserve"> выданн</w:t>
      </w:r>
      <w:r w:rsidR="00116CE7">
        <w:rPr>
          <w:color w:val="auto"/>
          <w:lang w:val="ru-RU" w:eastAsia="ar-SA" w:bidi="ar-SA"/>
        </w:rPr>
        <w:t>ого</w:t>
      </w:r>
      <w:r w:rsidRPr="007C08CC">
        <w:rPr>
          <w:color w:val="auto"/>
          <w:lang w:val="ru-RU" w:eastAsia="ar-SA" w:bidi="ar-SA"/>
        </w:rPr>
        <w:t xml:space="preserve"> Заказчиком.</w:t>
      </w:r>
    </w:p>
    <w:p w:rsidR="00243A12" w:rsidRPr="007C08CC" w:rsidRDefault="00243A12" w:rsidP="001F6858">
      <w:pPr>
        <w:keepLines/>
        <w:widowControl w:val="0"/>
        <w:autoSpaceDE w:val="0"/>
        <w:spacing w:line="100" w:lineRule="atLeast"/>
        <w:ind w:firstLine="527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 xml:space="preserve">   </w:t>
      </w:r>
    </w:p>
    <w:p w:rsidR="00327714" w:rsidRDefault="00327714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r w:rsidRPr="00570757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207529">
        <w:rPr>
          <w:bCs/>
          <w:color w:val="auto"/>
          <w:lang w:val="ru-RU" w:eastAsia="ar-SA" w:bidi="ar-SA"/>
        </w:rPr>
        <w:t>:</w:t>
      </w:r>
      <w:r w:rsidRPr="00207529">
        <w:rPr>
          <w:b/>
          <w:bCs/>
          <w:color w:val="auto"/>
          <w:lang w:val="ru-RU" w:eastAsia="ar-SA" w:bidi="ar-SA"/>
        </w:rPr>
        <w:t xml:space="preserve"> </w:t>
      </w:r>
      <w:r w:rsidR="00116CE7" w:rsidRPr="00116CE7">
        <w:rPr>
          <w:bCs/>
          <w:color w:val="auto"/>
          <w:lang w:val="ru-RU" w:eastAsia="ar-SA" w:bidi="ar-SA"/>
        </w:rPr>
        <w:t>изготовление протеза</w:t>
      </w:r>
      <w:r w:rsidR="00116CE7">
        <w:rPr>
          <w:b/>
          <w:bCs/>
          <w:color w:val="auto"/>
          <w:lang w:val="ru-RU" w:eastAsia="ar-SA" w:bidi="ar-SA"/>
        </w:rPr>
        <w:t xml:space="preserve"> </w:t>
      </w:r>
      <w:r w:rsidRPr="00207529">
        <w:rPr>
          <w:color w:val="auto"/>
          <w:lang w:val="ru-RU" w:eastAsia="ar-SA" w:bidi="ar-SA"/>
        </w:rPr>
        <w:t xml:space="preserve">с даты подписания Контракта </w:t>
      </w:r>
      <w:r w:rsidR="00FA0D90">
        <w:rPr>
          <w:color w:val="auto"/>
          <w:lang w:val="ru-RU" w:eastAsia="ar-SA" w:bidi="ar-SA"/>
        </w:rPr>
        <w:t xml:space="preserve">до </w:t>
      </w:r>
      <w:r w:rsidR="00F67819">
        <w:rPr>
          <w:color w:val="auto"/>
          <w:lang w:val="ru-RU" w:eastAsia="ar-SA" w:bidi="ar-SA"/>
        </w:rPr>
        <w:t>05</w:t>
      </w:r>
      <w:r w:rsidR="00FA0D90">
        <w:rPr>
          <w:color w:val="auto"/>
          <w:lang w:val="ru-RU" w:eastAsia="ar-SA" w:bidi="ar-SA"/>
        </w:rPr>
        <w:t xml:space="preserve"> декабря </w:t>
      </w:r>
      <w:r w:rsidR="00F67819">
        <w:rPr>
          <w:color w:val="auto"/>
          <w:lang w:val="ru-RU" w:eastAsia="ar-SA" w:bidi="ar-SA"/>
        </w:rPr>
        <w:t>2018</w:t>
      </w:r>
      <w:r w:rsidRPr="00207529">
        <w:rPr>
          <w:color w:val="auto"/>
          <w:lang w:val="ru-RU" w:eastAsia="ar-SA" w:bidi="ar-SA"/>
        </w:rPr>
        <w:t xml:space="preserve"> </w:t>
      </w:r>
      <w:r w:rsidR="00F67819">
        <w:rPr>
          <w:color w:val="auto"/>
          <w:lang w:val="ru-RU" w:eastAsia="ar-SA" w:bidi="ar-SA"/>
        </w:rPr>
        <w:t>года</w:t>
      </w:r>
      <w:r w:rsidR="00116CE7">
        <w:rPr>
          <w:color w:val="auto"/>
          <w:lang w:val="ru-RU" w:eastAsia="ar-SA" w:bidi="ar-SA"/>
        </w:rPr>
        <w:t>;</w:t>
      </w:r>
      <w:r w:rsidR="002F34FA">
        <w:rPr>
          <w:color w:val="auto"/>
          <w:lang w:val="ru-RU" w:eastAsia="ar-SA" w:bidi="ar-SA"/>
        </w:rPr>
        <w:t xml:space="preserve"> </w:t>
      </w:r>
      <w:r w:rsidRPr="00207529">
        <w:rPr>
          <w:color w:val="auto"/>
          <w:lang w:val="ru-RU" w:eastAsia="ar-SA" w:bidi="ar-SA"/>
        </w:rPr>
        <w:t>не более 45 дней с даты обращения инвалида к Исполнителю с направлением, выданным Заказчиком.</w:t>
      </w:r>
    </w:p>
    <w:p w:rsidR="002F34FA" w:rsidRDefault="002F34FA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2F34FA" w:rsidRDefault="002F34FA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bookmarkStart w:id="0" w:name="_GoBack"/>
      <w:bookmarkEnd w:id="0"/>
    </w:p>
    <w:sectPr w:rsidR="002F34FA" w:rsidSect="00D41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6"/>
    <w:rsid w:val="00015C1E"/>
    <w:rsid w:val="000245DB"/>
    <w:rsid w:val="00025CF0"/>
    <w:rsid w:val="00031192"/>
    <w:rsid w:val="00036809"/>
    <w:rsid w:val="00060C76"/>
    <w:rsid w:val="000A0975"/>
    <w:rsid w:val="000A2149"/>
    <w:rsid w:val="000B0A4A"/>
    <w:rsid w:val="000D12FA"/>
    <w:rsid w:val="000E2526"/>
    <w:rsid w:val="000F60FE"/>
    <w:rsid w:val="00116CE7"/>
    <w:rsid w:val="001205D2"/>
    <w:rsid w:val="00122A28"/>
    <w:rsid w:val="00153441"/>
    <w:rsid w:val="0017347A"/>
    <w:rsid w:val="0018403F"/>
    <w:rsid w:val="00195AC3"/>
    <w:rsid w:val="001A049E"/>
    <w:rsid w:val="001A40D4"/>
    <w:rsid w:val="001E1378"/>
    <w:rsid w:val="001E5724"/>
    <w:rsid w:val="001E7264"/>
    <w:rsid w:val="001F6858"/>
    <w:rsid w:val="00202A63"/>
    <w:rsid w:val="00202FF6"/>
    <w:rsid w:val="00230BC4"/>
    <w:rsid w:val="00243A12"/>
    <w:rsid w:val="002570A6"/>
    <w:rsid w:val="002604CB"/>
    <w:rsid w:val="00265AE4"/>
    <w:rsid w:val="002807AB"/>
    <w:rsid w:val="00282C0C"/>
    <w:rsid w:val="002A3302"/>
    <w:rsid w:val="002B705A"/>
    <w:rsid w:val="002C2008"/>
    <w:rsid w:val="002E66F4"/>
    <w:rsid w:val="002F2591"/>
    <w:rsid w:val="002F34FA"/>
    <w:rsid w:val="002F4988"/>
    <w:rsid w:val="002F6E9F"/>
    <w:rsid w:val="00306A28"/>
    <w:rsid w:val="00327714"/>
    <w:rsid w:val="00334D89"/>
    <w:rsid w:val="00335048"/>
    <w:rsid w:val="00354281"/>
    <w:rsid w:val="00365C06"/>
    <w:rsid w:val="003B7316"/>
    <w:rsid w:val="003C0028"/>
    <w:rsid w:val="003D5420"/>
    <w:rsid w:val="003D5653"/>
    <w:rsid w:val="003F4A6C"/>
    <w:rsid w:val="003F524C"/>
    <w:rsid w:val="0041078D"/>
    <w:rsid w:val="00411ACF"/>
    <w:rsid w:val="004376FD"/>
    <w:rsid w:val="00447EDE"/>
    <w:rsid w:val="0047318F"/>
    <w:rsid w:val="00475A1A"/>
    <w:rsid w:val="00480EDA"/>
    <w:rsid w:val="004928DA"/>
    <w:rsid w:val="00497128"/>
    <w:rsid w:val="004B76F1"/>
    <w:rsid w:val="004D0E24"/>
    <w:rsid w:val="00523985"/>
    <w:rsid w:val="005C2137"/>
    <w:rsid w:val="005E4857"/>
    <w:rsid w:val="005F4AD1"/>
    <w:rsid w:val="00601848"/>
    <w:rsid w:val="00635329"/>
    <w:rsid w:val="006538F7"/>
    <w:rsid w:val="006732E9"/>
    <w:rsid w:val="006A7FF6"/>
    <w:rsid w:val="006C6D85"/>
    <w:rsid w:val="006D0D9F"/>
    <w:rsid w:val="006D3859"/>
    <w:rsid w:val="006F1EB8"/>
    <w:rsid w:val="006F45DB"/>
    <w:rsid w:val="0070791B"/>
    <w:rsid w:val="007113B2"/>
    <w:rsid w:val="00711932"/>
    <w:rsid w:val="00713DBA"/>
    <w:rsid w:val="0076631C"/>
    <w:rsid w:val="00772A70"/>
    <w:rsid w:val="00790517"/>
    <w:rsid w:val="007B2A21"/>
    <w:rsid w:val="007B45F3"/>
    <w:rsid w:val="007C08CC"/>
    <w:rsid w:val="007C5601"/>
    <w:rsid w:val="0082780C"/>
    <w:rsid w:val="00827FBD"/>
    <w:rsid w:val="00841F0B"/>
    <w:rsid w:val="00867B3C"/>
    <w:rsid w:val="008743DA"/>
    <w:rsid w:val="008814D2"/>
    <w:rsid w:val="008B204B"/>
    <w:rsid w:val="008D1A34"/>
    <w:rsid w:val="008F35D0"/>
    <w:rsid w:val="0090202D"/>
    <w:rsid w:val="00907332"/>
    <w:rsid w:val="00926CE1"/>
    <w:rsid w:val="00947181"/>
    <w:rsid w:val="009539FA"/>
    <w:rsid w:val="0096462F"/>
    <w:rsid w:val="00974DFF"/>
    <w:rsid w:val="00985EC7"/>
    <w:rsid w:val="0099028A"/>
    <w:rsid w:val="00990C6F"/>
    <w:rsid w:val="00992135"/>
    <w:rsid w:val="009A26B8"/>
    <w:rsid w:val="009B30FD"/>
    <w:rsid w:val="00A02473"/>
    <w:rsid w:val="00A36878"/>
    <w:rsid w:val="00A4630E"/>
    <w:rsid w:val="00A5416A"/>
    <w:rsid w:val="00A616A7"/>
    <w:rsid w:val="00AC0CAA"/>
    <w:rsid w:val="00AE0A31"/>
    <w:rsid w:val="00AE29EC"/>
    <w:rsid w:val="00AE7588"/>
    <w:rsid w:val="00AE7614"/>
    <w:rsid w:val="00B00E9F"/>
    <w:rsid w:val="00B23545"/>
    <w:rsid w:val="00B44701"/>
    <w:rsid w:val="00B5651B"/>
    <w:rsid w:val="00B76554"/>
    <w:rsid w:val="00B83C8D"/>
    <w:rsid w:val="00B9096B"/>
    <w:rsid w:val="00B92098"/>
    <w:rsid w:val="00BA495B"/>
    <w:rsid w:val="00C118C6"/>
    <w:rsid w:val="00C15E29"/>
    <w:rsid w:val="00C20CA9"/>
    <w:rsid w:val="00C6127B"/>
    <w:rsid w:val="00C61371"/>
    <w:rsid w:val="00CA18BA"/>
    <w:rsid w:val="00CA685E"/>
    <w:rsid w:val="00CB0E38"/>
    <w:rsid w:val="00CB3B66"/>
    <w:rsid w:val="00CC45FD"/>
    <w:rsid w:val="00CF2163"/>
    <w:rsid w:val="00D021C9"/>
    <w:rsid w:val="00D41505"/>
    <w:rsid w:val="00D4394F"/>
    <w:rsid w:val="00D77B70"/>
    <w:rsid w:val="00DA7E89"/>
    <w:rsid w:val="00DB1721"/>
    <w:rsid w:val="00DB42F7"/>
    <w:rsid w:val="00DB67FF"/>
    <w:rsid w:val="00DC6E3D"/>
    <w:rsid w:val="00DF4ED5"/>
    <w:rsid w:val="00DF6369"/>
    <w:rsid w:val="00E22593"/>
    <w:rsid w:val="00E24AB4"/>
    <w:rsid w:val="00E37947"/>
    <w:rsid w:val="00E41212"/>
    <w:rsid w:val="00E44703"/>
    <w:rsid w:val="00E53BA7"/>
    <w:rsid w:val="00E64543"/>
    <w:rsid w:val="00E703C3"/>
    <w:rsid w:val="00E95DD1"/>
    <w:rsid w:val="00EA50C9"/>
    <w:rsid w:val="00EE009A"/>
    <w:rsid w:val="00EE55B5"/>
    <w:rsid w:val="00F01235"/>
    <w:rsid w:val="00F63237"/>
    <w:rsid w:val="00F67819"/>
    <w:rsid w:val="00F91D7B"/>
    <w:rsid w:val="00F9620E"/>
    <w:rsid w:val="00FA0D90"/>
    <w:rsid w:val="00FB2964"/>
    <w:rsid w:val="00FB38E9"/>
    <w:rsid w:val="00FB64A6"/>
    <w:rsid w:val="00FD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AA7D4-B5E0-4D48-8890-DD62D600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customStyle="1" w:styleId="a6">
    <w:name w:val="Содержимое таблицы"/>
    <w:basedOn w:val="a"/>
    <w:rsid w:val="00790517"/>
    <w:pPr>
      <w:suppressLineNumbers/>
    </w:pPr>
    <w:rPr>
      <w:rFonts w:eastAsia="Times New Roman" w:cs="Times New Roman"/>
      <w:color w:val="auto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10AF-9C1B-4064-A399-9A11F553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Каминский Алексей Витальевич</cp:lastModifiedBy>
  <cp:revision>39</cp:revision>
  <cp:lastPrinted>2017-09-19T03:50:00Z</cp:lastPrinted>
  <dcterms:created xsi:type="dcterms:W3CDTF">2017-12-26T00:25:00Z</dcterms:created>
  <dcterms:modified xsi:type="dcterms:W3CDTF">2018-09-27T01:04:00Z</dcterms:modified>
</cp:coreProperties>
</file>