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6" w:rsidRDefault="00C13B36" w:rsidP="00C13B36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42697E" w:rsidRDefault="0042697E" w:rsidP="00C13B36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bookmarkStart w:id="0" w:name="_GoBack"/>
      <w:bookmarkEnd w:id="0"/>
    </w:p>
    <w:p w:rsidR="00C13B36" w:rsidRDefault="00C13B36" w:rsidP="00C13B36">
      <w:pPr>
        <w:ind w:firstLine="687"/>
        <w:jc w:val="both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>на поставку к</w:t>
      </w:r>
      <w:r w:rsidRPr="00C13B36">
        <w:rPr>
          <w:rFonts w:eastAsia="Lucida Sans Unicode" w:cs="Tahoma"/>
          <w:b/>
          <w:lang w:eastAsia="ar-SA"/>
        </w:rPr>
        <w:t>рес</w:t>
      </w:r>
      <w:r>
        <w:rPr>
          <w:rFonts w:eastAsia="Lucida Sans Unicode" w:cs="Tahoma"/>
          <w:b/>
          <w:lang w:eastAsia="ar-SA"/>
        </w:rPr>
        <w:t>е</w:t>
      </w:r>
      <w:r w:rsidRPr="00C13B36">
        <w:rPr>
          <w:rFonts w:eastAsia="Lucida Sans Unicode" w:cs="Tahoma"/>
          <w:b/>
          <w:lang w:eastAsia="ar-SA"/>
        </w:rPr>
        <w:t>л-коляс</w:t>
      </w:r>
      <w:r>
        <w:rPr>
          <w:rFonts w:eastAsia="Lucida Sans Unicode" w:cs="Tahoma"/>
          <w:b/>
          <w:lang w:eastAsia="ar-SA"/>
        </w:rPr>
        <w:t>о</w:t>
      </w:r>
      <w:r w:rsidRPr="00C13B36">
        <w:rPr>
          <w:rFonts w:eastAsia="Lucida Sans Unicode" w:cs="Tahoma"/>
          <w:b/>
          <w:lang w:eastAsia="ar-SA"/>
        </w:rPr>
        <w:t xml:space="preserve">к с ручным приводом с дополнительной фиксацией (поддержкой) головы и тела, в том числе для больных ДЦП, </w:t>
      </w:r>
      <w:r>
        <w:rPr>
          <w:rFonts w:eastAsia="Lucida Sans Unicode" w:cs="Tahoma"/>
          <w:b/>
          <w:lang w:eastAsia="ar-SA"/>
        </w:rPr>
        <w:t>прогулочны</w:t>
      </w:r>
      <w:r w:rsidR="0042697E">
        <w:rPr>
          <w:rFonts w:eastAsia="Lucida Sans Unicode" w:cs="Tahoma"/>
          <w:b/>
          <w:lang w:eastAsia="ar-SA"/>
        </w:rPr>
        <w:t>х</w:t>
      </w:r>
      <w:r>
        <w:rPr>
          <w:rFonts w:eastAsia="Lucida Sans Unicode" w:cs="Tahoma"/>
          <w:b/>
          <w:lang w:eastAsia="ar-SA"/>
        </w:rPr>
        <w:t xml:space="preserve">  </w:t>
      </w:r>
      <w:r w:rsidRPr="00C13B36">
        <w:rPr>
          <w:rFonts w:eastAsia="Lucida Sans Unicode" w:cs="Tahoma"/>
          <w:b/>
          <w:lang w:eastAsia="ar-SA"/>
        </w:rPr>
        <w:t>(для инвалидов и детей-инвалидов)</w:t>
      </w:r>
    </w:p>
    <w:p w:rsidR="00B658DB" w:rsidRDefault="00B658DB" w:rsidP="00C13B36">
      <w:pPr>
        <w:ind w:firstLine="687"/>
        <w:jc w:val="both"/>
      </w:pPr>
    </w:p>
    <w:p w:rsidR="0042697E" w:rsidRDefault="0042697E" w:rsidP="0042697E">
      <w:pPr>
        <w:ind w:firstLine="284"/>
        <w:jc w:val="both"/>
      </w:pPr>
      <w:r>
        <w:t xml:space="preserve">      </w:t>
      </w:r>
      <w:r w:rsidRPr="001C7955">
        <w:t xml:space="preserve">Кресло-коляска - транспортное средство, техническое средство </w:t>
      </w:r>
      <w:proofErr w:type="gramStart"/>
      <w:r w:rsidRPr="001C7955">
        <w:t>реабилитации</w:t>
      </w:r>
      <w:proofErr w:type="gramEnd"/>
      <w:r w:rsidRPr="001C7955">
        <w:t xml:space="preserve"> предназначенное для передвижения инвалидов с нарушением функций опорно-двигательного аппарата самостоятельно или с помощью сопровождающих лиц. </w:t>
      </w:r>
    </w:p>
    <w:p w:rsidR="0042697E" w:rsidRDefault="0042697E" w:rsidP="0042697E">
      <w:pPr>
        <w:ind w:firstLine="284"/>
        <w:jc w:val="both"/>
      </w:pPr>
      <w:r>
        <w:t xml:space="preserve">      </w:t>
      </w:r>
      <w:proofErr w:type="gramStart"/>
      <w:r w:rsidRPr="001C7955">
        <w:rPr>
          <w:i/>
        </w:rPr>
        <w:t xml:space="preserve">Кресло-коляски прогулочные </w:t>
      </w:r>
      <w:r w:rsidRPr="001C7955">
        <w:t>предназначены для передвижения в помещениях и вне помещений, в том числе на площадках с твердым покрытием и природных ландшафтах.</w:t>
      </w:r>
      <w:proofErr w:type="gramEnd"/>
    </w:p>
    <w:p w:rsidR="0042697E" w:rsidRPr="001C7955" w:rsidRDefault="0042697E" w:rsidP="0042697E">
      <w:pPr>
        <w:ind w:firstLine="284"/>
        <w:jc w:val="both"/>
      </w:pPr>
      <w:r>
        <w:tab/>
        <w:t xml:space="preserve">К поставке должны быть предложены </w:t>
      </w:r>
      <w:proofErr w:type="gramStart"/>
      <w:r>
        <w:t>кр</w:t>
      </w:r>
      <w:r w:rsidRPr="001C7955">
        <w:t>есло-коляск</w:t>
      </w:r>
      <w:r>
        <w:t>и</w:t>
      </w:r>
      <w:proofErr w:type="gramEnd"/>
      <w:r w:rsidRPr="001C7955">
        <w:t xml:space="preserve"> с ручным приводом с дополнительной фиксацией (поддержкой) головы и тела, в том числе для больных ДЦП, прогулочн</w:t>
      </w:r>
      <w:r>
        <w:t>ые</w:t>
      </w:r>
      <w:r w:rsidRPr="001C7955">
        <w:t xml:space="preserve"> (для инвалидов и детей-инвалидов</w:t>
      </w:r>
      <w:r>
        <w:t>).</w:t>
      </w:r>
    </w:p>
    <w:p w:rsidR="0042697E" w:rsidRPr="00071703" w:rsidRDefault="0042697E" w:rsidP="0042697E">
      <w:pPr>
        <w:ind w:firstLine="318"/>
        <w:jc w:val="both"/>
        <w:rPr>
          <w:b/>
        </w:rPr>
      </w:pPr>
      <w:r w:rsidRPr="00071703">
        <w:rPr>
          <w:b/>
          <w:lang w:eastAsia="ar-SA"/>
        </w:rPr>
        <w:tab/>
        <w:t>Общие требования:</w:t>
      </w:r>
    </w:p>
    <w:p w:rsidR="0042697E" w:rsidRPr="00071703" w:rsidRDefault="0042697E" w:rsidP="0042697E">
      <w:pPr>
        <w:ind w:firstLine="318"/>
        <w:jc w:val="both"/>
        <w:rPr>
          <w:b/>
        </w:rPr>
      </w:pPr>
      <w:r w:rsidRPr="00071703">
        <w:rPr>
          <w:b/>
        </w:rPr>
        <w:tab/>
        <w:t>Кресла-коляски доложены соответствовать  требованиям стандартов:</w:t>
      </w:r>
    </w:p>
    <w:p w:rsidR="0042697E" w:rsidRPr="001C7955" w:rsidRDefault="0042697E" w:rsidP="0042697E">
      <w:pPr>
        <w:ind w:firstLine="318"/>
        <w:jc w:val="both"/>
      </w:pPr>
      <w:r>
        <w:tab/>
      </w:r>
      <w:r w:rsidRPr="001C7955">
        <w:t xml:space="preserve">-ГОСТ </w:t>
      </w:r>
      <w:proofErr w:type="gramStart"/>
      <w:r w:rsidRPr="001C7955">
        <w:t>Р</w:t>
      </w:r>
      <w:proofErr w:type="gramEnd"/>
      <w:r w:rsidRPr="001C7955">
        <w:t xml:space="preserve"> 50602-93 «Кресла - коляски. Максимальные габаритные размеры»;</w:t>
      </w:r>
    </w:p>
    <w:p w:rsidR="0042697E" w:rsidRPr="001C7955" w:rsidRDefault="0042697E" w:rsidP="0042697E">
      <w:pPr>
        <w:ind w:firstLine="318"/>
        <w:jc w:val="both"/>
      </w:pPr>
      <w:r>
        <w:tab/>
      </w:r>
      <w:r w:rsidRPr="001C7955">
        <w:t xml:space="preserve">-ГОСТ </w:t>
      </w:r>
      <w:proofErr w:type="gramStart"/>
      <w:r w:rsidRPr="001C7955">
        <w:t>Р</w:t>
      </w:r>
      <w:proofErr w:type="gramEnd"/>
      <w:r w:rsidRPr="001C7955">
        <w:t xml:space="preserve"> ИСО 7176-8-2015 «Кресла-коляски. Часть 8. Требования и методы испытаний на статическую, ударную и усталостную прочность»; </w:t>
      </w:r>
    </w:p>
    <w:p w:rsidR="0042697E" w:rsidRPr="001C7955" w:rsidRDefault="0042697E" w:rsidP="0042697E">
      <w:pPr>
        <w:ind w:firstLine="318"/>
        <w:jc w:val="both"/>
      </w:pPr>
      <w:r>
        <w:tab/>
      </w:r>
      <w:r w:rsidRPr="001C7955">
        <w:t xml:space="preserve">-ГОСТ </w:t>
      </w:r>
      <w:proofErr w:type="gramStart"/>
      <w:r w:rsidRPr="001C7955">
        <w:t>Р</w:t>
      </w:r>
      <w:proofErr w:type="gramEnd"/>
      <w:r w:rsidRPr="001C7955">
        <w:t xml:space="preserve"> 51632-2014 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42697E" w:rsidRPr="001C7955" w:rsidRDefault="0042697E" w:rsidP="0042697E">
      <w:pPr>
        <w:ind w:firstLine="318"/>
        <w:jc w:val="both"/>
      </w:pPr>
      <w:r>
        <w:tab/>
      </w:r>
      <w:r w:rsidRPr="001C7955">
        <w:t xml:space="preserve">-ГОСТ </w:t>
      </w:r>
      <w:proofErr w:type="gramStart"/>
      <w:r w:rsidRPr="001C7955">
        <w:t>Р</w:t>
      </w:r>
      <w:proofErr w:type="gramEnd"/>
      <w:r w:rsidRPr="001C7955">
        <w:t xml:space="preserve"> ИСО 7176-16-2015 «Кресла-коляски. Часть 16. Стойкость к возгоранию устройств поддержания положения тела».</w:t>
      </w:r>
    </w:p>
    <w:p w:rsidR="0042697E" w:rsidRPr="000C0A7E" w:rsidRDefault="0042697E" w:rsidP="0042697E">
      <w:pPr>
        <w:ind w:firstLine="318"/>
        <w:jc w:val="both"/>
      </w:pPr>
      <w:r>
        <w:tab/>
      </w:r>
      <w:r w:rsidRPr="001C7955">
        <w:t xml:space="preserve">В соответствии с п. 3.4. ГОСТ </w:t>
      </w:r>
      <w:proofErr w:type="gramStart"/>
      <w:r w:rsidRPr="001C7955">
        <w:t>Р</w:t>
      </w:r>
      <w:proofErr w:type="gramEnd"/>
      <w:r w:rsidRPr="001C7955">
        <w:t xml:space="preserve"> 50444-92 «Приборы, аппараты и оборудование медицинские. Общие технические условия» при наличии в конструкции кресел-колясок металлических частей, они </w:t>
      </w:r>
      <w:r>
        <w:t xml:space="preserve">должны быть </w:t>
      </w:r>
      <w:r w:rsidRPr="001C7955">
        <w:t xml:space="preserve">изготовлены из коррозийно-стойких </w:t>
      </w:r>
      <w:r w:rsidRPr="000C0A7E">
        <w:t>материалов и иметь  защитно-декоративные покрытия.</w:t>
      </w:r>
    </w:p>
    <w:p w:rsidR="0042697E" w:rsidRDefault="0042697E" w:rsidP="0042697E">
      <w:pPr>
        <w:ind w:firstLine="318"/>
        <w:jc w:val="both"/>
        <w:rPr>
          <w:b/>
        </w:rPr>
      </w:pPr>
      <w:r w:rsidRPr="000C0A7E">
        <w:tab/>
      </w:r>
      <w:r w:rsidRPr="000C0A7E">
        <w:rPr>
          <w:b/>
        </w:rPr>
        <w:t xml:space="preserve">  К поставке должны быть предложены </w:t>
      </w:r>
      <w:proofErr w:type="gramStart"/>
      <w:r w:rsidRPr="000C0A7E">
        <w:rPr>
          <w:b/>
        </w:rPr>
        <w:t>кресло-коляски</w:t>
      </w:r>
      <w:proofErr w:type="gramEnd"/>
      <w:r w:rsidRPr="000C0A7E">
        <w:rPr>
          <w:b/>
        </w:rPr>
        <w:t xml:space="preserve"> со следующими параметрами:</w:t>
      </w:r>
    </w:p>
    <w:p w:rsidR="0042697E" w:rsidRPr="000C0A7E" w:rsidRDefault="0042697E" w:rsidP="0042697E">
      <w:pPr>
        <w:snapToGrid w:val="0"/>
        <w:jc w:val="both"/>
        <w:rPr>
          <w:sz w:val="23"/>
          <w:szCs w:val="23"/>
          <w:lang w:eastAsia="ar-SA"/>
        </w:rPr>
      </w:pPr>
      <w:r w:rsidRPr="000C0A7E">
        <w:rPr>
          <w:sz w:val="23"/>
          <w:szCs w:val="23"/>
          <w:lang w:eastAsia="ar-SA"/>
        </w:rPr>
        <w:t>-съемное сидение, с возможностью регулировки по ширине и  глубине</w:t>
      </w:r>
    </w:p>
    <w:p w:rsidR="0042697E" w:rsidRPr="000C0A7E" w:rsidRDefault="0042697E" w:rsidP="0042697E">
      <w:pPr>
        <w:snapToGrid w:val="0"/>
        <w:jc w:val="both"/>
        <w:rPr>
          <w:sz w:val="23"/>
          <w:szCs w:val="23"/>
          <w:lang w:eastAsia="ar-SA"/>
        </w:rPr>
      </w:pPr>
      <w:r w:rsidRPr="000C0A7E">
        <w:rPr>
          <w:sz w:val="23"/>
          <w:szCs w:val="23"/>
          <w:lang w:eastAsia="ar-SA"/>
        </w:rPr>
        <w:t xml:space="preserve">-спинка сиденья с изменяемым углом наклона, оборудована подголовником, регулируемым по высоте  </w:t>
      </w:r>
    </w:p>
    <w:p w:rsidR="0042697E" w:rsidRPr="000C0A7E" w:rsidRDefault="0042697E" w:rsidP="0042697E">
      <w:pPr>
        <w:widowControl w:val="0"/>
        <w:tabs>
          <w:tab w:val="left" w:pos="0"/>
          <w:tab w:val="left" w:pos="708"/>
        </w:tabs>
        <w:suppressAutoHyphens/>
        <w:jc w:val="both"/>
        <w:rPr>
          <w:sz w:val="23"/>
          <w:szCs w:val="23"/>
        </w:rPr>
      </w:pPr>
      <w:r w:rsidRPr="000C0A7E">
        <w:rPr>
          <w:sz w:val="23"/>
          <w:szCs w:val="23"/>
          <w:lang w:eastAsia="ar-SA"/>
        </w:rPr>
        <w:t>- подножки съемные, откидные</w:t>
      </w:r>
      <w:r>
        <w:rPr>
          <w:sz w:val="23"/>
          <w:szCs w:val="23"/>
          <w:lang w:eastAsia="ar-SA"/>
        </w:rPr>
        <w:t>, регулируются по длине</w:t>
      </w:r>
      <w:r w:rsidRPr="000C0A7E">
        <w:rPr>
          <w:sz w:val="23"/>
          <w:szCs w:val="23"/>
        </w:rPr>
        <w:t>.</w:t>
      </w:r>
    </w:p>
    <w:p w:rsidR="0042697E" w:rsidRPr="000C0A7E" w:rsidRDefault="0042697E" w:rsidP="0042697E">
      <w:pPr>
        <w:snapToGrid w:val="0"/>
        <w:jc w:val="both"/>
        <w:rPr>
          <w:lang w:eastAsia="ar-SA"/>
        </w:rPr>
      </w:pPr>
      <w:r w:rsidRPr="000C0A7E">
        <w:rPr>
          <w:lang w:eastAsia="ar-SA"/>
        </w:rPr>
        <w:t>- валик (абдуктор) для сохранения зазора между ног,</w:t>
      </w:r>
    </w:p>
    <w:p w:rsidR="0042697E" w:rsidRPr="000C0A7E" w:rsidRDefault="0042697E" w:rsidP="0042697E">
      <w:pPr>
        <w:snapToGrid w:val="0"/>
        <w:jc w:val="both"/>
        <w:rPr>
          <w:lang w:eastAsia="ar-SA"/>
        </w:rPr>
      </w:pPr>
      <w:r w:rsidRPr="000C0A7E">
        <w:rPr>
          <w:lang w:eastAsia="ar-SA"/>
        </w:rPr>
        <w:t>- ремни крепления</w:t>
      </w:r>
      <w:r>
        <w:rPr>
          <w:lang w:eastAsia="ar-SA"/>
        </w:rPr>
        <w:t xml:space="preserve"> (не менее 3 точек)</w:t>
      </w:r>
      <w:r w:rsidRPr="000C0A7E">
        <w:rPr>
          <w:lang w:eastAsia="ar-SA"/>
        </w:rPr>
        <w:t>, регулируемые по длине,</w:t>
      </w:r>
    </w:p>
    <w:p w:rsidR="0042697E" w:rsidRPr="000C0A7E" w:rsidRDefault="0042697E" w:rsidP="0042697E">
      <w:pPr>
        <w:snapToGrid w:val="0"/>
        <w:jc w:val="both"/>
        <w:rPr>
          <w:lang w:eastAsia="ar-SA"/>
        </w:rPr>
      </w:pPr>
      <w:r w:rsidRPr="000C0A7E">
        <w:rPr>
          <w:lang w:eastAsia="ar-SA"/>
        </w:rPr>
        <w:t>- обивка сиденья съемная, из прочной, ячеистой ткани</w:t>
      </w:r>
    </w:p>
    <w:p w:rsidR="0042697E" w:rsidRPr="000C0A7E" w:rsidRDefault="0042697E" w:rsidP="0042697E">
      <w:pPr>
        <w:snapToGrid w:val="0"/>
        <w:jc w:val="both"/>
        <w:rPr>
          <w:sz w:val="23"/>
          <w:szCs w:val="23"/>
          <w:lang w:eastAsia="ar-SA"/>
        </w:rPr>
      </w:pPr>
      <w:r w:rsidRPr="000C0A7E">
        <w:rPr>
          <w:sz w:val="23"/>
          <w:szCs w:val="23"/>
          <w:lang w:eastAsia="ar-SA"/>
        </w:rPr>
        <w:t xml:space="preserve">           </w:t>
      </w:r>
      <w:r>
        <w:rPr>
          <w:sz w:val="23"/>
          <w:szCs w:val="23"/>
          <w:lang w:eastAsia="ar-SA"/>
        </w:rPr>
        <w:t xml:space="preserve"> </w:t>
      </w:r>
      <w:r w:rsidRPr="000C0A7E">
        <w:rPr>
          <w:sz w:val="23"/>
          <w:szCs w:val="23"/>
          <w:lang w:eastAsia="ar-SA"/>
        </w:rPr>
        <w:t>Коляска должна складываться по вертикальной оси, с фиксацией для транспортировки.</w:t>
      </w:r>
      <w:r w:rsidRPr="000C0A7E">
        <w:rPr>
          <w:kern w:val="2"/>
          <w:sz w:val="23"/>
          <w:szCs w:val="23"/>
        </w:rPr>
        <w:t xml:space="preserve"> Возможность складывания и раскладывания кресла-коляски без применения инструмента. </w:t>
      </w:r>
      <w:r w:rsidRPr="000C0A7E">
        <w:rPr>
          <w:sz w:val="23"/>
          <w:szCs w:val="23"/>
          <w:lang w:eastAsia="ar-SA"/>
        </w:rPr>
        <w:t xml:space="preserve">   </w:t>
      </w:r>
    </w:p>
    <w:p w:rsidR="0042697E" w:rsidRPr="000C0A7E" w:rsidRDefault="0042697E" w:rsidP="0042697E">
      <w:pPr>
        <w:ind w:firstLine="567"/>
        <w:jc w:val="both"/>
        <w:rPr>
          <w:sz w:val="23"/>
          <w:szCs w:val="23"/>
          <w:lang w:eastAsia="ar-SA"/>
        </w:rPr>
      </w:pPr>
      <w:r w:rsidRPr="000C0A7E">
        <w:rPr>
          <w:sz w:val="23"/>
          <w:szCs w:val="23"/>
          <w:lang w:eastAsia="ar-SA"/>
        </w:rPr>
        <w:t xml:space="preserve">Максимальная допустимая нагрузка на кресло-коляску не менее </w:t>
      </w:r>
      <w:r>
        <w:rPr>
          <w:sz w:val="23"/>
          <w:szCs w:val="23"/>
          <w:lang w:eastAsia="ar-SA"/>
        </w:rPr>
        <w:t>6</w:t>
      </w:r>
      <w:r w:rsidRPr="000C0A7E">
        <w:rPr>
          <w:sz w:val="23"/>
          <w:szCs w:val="23"/>
          <w:lang w:eastAsia="ar-SA"/>
        </w:rPr>
        <w:t>0 кг.</w:t>
      </w:r>
    </w:p>
    <w:p w:rsidR="0042697E" w:rsidRPr="000C0A7E" w:rsidRDefault="0042697E" w:rsidP="0042697E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C0A7E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Должно быть представлено 3 типоразмера: ширина сиденья не менее 24 см не более   27 см; не менее 28 см не более   32 см;  не менее 32 см не более 38 см, подбор ширины сидения осуществляется с учетом индивидуальных потребностей инвалида.</w:t>
      </w:r>
    </w:p>
    <w:p w:rsidR="0042697E" w:rsidRPr="000C0A7E" w:rsidRDefault="0042697E" w:rsidP="0042697E">
      <w:pPr>
        <w:ind w:firstLine="687"/>
        <w:jc w:val="both"/>
        <w:rPr>
          <w:lang w:eastAsia="ar-SA"/>
        </w:rPr>
      </w:pPr>
      <w:proofErr w:type="gramStart"/>
      <w:r w:rsidRPr="000C0A7E">
        <w:rPr>
          <w:rFonts w:eastAsia="Lucida Sans Unicode"/>
          <w:sz w:val="23"/>
          <w:szCs w:val="23"/>
          <w:lang w:eastAsia="ar-SA"/>
        </w:rPr>
        <w:t>Кресло-коляски</w:t>
      </w:r>
      <w:proofErr w:type="gramEnd"/>
      <w:r w:rsidRPr="000C0A7E">
        <w:rPr>
          <w:rFonts w:eastAsia="Lucida Sans Unicode"/>
          <w:sz w:val="23"/>
          <w:szCs w:val="23"/>
          <w:lang w:eastAsia="ar-SA"/>
        </w:rPr>
        <w:t xml:space="preserve"> прогулочные </w:t>
      </w:r>
      <w:r w:rsidRPr="000C0A7E">
        <w:rPr>
          <w:sz w:val="23"/>
          <w:szCs w:val="23"/>
        </w:rPr>
        <w:t xml:space="preserve">(для инвалидов и детей-инвалидов) должны быть с </w:t>
      </w:r>
      <w:r w:rsidRPr="000C0A7E">
        <w:rPr>
          <w:lang w:eastAsia="ar-SA"/>
        </w:rPr>
        <w:t>цельнолитыми шинами</w:t>
      </w:r>
    </w:p>
    <w:p w:rsidR="0042697E" w:rsidRPr="000C0A7E" w:rsidRDefault="0042697E" w:rsidP="0042697E">
      <w:pPr>
        <w:ind w:firstLine="687"/>
        <w:jc w:val="both"/>
        <w:rPr>
          <w:lang w:eastAsia="ar-SA"/>
        </w:rPr>
      </w:pPr>
      <w:r w:rsidRPr="000C0A7E">
        <w:rPr>
          <w:lang w:eastAsia="ar-SA"/>
        </w:rPr>
        <w:t>Кресло-коляска должна быть оснащена регулируемыми, усиленными, подпружиненными стояночными тормозами рычажного типа.</w:t>
      </w:r>
    </w:p>
    <w:p w:rsidR="0042697E" w:rsidRPr="000C0A7E" w:rsidRDefault="0042697E" w:rsidP="0042697E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C0A7E">
        <w:rPr>
          <w:rFonts w:eastAsia="SimSun"/>
          <w:kern w:val="2"/>
          <w:lang w:eastAsia="hi-IN" w:bidi="hi-IN"/>
        </w:rPr>
        <w:t xml:space="preserve">В комплект поставки </w:t>
      </w:r>
      <w:proofErr w:type="gramStart"/>
      <w:r w:rsidRPr="000C0A7E">
        <w:rPr>
          <w:rFonts w:eastAsia="SimSun"/>
          <w:kern w:val="2"/>
          <w:lang w:eastAsia="hi-IN" w:bidi="hi-IN"/>
        </w:rPr>
        <w:t>кресло-колясок</w:t>
      </w:r>
      <w:proofErr w:type="gramEnd"/>
      <w:r w:rsidRPr="000C0A7E">
        <w:rPr>
          <w:rFonts w:eastAsia="SimSun"/>
          <w:kern w:val="2"/>
          <w:lang w:eastAsia="hi-IN" w:bidi="hi-IN"/>
        </w:rPr>
        <w:t xml:space="preserve"> должны входить:</w:t>
      </w:r>
    </w:p>
    <w:p w:rsidR="0042697E" w:rsidRPr="00071703" w:rsidRDefault="0042697E" w:rsidP="0042697E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C0A7E">
        <w:rPr>
          <w:rFonts w:eastAsia="SimSun"/>
          <w:kern w:val="2"/>
          <w:lang w:eastAsia="hi-IN" w:bidi="hi-IN"/>
        </w:rPr>
        <w:t>- набор инструментов;</w:t>
      </w:r>
    </w:p>
    <w:p w:rsidR="0042697E" w:rsidRPr="00071703" w:rsidRDefault="0042697E" w:rsidP="0042697E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71703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42697E" w:rsidRPr="00071703" w:rsidRDefault="0042697E" w:rsidP="0042697E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71703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42697E" w:rsidRPr="00071703" w:rsidRDefault="0042697E" w:rsidP="0042697E">
      <w:pPr>
        <w:jc w:val="both"/>
      </w:pPr>
      <w:r w:rsidRPr="00071703">
        <w:t>- гарантийный талон на сервисное обслуживание.</w:t>
      </w:r>
    </w:p>
    <w:p w:rsidR="0042697E" w:rsidRPr="00071703" w:rsidRDefault="0042697E" w:rsidP="0042697E">
      <w:pPr>
        <w:widowControl w:val="0"/>
        <w:ind w:firstLine="567"/>
        <w:jc w:val="both"/>
      </w:pPr>
      <w:r w:rsidRPr="00071703">
        <w:t xml:space="preserve"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</w:t>
      </w:r>
      <w:r w:rsidRPr="00071703">
        <w:lastRenderedPageBreak/>
        <w:t xml:space="preserve">пользователя, с которыми контактируют те или иные детали платформы при ее нормальной эксплуатации. </w:t>
      </w:r>
      <w:r>
        <w:t xml:space="preserve">Металлические части должны быть изготовлены из коррозионностойкого алюминиевого сплава. </w:t>
      </w:r>
      <w:r w:rsidRPr="00071703">
        <w:t>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Pr="00071703">
        <w:t>го</w:t>
      </w:r>
      <w:proofErr w:type="spellEnd"/>
      <w:r w:rsidRPr="00071703">
        <w:t xml:space="preserve"> раствора монохлорамина ХБ и растворов моющих средств, применяемых при дезинфекции.</w:t>
      </w:r>
    </w:p>
    <w:p w:rsidR="0042697E" w:rsidRPr="00071703" w:rsidRDefault="0042697E" w:rsidP="0042697E">
      <w:pPr>
        <w:widowControl w:val="0"/>
        <w:ind w:firstLine="567"/>
        <w:jc w:val="both"/>
      </w:pPr>
      <w:r w:rsidRPr="00071703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42697E" w:rsidRPr="00071703" w:rsidRDefault="0042697E" w:rsidP="0042697E">
      <w:pPr>
        <w:widowControl w:val="0"/>
        <w:ind w:firstLine="567"/>
        <w:jc w:val="both"/>
      </w:pPr>
      <w:r w:rsidRPr="00071703"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42697E" w:rsidRPr="00071703" w:rsidRDefault="0042697E" w:rsidP="0042697E">
      <w:pPr>
        <w:ind w:firstLine="708"/>
        <w:jc w:val="both"/>
      </w:pPr>
      <w:r w:rsidRPr="00071703"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4 года</w:t>
      </w:r>
    </w:p>
    <w:p w:rsidR="0042697E" w:rsidRPr="00071703" w:rsidRDefault="0042697E" w:rsidP="0042697E">
      <w:pPr>
        <w:widowControl w:val="0"/>
        <w:ind w:firstLine="567"/>
        <w:jc w:val="both"/>
      </w:pPr>
      <w:r w:rsidRPr="00071703">
        <w:rPr>
          <w:bCs/>
          <w:kern w:val="2"/>
        </w:rPr>
        <w:t xml:space="preserve">  Гарантийный срок эксплуатации кресел-колясок – </w:t>
      </w:r>
      <w:r w:rsidRPr="00071703"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42697E" w:rsidRPr="003345BF" w:rsidRDefault="0042697E" w:rsidP="0042697E">
      <w:pPr>
        <w:snapToGrid w:val="0"/>
        <w:jc w:val="both"/>
      </w:pPr>
      <w:r w:rsidRPr="00071703">
        <w:rPr>
          <w:kern w:val="2"/>
        </w:rPr>
        <w:t xml:space="preserve">           Кресло-коляска должна быть изготовлена из металлических, пластиковых, либо иных высокопрочных материалов. Поверхности металлических элементов кресел-колясок должны обеспечивать  антикоррозийную защиту.</w:t>
      </w:r>
      <w:r>
        <w:rPr>
          <w:lang w:eastAsia="ar-SA"/>
        </w:rPr>
        <w:t xml:space="preserve"> </w:t>
      </w:r>
    </w:p>
    <w:p w:rsidR="0042697E" w:rsidRPr="003345BF" w:rsidRDefault="0042697E" w:rsidP="0042697E">
      <w:pPr>
        <w:shd w:val="clear" w:color="auto" w:fill="FFFFFF"/>
        <w:ind w:firstLine="708"/>
        <w:jc w:val="both"/>
      </w:pPr>
      <w:r w:rsidRPr="003345BF">
        <w:t>Гарантийный срок изделий должен  составлять не менее 24  месяцев после подписания Акта сдачи-приёмки Товара получателем.</w:t>
      </w:r>
    </w:p>
    <w:p w:rsidR="000614CE" w:rsidRDefault="000614CE" w:rsidP="0042697E">
      <w:pPr>
        <w:ind w:firstLine="567"/>
        <w:jc w:val="both"/>
      </w:pPr>
    </w:p>
    <w:sectPr w:rsidR="0006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B"/>
    <w:rsid w:val="000614CE"/>
    <w:rsid w:val="00092379"/>
    <w:rsid w:val="0042697E"/>
    <w:rsid w:val="005A48B8"/>
    <w:rsid w:val="00794C7B"/>
    <w:rsid w:val="009A1844"/>
    <w:rsid w:val="00AF7EA9"/>
    <w:rsid w:val="00B658DB"/>
    <w:rsid w:val="00C13B36"/>
    <w:rsid w:val="00DC3098"/>
    <w:rsid w:val="00DF314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5</cp:revision>
  <cp:lastPrinted>2018-10-15T05:47:00Z</cp:lastPrinted>
  <dcterms:created xsi:type="dcterms:W3CDTF">2018-03-29T04:03:00Z</dcterms:created>
  <dcterms:modified xsi:type="dcterms:W3CDTF">2018-10-15T05:48:00Z</dcterms:modified>
</cp:coreProperties>
</file>