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15" w:rsidRDefault="004F6091" w:rsidP="00F077A7">
      <w:pPr>
        <w:keepNext/>
        <w:keepLines/>
        <w:widowControl/>
        <w:jc w:val="center"/>
        <w:rPr>
          <w:sz w:val="30"/>
          <w:szCs w:val="30"/>
        </w:rPr>
      </w:pPr>
      <w:r>
        <w:rPr>
          <w:sz w:val="30"/>
          <w:szCs w:val="30"/>
        </w:rPr>
        <w:softHyphen/>
      </w:r>
      <w:r>
        <w:rPr>
          <w:sz w:val="30"/>
          <w:szCs w:val="30"/>
        </w:rPr>
        <w:softHyphen/>
      </w:r>
      <w:r>
        <w:rPr>
          <w:sz w:val="30"/>
          <w:szCs w:val="30"/>
        </w:rPr>
        <w:softHyphen/>
      </w:r>
      <w:r>
        <w:rPr>
          <w:sz w:val="30"/>
          <w:szCs w:val="30"/>
        </w:rPr>
        <w:softHyphen/>
      </w:r>
      <w:r w:rsidR="00810815">
        <w:rPr>
          <w:sz w:val="30"/>
          <w:szCs w:val="30"/>
        </w:rPr>
        <w:t>Извещение</w:t>
      </w:r>
    </w:p>
    <w:p w:rsidR="00810815" w:rsidRDefault="00810815">
      <w:pPr>
        <w:keepNext/>
        <w:keepLines/>
        <w:widowControl/>
        <w:spacing w:line="200" w:lineRule="atLeast"/>
        <w:jc w:val="center"/>
        <w:rPr>
          <w:spacing w:val="-6"/>
          <w:sz w:val="30"/>
          <w:szCs w:val="30"/>
        </w:rPr>
      </w:pPr>
      <w:r>
        <w:rPr>
          <w:spacing w:val="-6"/>
          <w:sz w:val="30"/>
          <w:szCs w:val="30"/>
        </w:rPr>
        <w:t>о проведен</w:t>
      </w:r>
      <w:proofErr w:type="gramStart"/>
      <w:r>
        <w:rPr>
          <w:spacing w:val="-6"/>
          <w:sz w:val="30"/>
          <w:szCs w:val="30"/>
        </w:rPr>
        <w:t>ии ау</w:t>
      </w:r>
      <w:proofErr w:type="gramEnd"/>
      <w:r>
        <w:rPr>
          <w:spacing w:val="-6"/>
          <w:sz w:val="30"/>
          <w:szCs w:val="30"/>
        </w:rPr>
        <w:t>кциона в электронной форме</w:t>
      </w:r>
    </w:p>
    <w:p w:rsidR="00810815" w:rsidRDefault="00D20E8E">
      <w:pPr>
        <w:shd w:val="clear" w:color="auto" w:fill="FFFFFF"/>
        <w:tabs>
          <w:tab w:val="left" w:pos="8673"/>
        </w:tabs>
        <w:spacing w:line="360" w:lineRule="exact"/>
        <w:ind w:left="147" w:right="147"/>
        <w:jc w:val="center"/>
        <w:rPr>
          <w:rFonts w:ascii="Times New Roman CYR" w:hAnsi="Times New Roman CYR" w:cs="Times New Roman CYR"/>
          <w:b/>
          <w:bCs/>
          <w:color w:val="000000"/>
          <w:spacing w:val="-6"/>
          <w:sz w:val="26"/>
          <w:szCs w:val="26"/>
        </w:rPr>
      </w:pPr>
      <w:r w:rsidRPr="00D20E8E">
        <w:rPr>
          <w:b/>
          <w:bCs/>
          <w:color w:val="000000"/>
          <w:spacing w:val="-6"/>
          <w:sz w:val="26"/>
          <w:szCs w:val="26"/>
        </w:rPr>
        <w:t>на выполнение работ для обеспечения инвалидов в 201</w:t>
      </w:r>
      <w:r w:rsidR="00327C03">
        <w:rPr>
          <w:b/>
          <w:bCs/>
          <w:color w:val="000000"/>
          <w:spacing w:val="-6"/>
          <w:sz w:val="26"/>
          <w:szCs w:val="26"/>
        </w:rPr>
        <w:t>8</w:t>
      </w:r>
      <w:r w:rsidRPr="00D20E8E">
        <w:rPr>
          <w:b/>
          <w:bCs/>
          <w:color w:val="000000"/>
          <w:spacing w:val="-6"/>
          <w:sz w:val="26"/>
          <w:szCs w:val="26"/>
        </w:rPr>
        <w:t xml:space="preserve"> году вкладышами ушными индивидуального изготовления (для слуховых аппаратов)</w:t>
      </w:r>
      <w:r w:rsidR="00810815">
        <w:rPr>
          <w:b/>
          <w:bCs/>
          <w:color w:val="000000"/>
          <w:spacing w:val="-6"/>
          <w:sz w:val="26"/>
          <w:szCs w:val="26"/>
        </w:rPr>
        <w:t xml:space="preserve"> </w:t>
      </w:r>
    </w:p>
    <w:p w:rsidR="00810815" w:rsidRDefault="00810815">
      <w:pPr>
        <w:widowControl/>
        <w:spacing w:line="200" w:lineRule="atLeast"/>
        <w:jc w:val="both"/>
        <w:rPr>
          <w:sz w:val="26"/>
          <w:szCs w:val="26"/>
        </w:rPr>
      </w:pPr>
      <w:r>
        <w:rPr>
          <w:b/>
          <w:bCs/>
          <w:sz w:val="26"/>
          <w:szCs w:val="26"/>
        </w:rPr>
        <w:t>Способ определения поставщика:</w:t>
      </w:r>
      <w:r w:rsidR="00C02B79">
        <w:rPr>
          <w:b/>
          <w:bCs/>
          <w:sz w:val="26"/>
          <w:szCs w:val="26"/>
        </w:rPr>
        <w:t xml:space="preserve"> </w:t>
      </w:r>
      <w:r>
        <w:rPr>
          <w:sz w:val="26"/>
          <w:szCs w:val="26"/>
        </w:rPr>
        <w:t>аукцион в электронной форме.</w:t>
      </w:r>
    </w:p>
    <w:p w:rsidR="00327C03" w:rsidRDefault="004C1501">
      <w:pPr>
        <w:widowControl/>
        <w:spacing w:line="200" w:lineRule="atLeast"/>
        <w:jc w:val="both"/>
        <w:rPr>
          <w:b/>
          <w:sz w:val="26"/>
          <w:szCs w:val="26"/>
        </w:rPr>
      </w:pPr>
      <w:r w:rsidRPr="004C1501">
        <w:rPr>
          <w:b/>
          <w:sz w:val="26"/>
          <w:szCs w:val="26"/>
        </w:rPr>
        <w:t>ИКЗ:</w:t>
      </w:r>
      <w:r>
        <w:rPr>
          <w:b/>
          <w:sz w:val="26"/>
          <w:szCs w:val="26"/>
        </w:rPr>
        <w:t xml:space="preserve"> </w:t>
      </w:r>
      <w:r w:rsidR="00223D5C">
        <w:rPr>
          <w:rFonts w:ascii="Tahoma" w:hAnsi="Tahoma" w:cs="Tahoma"/>
          <w:sz w:val="21"/>
          <w:szCs w:val="21"/>
        </w:rPr>
        <w:t>181352503918735250100100040070000323</w:t>
      </w:r>
    </w:p>
    <w:p w:rsidR="00810815" w:rsidRDefault="00810815">
      <w:pPr>
        <w:widowControl/>
        <w:spacing w:line="200" w:lineRule="atLeast"/>
        <w:jc w:val="both"/>
        <w:rPr>
          <w:b/>
          <w:bCs/>
          <w:spacing w:val="-6"/>
          <w:sz w:val="26"/>
          <w:szCs w:val="26"/>
        </w:rPr>
      </w:pPr>
      <w:r>
        <w:rPr>
          <w:b/>
          <w:bCs/>
          <w:sz w:val="26"/>
          <w:szCs w:val="26"/>
        </w:rPr>
        <w:t>Адрес электронной площадки в сети «Интернет»:</w:t>
      </w:r>
      <w:r w:rsidR="005C309D">
        <w:rPr>
          <w:b/>
          <w:bCs/>
          <w:sz w:val="26"/>
          <w:szCs w:val="26"/>
        </w:rPr>
        <w:t xml:space="preserve"> </w:t>
      </w:r>
      <w:hyperlink r:id="rId9" w:history="1">
        <w:r>
          <w:rPr>
            <w:rStyle w:val="a5"/>
          </w:rPr>
          <w:t>www.sberbank-ast.ru</w:t>
        </w:r>
      </w:hyperlink>
    </w:p>
    <w:p w:rsidR="00810815" w:rsidRDefault="00810815">
      <w:pPr>
        <w:widowControl/>
        <w:spacing w:line="200" w:lineRule="atLeast"/>
        <w:jc w:val="both"/>
        <w:rPr>
          <w:spacing w:val="-6"/>
          <w:sz w:val="26"/>
          <w:szCs w:val="26"/>
        </w:rPr>
      </w:pPr>
      <w:r>
        <w:rPr>
          <w:b/>
          <w:bCs/>
          <w:spacing w:val="-6"/>
          <w:sz w:val="26"/>
          <w:szCs w:val="26"/>
        </w:rPr>
        <w:t xml:space="preserve">Заказчик: </w:t>
      </w:r>
      <w:r>
        <w:rPr>
          <w:spacing w:val="-6"/>
          <w:sz w:val="26"/>
          <w:szCs w:val="26"/>
        </w:rPr>
        <w:t>Государственное учреждение - Вологодское региональное отделение Фонда социального страхования Российской Федерации.</w:t>
      </w:r>
    </w:p>
    <w:p w:rsidR="00810815" w:rsidRDefault="00810815">
      <w:pPr>
        <w:widowControl/>
        <w:spacing w:line="200" w:lineRule="atLeast"/>
        <w:jc w:val="both"/>
        <w:rPr>
          <w:sz w:val="26"/>
          <w:szCs w:val="26"/>
        </w:rPr>
      </w:pPr>
      <w:r>
        <w:rPr>
          <w:b/>
          <w:bCs/>
          <w:spacing w:val="-6"/>
          <w:sz w:val="26"/>
          <w:szCs w:val="26"/>
        </w:rPr>
        <w:t>Место нахождения и почтовый</w:t>
      </w:r>
      <w:r w:rsidR="000D154A">
        <w:rPr>
          <w:b/>
          <w:bCs/>
          <w:spacing w:val="-6"/>
          <w:sz w:val="26"/>
          <w:szCs w:val="26"/>
        </w:rPr>
        <w:t xml:space="preserve"> </w:t>
      </w:r>
      <w:r>
        <w:rPr>
          <w:b/>
          <w:bCs/>
          <w:spacing w:val="-6"/>
          <w:sz w:val="26"/>
          <w:szCs w:val="26"/>
        </w:rPr>
        <w:t>адрес</w:t>
      </w:r>
      <w:r>
        <w:rPr>
          <w:spacing w:val="-6"/>
          <w:sz w:val="26"/>
          <w:szCs w:val="26"/>
        </w:rPr>
        <w:t xml:space="preserve">: </w:t>
      </w:r>
      <w:r>
        <w:rPr>
          <w:sz w:val="26"/>
          <w:szCs w:val="26"/>
        </w:rPr>
        <w:t>Россия, 160001, г. Вологда, проспект Победы, д. 33</w:t>
      </w:r>
    </w:p>
    <w:p w:rsidR="00810815" w:rsidRDefault="00810815" w:rsidP="00450D37">
      <w:pPr>
        <w:pStyle w:val="11"/>
        <w:widowControl/>
        <w:shd w:val="clear" w:color="auto" w:fill="FFFFFF"/>
        <w:spacing w:line="360" w:lineRule="auto"/>
        <w:jc w:val="both"/>
        <w:rPr>
          <w:spacing w:val="-6"/>
          <w:sz w:val="26"/>
          <w:szCs w:val="26"/>
        </w:rPr>
      </w:pPr>
      <w:r>
        <w:rPr>
          <w:b/>
          <w:bCs/>
          <w:color w:val="000000"/>
          <w:spacing w:val="-6"/>
          <w:sz w:val="26"/>
          <w:szCs w:val="26"/>
        </w:rPr>
        <w:t>Телефон</w:t>
      </w:r>
      <w:r>
        <w:rPr>
          <w:b/>
          <w:bCs/>
          <w:spacing w:val="-6"/>
          <w:sz w:val="26"/>
          <w:szCs w:val="26"/>
        </w:rPr>
        <w:t>:</w:t>
      </w:r>
      <w:r w:rsidR="000F4DE6">
        <w:rPr>
          <w:b/>
          <w:bCs/>
          <w:spacing w:val="-6"/>
          <w:sz w:val="26"/>
          <w:szCs w:val="26"/>
        </w:rPr>
        <w:t xml:space="preserve"> </w:t>
      </w:r>
      <w:r>
        <w:rPr>
          <w:spacing w:val="-6"/>
          <w:sz w:val="26"/>
          <w:szCs w:val="26"/>
        </w:rPr>
        <w:t>(8172) 72-43-85, 21-08-28, 76-41-89</w:t>
      </w:r>
    </w:p>
    <w:p w:rsidR="00810815" w:rsidRDefault="00810815" w:rsidP="00450D37">
      <w:pPr>
        <w:widowControl/>
        <w:spacing w:line="200" w:lineRule="atLeast"/>
        <w:jc w:val="both"/>
        <w:rPr>
          <w:b/>
          <w:bCs/>
          <w:spacing w:val="-6"/>
          <w:sz w:val="26"/>
          <w:szCs w:val="26"/>
        </w:rPr>
      </w:pPr>
      <w:r>
        <w:rPr>
          <w:b/>
          <w:bCs/>
          <w:spacing w:val="-6"/>
          <w:sz w:val="26"/>
          <w:szCs w:val="26"/>
        </w:rPr>
        <w:t>Адрес электронной почты (</w:t>
      </w:r>
      <w:r>
        <w:rPr>
          <w:b/>
          <w:bCs/>
          <w:spacing w:val="-6"/>
          <w:sz w:val="26"/>
          <w:szCs w:val="26"/>
          <w:lang w:val="en-US"/>
        </w:rPr>
        <w:t>E</w:t>
      </w:r>
      <w:r>
        <w:rPr>
          <w:b/>
          <w:bCs/>
          <w:spacing w:val="-6"/>
          <w:sz w:val="26"/>
          <w:szCs w:val="26"/>
        </w:rPr>
        <w:t>-</w:t>
      </w:r>
      <w:r>
        <w:rPr>
          <w:b/>
          <w:bCs/>
          <w:spacing w:val="-6"/>
          <w:sz w:val="26"/>
          <w:szCs w:val="26"/>
          <w:lang w:val="en-US"/>
        </w:rPr>
        <w:t>mail</w:t>
      </w:r>
      <w:r>
        <w:rPr>
          <w:b/>
          <w:bCs/>
          <w:spacing w:val="-6"/>
          <w:sz w:val="26"/>
          <w:szCs w:val="26"/>
        </w:rPr>
        <w:t>):</w:t>
      </w:r>
      <w:r w:rsidR="002F50A1">
        <w:rPr>
          <w:b/>
          <w:bCs/>
          <w:spacing w:val="-6"/>
          <w:sz w:val="26"/>
          <w:szCs w:val="26"/>
        </w:rPr>
        <w:t xml:space="preserve"> </w:t>
      </w:r>
      <w:hyperlink r:id="rId10" w:history="1">
        <w:r>
          <w:rPr>
            <w:rStyle w:val="a5"/>
          </w:rPr>
          <w:t>info@ro35.fss.ru</w:t>
        </w:r>
      </w:hyperlink>
    </w:p>
    <w:p w:rsidR="00810815" w:rsidRDefault="008F4B77">
      <w:pPr>
        <w:widowControl/>
        <w:spacing w:line="200" w:lineRule="atLeast"/>
        <w:jc w:val="both"/>
        <w:rPr>
          <w:spacing w:val="-6"/>
          <w:sz w:val="26"/>
          <w:szCs w:val="26"/>
        </w:rPr>
      </w:pPr>
      <w:r>
        <w:rPr>
          <w:b/>
          <w:bCs/>
          <w:spacing w:val="-6"/>
          <w:sz w:val="26"/>
          <w:szCs w:val="26"/>
        </w:rPr>
        <w:t>Ответственные должностные лица З</w:t>
      </w:r>
      <w:r w:rsidR="00810815">
        <w:rPr>
          <w:b/>
          <w:bCs/>
          <w:spacing w:val="-6"/>
          <w:sz w:val="26"/>
          <w:szCs w:val="26"/>
        </w:rPr>
        <w:t xml:space="preserve">аказчика: </w:t>
      </w:r>
      <w:proofErr w:type="spellStart"/>
      <w:r w:rsidR="00D20E8E">
        <w:rPr>
          <w:bCs/>
          <w:spacing w:val="-6"/>
          <w:sz w:val="26"/>
          <w:szCs w:val="26"/>
        </w:rPr>
        <w:t>Наземнова</w:t>
      </w:r>
      <w:proofErr w:type="spellEnd"/>
      <w:r w:rsidR="00D20E8E">
        <w:rPr>
          <w:bCs/>
          <w:spacing w:val="-6"/>
          <w:sz w:val="26"/>
          <w:szCs w:val="26"/>
        </w:rPr>
        <w:t xml:space="preserve"> Наталья Валерьевна</w:t>
      </w:r>
      <w:r w:rsidR="00FB0675" w:rsidRPr="00FB0675">
        <w:rPr>
          <w:bCs/>
          <w:spacing w:val="-6"/>
          <w:sz w:val="26"/>
          <w:szCs w:val="26"/>
        </w:rPr>
        <w:t>,</w:t>
      </w:r>
      <w:r w:rsidR="00FB0675">
        <w:rPr>
          <w:bCs/>
          <w:spacing w:val="-6"/>
          <w:sz w:val="26"/>
          <w:szCs w:val="26"/>
        </w:rPr>
        <w:t xml:space="preserve"> </w:t>
      </w:r>
      <w:r w:rsidR="00FB0675" w:rsidRPr="00FB0675">
        <w:rPr>
          <w:bCs/>
          <w:spacing w:val="-6"/>
          <w:sz w:val="26"/>
          <w:szCs w:val="26"/>
        </w:rPr>
        <w:t xml:space="preserve"> </w:t>
      </w:r>
      <w:r w:rsidR="00810815">
        <w:rPr>
          <w:spacing w:val="-6"/>
          <w:sz w:val="26"/>
          <w:szCs w:val="26"/>
        </w:rPr>
        <w:t xml:space="preserve">Морозова Светлана Валентиновна, </w:t>
      </w:r>
      <w:proofErr w:type="spellStart"/>
      <w:r w:rsidR="00810815">
        <w:rPr>
          <w:spacing w:val="-6"/>
          <w:sz w:val="26"/>
          <w:szCs w:val="26"/>
        </w:rPr>
        <w:t>Шитар</w:t>
      </w:r>
      <w:r w:rsidR="005C05EA">
        <w:rPr>
          <w:spacing w:val="-6"/>
          <w:sz w:val="26"/>
          <w:szCs w:val="26"/>
        </w:rPr>
        <w:t>ё</w:t>
      </w:r>
      <w:r w:rsidR="00810815">
        <w:rPr>
          <w:spacing w:val="-6"/>
          <w:sz w:val="26"/>
          <w:szCs w:val="26"/>
        </w:rPr>
        <w:t>ва</w:t>
      </w:r>
      <w:proofErr w:type="spellEnd"/>
      <w:r w:rsidR="00810815">
        <w:rPr>
          <w:spacing w:val="-6"/>
          <w:sz w:val="26"/>
          <w:szCs w:val="26"/>
        </w:rPr>
        <w:t xml:space="preserve"> Ирина Владимировна.</w:t>
      </w:r>
    </w:p>
    <w:p w:rsidR="005C05EA" w:rsidRPr="005C05EA" w:rsidRDefault="00810815" w:rsidP="005C05EA">
      <w:pPr>
        <w:pStyle w:val="44"/>
        <w:widowControl/>
        <w:shd w:val="clear" w:color="auto" w:fill="FFFFFF"/>
        <w:tabs>
          <w:tab w:val="left" w:pos="10290"/>
        </w:tabs>
        <w:autoSpaceDE w:val="0"/>
        <w:spacing w:before="0" w:after="0"/>
        <w:ind w:firstLine="357"/>
        <w:jc w:val="both"/>
        <w:rPr>
          <w:rFonts w:ascii="Times New Roman CYR" w:eastAsia="Times New Roman CYR" w:hAnsi="Times New Roman CYR" w:cs="Times New Roman CYR"/>
          <w:color w:val="000000"/>
          <w:spacing w:val="-6"/>
          <w:sz w:val="26"/>
          <w:szCs w:val="26"/>
        </w:rPr>
      </w:pPr>
      <w:r>
        <w:rPr>
          <w:b/>
          <w:bCs/>
          <w:spacing w:val="-6"/>
          <w:sz w:val="26"/>
          <w:szCs w:val="26"/>
        </w:rPr>
        <w:t>Наименование и описание объекта закупки:</w:t>
      </w:r>
      <w:r w:rsidR="00A71A08">
        <w:rPr>
          <w:b/>
          <w:bCs/>
          <w:spacing w:val="-6"/>
          <w:sz w:val="26"/>
          <w:szCs w:val="26"/>
        </w:rPr>
        <w:t xml:space="preserve"> </w:t>
      </w:r>
      <w:r w:rsidR="00E53BA7">
        <w:rPr>
          <w:b/>
          <w:bCs/>
          <w:spacing w:val="-6"/>
          <w:sz w:val="26"/>
          <w:szCs w:val="26"/>
        </w:rPr>
        <w:t xml:space="preserve"> </w:t>
      </w:r>
      <w:r w:rsidR="00D20E8E" w:rsidRPr="00D20E8E">
        <w:rPr>
          <w:rFonts w:ascii="Times New Roman CYR" w:eastAsia="Times New Roman CYR" w:hAnsi="Times New Roman CYR" w:cs="Times New Roman CYR"/>
          <w:color w:val="000000"/>
          <w:spacing w:val="-6"/>
          <w:sz w:val="26"/>
          <w:szCs w:val="26"/>
        </w:rPr>
        <w:t>выполнение работ для обеспечения инвалидов в 201</w:t>
      </w:r>
      <w:r w:rsidR="00327C03">
        <w:rPr>
          <w:rFonts w:ascii="Times New Roman CYR" w:eastAsia="Times New Roman CYR" w:hAnsi="Times New Roman CYR" w:cs="Times New Roman CYR"/>
          <w:color w:val="000000"/>
          <w:spacing w:val="-6"/>
          <w:sz w:val="26"/>
          <w:szCs w:val="26"/>
        </w:rPr>
        <w:t>8</w:t>
      </w:r>
      <w:r w:rsidR="00D20E8E" w:rsidRPr="00D20E8E">
        <w:rPr>
          <w:rFonts w:ascii="Times New Roman CYR" w:eastAsia="Times New Roman CYR" w:hAnsi="Times New Roman CYR" w:cs="Times New Roman CYR"/>
          <w:color w:val="000000"/>
          <w:spacing w:val="-6"/>
          <w:sz w:val="26"/>
          <w:szCs w:val="26"/>
        </w:rPr>
        <w:t xml:space="preserve"> году вкладышами ушными индивидуального изготовления (для слуховых аппаратов)</w:t>
      </w:r>
      <w:r w:rsidR="00D20E8E">
        <w:rPr>
          <w:rFonts w:ascii="Times New Roman CYR" w:eastAsia="Times New Roman CYR" w:hAnsi="Times New Roman CYR" w:cs="Times New Roman CYR"/>
          <w:color w:val="000000"/>
          <w:spacing w:val="-6"/>
          <w:sz w:val="26"/>
          <w:szCs w:val="26"/>
        </w:rPr>
        <w:t>.</w:t>
      </w:r>
    </w:p>
    <w:p w:rsidR="00810815" w:rsidRDefault="00810815" w:rsidP="00450D37">
      <w:pPr>
        <w:shd w:val="clear" w:color="auto" w:fill="FFFFFF"/>
        <w:spacing w:line="200" w:lineRule="atLeast"/>
        <w:jc w:val="both"/>
        <w:rPr>
          <w:spacing w:val="-6"/>
          <w:sz w:val="26"/>
          <w:szCs w:val="26"/>
        </w:rPr>
      </w:pPr>
      <w:r>
        <w:rPr>
          <w:spacing w:val="-6"/>
          <w:sz w:val="26"/>
          <w:szCs w:val="26"/>
        </w:rPr>
        <w:t>Описание работ содержится в Разделе I</w:t>
      </w:r>
      <w:r>
        <w:rPr>
          <w:spacing w:val="-6"/>
          <w:sz w:val="26"/>
          <w:szCs w:val="26"/>
          <w:lang w:val="en-US"/>
        </w:rPr>
        <w:t>V</w:t>
      </w:r>
      <w:r>
        <w:rPr>
          <w:spacing w:val="-6"/>
          <w:sz w:val="26"/>
          <w:szCs w:val="26"/>
        </w:rPr>
        <w:t xml:space="preserve"> «Техническое задание» документации об аукционе в электронной форме.</w:t>
      </w:r>
    </w:p>
    <w:p w:rsidR="00810815" w:rsidRDefault="00810815" w:rsidP="00450D37">
      <w:pPr>
        <w:widowControl/>
        <w:shd w:val="clear" w:color="auto" w:fill="FFFFFF"/>
        <w:snapToGrid w:val="0"/>
        <w:spacing w:line="200" w:lineRule="atLeast"/>
        <w:ind w:right="43"/>
        <w:jc w:val="both"/>
        <w:rPr>
          <w:spacing w:val="-6"/>
          <w:sz w:val="26"/>
          <w:szCs w:val="26"/>
        </w:rPr>
      </w:pPr>
      <w:r>
        <w:rPr>
          <w:b/>
          <w:bCs/>
          <w:spacing w:val="-4"/>
          <w:sz w:val="26"/>
          <w:szCs w:val="26"/>
        </w:rPr>
        <w:t>Объем выполняемых работ</w:t>
      </w:r>
      <w:r>
        <w:rPr>
          <w:spacing w:val="-6"/>
          <w:sz w:val="26"/>
          <w:szCs w:val="26"/>
        </w:rPr>
        <w:t xml:space="preserve">: </w:t>
      </w:r>
      <w:r w:rsidR="00327C03">
        <w:rPr>
          <w:spacing w:val="-6"/>
          <w:sz w:val="26"/>
          <w:szCs w:val="26"/>
        </w:rPr>
        <w:t>1445</w:t>
      </w:r>
      <w:r w:rsidR="007000FF">
        <w:rPr>
          <w:spacing w:val="-6"/>
          <w:sz w:val="26"/>
          <w:szCs w:val="26"/>
        </w:rPr>
        <w:t xml:space="preserve"> </w:t>
      </w:r>
      <w:r>
        <w:rPr>
          <w:spacing w:val="-6"/>
          <w:sz w:val="26"/>
          <w:szCs w:val="26"/>
        </w:rPr>
        <w:t>шт.</w:t>
      </w:r>
    </w:p>
    <w:p w:rsidR="00994931" w:rsidRDefault="00810815" w:rsidP="00994931">
      <w:pPr>
        <w:shd w:val="clear" w:color="auto" w:fill="FFFFFF"/>
        <w:spacing w:line="200" w:lineRule="atLeast"/>
        <w:jc w:val="both"/>
        <w:rPr>
          <w:color w:val="000000"/>
          <w:spacing w:val="-6"/>
          <w:sz w:val="26"/>
          <w:szCs w:val="26"/>
        </w:rPr>
      </w:pPr>
      <w:r>
        <w:rPr>
          <w:b/>
          <w:bCs/>
          <w:spacing w:val="-4"/>
          <w:sz w:val="26"/>
          <w:szCs w:val="26"/>
        </w:rPr>
        <w:t>Место выполнения работ:</w:t>
      </w:r>
      <w:r w:rsidR="007000FF">
        <w:rPr>
          <w:b/>
          <w:bCs/>
          <w:spacing w:val="-4"/>
          <w:sz w:val="26"/>
          <w:szCs w:val="26"/>
        </w:rPr>
        <w:t xml:space="preserve"> </w:t>
      </w:r>
      <w:r w:rsidR="00D20E8E" w:rsidRPr="00D20E8E">
        <w:rPr>
          <w:color w:val="000000"/>
          <w:spacing w:val="-6"/>
          <w:sz w:val="26"/>
          <w:szCs w:val="26"/>
        </w:rPr>
        <w:t>Прием заказов</w:t>
      </w:r>
      <w:r w:rsidR="00327C03">
        <w:rPr>
          <w:color w:val="000000"/>
          <w:spacing w:val="-6"/>
          <w:sz w:val="26"/>
          <w:szCs w:val="26"/>
        </w:rPr>
        <w:t xml:space="preserve"> на изготовление технических средств</w:t>
      </w:r>
      <w:r w:rsidR="00D20E8E" w:rsidRPr="00D20E8E">
        <w:rPr>
          <w:color w:val="000000"/>
          <w:spacing w:val="-6"/>
          <w:sz w:val="26"/>
          <w:szCs w:val="26"/>
        </w:rPr>
        <w:t xml:space="preserve"> </w:t>
      </w:r>
      <w:r w:rsidR="00327C03">
        <w:rPr>
          <w:color w:val="000000"/>
          <w:spacing w:val="-6"/>
          <w:sz w:val="26"/>
          <w:szCs w:val="26"/>
        </w:rPr>
        <w:t xml:space="preserve"> реабилитации </w:t>
      </w:r>
      <w:r w:rsidR="00D20E8E" w:rsidRPr="00D20E8E">
        <w:rPr>
          <w:color w:val="000000"/>
          <w:spacing w:val="-6"/>
          <w:sz w:val="26"/>
          <w:szCs w:val="26"/>
        </w:rPr>
        <w:t>должен осуществляться на территории Вологодской области</w:t>
      </w:r>
      <w:proofErr w:type="gramStart"/>
      <w:r w:rsidR="00327C03">
        <w:rPr>
          <w:color w:val="000000"/>
          <w:spacing w:val="-6"/>
          <w:sz w:val="26"/>
          <w:szCs w:val="26"/>
        </w:rPr>
        <w:t xml:space="preserve"> </w:t>
      </w:r>
      <w:r w:rsidR="00D20E8E" w:rsidRPr="00D20E8E">
        <w:rPr>
          <w:color w:val="000000"/>
          <w:spacing w:val="-6"/>
          <w:sz w:val="26"/>
          <w:szCs w:val="26"/>
        </w:rPr>
        <w:t>,</w:t>
      </w:r>
      <w:proofErr w:type="gramEnd"/>
      <w:r w:rsidR="00D20E8E" w:rsidRPr="00D20E8E">
        <w:rPr>
          <w:color w:val="000000"/>
          <w:spacing w:val="-6"/>
          <w:sz w:val="26"/>
          <w:szCs w:val="26"/>
        </w:rPr>
        <w:t xml:space="preserve">  выдача технических средств реабилитации осуществляется по месту жительства инвалида</w:t>
      </w:r>
      <w:r w:rsidR="00327C03">
        <w:rPr>
          <w:color w:val="000000"/>
          <w:spacing w:val="-6"/>
          <w:sz w:val="26"/>
          <w:szCs w:val="26"/>
        </w:rPr>
        <w:t xml:space="preserve"> в соответствии со списками получателей, которые передаются Заказчиком</w:t>
      </w:r>
      <w:r w:rsidR="00D20E8E" w:rsidRPr="00D20E8E">
        <w:rPr>
          <w:color w:val="000000"/>
          <w:spacing w:val="-6"/>
          <w:sz w:val="26"/>
          <w:szCs w:val="26"/>
        </w:rPr>
        <w:t>.</w:t>
      </w:r>
    </w:p>
    <w:p w:rsidR="00994931" w:rsidRPr="00994931" w:rsidRDefault="00810815" w:rsidP="00994931">
      <w:pPr>
        <w:rPr>
          <w:rFonts w:eastAsia="Lucida Sans Unicode"/>
          <w:spacing w:val="-6"/>
          <w:sz w:val="26"/>
          <w:szCs w:val="26"/>
        </w:rPr>
      </w:pPr>
      <w:r>
        <w:rPr>
          <w:b/>
          <w:bCs/>
          <w:sz w:val="26"/>
          <w:szCs w:val="26"/>
        </w:rPr>
        <w:t xml:space="preserve">Срок </w:t>
      </w:r>
      <w:r>
        <w:rPr>
          <w:b/>
          <w:bCs/>
          <w:spacing w:val="-4"/>
          <w:sz w:val="26"/>
          <w:szCs w:val="26"/>
        </w:rPr>
        <w:t>выполнения работ</w:t>
      </w:r>
      <w:r>
        <w:rPr>
          <w:b/>
          <w:bCs/>
          <w:sz w:val="26"/>
          <w:szCs w:val="26"/>
        </w:rPr>
        <w:t xml:space="preserve">: </w:t>
      </w:r>
      <w:r w:rsidR="00327C03">
        <w:rPr>
          <w:rFonts w:eastAsia="Lucida Sans Unicode"/>
          <w:spacing w:val="-6"/>
          <w:sz w:val="26"/>
          <w:szCs w:val="26"/>
        </w:rPr>
        <w:t xml:space="preserve">не менее 50% от общего объема  работ по Контракту-в срок до 01.07.2018г.; </w:t>
      </w:r>
      <w:proofErr w:type="gramStart"/>
      <w:r w:rsidR="00327C03">
        <w:rPr>
          <w:rFonts w:eastAsia="Lucida Sans Unicode"/>
          <w:spacing w:val="-6"/>
          <w:sz w:val="26"/>
          <w:szCs w:val="26"/>
        </w:rPr>
        <w:t>-о</w:t>
      </w:r>
      <w:proofErr w:type="gramEnd"/>
      <w:r w:rsidR="00327C03">
        <w:rPr>
          <w:rFonts w:eastAsia="Lucida Sans Unicode"/>
          <w:spacing w:val="-6"/>
          <w:sz w:val="26"/>
          <w:szCs w:val="26"/>
        </w:rPr>
        <w:t>ставшийся объем работ- в срок до 01.10.2018г.</w:t>
      </w:r>
    </w:p>
    <w:p w:rsidR="00810815" w:rsidRDefault="00810815">
      <w:pPr>
        <w:keepNext/>
        <w:keepLines/>
        <w:widowControl/>
        <w:spacing w:line="200" w:lineRule="atLeast"/>
        <w:jc w:val="both"/>
        <w:rPr>
          <w:rFonts w:ascii="Times New Roman CYR" w:hAnsi="Times New Roman CYR" w:cs="Times New Roman CYR"/>
          <w:b/>
          <w:bCs/>
          <w:spacing w:val="-4"/>
          <w:sz w:val="26"/>
          <w:szCs w:val="26"/>
        </w:rPr>
      </w:pPr>
      <w:r>
        <w:rPr>
          <w:b/>
          <w:bCs/>
          <w:spacing w:val="-4"/>
          <w:sz w:val="26"/>
          <w:szCs w:val="26"/>
        </w:rPr>
        <w:t>Начальная (максимальная) цена контракта</w:t>
      </w:r>
      <w:r w:rsidRPr="00664FDF">
        <w:rPr>
          <w:b/>
          <w:bCs/>
          <w:spacing w:val="-4"/>
          <w:sz w:val="26"/>
          <w:szCs w:val="26"/>
        </w:rPr>
        <w:t xml:space="preserve">: </w:t>
      </w:r>
      <w:r w:rsidR="00E32EF0">
        <w:rPr>
          <w:b/>
          <w:bCs/>
          <w:spacing w:val="-4"/>
          <w:sz w:val="26"/>
          <w:szCs w:val="26"/>
        </w:rPr>
        <w:t xml:space="preserve"> </w:t>
      </w:r>
      <w:r w:rsidR="00FA0A09">
        <w:rPr>
          <w:b/>
          <w:bCs/>
          <w:spacing w:val="-4"/>
          <w:sz w:val="26"/>
          <w:szCs w:val="26"/>
        </w:rPr>
        <w:t>1603906</w:t>
      </w:r>
      <w:r w:rsidR="00D20E8E" w:rsidRPr="00D20E8E">
        <w:rPr>
          <w:b/>
          <w:bCs/>
          <w:spacing w:val="-4"/>
          <w:sz w:val="26"/>
          <w:szCs w:val="26"/>
        </w:rPr>
        <w:t xml:space="preserve"> </w:t>
      </w:r>
      <w:r w:rsidR="00122D9B" w:rsidRPr="00D20E8E">
        <w:rPr>
          <w:bCs/>
          <w:spacing w:val="-4"/>
          <w:sz w:val="26"/>
          <w:szCs w:val="26"/>
        </w:rPr>
        <w:t>(</w:t>
      </w:r>
      <w:r w:rsidR="00FA0A09">
        <w:rPr>
          <w:bCs/>
          <w:spacing w:val="-4"/>
          <w:sz w:val="26"/>
          <w:szCs w:val="26"/>
        </w:rPr>
        <w:t>Один миллион шесть</w:t>
      </w:r>
      <w:r w:rsidR="00D20E8E" w:rsidRPr="00D20E8E">
        <w:rPr>
          <w:bCs/>
          <w:spacing w:val="-4"/>
          <w:sz w:val="26"/>
          <w:szCs w:val="26"/>
        </w:rPr>
        <w:t xml:space="preserve">сот </w:t>
      </w:r>
      <w:r w:rsidR="00FA0A09">
        <w:rPr>
          <w:bCs/>
          <w:spacing w:val="-4"/>
          <w:sz w:val="26"/>
          <w:szCs w:val="26"/>
        </w:rPr>
        <w:t>три</w:t>
      </w:r>
      <w:r w:rsidR="00D20E8E" w:rsidRPr="00D20E8E">
        <w:rPr>
          <w:bCs/>
          <w:spacing w:val="-4"/>
          <w:sz w:val="26"/>
          <w:szCs w:val="26"/>
        </w:rPr>
        <w:t xml:space="preserve"> тысяч</w:t>
      </w:r>
      <w:r w:rsidR="00FA0A09">
        <w:rPr>
          <w:bCs/>
          <w:spacing w:val="-4"/>
          <w:sz w:val="26"/>
          <w:szCs w:val="26"/>
        </w:rPr>
        <w:t>и</w:t>
      </w:r>
      <w:r w:rsidR="00D20E8E" w:rsidRPr="00D20E8E">
        <w:rPr>
          <w:bCs/>
          <w:spacing w:val="-4"/>
          <w:sz w:val="26"/>
          <w:szCs w:val="26"/>
        </w:rPr>
        <w:t xml:space="preserve"> девя</w:t>
      </w:r>
      <w:r w:rsidR="00FA0A09">
        <w:rPr>
          <w:bCs/>
          <w:spacing w:val="-4"/>
          <w:sz w:val="26"/>
          <w:szCs w:val="26"/>
        </w:rPr>
        <w:t>тьсот</w:t>
      </w:r>
      <w:r w:rsidR="00D20E8E" w:rsidRPr="00D20E8E">
        <w:rPr>
          <w:bCs/>
          <w:spacing w:val="-4"/>
          <w:sz w:val="26"/>
          <w:szCs w:val="26"/>
        </w:rPr>
        <w:t xml:space="preserve"> </w:t>
      </w:r>
      <w:r w:rsidR="00FA0A09">
        <w:rPr>
          <w:bCs/>
          <w:spacing w:val="-4"/>
          <w:sz w:val="26"/>
          <w:szCs w:val="26"/>
        </w:rPr>
        <w:t>шесть</w:t>
      </w:r>
      <w:r w:rsidR="00122D9B" w:rsidRPr="00D20E8E">
        <w:rPr>
          <w:bCs/>
          <w:spacing w:val="-4"/>
          <w:sz w:val="26"/>
          <w:szCs w:val="26"/>
        </w:rPr>
        <w:t>)</w:t>
      </w:r>
      <w:r w:rsidR="00122D9B">
        <w:rPr>
          <w:bCs/>
          <w:spacing w:val="-4"/>
          <w:sz w:val="26"/>
          <w:szCs w:val="26"/>
        </w:rPr>
        <w:t xml:space="preserve"> рублей </w:t>
      </w:r>
      <w:r w:rsidR="00FA0A09">
        <w:rPr>
          <w:bCs/>
          <w:spacing w:val="-4"/>
          <w:sz w:val="26"/>
          <w:szCs w:val="26"/>
        </w:rPr>
        <w:t xml:space="preserve">65 </w:t>
      </w:r>
      <w:r w:rsidR="00122D9B">
        <w:rPr>
          <w:bCs/>
          <w:spacing w:val="-4"/>
          <w:sz w:val="26"/>
          <w:szCs w:val="26"/>
        </w:rPr>
        <w:t>коп.</w:t>
      </w:r>
    </w:p>
    <w:p w:rsidR="00810815" w:rsidRDefault="00810815">
      <w:pPr>
        <w:spacing w:line="100" w:lineRule="atLeast"/>
        <w:jc w:val="both"/>
        <w:rPr>
          <w:color w:val="000000"/>
          <w:sz w:val="26"/>
          <w:szCs w:val="26"/>
        </w:rPr>
      </w:pPr>
      <w:r>
        <w:rPr>
          <w:b/>
          <w:bCs/>
          <w:spacing w:val="-4"/>
          <w:sz w:val="26"/>
          <w:szCs w:val="26"/>
        </w:rPr>
        <w:t>Источник финансирования</w:t>
      </w:r>
      <w:r>
        <w:rPr>
          <w:spacing w:val="-4"/>
          <w:sz w:val="26"/>
          <w:szCs w:val="26"/>
        </w:rPr>
        <w:t xml:space="preserve">: </w:t>
      </w:r>
      <w:r>
        <w:rPr>
          <w:sz w:val="26"/>
          <w:szCs w:val="26"/>
        </w:rPr>
        <w:t xml:space="preserve">Средства бюджета Фонда социального страхования </w:t>
      </w:r>
      <w:r>
        <w:rPr>
          <w:color w:val="000000"/>
          <w:sz w:val="26"/>
          <w:szCs w:val="26"/>
        </w:rPr>
        <w:t>Российской Федерации.</w:t>
      </w:r>
    </w:p>
    <w:p w:rsidR="00810815" w:rsidRDefault="00810815" w:rsidP="003F7298">
      <w:pPr>
        <w:spacing w:line="100" w:lineRule="atLeast"/>
        <w:jc w:val="both"/>
        <w:rPr>
          <w:i/>
          <w:iCs/>
          <w:color w:val="000000"/>
          <w:sz w:val="26"/>
          <w:szCs w:val="26"/>
        </w:rPr>
      </w:pPr>
      <w:r w:rsidRPr="007B520C">
        <w:rPr>
          <w:b/>
          <w:bCs/>
          <w:color w:val="000000"/>
          <w:sz w:val="26"/>
          <w:szCs w:val="26"/>
        </w:rPr>
        <w:t xml:space="preserve">Ограничение участия в определении поставщика (подрядчика, исполнителя): </w:t>
      </w:r>
      <w:r w:rsidR="003F7298" w:rsidRPr="007B520C">
        <w:rPr>
          <w:b/>
          <w:bCs/>
          <w:color w:val="000000"/>
          <w:sz w:val="26"/>
          <w:szCs w:val="26"/>
        </w:rPr>
        <w:t xml:space="preserve"> </w:t>
      </w:r>
      <w:r w:rsidRPr="007B520C">
        <w:rPr>
          <w:color w:val="000000"/>
          <w:sz w:val="26"/>
          <w:szCs w:val="26"/>
        </w:rPr>
        <w:t>ограничений не установлено</w:t>
      </w:r>
      <w:r w:rsidRPr="007B520C">
        <w:rPr>
          <w:i/>
          <w:iCs/>
          <w:color w:val="000000"/>
          <w:sz w:val="26"/>
          <w:szCs w:val="26"/>
        </w:rPr>
        <w:t>.</w:t>
      </w:r>
      <w:r w:rsidR="00664FDF">
        <w:rPr>
          <w:i/>
          <w:iCs/>
          <w:color w:val="000000"/>
          <w:sz w:val="26"/>
          <w:szCs w:val="26"/>
        </w:rPr>
        <w:t xml:space="preserve"> </w:t>
      </w:r>
    </w:p>
    <w:p w:rsidR="00810815" w:rsidRDefault="00810815">
      <w:pPr>
        <w:keepNext/>
        <w:keepLines/>
        <w:widowControl/>
        <w:spacing w:line="200" w:lineRule="atLeast"/>
        <w:jc w:val="both"/>
        <w:rPr>
          <w:b/>
          <w:bCs/>
          <w:sz w:val="26"/>
          <w:szCs w:val="26"/>
        </w:rPr>
      </w:pPr>
      <w:r>
        <w:rPr>
          <w:b/>
          <w:bCs/>
          <w:sz w:val="26"/>
          <w:szCs w:val="26"/>
        </w:rPr>
        <w:t xml:space="preserve">Преимущества, предоставляемые заказчиком: </w:t>
      </w:r>
    </w:p>
    <w:p w:rsidR="00810815" w:rsidRDefault="00810815">
      <w:pPr>
        <w:keepNext/>
        <w:keepLines/>
        <w:widowControl/>
        <w:spacing w:line="200" w:lineRule="atLeast"/>
        <w:ind w:firstLine="709"/>
        <w:jc w:val="both"/>
        <w:rPr>
          <w:sz w:val="26"/>
          <w:szCs w:val="26"/>
        </w:rPr>
      </w:pPr>
      <w:r>
        <w:rPr>
          <w:sz w:val="26"/>
          <w:szCs w:val="26"/>
        </w:rPr>
        <w:t>Учреждениям и предприятиям уголовно-исполнительной системы в отношении предлагаемой ими цены контракта Заказчиком не установлены преимущества.</w:t>
      </w:r>
    </w:p>
    <w:p w:rsidR="00810815" w:rsidRDefault="00810815">
      <w:pPr>
        <w:keepNext/>
        <w:keepLines/>
        <w:widowControl/>
        <w:spacing w:line="200" w:lineRule="atLeast"/>
        <w:ind w:firstLine="709"/>
        <w:jc w:val="both"/>
        <w:rPr>
          <w:sz w:val="26"/>
          <w:szCs w:val="26"/>
        </w:rPr>
      </w:pPr>
      <w:r>
        <w:rPr>
          <w:sz w:val="26"/>
          <w:szCs w:val="26"/>
        </w:rPr>
        <w:t>Организациям инвалидов в отношении предлагаемой ими цены контракта Заказчиком не установлены преимущества.</w:t>
      </w:r>
    </w:p>
    <w:p w:rsidR="006E429C" w:rsidRDefault="00810815" w:rsidP="00D20E8E">
      <w:pPr>
        <w:widowControl/>
        <w:ind w:firstLine="708"/>
        <w:jc w:val="both"/>
        <w:rPr>
          <w:b/>
          <w:bCs/>
          <w:sz w:val="26"/>
          <w:szCs w:val="26"/>
        </w:rPr>
      </w:pPr>
      <w:r>
        <w:rPr>
          <w:b/>
          <w:bCs/>
          <w:sz w:val="26"/>
          <w:szCs w:val="26"/>
        </w:rPr>
        <w:t>Условия, запреты и ограничения допуска работ, выполняемых иностранными лицами:</w:t>
      </w:r>
      <w:r w:rsidR="00D20E8E">
        <w:rPr>
          <w:b/>
          <w:bCs/>
          <w:sz w:val="26"/>
          <w:szCs w:val="26"/>
        </w:rPr>
        <w:t xml:space="preserve"> </w:t>
      </w:r>
      <w:r w:rsidR="00D20E8E" w:rsidRPr="00D20E8E">
        <w:rPr>
          <w:kern w:val="0"/>
          <w:sz w:val="26"/>
          <w:szCs w:val="26"/>
          <w:lang w:eastAsia="ru-RU"/>
        </w:rPr>
        <w:t>ограничений не установлено.</w:t>
      </w:r>
    </w:p>
    <w:p w:rsidR="00810815" w:rsidRDefault="00810815">
      <w:pPr>
        <w:widowControl/>
        <w:spacing w:line="200" w:lineRule="atLeast"/>
        <w:jc w:val="both"/>
        <w:rPr>
          <w:sz w:val="26"/>
          <w:szCs w:val="26"/>
        </w:rPr>
      </w:pPr>
      <w:proofErr w:type="gramStart"/>
      <w:r>
        <w:rPr>
          <w:b/>
          <w:bCs/>
          <w:sz w:val="26"/>
          <w:szCs w:val="26"/>
        </w:rPr>
        <w:t xml:space="preserve">Место и порядок подачи заявок: </w:t>
      </w:r>
      <w:r>
        <w:rPr>
          <w:sz w:val="26"/>
          <w:szCs w:val="26"/>
        </w:rPr>
        <w:t>участник аукциона, получивший аккредитацию на электронной площадке, подает заявку на участие в аукционе в электронной форме оператору электронной площадки в форме двух электронных документов, подписанных в соответствии с нормативными правовыми актами Российской Федерации, в том числе Федеральным законом  от 6 апреля  2011 г. № 63–ФЗ «Об электронной подписи».</w:t>
      </w:r>
      <w:proofErr w:type="gramEnd"/>
      <w:r>
        <w:rPr>
          <w:sz w:val="26"/>
          <w:szCs w:val="26"/>
        </w:rPr>
        <w:t xml:space="preserve"> Участник электронного аукциона вправе подать только одну заявку на участие в аукционе в отношении каждого объекта закупки.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w:t>
      </w:r>
    </w:p>
    <w:p w:rsidR="00810815" w:rsidRDefault="00810815">
      <w:pPr>
        <w:widowControl/>
        <w:spacing w:line="200" w:lineRule="atLeast"/>
        <w:jc w:val="both"/>
        <w:rPr>
          <w:sz w:val="26"/>
          <w:szCs w:val="26"/>
        </w:rPr>
      </w:pPr>
      <w:r>
        <w:rPr>
          <w:b/>
          <w:bCs/>
          <w:sz w:val="26"/>
          <w:szCs w:val="26"/>
        </w:rPr>
        <w:lastRenderedPageBreak/>
        <w:t>Дата и время окончания срока подачи заявок на участие в аукционе в электронной форме:</w:t>
      </w:r>
      <w:r w:rsidR="00AA32E2">
        <w:rPr>
          <w:b/>
          <w:bCs/>
          <w:sz w:val="26"/>
          <w:szCs w:val="26"/>
        </w:rPr>
        <w:t xml:space="preserve"> </w:t>
      </w:r>
      <w:r w:rsidR="00730B21">
        <w:rPr>
          <w:b/>
          <w:bCs/>
          <w:sz w:val="26"/>
          <w:szCs w:val="26"/>
        </w:rPr>
        <w:t xml:space="preserve"> </w:t>
      </w:r>
      <w:r w:rsidR="007C6B5D">
        <w:rPr>
          <w:b/>
          <w:bCs/>
          <w:sz w:val="26"/>
          <w:szCs w:val="26"/>
        </w:rPr>
        <w:t>28.02.</w:t>
      </w:r>
      <w:r w:rsidR="0007603F">
        <w:rPr>
          <w:b/>
          <w:bCs/>
          <w:sz w:val="26"/>
          <w:szCs w:val="26"/>
        </w:rPr>
        <w:t xml:space="preserve"> </w:t>
      </w:r>
      <w:r>
        <w:rPr>
          <w:sz w:val="26"/>
          <w:szCs w:val="26"/>
        </w:rPr>
        <w:t>201</w:t>
      </w:r>
      <w:r w:rsidR="0007603F">
        <w:rPr>
          <w:sz w:val="26"/>
          <w:szCs w:val="26"/>
        </w:rPr>
        <w:t>8</w:t>
      </w:r>
      <w:r w:rsidR="00730B21">
        <w:rPr>
          <w:sz w:val="26"/>
          <w:szCs w:val="26"/>
        </w:rPr>
        <w:t xml:space="preserve"> </w:t>
      </w:r>
      <w:r>
        <w:rPr>
          <w:sz w:val="26"/>
          <w:szCs w:val="26"/>
        </w:rPr>
        <w:t xml:space="preserve">года  в </w:t>
      </w:r>
      <w:r w:rsidR="003F7298">
        <w:rPr>
          <w:sz w:val="26"/>
          <w:szCs w:val="26"/>
        </w:rPr>
        <w:t xml:space="preserve">  </w:t>
      </w:r>
      <w:r w:rsidR="007D45DF">
        <w:rPr>
          <w:sz w:val="26"/>
          <w:szCs w:val="26"/>
        </w:rPr>
        <w:t>09</w:t>
      </w:r>
      <w:r w:rsidR="003F7298">
        <w:rPr>
          <w:sz w:val="26"/>
          <w:szCs w:val="26"/>
        </w:rPr>
        <w:t xml:space="preserve">  </w:t>
      </w:r>
      <w:r>
        <w:rPr>
          <w:sz w:val="26"/>
          <w:szCs w:val="26"/>
        </w:rPr>
        <w:t xml:space="preserve"> часов </w:t>
      </w:r>
      <w:r w:rsidR="007D45DF">
        <w:rPr>
          <w:sz w:val="26"/>
          <w:szCs w:val="26"/>
        </w:rPr>
        <w:t>00</w:t>
      </w:r>
      <w:r w:rsidR="003F7298">
        <w:rPr>
          <w:sz w:val="26"/>
          <w:szCs w:val="26"/>
        </w:rPr>
        <w:t xml:space="preserve">     </w:t>
      </w:r>
      <w:r>
        <w:rPr>
          <w:sz w:val="26"/>
          <w:szCs w:val="26"/>
        </w:rPr>
        <w:t xml:space="preserve"> минут (время московское).</w:t>
      </w:r>
    </w:p>
    <w:p w:rsidR="00810815" w:rsidRDefault="00810815">
      <w:pPr>
        <w:widowControl/>
        <w:spacing w:line="200" w:lineRule="atLeast"/>
        <w:jc w:val="both"/>
        <w:rPr>
          <w:sz w:val="26"/>
          <w:szCs w:val="26"/>
        </w:rPr>
      </w:pPr>
      <w:r>
        <w:rPr>
          <w:b/>
          <w:bCs/>
          <w:sz w:val="26"/>
          <w:szCs w:val="26"/>
        </w:rPr>
        <w:t>Дата окончания срока рассмотрения заявок на участие в аукционе в электронной форме:</w:t>
      </w:r>
      <w:r>
        <w:rPr>
          <w:sz w:val="26"/>
          <w:szCs w:val="26"/>
        </w:rPr>
        <w:t xml:space="preserve"> </w:t>
      </w:r>
      <w:r w:rsidR="00B24E38">
        <w:rPr>
          <w:sz w:val="26"/>
          <w:szCs w:val="26"/>
        </w:rPr>
        <w:t xml:space="preserve"> </w:t>
      </w:r>
      <w:r w:rsidR="007C6B5D">
        <w:rPr>
          <w:sz w:val="26"/>
          <w:szCs w:val="26"/>
        </w:rPr>
        <w:t>02.03.</w:t>
      </w:r>
      <w:r w:rsidR="00AA32E2">
        <w:rPr>
          <w:sz w:val="26"/>
          <w:szCs w:val="26"/>
        </w:rPr>
        <w:t>2</w:t>
      </w:r>
      <w:r>
        <w:rPr>
          <w:sz w:val="26"/>
          <w:szCs w:val="26"/>
        </w:rPr>
        <w:t>01</w:t>
      </w:r>
      <w:r w:rsidR="0007603F">
        <w:rPr>
          <w:sz w:val="26"/>
          <w:szCs w:val="26"/>
        </w:rPr>
        <w:t xml:space="preserve">8 </w:t>
      </w:r>
      <w:r>
        <w:rPr>
          <w:sz w:val="26"/>
          <w:szCs w:val="26"/>
        </w:rPr>
        <w:t xml:space="preserve">года. </w:t>
      </w:r>
    </w:p>
    <w:p w:rsidR="00810815" w:rsidRDefault="00810815">
      <w:pPr>
        <w:widowControl/>
        <w:spacing w:line="200" w:lineRule="atLeast"/>
        <w:jc w:val="both"/>
        <w:rPr>
          <w:sz w:val="26"/>
          <w:szCs w:val="26"/>
        </w:rPr>
      </w:pPr>
      <w:r>
        <w:rPr>
          <w:b/>
          <w:bCs/>
          <w:sz w:val="26"/>
          <w:szCs w:val="26"/>
        </w:rPr>
        <w:t>Дата проведения  аукциона в электронной форме:</w:t>
      </w:r>
      <w:r>
        <w:rPr>
          <w:sz w:val="26"/>
          <w:szCs w:val="26"/>
        </w:rPr>
        <w:t xml:space="preserve"> </w:t>
      </w:r>
      <w:r w:rsidR="00730B21">
        <w:rPr>
          <w:sz w:val="26"/>
          <w:szCs w:val="26"/>
        </w:rPr>
        <w:t xml:space="preserve"> </w:t>
      </w:r>
      <w:r w:rsidR="007C6B5D">
        <w:rPr>
          <w:sz w:val="26"/>
          <w:szCs w:val="26"/>
        </w:rPr>
        <w:t>05.03.</w:t>
      </w:r>
      <w:r>
        <w:rPr>
          <w:sz w:val="26"/>
          <w:szCs w:val="26"/>
        </w:rPr>
        <w:t>201</w:t>
      </w:r>
      <w:r w:rsidR="0007603F">
        <w:rPr>
          <w:sz w:val="26"/>
          <w:szCs w:val="26"/>
        </w:rPr>
        <w:t>8</w:t>
      </w:r>
      <w:r w:rsidR="00730B21">
        <w:rPr>
          <w:sz w:val="26"/>
          <w:szCs w:val="26"/>
        </w:rPr>
        <w:t xml:space="preserve"> </w:t>
      </w:r>
      <w:r>
        <w:rPr>
          <w:sz w:val="26"/>
          <w:szCs w:val="26"/>
        </w:rPr>
        <w:t>года.</w:t>
      </w:r>
    </w:p>
    <w:p w:rsidR="00936AEE" w:rsidRDefault="00936AEE">
      <w:pPr>
        <w:widowControl/>
        <w:jc w:val="both"/>
        <w:rPr>
          <w:b/>
          <w:bCs/>
          <w:sz w:val="26"/>
          <w:szCs w:val="26"/>
        </w:rPr>
      </w:pPr>
    </w:p>
    <w:p w:rsidR="00810815" w:rsidRDefault="00810815">
      <w:pPr>
        <w:widowControl/>
        <w:jc w:val="both"/>
        <w:rPr>
          <w:sz w:val="26"/>
          <w:szCs w:val="26"/>
        </w:rPr>
      </w:pPr>
      <w:r>
        <w:rPr>
          <w:b/>
          <w:bCs/>
          <w:sz w:val="26"/>
          <w:szCs w:val="26"/>
        </w:rPr>
        <w:t>Размер внесения денежных сре</w:t>
      </w:r>
      <w:proofErr w:type="gramStart"/>
      <w:r>
        <w:rPr>
          <w:b/>
          <w:bCs/>
          <w:sz w:val="26"/>
          <w:szCs w:val="26"/>
        </w:rPr>
        <w:t>дств в к</w:t>
      </w:r>
      <w:proofErr w:type="gramEnd"/>
      <w:r>
        <w:rPr>
          <w:b/>
          <w:bCs/>
          <w:sz w:val="26"/>
          <w:szCs w:val="26"/>
        </w:rPr>
        <w:t>ачестве обеспечения заявок на участие в закупке:</w:t>
      </w:r>
      <w:r w:rsidR="008D4E3D">
        <w:rPr>
          <w:b/>
          <w:bCs/>
          <w:sz w:val="26"/>
          <w:szCs w:val="26"/>
        </w:rPr>
        <w:t xml:space="preserve"> </w:t>
      </w:r>
      <w:r>
        <w:rPr>
          <w:sz w:val="26"/>
          <w:szCs w:val="26"/>
        </w:rPr>
        <w:t xml:space="preserve">1% НМЦ контракта – </w:t>
      </w:r>
      <w:r w:rsidR="00543BE4">
        <w:rPr>
          <w:sz w:val="26"/>
          <w:szCs w:val="26"/>
        </w:rPr>
        <w:t>16039</w:t>
      </w:r>
      <w:r w:rsidR="005A43A3">
        <w:rPr>
          <w:sz w:val="26"/>
          <w:szCs w:val="26"/>
        </w:rPr>
        <w:t xml:space="preserve"> (</w:t>
      </w:r>
      <w:r w:rsidR="00543BE4">
        <w:rPr>
          <w:sz w:val="26"/>
          <w:szCs w:val="26"/>
        </w:rPr>
        <w:t>Шестнадцать</w:t>
      </w:r>
      <w:r w:rsidR="00B24E38">
        <w:rPr>
          <w:sz w:val="26"/>
          <w:szCs w:val="26"/>
        </w:rPr>
        <w:t xml:space="preserve"> тысяч </w:t>
      </w:r>
      <w:r w:rsidR="00543BE4">
        <w:rPr>
          <w:sz w:val="26"/>
          <w:szCs w:val="26"/>
        </w:rPr>
        <w:t>тридцать девять</w:t>
      </w:r>
      <w:r w:rsidR="00307B54">
        <w:rPr>
          <w:sz w:val="26"/>
          <w:szCs w:val="26"/>
        </w:rPr>
        <w:t>) руб</w:t>
      </w:r>
      <w:r w:rsidR="003032A1">
        <w:rPr>
          <w:sz w:val="26"/>
          <w:szCs w:val="26"/>
        </w:rPr>
        <w:t>.</w:t>
      </w:r>
      <w:r w:rsidR="00E32EF0">
        <w:rPr>
          <w:sz w:val="26"/>
          <w:szCs w:val="26"/>
        </w:rPr>
        <w:t xml:space="preserve"> </w:t>
      </w:r>
      <w:r w:rsidR="00543BE4">
        <w:rPr>
          <w:sz w:val="26"/>
          <w:szCs w:val="26"/>
        </w:rPr>
        <w:t>0</w:t>
      </w:r>
      <w:r w:rsidR="00223D5C">
        <w:rPr>
          <w:sz w:val="26"/>
          <w:szCs w:val="26"/>
        </w:rPr>
        <w:t>7</w:t>
      </w:r>
      <w:r w:rsidR="005F17E8">
        <w:rPr>
          <w:sz w:val="26"/>
          <w:szCs w:val="26"/>
        </w:rPr>
        <w:t xml:space="preserve"> </w:t>
      </w:r>
      <w:r>
        <w:rPr>
          <w:sz w:val="26"/>
          <w:szCs w:val="26"/>
        </w:rPr>
        <w:t>коп.</w:t>
      </w:r>
    </w:p>
    <w:p w:rsidR="00810815" w:rsidRDefault="00810815">
      <w:pPr>
        <w:widowControl/>
        <w:jc w:val="both"/>
        <w:rPr>
          <w:sz w:val="26"/>
          <w:szCs w:val="26"/>
        </w:rPr>
      </w:pPr>
      <w:proofErr w:type="gramStart"/>
      <w:r>
        <w:rPr>
          <w:b/>
          <w:bCs/>
          <w:sz w:val="26"/>
          <w:szCs w:val="26"/>
        </w:rPr>
        <w:t xml:space="preserve">Порядок внесения денежных средств в качестве обеспечения заявок на участие в закупке: </w:t>
      </w:r>
      <w:r>
        <w:rPr>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w:t>
      </w:r>
      <w:proofErr w:type="gramEnd"/>
      <w:r>
        <w:rPr>
          <w:sz w:val="26"/>
          <w:szCs w:val="26"/>
        </w:rPr>
        <w:t xml:space="preserve"> в аукционе, </w:t>
      </w:r>
      <w:proofErr w:type="gramStart"/>
      <w:r>
        <w:rPr>
          <w:sz w:val="26"/>
          <w:szCs w:val="26"/>
        </w:rPr>
        <w:t>предусмотренный</w:t>
      </w:r>
      <w:proofErr w:type="gramEnd"/>
      <w:r>
        <w:rPr>
          <w:sz w:val="26"/>
          <w:szCs w:val="26"/>
        </w:rPr>
        <w:t xml:space="preserve"> документацией об аукционе.</w:t>
      </w:r>
    </w:p>
    <w:p w:rsidR="00BD130B" w:rsidRDefault="00810815" w:rsidP="00BD130B">
      <w:pPr>
        <w:widowControl/>
        <w:jc w:val="both"/>
        <w:rPr>
          <w:sz w:val="26"/>
          <w:szCs w:val="26"/>
        </w:rPr>
      </w:pPr>
      <w:r w:rsidRPr="006E429C">
        <w:rPr>
          <w:b/>
          <w:bCs/>
          <w:sz w:val="26"/>
          <w:szCs w:val="26"/>
        </w:rPr>
        <w:t xml:space="preserve">Размер обеспечения исполнения контракта: </w:t>
      </w:r>
      <w:r w:rsidR="00646ED9" w:rsidRPr="00646ED9">
        <w:rPr>
          <w:bCs/>
          <w:sz w:val="26"/>
          <w:szCs w:val="26"/>
        </w:rPr>
        <w:t xml:space="preserve">15 </w:t>
      </w:r>
      <w:r w:rsidRPr="006E429C">
        <w:rPr>
          <w:sz w:val="26"/>
          <w:szCs w:val="26"/>
        </w:rPr>
        <w:t xml:space="preserve">% НМЦ контракта </w:t>
      </w:r>
      <w:r w:rsidR="00730B21">
        <w:rPr>
          <w:sz w:val="26"/>
          <w:szCs w:val="26"/>
        </w:rPr>
        <w:t>–</w:t>
      </w:r>
      <w:r w:rsidR="00720298">
        <w:rPr>
          <w:sz w:val="26"/>
          <w:szCs w:val="26"/>
        </w:rPr>
        <w:t xml:space="preserve">240586 (Двести сорок </w:t>
      </w:r>
      <w:r w:rsidR="00BD130B">
        <w:rPr>
          <w:sz w:val="26"/>
          <w:szCs w:val="26"/>
        </w:rPr>
        <w:t xml:space="preserve">тысяч </w:t>
      </w:r>
      <w:r w:rsidR="00720298">
        <w:rPr>
          <w:sz w:val="26"/>
          <w:szCs w:val="26"/>
        </w:rPr>
        <w:t>пятьсот восемьдесят шесть</w:t>
      </w:r>
      <w:r w:rsidR="00BD130B">
        <w:rPr>
          <w:sz w:val="26"/>
          <w:szCs w:val="26"/>
        </w:rPr>
        <w:t>) руб. 0</w:t>
      </w:r>
      <w:r w:rsidR="00720298">
        <w:rPr>
          <w:sz w:val="26"/>
          <w:szCs w:val="26"/>
        </w:rPr>
        <w:t>0</w:t>
      </w:r>
      <w:r w:rsidR="00BD130B">
        <w:rPr>
          <w:sz w:val="26"/>
          <w:szCs w:val="26"/>
        </w:rPr>
        <w:t xml:space="preserve"> коп.</w:t>
      </w:r>
    </w:p>
    <w:p w:rsidR="00810815" w:rsidRDefault="00810815">
      <w:pPr>
        <w:widowControl/>
        <w:jc w:val="both"/>
        <w:rPr>
          <w:b/>
          <w:bCs/>
          <w:sz w:val="26"/>
          <w:szCs w:val="26"/>
        </w:rPr>
      </w:pPr>
      <w:r>
        <w:rPr>
          <w:b/>
          <w:bCs/>
          <w:sz w:val="26"/>
          <w:szCs w:val="26"/>
        </w:rPr>
        <w:t xml:space="preserve">Порядок предоставления и требования к обеспечению исполнения контракта: </w:t>
      </w:r>
    </w:p>
    <w:p w:rsidR="00810815" w:rsidRDefault="00810815">
      <w:pPr>
        <w:widowControl/>
        <w:jc w:val="both"/>
        <w:rPr>
          <w:sz w:val="26"/>
          <w:szCs w:val="26"/>
        </w:rPr>
      </w:pPr>
      <w:r>
        <w:rPr>
          <w:b/>
          <w:bCs/>
          <w:sz w:val="26"/>
          <w:szCs w:val="26"/>
        </w:rPr>
        <w:t xml:space="preserve">- </w:t>
      </w:r>
      <w:r>
        <w:rPr>
          <w:sz w:val="26"/>
          <w:szCs w:val="26"/>
        </w:rPr>
        <w:t>контракт заключается после предоставления участником закупки, с которым заключается контракт, обеспечения исполнения контракта;</w:t>
      </w:r>
    </w:p>
    <w:p w:rsidR="00810815" w:rsidRDefault="00810815">
      <w:pPr>
        <w:widowControl/>
        <w:jc w:val="both"/>
        <w:rPr>
          <w:sz w:val="26"/>
          <w:szCs w:val="26"/>
        </w:rPr>
      </w:pPr>
      <w:proofErr w:type="gramStart"/>
      <w:r>
        <w:rPr>
          <w:sz w:val="26"/>
          <w:szCs w:val="26"/>
        </w:rPr>
        <w:t>- исполнение контракта может обеспечиваться предоставлением банковской гарантии, выданной банком и соответствующей требованиям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и документации о закупке, или внесением денежных средств на указанный в аукционной документации счет.</w:t>
      </w:r>
      <w:proofErr w:type="gramEnd"/>
      <w:r>
        <w:rPr>
          <w:sz w:val="26"/>
          <w:szCs w:val="26"/>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815" w:rsidRDefault="00810815">
      <w:pPr>
        <w:widowControl/>
        <w:jc w:val="both"/>
        <w:rPr>
          <w:b/>
          <w:bCs/>
          <w:sz w:val="26"/>
          <w:szCs w:val="26"/>
        </w:rPr>
      </w:pPr>
      <w:r>
        <w:rPr>
          <w:b/>
          <w:bCs/>
          <w:sz w:val="26"/>
          <w:szCs w:val="26"/>
        </w:rPr>
        <w:t>Требования к участникам и документы, которые должны представить участники электронного аукциона:</w:t>
      </w:r>
    </w:p>
    <w:p w:rsidR="00810815" w:rsidRDefault="00810815">
      <w:pPr>
        <w:widowControl/>
        <w:ind w:firstLine="851"/>
        <w:jc w:val="both"/>
        <w:rPr>
          <w:sz w:val="26"/>
          <w:szCs w:val="26"/>
        </w:rPr>
      </w:pPr>
      <w:r>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810815" w:rsidRDefault="00810815">
      <w:pPr>
        <w:widowControl/>
        <w:ind w:firstLine="851"/>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815" w:rsidRDefault="00810815">
      <w:pPr>
        <w:widowControl/>
        <w:ind w:firstLine="851"/>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815" w:rsidRDefault="00810815">
      <w:pPr>
        <w:widowControl/>
        <w:ind w:firstLine="851"/>
        <w:jc w:val="both"/>
        <w:rPr>
          <w:sz w:val="26"/>
          <w:szCs w:val="26"/>
        </w:rPr>
      </w:pPr>
      <w:proofErr w:type="gramStart"/>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6"/>
          <w:szCs w:val="26"/>
        </w:rPr>
        <w:t xml:space="preserve"> обязанности </w:t>
      </w:r>
      <w:proofErr w:type="gramStart"/>
      <w:r>
        <w:rPr>
          <w:sz w:val="26"/>
          <w:szCs w:val="26"/>
        </w:rPr>
        <w:t>заявителя</w:t>
      </w:r>
      <w:proofErr w:type="gramEnd"/>
      <w:r>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Pr>
          <w:sz w:val="26"/>
          <w:szCs w:val="26"/>
        </w:rPr>
        <w:lastRenderedPageBreak/>
        <w:t>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proofErr w:type="gramStart"/>
      <w:r>
        <w:rPr>
          <w:sz w:val="26"/>
          <w:szCs w:val="26"/>
        </w:rPr>
        <w:t xml:space="preserve">5) </w:t>
      </w:r>
      <w:r w:rsidRPr="009E4DAE">
        <w:rPr>
          <w:rFonts w:eastAsia="Calibri"/>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9E4DAE">
          <w:rPr>
            <w:rFonts w:eastAsia="Calibri"/>
            <w:color w:val="0000FF"/>
            <w:kern w:val="0"/>
            <w:sz w:val="26"/>
            <w:szCs w:val="26"/>
            <w:lang w:eastAsia="en-US"/>
          </w:rPr>
          <w:t>статьями 289</w:t>
        </w:r>
      </w:hyperlink>
      <w:r w:rsidRPr="009E4DAE">
        <w:rPr>
          <w:rFonts w:eastAsia="Calibri"/>
          <w:kern w:val="0"/>
          <w:sz w:val="26"/>
          <w:szCs w:val="26"/>
          <w:lang w:eastAsia="en-US"/>
        </w:rPr>
        <w:t xml:space="preserve">, </w:t>
      </w:r>
      <w:hyperlink r:id="rId12" w:history="1">
        <w:r w:rsidRPr="009E4DAE">
          <w:rPr>
            <w:rFonts w:eastAsia="Calibri"/>
            <w:color w:val="0000FF"/>
            <w:kern w:val="0"/>
            <w:sz w:val="26"/>
            <w:szCs w:val="26"/>
            <w:lang w:eastAsia="en-US"/>
          </w:rPr>
          <w:t>290</w:t>
        </w:r>
      </w:hyperlink>
      <w:r w:rsidRPr="009E4DAE">
        <w:rPr>
          <w:rFonts w:eastAsia="Calibri"/>
          <w:kern w:val="0"/>
          <w:sz w:val="26"/>
          <w:szCs w:val="26"/>
          <w:lang w:eastAsia="en-US"/>
        </w:rPr>
        <w:t xml:space="preserve">, </w:t>
      </w:r>
      <w:hyperlink r:id="rId13" w:history="1">
        <w:r w:rsidRPr="009E4DAE">
          <w:rPr>
            <w:rFonts w:eastAsia="Calibri"/>
            <w:color w:val="0000FF"/>
            <w:kern w:val="0"/>
            <w:sz w:val="26"/>
            <w:szCs w:val="26"/>
            <w:lang w:eastAsia="en-US"/>
          </w:rPr>
          <w:t>291</w:t>
        </w:r>
      </w:hyperlink>
      <w:r w:rsidRPr="009E4DAE">
        <w:rPr>
          <w:rFonts w:eastAsia="Calibri"/>
          <w:kern w:val="0"/>
          <w:sz w:val="26"/>
          <w:szCs w:val="26"/>
          <w:lang w:eastAsia="en-US"/>
        </w:rPr>
        <w:t xml:space="preserve">, </w:t>
      </w:r>
      <w:hyperlink r:id="rId14" w:history="1">
        <w:r w:rsidRPr="009E4DAE">
          <w:rPr>
            <w:rFonts w:eastAsia="Calibri"/>
            <w:color w:val="0000FF"/>
            <w:kern w:val="0"/>
            <w:sz w:val="26"/>
            <w:szCs w:val="26"/>
            <w:lang w:eastAsia="en-US"/>
          </w:rPr>
          <w:t>291.1</w:t>
        </w:r>
      </w:hyperlink>
      <w:r w:rsidRPr="009E4DAE">
        <w:rPr>
          <w:rFonts w:eastAsia="Calibri"/>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E4DAE">
        <w:rPr>
          <w:rFonts w:eastAsia="Calibri"/>
          <w:kern w:val="0"/>
          <w:sz w:val="26"/>
          <w:szCs w:val="26"/>
          <w:lang w:eastAsia="en-US"/>
        </w:rPr>
        <w:t xml:space="preserve"> </w:t>
      </w:r>
      <w:proofErr w:type="gramStart"/>
      <w:r w:rsidRPr="009E4DAE">
        <w:rPr>
          <w:rFonts w:eastAsia="Calibri"/>
          <w:kern w:val="0"/>
          <w:sz w:val="26"/>
          <w:szCs w:val="2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r w:rsidRPr="009E4DAE">
        <w:rPr>
          <w:rFonts w:eastAsia="Calibri"/>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9E4DAE">
          <w:rPr>
            <w:rFonts w:eastAsia="Calibri"/>
            <w:color w:val="0000FF"/>
            <w:kern w:val="0"/>
            <w:sz w:val="26"/>
            <w:szCs w:val="26"/>
            <w:lang w:eastAsia="en-US"/>
          </w:rPr>
          <w:t>статьей 19.28</w:t>
        </w:r>
      </w:hyperlink>
      <w:r w:rsidRPr="009E4DAE">
        <w:rPr>
          <w:rFonts w:eastAsia="Calibri"/>
          <w:kern w:val="0"/>
          <w:sz w:val="26"/>
          <w:szCs w:val="26"/>
          <w:lang w:eastAsia="en-US"/>
        </w:rPr>
        <w:t xml:space="preserve"> Кодекса Российской Федерации об административных правонарушениях;</w:t>
      </w:r>
    </w:p>
    <w:p w:rsidR="009E4DAE" w:rsidRDefault="009E4DAE" w:rsidP="009E4DAE">
      <w:pPr>
        <w:widowControl/>
        <w:ind w:firstLine="567"/>
        <w:jc w:val="both"/>
        <w:rPr>
          <w:sz w:val="26"/>
          <w:szCs w:val="26"/>
        </w:rPr>
      </w:pPr>
      <w:proofErr w:type="gramStart"/>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4DAE" w:rsidRDefault="009E4DAE" w:rsidP="009E4DAE">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4DAE" w:rsidRDefault="009E4DAE" w:rsidP="009E4DAE">
      <w:pPr>
        <w:widowControl/>
        <w:ind w:left="1080" w:hanging="229"/>
        <w:jc w:val="both"/>
        <w:rPr>
          <w:sz w:val="26"/>
          <w:szCs w:val="26"/>
        </w:rPr>
      </w:pPr>
      <w:r>
        <w:rPr>
          <w:sz w:val="26"/>
          <w:szCs w:val="26"/>
        </w:rPr>
        <w:t>9) участник закупки не является офшорной компанией.</w:t>
      </w:r>
    </w:p>
    <w:p w:rsidR="007906FF" w:rsidRDefault="007906FF" w:rsidP="009E4DAE">
      <w:pPr>
        <w:widowControl/>
        <w:ind w:left="1080" w:hanging="229"/>
        <w:jc w:val="both"/>
        <w:rPr>
          <w:sz w:val="26"/>
          <w:szCs w:val="26"/>
        </w:rPr>
      </w:pPr>
    </w:p>
    <w:p w:rsidR="007906FF" w:rsidRDefault="007906FF" w:rsidP="009E4DAE">
      <w:pPr>
        <w:widowControl/>
        <w:ind w:left="1080" w:hanging="229"/>
        <w:jc w:val="both"/>
        <w:rPr>
          <w:sz w:val="26"/>
          <w:szCs w:val="26"/>
        </w:rPr>
      </w:pPr>
    </w:p>
    <w:p w:rsidR="00BA48F0" w:rsidRDefault="00BA48F0">
      <w:pPr>
        <w:widowControl/>
        <w:ind w:firstLine="851"/>
        <w:jc w:val="both"/>
        <w:rPr>
          <w:sz w:val="16"/>
          <w:szCs w:val="16"/>
        </w:rPr>
      </w:pPr>
    </w:p>
    <w:p w:rsidR="009F7723" w:rsidRPr="007906FF" w:rsidRDefault="009F7723">
      <w:pPr>
        <w:widowControl/>
        <w:ind w:firstLine="851"/>
        <w:jc w:val="both"/>
        <w:rPr>
          <w:sz w:val="16"/>
          <w:szCs w:val="16"/>
        </w:rPr>
      </w:pPr>
    </w:p>
    <w:p w:rsidR="00CF5FF9" w:rsidRDefault="00CF5FF9">
      <w:pPr>
        <w:widowControl/>
        <w:ind w:firstLine="851"/>
        <w:jc w:val="both"/>
        <w:rPr>
          <w:sz w:val="20"/>
          <w:szCs w:val="20"/>
        </w:rPr>
      </w:pPr>
    </w:p>
    <w:p w:rsidR="00CB16AB" w:rsidRDefault="00CB16AB">
      <w:pPr>
        <w:widowControl/>
        <w:ind w:firstLine="851"/>
        <w:jc w:val="both"/>
        <w:rPr>
          <w:sz w:val="20"/>
          <w:szCs w:val="20"/>
        </w:rPr>
      </w:pPr>
    </w:p>
    <w:p w:rsidR="007906FF" w:rsidRDefault="007906FF">
      <w:pPr>
        <w:widowControl/>
        <w:ind w:firstLine="851"/>
        <w:jc w:val="both"/>
        <w:rPr>
          <w:sz w:val="20"/>
          <w:szCs w:val="20"/>
        </w:rPr>
      </w:pPr>
    </w:p>
    <w:p w:rsidR="00810815" w:rsidRDefault="00810815">
      <w:pPr>
        <w:spacing w:line="100" w:lineRule="atLeast"/>
        <w:jc w:val="center"/>
        <w:rPr>
          <w:color w:val="000000"/>
          <w:sz w:val="26"/>
          <w:szCs w:val="26"/>
        </w:rPr>
      </w:pPr>
      <w:r>
        <w:rPr>
          <w:color w:val="000000"/>
          <w:sz w:val="26"/>
          <w:szCs w:val="26"/>
        </w:rPr>
        <w:lastRenderedPageBreak/>
        <w:t>Государственное учреждение - Вологодское региональное отделение Фонда социального страхования Российской Федерации</w:t>
      </w:r>
    </w:p>
    <w:p w:rsidR="00810815" w:rsidRDefault="00810815">
      <w:pPr>
        <w:spacing w:line="100" w:lineRule="atLeast"/>
        <w:jc w:val="center"/>
        <w:rPr>
          <w:rFonts w:ascii="Tahoma" w:hAnsi="Tahoma" w:cs="Tahoma"/>
          <w:b/>
          <w:bCs/>
          <w:color w:val="000000"/>
          <w:sz w:val="26"/>
          <w:szCs w:val="26"/>
        </w:rPr>
      </w:pPr>
    </w:p>
    <w:p w:rsidR="00810815" w:rsidRDefault="00810815">
      <w:pPr>
        <w:spacing w:line="100" w:lineRule="atLeast"/>
        <w:jc w:val="center"/>
        <w:rPr>
          <w:rFonts w:ascii="Tahoma" w:hAnsi="Tahoma" w:cs="Tahoma"/>
          <w:b/>
          <w:bCs/>
          <w:color w:val="000000"/>
          <w:sz w:val="26"/>
          <w:szCs w:val="26"/>
        </w:rPr>
      </w:pPr>
    </w:p>
    <w:p w:rsidR="00810815" w:rsidRDefault="00810815">
      <w:pPr>
        <w:spacing w:line="100" w:lineRule="atLeast"/>
        <w:jc w:val="both"/>
        <w:rPr>
          <w:color w:val="000000"/>
          <w:sz w:val="26"/>
          <w:szCs w:val="26"/>
        </w:rPr>
      </w:pPr>
    </w:p>
    <w:p w:rsidR="00810815" w:rsidRDefault="00810815">
      <w:pPr>
        <w:spacing w:line="100" w:lineRule="atLeast"/>
        <w:ind w:left="4840"/>
        <w:jc w:val="both"/>
        <w:rPr>
          <w:rFonts w:ascii="Tahoma" w:hAnsi="Tahoma" w:cs="Tahoma"/>
          <w:color w:val="000000"/>
          <w:sz w:val="26"/>
          <w:szCs w:val="26"/>
        </w:rPr>
      </w:pPr>
    </w:p>
    <w:p w:rsidR="00810815" w:rsidRDefault="00810815">
      <w:pPr>
        <w:pStyle w:val="11"/>
        <w:shd w:val="clear" w:color="auto" w:fill="FFFFFF"/>
        <w:ind w:left="3888"/>
        <w:jc w:val="center"/>
        <w:rPr>
          <w:b/>
          <w:bCs/>
          <w:color w:val="000000"/>
          <w:spacing w:val="-9"/>
          <w:sz w:val="26"/>
          <w:szCs w:val="26"/>
        </w:rPr>
      </w:pPr>
      <w:r>
        <w:rPr>
          <w:b/>
          <w:bCs/>
          <w:color w:val="000000"/>
          <w:spacing w:val="-9"/>
          <w:sz w:val="26"/>
          <w:szCs w:val="26"/>
        </w:rPr>
        <w:t>«УТВЕРЖДАЮ»</w:t>
      </w:r>
    </w:p>
    <w:p w:rsidR="00810815" w:rsidRDefault="00730B21">
      <w:pPr>
        <w:pStyle w:val="11"/>
        <w:shd w:val="clear" w:color="auto" w:fill="FFFFFF"/>
        <w:tabs>
          <w:tab w:val="clear" w:pos="720"/>
          <w:tab w:val="left" w:pos="9554"/>
        </w:tabs>
        <w:ind w:left="3889"/>
        <w:jc w:val="center"/>
        <w:rPr>
          <w:color w:val="000000"/>
          <w:spacing w:val="-6"/>
          <w:sz w:val="26"/>
          <w:szCs w:val="26"/>
        </w:rPr>
      </w:pPr>
      <w:r>
        <w:rPr>
          <w:color w:val="000000"/>
          <w:spacing w:val="-6"/>
          <w:sz w:val="26"/>
          <w:szCs w:val="26"/>
        </w:rPr>
        <w:t>У</w:t>
      </w:r>
      <w:r w:rsidR="00810815">
        <w:rPr>
          <w:color w:val="000000"/>
          <w:spacing w:val="-6"/>
          <w:sz w:val="26"/>
          <w:szCs w:val="26"/>
        </w:rPr>
        <w:t>правляющ</w:t>
      </w:r>
      <w:r>
        <w:rPr>
          <w:color w:val="000000"/>
          <w:spacing w:val="-6"/>
          <w:sz w:val="26"/>
          <w:szCs w:val="26"/>
        </w:rPr>
        <w:t>ий</w:t>
      </w:r>
    </w:p>
    <w:p w:rsidR="00810815" w:rsidRDefault="00810815">
      <w:pPr>
        <w:pStyle w:val="11"/>
        <w:shd w:val="clear" w:color="auto" w:fill="FFFFFF"/>
        <w:tabs>
          <w:tab w:val="clear" w:pos="720"/>
          <w:tab w:val="left" w:pos="9334"/>
        </w:tabs>
        <w:ind w:left="3888"/>
        <w:jc w:val="center"/>
        <w:rPr>
          <w:color w:val="000000"/>
          <w:spacing w:val="-6"/>
          <w:sz w:val="26"/>
          <w:szCs w:val="26"/>
        </w:rPr>
      </w:pPr>
      <w:r>
        <w:rPr>
          <w:color w:val="000000"/>
          <w:spacing w:val="-6"/>
          <w:sz w:val="26"/>
          <w:szCs w:val="26"/>
        </w:rPr>
        <w:t xml:space="preserve">Государственным учреждением -  </w:t>
      </w:r>
    </w:p>
    <w:p w:rsidR="00810815" w:rsidRDefault="00810815">
      <w:pPr>
        <w:pStyle w:val="11"/>
        <w:shd w:val="clear" w:color="auto" w:fill="FFFFFF"/>
        <w:tabs>
          <w:tab w:val="clear" w:pos="720"/>
          <w:tab w:val="left" w:pos="9334"/>
        </w:tabs>
        <w:ind w:left="3888"/>
        <w:jc w:val="center"/>
        <w:rPr>
          <w:color w:val="000000"/>
          <w:sz w:val="26"/>
          <w:szCs w:val="26"/>
        </w:rPr>
      </w:pPr>
      <w:r>
        <w:rPr>
          <w:color w:val="000000"/>
          <w:spacing w:val="-6"/>
          <w:sz w:val="26"/>
          <w:szCs w:val="26"/>
        </w:rPr>
        <w:t>Вологодским региональным отделением</w:t>
      </w:r>
    </w:p>
    <w:p w:rsidR="00810815" w:rsidRDefault="00810815">
      <w:pPr>
        <w:pStyle w:val="11"/>
        <w:shd w:val="clear" w:color="auto" w:fill="FFFFFF"/>
        <w:tabs>
          <w:tab w:val="clear" w:pos="720"/>
          <w:tab w:val="left" w:pos="9334"/>
        </w:tabs>
        <w:ind w:left="3888"/>
        <w:jc w:val="center"/>
        <w:rPr>
          <w:color w:val="000000"/>
          <w:spacing w:val="-7"/>
          <w:sz w:val="26"/>
          <w:szCs w:val="26"/>
        </w:rPr>
      </w:pPr>
      <w:r>
        <w:rPr>
          <w:color w:val="000000"/>
          <w:spacing w:val="-7"/>
          <w:sz w:val="26"/>
          <w:szCs w:val="26"/>
        </w:rPr>
        <w:t xml:space="preserve">Фонда социального страхования </w:t>
      </w:r>
    </w:p>
    <w:p w:rsidR="00810815" w:rsidRDefault="00810815">
      <w:pPr>
        <w:pStyle w:val="11"/>
        <w:shd w:val="clear" w:color="auto" w:fill="FFFFFF"/>
        <w:tabs>
          <w:tab w:val="clear" w:pos="720"/>
          <w:tab w:val="left" w:pos="9334"/>
        </w:tabs>
        <w:spacing w:line="100" w:lineRule="atLeast"/>
        <w:ind w:left="3888"/>
        <w:jc w:val="center"/>
        <w:rPr>
          <w:color w:val="000000"/>
          <w:spacing w:val="-7"/>
          <w:sz w:val="26"/>
          <w:szCs w:val="26"/>
        </w:rPr>
      </w:pPr>
      <w:r>
        <w:rPr>
          <w:color w:val="000000"/>
          <w:spacing w:val="-7"/>
          <w:sz w:val="26"/>
          <w:szCs w:val="26"/>
        </w:rPr>
        <w:t>Российской Федерации</w:t>
      </w:r>
    </w:p>
    <w:p w:rsidR="001219E9" w:rsidRDefault="00810815">
      <w:pPr>
        <w:spacing w:line="100" w:lineRule="atLeast"/>
        <w:ind w:left="4840"/>
        <w:jc w:val="both"/>
        <w:rPr>
          <w:sz w:val="26"/>
          <w:szCs w:val="26"/>
        </w:rPr>
      </w:pPr>
      <w:r>
        <w:rPr>
          <w:sz w:val="26"/>
          <w:szCs w:val="26"/>
        </w:rPr>
        <w:t xml:space="preserve"> </w:t>
      </w:r>
    </w:p>
    <w:p w:rsidR="00810815" w:rsidRDefault="00810815">
      <w:pPr>
        <w:spacing w:line="100" w:lineRule="atLeast"/>
        <w:ind w:left="4840"/>
        <w:jc w:val="both"/>
        <w:rPr>
          <w:sz w:val="26"/>
          <w:szCs w:val="26"/>
        </w:rPr>
      </w:pPr>
      <w:r>
        <w:rPr>
          <w:sz w:val="26"/>
          <w:szCs w:val="26"/>
        </w:rPr>
        <w:t>________________</w:t>
      </w:r>
      <w:r w:rsidR="00730B21">
        <w:rPr>
          <w:sz w:val="26"/>
          <w:szCs w:val="26"/>
        </w:rPr>
        <w:t>Н.А. Медведева</w:t>
      </w:r>
    </w:p>
    <w:p w:rsidR="00810815" w:rsidRDefault="00810815">
      <w:pPr>
        <w:spacing w:line="100" w:lineRule="atLeast"/>
        <w:ind w:left="4840"/>
        <w:jc w:val="both"/>
        <w:rPr>
          <w:sz w:val="26"/>
          <w:szCs w:val="26"/>
        </w:rPr>
      </w:pPr>
    </w:p>
    <w:p w:rsidR="00810815" w:rsidRDefault="00810815">
      <w:pPr>
        <w:spacing w:line="100" w:lineRule="atLeast"/>
        <w:ind w:left="4840"/>
        <w:jc w:val="both"/>
        <w:rPr>
          <w:sz w:val="26"/>
          <w:szCs w:val="26"/>
        </w:rPr>
      </w:pPr>
      <w:r>
        <w:rPr>
          <w:sz w:val="26"/>
          <w:szCs w:val="26"/>
        </w:rPr>
        <w:t>«_____» ______________201</w:t>
      </w:r>
      <w:r w:rsidR="0011265B">
        <w:rPr>
          <w:sz w:val="26"/>
          <w:szCs w:val="26"/>
        </w:rPr>
        <w:t>8</w:t>
      </w:r>
      <w:r>
        <w:rPr>
          <w:sz w:val="26"/>
          <w:szCs w:val="26"/>
        </w:rPr>
        <w:t xml:space="preserve"> года</w:t>
      </w:r>
    </w:p>
    <w:p w:rsidR="00810815" w:rsidRDefault="00810815">
      <w:pPr>
        <w:shd w:val="clear" w:color="auto" w:fill="FFFFFF"/>
        <w:tabs>
          <w:tab w:val="left" w:pos="5665"/>
        </w:tabs>
        <w:ind w:left="3889"/>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jc w:val="right"/>
        <w:rPr>
          <w:sz w:val="26"/>
          <w:szCs w:val="26"/>
        </w:rPr>
      </w:pPr>
    </w:p>
    <w:p w:rsidR="00810815" w:rsidRDefault="00810815">
      <w:pPr>
        <w:spacing w:line="100" w:lineRule="atLeast"/>
        <w:jc w:val="center"/>
        <w:rPr>
          <w:b/>
          <w:bCs/>
          <w:sz w:val="26"/>
          <w:szCs w:val="26"/>
        </w:rPr>
      </w:pPr>
      <w:r>
        <w:rPr>
          <w:b/>
          <w:bCs/>
          <w:sz w:val="26"/>
          <w:szCs w:val="26"/>
        </w:rPr>
        <w:t>ДОКУМЕНТАЦИЯ ОБ АУКЦИОНЕ В ЭЛЕКТРОННОЙ ФОРМЕ</w:t>
      </w:r>
    </w:p>
    <w:p w:rsidR="00810815" w:rsidRDefault="00810815">
      <w:pPr>
        <w:tabs>
          <w:tab w:val="left" w:pos="984"/>
        </w:tabs>
        <w:spacing w:line="100" w:lineRule="atLeast"/>
        <w:jc w:val="both"/>
        <w:rPr>
          <w:b/>
          <w:bCs/>
          <w:sz w:val="26"/>
          <w:szCs w:val="26"/>
        </w:rPr>
      </w:pPr>
      <w:r>
        <w:rPr>
          <w:b/>
          <w:bCs/>
          <w:sz w:val="26"/>
          <w:szCs w:val="26"/>
        </w:rPr>
        <w:tab/>
      </w:r>
    </w:p>
    <w:p w:rsidR="00810815" w:rsidRDefault="00810815">
      <w:pPr>
        <w:spacing w:line="100" w:lineRule="atLeast"/>
        <w:jc w:val="both"/>
        <w:rPr>
          <w:b/>
          <w:bCs/>
          <w:sz w:val="26"/>
          <w:szCs w:val="26"/>
        </w:rPr>
      </w:pPr>
    </w:p>
    <w:p w:rsidR="009C185B" w:rsidRPr="009C185B" w:rsidRDefault="00810815" w:rsidP="002C550B">
      <w:pPr>
        <w:pStyle w:val="44"/>
        <w:widowControl/>
        <w:shd w:val="clear" w:color="auto" w:fill="FFFFFF"/>
        <w:tabs>
          <w:tab w:val="left" w:pos="10290"/>
        </w:tabs>
        <w:autoSpaceDE w:val="0"/>
        <w:spacing w:before="0" w:after="0"/>
        <w:ind w:firstLine="357"/>
        <w:jc w:val="center"/>
        <w:rPr>
          <w:b/>
          <w:bCs/>
          <w:spacing w:val="-6"/>
          <w:sz w:val="26"/>
          <w:szCs w:val="26"/>
        </w:rPr>
      </w:pPr>
      <w:r>
        <w:rPr>
          <w:b/>
          <w:bCs/>
          <w:sz w:val="26"/>
          <w:szCs w:val="26"/>
        </w:rPr>
        <w:t xml:space="preserve">на право заключения государственного </w:t>
      </w:r>
      <w:proofErr w:type="gramStart"/>
      <w:r>
        <w:rPr>
          <w:b/>
          <w:bCs/>
          <w:sz w:val="26"/>
          <w:szCs w:val="26"/>
        </w:rPr>
        <w:t>контракта</w:t>
      </w:r>
      <w:proofErr w:type="gramEnd"/>
      <w:r>
        <w:rPr>
          <w:b/>
          <w:bCs/>
          <w:sz w:val="26"/>
          <w:szCs w:val="26"/>
        </w:rPr>
        <w:t xml:space="preserve"> </w:t>
      </w:r>
      <w:r w:rsidR="002C550B" w:rsidRPr="002C550B">
        <w:rPr>
          <w:rFonts w:ascii="Times New Roman CYR" w:eastAsia="Times New Roman CYR" w:hAnsi="Times New Roman CYR" w:cs="Times New Roman CYR"/>
          <w:b/>
          <w:color w:val="000000"/>
          <w:spacing w:val="-6"/>
          <w:sz w:val="26"/>
          <w:szCs w:val="26"/>
        </w:rPr>
        <w:t>на выполнение работ для обеспечения инвалидов в 201</w:t>
      </w:r>
      <w:r w:rsidR="0011265B">
        <w:rPr>
          <w:rFonts w:ascii="Times New Roman CYR" w:eastAsia="Times New Roman CYR" w:hAnsi="Times New Roman CYR" w:cs="Times New Roman CYR"/>
          <w:b/>
          <w:color w:val="000000"/>
          <w:spacing w:val="-6"/>
          <w:sz w:val="26"/>
          <w:szCs w:val="26"/>
        </w:rPr>
        <w:t>8</w:t>
      </w:r>
      <w:r w:rsidR="002C550B" w:rsidRPr="002C550B">
        <w:rPr>
          <w:rFonts w:ascii="Times New Roman CYR" w:eastAsia="Times New Roman CYR" w:hAnsi="Times New Roman CYR" w:cs="Times New Roman CYR"/>
          <w:b/>
          <w:color w:val="000000"/>
          <w:spacing w:val="-6"/>
          <w:sz w:val="26"/>
          <w:szCs w:val="26"/>
        </w:rPr>
        <w:t xml:space="preserve"> году вкладышами ушными индивидуального изготовления (для слуховых аппаратов)</w:t>
      </w:r>
    </w:p>
    <w:p w:rsidR="002C3081" w:rsidRPr="009C185B" w:rsidRDefault="002C3081" w:rsidP="009C185B">
      <w:pPr>
        <w:pStyle w:val="44"/>
        <w:widowControl/>
        <w:shd w:val="clear" w:color="auto" w:fill="FFFFFF"/>
        <w:tabs>
          <w:tab w:val="left" w:pos="10290"/>
        </w:tabs>
        <w:autoSpaceDE w:val="0"/>
        <w:spacing w:before="0" w:after="0"/>
        <w:ind w:firstLine="357"/>
        <w:jc w:val="center"/>
        <w:rPr>
          <w:b/>
          <w:bCs/>
          <w:color w:val="000000"/>
          <w:spacing w:val="-6"/>
          <w:sz w:val="26"/>
          <w:szCs w:val="26"/>
        </w:rPr>
      </w:pPr>
    </w:p>
    <w:p w:rsidR="002C3081" w:rsidRDefault="002C3081">
      <w:pPr>
        <w:shd w:val="clear" w:color="auto" w:fill="FFFFFF"/>
        <w:tabs>
          <w:tab w:val="left" w:pos="8673"/>
        </w:tabs>
        <w:spacing w:line="360" w:lineRule="exact"/>
        <w:ind w:left="147" w:right="147"/>
        <w:jc w:val="center"/>
        <w:rPr>
          <w:b/>
          <w:bCs/>
          <w:color w:val="000000"/>
          <w:spacing w:val="-6"/>
          <w:sz w:val="26"/>
          <w:szCs w:val="26"/>
        </w:rPr>
      </w:pPr>
    </w:p>
    <w:p w:rsidR="00810815" w:rsidRDefault="00810815">
      <w:pPr>
        <w:pStyle w:val="11"/>
        <w:shd w:val="clear" w:color="auto" w:fill="FFFFFF"/>
        <w:spacing w:line="360" w:lineRule="auto"/>
        <w:ind w:firstLine="357"/>
        <w:jc w:val="center"/>
        <w:rPr>
          <w:b/>
          <w:bCs/>
          <w:sz w:val="28"/>
          <w:szCs w:val="28"/>
        </w:rPr>
      </w:pPr>
    </w:p>
    <w:p w:rsidR="00810815" w:rsidRDefault="00810815">
      <w:pPr>
        <w:pStyle w:val="11"/>
        <w:shd w:val="clear" w:color="auto" w:fill="FFFFFF"/>
        <w:spacing w:line="360" w:lineRule="auto"/>
        <w:ind w:firstLine="357"/>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rsidP="00FD381E">
      <w:pPr>
        <w:rPr>
          <w:sz w:val="26"/>
          <w:szCs w:val="26"/>
        </w:rPr>
      </w:pPr>
    </w:p>
    <w:p w:rsidR="00810815" w:rsidRDefault="00810815">
      <w:pPr>
        <w:jc w:val="center"/>
        <w:rPr>
          <w:sz w:val="26"/>
          <w:szCs w:val="26"/>
        </w:rPr>
      </w:pPr>
    </w:p>
    <w:p w:rsidR="00D54BBE" w:rsidRDefault="00D54BBE">
      <w:pPr>
        <w:jc w:val="center"/>
        <w:rPr>
          <w:sz w:val="26"/>
          <w:szCs w:val="26"/>
        </w:rPr>
      </w:pPr>
    </w:p>
    <w:p w:rsidR="00D54BBE" w:rsidRDefault="00D54BBE" w:rsidP="00711BEF">
      <w:pPr>
        <w:rPr>
          <w:sz w:val="26"/>
          <w:szCs w:val="26"/>
        </w:rPr>
      </w:pPr>
    </w:p>
    <w:p w:rsidR="00936AEE" w:rsidRDefault="00936AEE">
      <w:pPr>
        <w:jc w:val="center"/>
        <w:rPr>
          <w:sz w:val="26"/>
          <w:szCs w:val="26"/>
        </w:rPr>
      </w:pPr>
    </w:p>
    <w:p w:rsidR="00936AEE" w:rsidRDefault="00936AEE">
      <w:pPr>
        <w:jc w:val="center"/>
        <w:rPr>
          <w:sz w:val="26"/>
          <w:szCs w:val="26"/>
        </w:rPr>
      </w:pPr>
    </w:p>
    <w:p w:rsidR="00936AEE" w:rsidRDefault="00936AEE">
      <w:pPr>
        <w:jc w:val="center"/>
        <w:rPr>
          <w:sz w:val="26"/>
          <w:szCs w:val="26"/>
        </w:rPr>
      </w:pPr>
    </w:p>
    <w:p w:rsidR="00810815" w:rsidRDefault="00810815">
      <w:pPr>
        <w:jc w:val="center"/>
        <w:rPr>
          <w:sz w:val="26"/>
          <w:szCs w:val="26"/>
        </w:rPr>
      </w:pPr>
      <w:r>
        <w:rPr>
          <w:sz w:val="26"/>
          <w:szCs w:val="26"/>
        </w:rPr>
        <w:t xml:space="preserve">Вологда </w:t>
      </w:r>
    </w:p>
    <w:p w:rsidR="00810815" w:rsidRDefault="00810815">
      <w:pPr>
        <w:jc w:val="center"/>
        <w:rPr>
          <w:sz w:val="26"/>
          <w:szCs w:val="26"/>
        </w:rPr>
      </w:pPr>
      <w:r>
        <w:rPr>
          <w:sz w:val="26"/>
          <w:szCs w:val="26"/>
        </w:rPr>
        <w:t>201</w:t>
      </w:r>
      <w:r w:rsidR="0011265B">
        <w:rPr>
          <w:sz w:val="26"/>
          <w:szCs w:val="26"/>
        </w:rPr>
        <w:t>8</w:t>
      </w:r>
      <w:r>
        <w:rPr>
          <w:sz w:val="26"/>
          <w:szCs w:val="26"/>
        </w:rPr>
        <w:t>год</w:t>
      </w:r>
    </w:p>
    <w:p w:rsidR="00810815" w:rsidRDefault="00810815">
      <w:pPr>
        <w:pStyle w:val="01zagolovok"/>
        <w:keepNext w:val="0"/>
        <w:spacing w:before="0" w:after="0"/>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СОДЕРЖАНИЕ</w:t>
      </w:r>
    </w:p>
    <w:p w:rsidR="00810815" w:rsidRDefault="00810815">
      <w:pPr>
        <w:pStyle w:val="01zagolovok"/>
        <w:keepNext w:val="0"/>
        <w:pageBreakBefore w:val="0"/>
        <w:spacing w:before="0" w:after="0"/>
        <w:jc w:val="center"/>
        <w:rPr>
          <w:rFonts w:ascii="Times New Roman" w:hAnsi="Times New Roman" w:cs="Times New Roman"/>
          <w:color w:val="auto"/>
          <w:sz w:val="26"/>
          <w:szCs w:val="26"/>
        </w:rPr>
      </w:pPr>
    </w:p>
    <w:tbl>
      <w:tblPr>
        <w:tblW w:w="10548" w:type="dxa"/>
        <w:tblInd w:w="-106" w:type="dxa"/>
        <w:tblLayout w:type="fixed"/>
        <w:tblLook w:val="0000" w:firstRow="0" w:lastRow="0" w:firstColumn="0" w:lastColumn="0" w:noHBand="0" w:noVBand="0"/>
      </w:tblPr>
      <w:tblGrid>
        <w:gridCol w:w="9141"/>
        <w:gridCol w:w="1407"/>
      </w:tblGrid>
      <w:tr w:rsidR="00810815" w:rsidRPr="006F6F63">
        <w:trPr>
          <w:trHeight w:val="367"/>
        </w:trPr>
        <w:tc>
          <w:tcPr>
            <w:tcW w:w="9141" w:type="dxa"/>
            <w:tcBorders>
              <w:top w:val="single" w:sz="4" w:space="0" w:color="000000"/>
              <w:left w:val="single" w:sz="4" w:space="0" w:color="000000"/>
              <w:bottom w:val="single" w:sz="4" w:space="0" w:color="000000"/>
              <w:right w:val="nil"/>
            </w:tcBorders>
          </w:tcPr>
          <w:p w:rsidR="00810815" w:rsidRPr="006F6F63" w:rsidRDefault="00810815">
            <w:pPr>
              <w:snapToGrid w:val="0"/>
              <w:spacing w:line="360" w:lineRule="auto"/>
              <w:jc w:val="center"/>
              <w:rPr>
                <w:b/>
                <w:bCs/>
                <w:sz w:val="26"/>
                <w:szCs w:val="26"/>
              </w:rPr>
            </w:pPr>
          </w:p>
          <w:p w:rsidR="00810815" w:rsidRPr="006F6F63" w:rsidRDefault="00810815">
            <w:pPr>
              <w:jc w:val="center"/>
              <w:rPr>
                <w:b/>
                <w:bCs/>
                <w:sz w:val="26"/>
                <w:szCs w:val="26"/>
              </w:rPr>
            </w:pPr>
            <w:r w:rsidRPr="006F6F63">
              <w:rPr>
                <w:b/>
                <w:bCs/>
                <w:sz w:val="26"/>
                <w:szCs w:val="26"/>
              </w:rPr>
              <w:t>Наименование раздела</w:t>
            </w:r>
          </w:p>
          <w:p w:rsidR="00810815" w:rsidRPr="006F6F63" w:rsidRDefault="00810815">
            <w:pPr>
              <w:spacing w:line="360" w:lineRule="auto"/>
              <w:jc w:val="center"/>
              <w:rPr>
                <w:b/>
                <w:bCs/>
                <w:sz w:val="26"/>
                <w:szCs w:val="26"/>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810815" w:rsidRPr="006F6F63" w:rsidRDefault="00810815">
            <w:pPr>
              <w:snapToGrid w:val="0"/>
              <w:spacing w:line="360" w:lineRule="auto"/>
              <w:jc w:val="center"/>
              <w:rPr>
                <w:b/>
                <w:bCs/>
                <w:sz w:val="26"/>
                <w:szCs w:val="26"/>
              </w:rPr>
            </w:pPr>
            <w:r w:rsidRPr="006F6F63">
              <w:rPr>
                <w:b/>
                <w:bCs/>
                <w:sz w:val="26"/>
                <w:szCs w:val="26"/>
              </w:rPr>
              <w:t>Стр.</w:t>
            </w:r>
          </w:p>
        </w:tc>
      </w:tr>
      <w:tr w:rsidR="00810815" w:rsidRPr="006F6F63">
        <w:trPr>
          <w:trHeight w:val="594"/>
        </w:trPr>
        <w:tc>
          <w:tcPr>
            <w:tcW w:w="9141" w:type="dxa"/>
            <w:tcBorders>
              <w:top w:val="nil"/>
              <w:left w:val="single" w:sz="4" w:space="0" w:color="000000"/>
              <w:bottom w:val="single" w:sz="4" w:space="0" w:color="000000"/>
              <w:right w:val="nil"/>
            </w:tcBorders>
          </w:tcPr>
          <w:p w:rsidR="00810815" w:rsidRPr="006F6F63" w:rsidRDefault="00810815">
            <w:pPr>
              <w:snapToGrid w:val="0"/>
              <w:jc w:val="both"/>
              <w:rPr>
                <w:sz w:val="26"/>
                <w:szCs w:val="26"/>
              </w:rPr>
            </w:pPr>
            <w:r w:rsidRPr="006F6F63">
              <w:rPr>
                <w:sz w:val="26"/>
                <w:szCs w:val="26"/>
              </w:rPr>
              <w:t>Раздел I.</w:t>
            </w:r>
          </w:p>
          <w:p w:rsidR="00810815" w:rsidRPr="006F6F63" w:rsidRDefault="00810815">
            <w:pPr>
              <w:jc w:val="both"/>
              <w:rPr>
                <w:sz w:val="26"/>
                <w:szCs w:val="26"/>
              </w:rPr>
            </w:pPr>
            <w:r w:rsidRPr="006F6F63">
              <w:rPr>
                <w:sz w:val="26"/>
                <w:szCs w:val="26"/>
              </w:rPr>
              <w:t>Общие условия проведения аукциона в электронной форме</w:t>
            </w:r>
          </w:p>
        </w:tc>
        <w:tc>
          <w:tcPr>
            <w:tcW w:w="1407" w:type="dxa"/>
            <w:tcBorders>
              <w:top w:val="nil"/>
              <w:left w:val="single" w:sz="4" w:space="0" w:color="000000"/>
              <w:bottom w:val="single" w:sz="4" w:space="0" w:color="000000"/>
              <w:right w:val="single" w:sz="4" w:space="0" w:color="000000"/>
            </w:tcBorders>
          </w:tcPr>
          <w:p w:rsidR="00810815" w:rsidRPr="006F6F63" w:rsidRDefault="002C550B">
            <w:pPr>
              <w:snapToGrid w:val="0"/>
              <w:jc w:val="center"/>
              <w:rPr>
                <w:b/>
                <w:bCs/>
              </w:rPr>
            </w:pPr>
            <w:r>
              <w:rPr>
                <w:b/>
                <w:bCs/>
              </w:rPr>
              <w:t>6</w:t>
            </w:r>
          </w:p>
        </w:tc>
      </w:tr>
      <w:tr w:rsidR="00810815" w:rsidRPr="006F6F63">
        <w:trPr>
          <w:trHeight w:val="367"/>
        </w:trPr>
        <w:tc>
          <w:tcPr>
            <w:tcW w:w="9141" w:type="dxa"/>
            <w:tcBorders>
              <w:top w:val="nil"/>
              <w:left w:val="single" w:sz="4" w:space="0" w:color="000000"/>
              <w:bottom w:val="single" w:sz="4" w:space="0" w:color="000000"/>
              <w:right w:val="nil"/>
            </w:tcBorders>
          </w:tcPr>
          <w:p w:rsidR="00810815" w:rsidRPr="006F6F63" w:rsidRDefault="00810815">
            <w:pPr>
              <w:snapToGrid w:val="0"/>
              <w:rPr>
                <w:sz w:val="26"/>
                <w:szCs w:val="26"/>
              </w:rPr>
            </w:pPr>
            <w:r w:rsidRPr="006F6F63">
              <w:rPr>
                <w:sz w:val="26"/>
                <w:szCs w:val="26"/>
              </w:rPr>
              <w:t xml:space="preserve">Раздел </w:t>
            </w:r>
            <w:r w:rsidRPr="006F6F63">
              <w:rPr>
                <w:sz w:val="26"/>
                <w:szCs w:val="26"/>
                <w:lang w:val="en-US"/>
              </w:rPr>
              <w:t>I</w:t>
            </w:r>
            <w:r w:rsidRPr="006F6F63">
              <w:rPr>
                <w:sz w:val="26"/>
                <w:szCs w:val="26"/>
              </w:rPr>
              <w:t>I.</w:t>
            </w:r>
          </w:p>
          <w:p w:rsidR="00810815" w:rsidRPr="006F6F63" w:rsidRDefault="00810815">
            <w:pPr>
              <w:tabs>
                <w:tab w:val="left" w:pos="480"/>
                <w:tab w:val="left" w:pos="709"/>
                <w:tab w:val="left" w:pos="1134"/>
              </w:tabs>
              <w:spacing w:line="100" w:lineRule="atLeast"/>
              <w:jc w:val="both"/>
              <w:rPr>
                <w:sz w:val="26"/>
                <w:szCs w:val="26"/>
              </w:rPr>
            </w:pPr>
            <w:r w:rsidRPr="006F6F63">
              <w:rPr>
                <w:sz w:val="26"/>
                <w:szCs w:val="26"/>
              </w:rPr>
              <w:t xml:space="preserve">Информационная карта </w:t>
            </w:r>
          </w:p>
        </w:tc>
        <w:tc>
          <w:tcPr>
            <w:tcW w:w="1407" w:type="dxa"/>
            <w:tcBorders>
              <w:top w:val="nil"/>
              <w:left w:val="single" w:sz="4" w:space="0" w:color="000000"/>
              <w:bottom w:val="single" w:sz="4" w:space="0" w:color="000000"/>
              <w:right w:val="single" w:sz="4" w:space="0" w:color="000000"/>
            </w:tcBorders>
          </w:tcPr>
          <w:p w:rsidR="00810815" w:rsidRPr="00830464" w:rsidRDefault="00810815" w:rsidP="00830464">
            <w:pPr>
              <w:snapToGrid w:val="0"/>
              <w:jc w:val="center"/>
              <w:rPr>
                <w:b/>
                <w:bCs/>
              </w:rPr>
            </w:pPr>
            <w:r w:rsidRPr="00830464">
              <w:rPr>
                <w:b/>
                <w:bCs/>
              </w:rPr>
              <w:t>2</w:t>
            </w:r>
            <w:r w:rsidR="003857AA">
              <w:rPr>
                <w:b/>
                <w:bCs/>
              </w:rPr>
              <w:t>2</w:t>
            </w:r>
          </w:p>
        </w:tc>
      </w:tr>
      <w:tr w:rsidR="00810815" w:rsidRPr="006F6F63">
        <w:trPr>
          <w:trHeight w:val="689"/>
        </w:trPr>
        <w:tc>
          <w:tcPr>
            <w:tcW w:w="9141" w:type="dxa"/>
            <w:tcBorders>
              <w:top w:val="nil"/>
              <w:left w:val="single" w:sz="4" w:space="0" w:color="000000"/>
              <w:bottom w:val="single" w:sz="4" w:space="0" w:color="000000"/>
              <w:right w:val="nil"/>
            </w:tcBorders>
          </w:tcPr>
          <w:p w:rsidR="00810815" w:rsidRPr="006F6F63" w:rsidRDefault="00810815">
            <w:pPr>
              <w:keepNext/>
              <w:keepLines/>
              <w:widowControl/>
              <w:snapToGrid w:val="0"/>
              <w:ind w:left="12"/>
              <w:jc w:val="both"/>
              <w:rPr>
                <w:sz w:val="26"/>
                <w:szCs w:val="26"/>
              </w:rPr>
            </w:pPr>
            <w:r w:rsidRPr="006F6F63">
              <w:rPr>
                <w:sz w:val="26"/>
                <w:szCs w:val="26"/>
              </w:rPr>
              <w:t xml:space="preserve">Раздел </w:t>
            </w:r>
            <w:r w:rsidRPr="006F6F63">
              <w:rPr>
                <w:sz w:val="26"/>
                <w:szCs w:val="26"/>
                <w:lang w:val="en-US"/>
              </w:rPr>
              <w:t>I</w:t>
            </w:r>
            <w:r w:rsidRPr="006F6F63">
              <w:rPr>
                <w:sz w:val="26"/>
                <w:szCs w:val="26"/>
              </w:rPr>
              <w:t>I</w:t>
            </w:r>
            <w:r w:rsidRPr="006F6F63">
              <w:rPr>
                <w:sz w:val="26"/>
                <w:szCs w:val="26"/>
                <w:lang w:val="en-US"/>
              </w:rPr>
              <w:t>I</w:t>
            </w:r>
            <w:r w:rsidRPr="006F6F63">
              <w:rPr>
                <w:sz w:val="26"/>
                <w:szCs w:val="26"/>
              </w:rPr>
              <w:t>.</w:t>
            </w:r>
          </w:p>
          <w:p w:rsidR="00810815" w:rsidRPr="006F6F63" w:rsidRDefault="00810815">
            <w:pPr>
              <w:pStyle w:val="a6"/>
              <w:widowControl/>
              <w:snapToGrid w:val="0"/>
              <w:spacing w:before="0" w:after="0"/>
              <w:ind w:left="12" w:right="0"/>
              <w:jc w:val="both"/>
              <w:rPr>
                <w:sz w:val="26"/>
                <w:szCs w:val="26"/>
              </w:rPr>
            </w:pPr>
            <w:r w:rsidRPr="006F6F63">
              <w:rPr>
                <w:sz w:val="26"/>
                <w:szCs w:val="26"/>
              </w:rPr>
              <w:t>Обоснование начальной (максимальной) цены контракта</w:t>
            </w:r>
          </w:p>
        </w:tc>
        <w:tc>
          <w:tcPr>
            <w:tcW w:w="1407" w:type="dxa"/>
            <w:tcBorders>
              <w:top w:val="nil"/>
              <w:left w:val="single" w:sz="4" w:space="0" w:color="000000"/>
              <w:bottom w:val="single" w:sz="4" w:space="0" w:color="000000"/>
              <w:right w:val="single" w:sz="4" w:space="0" w:color="000000"/>
            </w:tcBorders>
          </w:tcPr>
          <w:p w:rsidR="00810815" w:rsidRPr="00830464" w:rsidRDefault="007E33E5" w:rsidP="00830464">
            <w:pPr>
              <w:snapToGrid w:val="0"/>
              <w:jc w:val="center"/>
              <w:rPr>
                <w:b/>
                <w:bCs/>
              </w:rPr>
            </w:pPr>
            <w:r w:rsidRPr="00830464">
              <w:rPr>
                <w:b/>
                <w:bCs/>
              </w:rPr>
              <w:t>2</w:t>
            </w:r>
            <w:r w:rsidR="003857AA">
              <w:rPr>
                <w:b/>
                <w:bCs/>
              </w:rPr>
              <w:t>7</w:t>
            </w:r>
          </w:p>
        </w:tc>
      </w:tr>
      <w:tr w:rsidR="00810815" w:rsidRPr="006F6F63">
        <w:trPr>
          <w:trHeight w:val="689"/>
        </w:trPr>
        <w:tc>
          <w:tcPr>
            <w:tcW w:w="9141" w:type="dxa"/>
            <w:tcBorders>
              <w:top w:val="nil"/>
              <w:left w:val="single" w:sz="4" w:space="0" w:color="000000"/>
              <w:bottom w:val="single" w:sz="4" w:space="0" w:color="000000"/>
              <w:right w:val="nil"/>
            </w:tcBorders>
          </w:tcPr>
          <w:p w:rsidR="00810815" w:rsidRPr="006F6F63" w:rsidRDefault="00810815">
            <w:pPr>
              <w:snapToGrid w:val="0"/>
              <w:jc w:val="both"/>
              <w:rPr>
                <w:sz w:val="26"/>
                <w:szCs w:val="26"/>
              </w:rPr>
            </w:pPr>
            <w:r w:rsidRPr="006F6F63">
              <w:rPr>
                <w:sz w:val="26"/>
                <w:szCs w:val="26"/>
              </w:rPr>
              <w:t xml:space="preserve">Раздел </w:t>
            </w:r>
            <w:r w:rsidRPr="006F6F63">
              <w:rPr>
                <w:sz w:val="26"/>
                <w:szCs w:val="26"/>
                <w:lang w:val="en-US"/>
              </w:rPr>
              <w:t>IV</w:t>
            </w:r>
            <w:r w:rsidRPr="006F6F63">
              <w:rPr>
                <w:sz w:val="26"/>
                <w:szCs w:val="26"/>
              </w:rPr>
              <w:t>.</w:t>
            </w:r>
          </w:p>
          <w:p w:rsidR="00810815" w:rsidRPr="006F6F63" w:rsidRDefault="00810815">
            <w:pPr>
              <w:jc w:val="both"/>
              <w:rPr>
                <w:sz w:val="26"/>
                <w:szCs w:val="26"/>
              </w:rPr>
            </w:pPr>
            <w:r w:rsidRPr="006F6F63">
              <w:rPr>
                <w:sz w:val="26"/>
                <w:szCs w:val="26"/>
              </w:rPr>
              <w:t>Техническое задание</w:t>
            </w:r>
          </w:p>
        </w:tc>
        <w:tc>
          <w:tcPr>
            <w:tcW w:w="1407" w:type="dxa"/>
            <w:tcBorders>
              <w:top w:val="nil"/>
              <w:left w:val="single" w:sz="4" w:space="0" w:color="000000"/>
              <w:bottom w:val="single" w:sz="4" w:space="0" w:color="000000"/>
              <w:right w:val="single" w:sz="4" w:space="0" w:color="000000"/>
            </w:tcBorders>
          </w:tcPr>
          <w:p w:rsidR="00810815" w:rsidRPr="00830464" w:rsidRDefault="00B16A26" w:rsidP="00440353">
            <w:pPr>
              <w:snapToGrid w:val="0"/>
              <w:jc w:val="center"/>
              <w:rPr>
                <w:b/>
                <w:bCs/>
              </w:rPr>
            </w:pPr>
            <w:r w:rsidRPr="00830464">
              <w:rPr>
                <w:b/>
                <w:bCs/>
              </w:rPr>
              <w:t>2</w:t>
            </w:r>
            <w:r w:rsidR="003857AA">
              <w:rPr>
                <w:b/>
                <w:bCs/>
              </w:rPr>
              <w:t>9</w:t>
            </w:r>
          </w:p>
        </w:tc>
      </w:tr>
      <w:tr w:rsidR="00810815" w:rsidRPr="006F6F63">
        <w:trPr>
          <w:trHeight w:val="546"/>
        </w:trPr>
        <w:tc>
          <w:tcPr>
            <w:tcW w:w="9141" w:type="dxa"/>
            <w:tcBorders>
              <w:top w:val="nil"/>
              <w:left w:val="single" w:sz="4" w:space="0" w:color="000000"/>
              <w:bottom w:val="single" w:sz="4" w:space="0" w:color="000000"/>
              <w:right w:val="nil"/>
            </w:tcBorders>
          </w:tcPr>
          <w:p w:rsidR="00810815" w:rsidRPr="006F6F63" w:rsidRDefault="00810815">
            <w:pPr>
              <w:snapToGrid w:val="0"/>
              <w:rPr>
                <w:sz w:val="26"/>
                <w:szCs w:val="26"/>
              </w:rPr>
            </w:pPr>
            <w:r w:rsidRPr="006F6F63">
              <w:rPr>
                <w:sz w:val="26"/>
                <w:szCs w:val="26"/>
              </w:rPr>
              <w:t xml:space="preserve">Раздел </w:t>
            </w:r>
            <w:r w:rsidRPr="006F6F63">
              <w:rPr>
                <w:sz w:val="26"/>
                <w:szCs w:val="26"/>
                <w:lang w:val="en-US"/>
              </w:rPr>
              <w:t>V</w:t>
            </w:r>
            <w:r w:rsidRPr="006F6F63">
              <w:rPr>
                <w:sz w:val="26"/>
                <w:szCs w:val="26"/>
              </w:rPr>
              <w:t>.</w:t>
            </w:r>
          </w:p>
          <w:p w:rsidR="00810815" w:rsidRPr="006F6F63" w:rsidRDefault="00810815">
            <w:pPr>
              <w:jc w:val="both"/>
              <w:rPr>
                <w:sz w:val="26"/>
                <w:szCs w:val="26"/>
              </w:rPr>
            </w:pPr>
            <w:r w:rsidRPr="006F6F63">
              <w:rPr>
                <w:sz w:val="26"/>
                <w:szCs w:val="26"/>
              </w:rPr>
              <w:t>Проект государственного контракта</w:t>
            </w:r>
          </w:p>
        </w:tc>
        <w:tc>
          <w:tcPr>
            <w:tcW w:w="1407" w:type="dxa"/>
            <w:tcBorders>
              <w:top w:val="nil"/>
              <w:left w:val="single" w:sz="4" w:space="0" w:color="000000"/>
              <w:bottom w:val="single" w:sz="4" w:space="0" w:color="000000"/>
              <w:right w:val="single" w:sz="4" w:space="0" w:color="000000"/>
            </w:tcBorders>
          </w:tcPr>
          <w:p w:rsidR="00810815" w:rsidRPr="00830464" w:rsidRDefault="003857AA" w:rsidP="007E33E5">
            <w:pPr>
              <w:snapToGrid w:val="0"/>
              <w:jc w:val="center"/>
              <w:rPr>
                <w:b/>
                <w:bCs/>
              </w:rPr>
            </w:pPr>
            <w:r>
              <w:rPr>
                <w:b/>
                <w:bCs/>
              </w:rPr>
              <w:t>31</w:t>
            </w:r>
          </w:p>
        </w:tc>
      </w:tr>
    </w:tbl>
    <w:p w:rsidR="00810815" w:rsidRDefault="00810815">
      <w:pPr>
        <w:pStyle w:val="01zagolovok"/>
        <w:keepNext w:val="0"/>
        <w:pageBreakBefore w:val="0"/>
        <w:spacing w:before="0" w:after="0"/>
        <w:jc w:val="center"/>
        <w:rPr>
          <w:rFonts w:ascii="Times New Roman" w:hAnsi="Times New Roman" w:cs="Times New Roman"/>
        </w:rPr>
      </w:pPr>
    </w:p>
    <w:p w:rsidR="00810815" w:rsidRDefault="00810815">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810815" w:rsidRDefault="00810815">
      <w:pPr>
        <w:rPr>
          <w:b/>
          <w:bCs/>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jc w:val="center"/>
        <w:rPr>
          <w:sz w:val="26"/>
          <w:szCs w:val="26"/>
        </w:rPr>
      </w:pPr>
    </w:p>
    <w:p w:rsidR="00810815" w:rsidRDefault="00810815">
      <w:pPr>
        <w:spacing w:line="100" w:lineRule="atLeast"/>
        <w:ind w:firstLine="567"/>
        <w:jc w:val="both"/>
      </w:pPr>
    </w:p>
    <w:p w:rsidR="00810815" w:rsidRDefault="00810815">
      <w:pPr>
        <w:pStyle w:val="01zagolovok"/>
        <w:keepNext w:val="0"/>
        <w:spacing w:before="0" w:after="0"/>
        <w:ind w:firstLine="567"/>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Раздел I.  Общие условия проведения аукциона в электронной форме</w:t>
      </w:r>
    </w:p>
    <w:p w:rsidR="00810815" w:rsidRDefault="00810815">
      <w:pPr>
        <w:pStyle w:val="03zagolovok2"/>
        <w:keepNext w:val="0"/>
        <w:spacing w:before="12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1.Общие сведения</w:t>
      </w:r>
    </w:p>
    <w:p w:rsidR="00810815" w:rsidRDefault="00810815">
      <w:pPr>
        <w:pStyle w:val="02statia1"/>
        <w:keepNext w:val="0"/>
        <w:spacing w:before="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1.1.Законодательное регулирование</w:t>
      </w:r>
    </w:p>
    <w:p w:rsidR="00810815" w:rsidRDefault="00810815" w:rsidP="005A0048">
      <w:pPr>
        <w:pStyle w:val="02statia2"/>
        <w:spacing w:before="0" w:line="240" w:lineRule="auto"/>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Настоящая документация об аукционе в электронной форме (далее – аукционная документация) подготовлена в соответствии с Гражданским кодексом Российской Федерации, Бюджетным кодексом Российской Федерации,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Федеральный закон № 44-ФЗ), Федеральным законом от 26 июля 2006 г. № 135-ФЗ «О защите</w:t>
      </w:r>
      <w:proofErr w:type="gramEnd"/>
      <w:r>
        <w:rPr>
          <w:rFonts w:ascii="Times New Roman" w:hAnsi="Times New Roman" w:cs="Times New Roman"/>
          <w:color w:val="auto"/>
          <w:sz w:val="26"/>
          <w:szCs w:val="26"/>
        </w:rPr>
        <w:t xml:space="preserve"> конкуренции» и иными нормативными правовыми актами, регулирующими отношения, связанные с закупками для государственных нужд.</w:t>
      </w:r>
    </w:p>
    <w:p w:rsidR="00810815" w:rsidRDefault="00810815" w:rsidP="005A0048">
      <w:pPr>
        <w:pStyle w:val="02statia2"/>
        <w:spacing w:before="0"/>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 xml:space="preserve">В настоящей документации об аукционе в электронной форме </w:t>
      </w:r>
      <w:r>
        <w:rPr>
          <w:rFonts w:ascii="Times New Roman" w:hAnsi="Times New Roman" w:cs="Times New Roman"/>
          <w:sz w:val="26"/>
          <w:szCs w:val="26"/>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аукциона и документации о нем, к участникам закупки предъявляются единые требования, проведение аукциона обеспечивается на электронной площадке ее оператором.</w:t>
      </w:r>
      <w:proofErr w:type="gramEnd"/>
      <w:r>
        <w:rPr>
          <w:rFonts w:ascii="Times New Roman" w:hAnsi="Times New Roman" w:cs="Times New Roman"/>
          <w:sz w:val="26"/>
          <w:szCs w:val="26"/>
        </w:rPr>
        <w:t xml:space="preserve"> Электронный аукцион проводится</w:t>
      </w:r>
      <w:r>
        <w:rPr>
          <w:rFonts w:ascii="Times New Roman" w:hAnsi="Times New Roman" w:cs="Times New Roman"/>
          <w:color w:val="auto"/>
          <w:sz w:val="26"/>
          <w:szCs w:val="26"/>
        </w:rPr>
        <w:t xml:space="preserve"> в порядке, установленном Федеральным законом № 44-ФЗ, под электронной площадкой понимается сайт в сети Интернет, на котором проводятся аукционы в электронной форме.</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В настоящей документации об аукционе в электронной форме под электронным документом понимается документ, созданный и оформленный в порядке, предусмотренном Федеральным законом от 6 апреля 2011 г. № 63–ФЗ «Об электронной подписи» и иными нормативными правовыми актами Российской Федерации.</w:t>
      </w:r>
    </w:p>
    <w:p w:rsidR="00810815" w:rsidRDefault="00810815" w:rsidP="00D54BBE">
      <w:pPr>
        <w:pStyle w:val="02statia1"/>
        <w:keepNext w:val="0"/>
        <w:tabs>
          <w:tab w:val="left" w:pos="-29584"/>
        </w:tabs>
        <w:spacing w:before="120" w:line="240" w:lineRule="auto"/>
        <w:ind w:right="0"/>
        <w:rPr>
          <w:rFonts w:ascii="Times New Roman" w:hAnsi="Times New Roman" w:cs="Times New Roman"/>
          <w:sz w:val="26"/>
          <w:szCs w:val="26"/>
        </w:rPr>
      </w:pPr>
      <w:r>
        <w:rPr>
          <w:rFonts w:ascii="Times New Roman" w:hAnsi="Times New Roman" w:cs="Times New Roman"/>
          <w:sz w:val="26"/>
          <w:szCs w:val="26"/>
        </w:rPr>
        <w:t>1.2. Государственный заказчик</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color w:val="auto"/>
          <w:sz w:val="26"/>
          <w:szCs w:val="26"/>
        </w:rPr>
        <w:t xml:space="preserve">Государственный заказчик - Государственное учреждение - Вологодское региональное отделение Фонда социального страхования Российской Федерации (далее - Заказчик), проводит аукцион в электронной форме, наименование и условия которого указаны в настоящей документации об аукционе в электронной форме, в соответствии с процедурами, условиями и положениями настоящей документации. </w:t>
      </w:r>
      <w:proofErr w:type="gramStart"/>
      <w:r>
        <w:rPr>
          <w:rFonts w:ascii="Times New Roman" w:hAnsi="Times New Roman" w:cs="Times New Roman"/>
          <w:color w:val="auto"/>
          <w:sz w:val="26"/>
          <w:szCs w:val="26"/>
        </w:rPr>
        <w:t xml:space="preserve">Проведение настоящего аукциона обеспечивается оператором электронной площадки на сайте ЗАО «Сбербанк - Автоматизированная Система Торгов» (далее по тексту - ЗАО «Сбербанк-АСТ» в сети «Интернет» по </w:t>
      </w:r>
      <w:proofErr w:type="spellStart"/>
      <w:r>
        <w:rPr>
          <w:rFonts w:ascii="Times New Roman" w:hAnsi="Times New Roman" w:cs="Times New Roman"/>
          <w:color w:val="auto"/>
          <w:sz w:val="26"/>
          <w:szCs w:val="26"/>
        </w:rPr>
        <w:t>адресу:</w:t>
      </w:r>
      <w:hyperlink r:id="rId16" w:history="1">
        <w:r>
          <w:rPr>
            <w:rStyle w:val="a5"/>
          </w:rPr>
          <w:t>www.sberbank-ast.ru</w:t>
        </w:r>
        <w:proofErr w:type="spellEnd"/>
      </w:hyperlink>
      <w:proofErr w:type="gramEnd"/>
    </w:p>
    <w:p w:rsidR="00810815" w:rsidRDefault="00810815">
      <w:pPr>
        <w:ind w:firstLine="567"/>
        <w:rPr>
          <w:sz w:val="26"/>
          <w:szCs w:val="26"/>
        </w:rPr>
      </w:pPr>
      <w:r>
        <w:rPr>
          <w:sz w:val="26"/>
          <w:szCs w:val="26"/>
        </w:rPr>
        <w:t>Место нахождения Заказчика: Россия, 160001, г. Вологда, проспект Победы, д. 33.</w:t>
      </w:r>
    </w:p>
    <w:p w:rsidR="00810815" w:rsidRDefault="00810815">
      <w:pPr>
        <w:ind w:firstLine="567"/>
        <w:rPr>
          <w:sz w:val="26"/>
          <w:szCs w:val="26"/>
        </w:rPr>
      </w:pPr>
      <w:r>
        <w:rPr>
          <w:sz w:val="26"/>
          <w:szCs w:val="26"/>
        </w:rPr>
        <w:t>Почтовый адрес Заказчика: Россия, 160001, г. Вологда, проспект Победы, д. 33.</w:t>
      </w:r>
    </w:p>
    <w:p w:rsidR="00810815" w:rsidRDefault="00810815">
      <w:pPr>
        <w:ind w:firstLine="567"/>
        <w:jc w:val="both"/>
        <w:rPr>
          <w:sz w:val="26"/>
          <w:szCs w:val="26"/>
        </w:rPr>
      </w:pPr>
      <w:r>
        <w:rPr>
          <w:sz w:val="26"/>
          <w:szCs w:val="26"/>
        </w:rPr>
        <w:t>Телефон Заказчика: (8172) 72-43-85, 21-08-28, 76-41-89.</w:t>
      </w:r>
    </w:p>
    <w:p w:rsidR="00810815" w:rsidRDefault="00810815">
      <w:pPr>
        <w:ind w:firstLine="567"/>
        <w:jc w:val="both"/>
        <w:rPr>
          <w:sz w:val="26"/>
          <w:szCs w:val="26"/>
          <w:u w:val="single"/>
        </w:rPr>
      </w:pPr>
      <w:r>
        <w:rPr>
          <w:sz w:val="26"/>
          <w:szCs w:val="26"/>
          <w:lang w:val="en-US"/>
        </w:rPr>
        <w:t>E</w:t>
      </w:r>
      <w:r>
        <w:rPr>
          <w:sz w:val="26"/>
          <w:szCs w:val="26"/>
        </w:rPr>
        <w:t>-</w:t>
      </w:r>
      <w:r>
        <w:rPr>
          <w:sz w:val="26"/>
          <w:szCs w:val="26"/>
          <w:lang w:val="en-US"/>
        </w:rPr>
        <w:t>mail</w:t>
      </w:r>
      <w:r>
        <w:rPr>
          <w:sz w:val="26"/>
          <w:szCs w:val="26"/>
        </w:rPr>
        <w:t xml:space="preserve"> Заказчика: </w:t>
      </w:r>
      <w:r>
        <w:rPr>
          <w:sz w:val="26"/>
          <w:szCs w:val="26"/>
          <w:u w:val="single"/>
          <w:lang w:val="en-US"/>
        </w:rPr>
        <w:t>info</w:t>
      </w:r>
      <w:r>
        <w:rPr>
          <w:sz w:val="26"/>
          <w:szCs w:val="26"/>
          <w:u w:val="single"/>
        </w:rPr>
        <w:t>@</w:t>
      </w:r>
      <w:proofErr w:type="spellStart"/>
      <w:r>
        <w:rPr>
          <w:sz w:val="26"/>
          <w:szCs w:val="26"/>
          <w:u w:val="single"/>
          <w:lang w:val="en-US"/>
        </w:rPr>
        <w:t>ro</w:t>
      </w:r>
      <w:proofErr w:type="spellEnd"/>
      <w:r>
        <w:rPr>
          <w:sz w:val="26"/>
          <w:szCs w:val="26"/>
          <w:u w:val="single"/>
        </w:rPr>
        <w:t>35.</w:t>
      </w:r>
      <w:proofErr w:type="spellStart"/>
      <w:r>
        <w:rPr>
          <w:sz w:val="26"/>
          <w:szCs w:val="26"/>
          <w:u w:val="single"/>
          <w:lang w:val="en-US"/>
        </w:rPr>
        <w:t>fss</w:t>
      </w:r>
      <w:proofErr w:type="spellEnd"/>
      <w:r>
        <w:rPr>
          <w:sz w:val="26"/>
          <w:szCs w:val="26"/>
          <w:u w:val="single"/>
        </w:rPr>
        <w:t>.</w:t>
      </w:r>
      <w:proofErr w:type="spellStart"/>
      <w:r>
        <w:rPr>
          <w:sz w:val="26"/>
          <w:szCs w:val="26"/>
          <w:u w:val="single"/>
          <w:lang w:val="en-US"/>
        </w:rPr>
        <w:t>ru</w:t>
      </w:r>
      <w:proofErr w:type="spellEnd"/>
    </w:p>
    <w:p w:rsidR="00810815" w:rsidRDefault="00810815">
      <w:pPr>
        <w:ind w:firstLine="567"/>
        <w:jc w:val="both"/>
        <w:rPr>
          <w:sz w:val="26"/>
          <w:szCs w:val="26"/>
        </w:rPr>
      </w:pPr>
      <w:r>
        <w:rPr>
          <w:spacing w:val="-6"/>
          <w:sz w:val="26"/>
          <w:szCs w:val="26"/>
        </w:rPr>
        <w:t>Информация о контрактной службе:</w:t>
      </w:r>
      <w:r>
        <w:rPr>
          <w:sz w:val="26"/>
          <w:szCs w:val="26"/>
        </w:rPr>
        <w:t xml:space="preserve"> Контрактная служба и порядок ее работы утверждены приказом от 15 января 2014 года № 69.</w:t>
      </w:r>
    </w:p>
    <w:p w:rsidR="002C3081" w:rsidRDefault="00810815" w:rsidP="002C3081">
      <w:pPr>
        <w:widowControl/>
        <w:spacing w:line="200" w:lineRule="atLeast"/>
        <w:jc w:val="both"/>
        <w:rPr>
          <w:spacing w:val="-6"/>
          <w:sz w:val="26"/>
          <w:szCs w:val="26"/>
        </w:rPr>
      </w:pPr>
      <w:proofErr w:type="gramStart"/>
      <w:r>
        <w:rPr>
          <w:b/>
          <w:bCs/>
          <w:sz w:val="26"/>
          <w:szCs w:val="26"/>
        </w:rPr>
        <w:t>Ответственные</w:t>
      </w:r>
      <w:proofErr w:type="gramEnd"/>
      <w:r>
        <w:rPr>
          <w:b/>
          <w:bCs/>
          <w:sz w:val="26"/>
          <w:szCs w:val="26"/>
        </w:rPr>
        <w:t xml:space="preserve"> за заключение контракта</w:t>
      </w:r>
      <w:r>
        <w:rPr>
          <w:sz w:val="26"/>
          <w:szCs w:val="26"/>
        </w:rPr>
        <w:t xml:space="preserve">: </w:t>
      </w:r>
      <w:proofErr w:type="spellStart"/>
      <w:r w:rsidR="002C550B">
        <w:rPr>
          <w:bCs/>
          <w:spacing w:val="-6"/>
          <w:sz w:val="26"/>
          <w:szCs w:val="26"/>
        </w:rPr>
        <w:t>Наземнова</w:t>
      </w:r>
      <w:proofErr w:type="spellEnd"/>
      <w:r w:rsidR="002C550B">
        <w:rPr>
          <w:bCs/>
          <w:spacing w:val="-6"/>
          <w:sz w:val="26"/>
          <w:szCs w:val="26"/>
        </w:rPr>
        <w:t xml:space="preserve"> Наталья Валерьевна</w:t>
      </w:r>
      <w:r w:rsidR="002C3081" w:rsidRPr="00FB0675">
        <w:rPr>
          <w:bCs/>
          <w:spacing w:val="-6"/>
          <w:sz w:val="26"/>
          <w:szCs w:val="26"/>
        </w:rPr>
        <w:t>,</w:t>
      </w:r>
      <w:r w:rsidR="002C3081">
        <w:rPr>
          <w:bCs/>
          <w:spacing w:val="-6"/>
          <w:sz w:val="26"/>
          <w:szCs w:val="26"/>
        </w:rPr>
        <w:t xml:space="preserve"> </w:t>
      </w:r>
      <w:r w:rsidR="002C3081" w:rsidRPr="00FB0675">
        <w:rPr>
          <w:bCs/>
          <w:spacing w:val="-6"/>
          <w:sz w:val="26"/>
          <w:szCs w:val="26"/>
        </w:rPr>
        <w:t xml:space="preserve"> </w:t>
      </w:r>
      <w:r w:rsidR="002C3081">
        <w:rPr>
          <w:spacing w:val="-6"/>
          <w:sz w:val="26"/>
          <w:szCs w:val="26"/>
        </w:rPr>
        <w:t xml:space="preserve">Морозова Светлана Валентиновна, </w:t>
      </w:r>
      <w:proofErr w:type="spellStart"/>
      <w:r w:rsidR="002C3081">
        <w:rPr>
          <w:spacing w:val="-6"/>
          <w:sz w:val="26"/>
          <w:szCs w:val="26"/>
        </w:rPr>
        <w:t>Шитар</w:t>
      </w:r>
      <w:r w:rsidR="00C16D55">
        <w:rPr>
          <w:spacing w:val="-6"/>
          <w:sz w:val="26"/>
          <w:szCs w:val="26"/>
        </w:rPr>
        <w:t>ё</w:t>
      </w:r>
      <w:r w:rsidR="002C3081">
        <w:rPr>
          <w:spacing w:val="-6"/>
          <w:sz w:val="26"/>
          <w:szCs w:val="26"/>
        </w:rPr>
        <w:t>ва</w:t>
      </w:r>
      <w:proofErr w:type="spellEnd"/>
      <w:r w:rsidR="002C3081">
        <w:rPr>
          <w:spacing w:val="-6"/>
          <w:sz w:val="26"/>
          <w:szCs w:val="26"/>
        </w:rPr>
        <w:t xml:space="preserve"> Ирина Владимировна.</w:t>
      </w:r>
    </w:p>
    <w:p w:rsidR="005A0048" w:rsidRDefault="005A0048" w:rsidP="005A0048">
      <w:pPr>
        <w:pStyle w:val="02statia1"/>
        <w:spacing w:before="0" w:line="240" w:lineRule="auto"/>
        <w:ind w:left="0" w:right="0" w:firstLine="567"/>
        <w:rPr>
          <w:rFonts w:ascii="Times New Roman" w:hAnsi="Times New Roman" w:cs="Times New Roman"/>
          <w:sz w:val="26"/>
          <w:szCs w:val="26"/>
        </w:rPr>
      </w:pPr>
    </w:p>
    <w:p w:rsidR="00810815" w:rsidRDefault="00810815" w:rsidP="005A0048">
      <w:pPr>
        <w:pStyle w:val="02statia1"/>
        <w:spacing w:before="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Наименование и описание объекта закупки.</w:t>
      </w:r>
    </w:p>
    <w:p w:rsidR="002C550B" w:rsidRPr="002C550B" w:rsidRDefault="00C16D55" w:rsidP="002C550B">
      <w:pPr>
        <w:rPr>
          <w:rFonts w:eastAsia="Arial"/>
          <w:spacing w:val="-6"/>
          <w:kern w:val="0"/>
          <w:sz w:val="26"/>
          <w:szCs w:val="26"/>
        </w:rPr>
      </w:pPr>
      <w:r>
        <w:rPr>
          <w:sz w:val="26"/>
          <w:szCs w:val="26"/>
        </w:rPr>
        <w:t xml:space="preserve">   1.3.1.</w:t>
      </w:r>
      <w:r w:rsidR="00810815">
        <w:rPr>
          <w:sz w:val="26"/>
          <w:szCs w:val="26"/>
        </w:rPr>
        <w:t xml:space="preserve">Заказчик приглашает всех заинтересованных лиц, получивших аккредитацию на сайте ЗАО «Сбербанк-АСТ», подать заявки на участие в аукционе в электронной форме </w:t>
      </w:r>
      <w:r w:rsidR="00810815">
        <w:rPr>
          <w:spacing w:val="-6"/>
          <w:sz w:val="26"/>
          <w:szCs w:val="26"/>
        </w:rPr>
        <w:t xml:space="preserve">на право заключения государственного контракта </w:t>
      </w:r>
      <w:r w:rsidR="002C550B" w:rsidRPr="002C550B">
        <w:rPr>
          <w:rFonts w:eastAsia="Arial"/>
          <w:spacing w:val="-6"/>
          <w:kern w:val="0"/>
          <w:sz w:val="26"/>
          <w:szCs w:val="26"/>
        </w:rPr>
        <w:t>на выполнение работ для обеспечения инвалидов в 201</w:t>
      </w:r>
      <w:r w:rsidR="0011265B">
        <w:rPr>
          <w:rFonts w:eastAsia="Arial"/>
          <w:spacing w:val="-6"/>
          <w:kern w:val="0"/>
          <w:sz w:val="26"/>
          <w:szCs w:val="26"/>
        </w:rPr>
        <w:t xml:space="preserve">8 </w:t>
      </w:r>
      <w:r w:rsidR="002C550B" w:rsidRPr="002C550B">
        <w:rPr>
          <w:rFonts w:eastAsia="Arial"/>
          <w:spacing w:val="-6"/>
          <w:kern w:val="0"/>
          <w:sz w:val="26"/>
          <w:szCs w:val="26"/>
        </w:rPr>
        <w:t>году вкладышами ушными индивидуального изготовления (для слуховых аппаратов)</w:t>
      </w:r>
      <w:r w:rsidR="002C550B">
        <w:rPr>
          <w:rFonts w:eastAsia="Arial"/>
          <w:spacing w:val="-6"/>
          <w:kern w:val="0"/>
          <w:sz w:val="26"/>
          <w:szCs w:val="26"/>
        </w:rPr>
        <w:t>.</w:t>
      </w:r>
    </w:p>
    <w:p w:rsidR="00810815" w:rsidRDefault="00810815" w:rsidP="002C550B">
      <w:pPr>
        <w:pStyle w:val="44"/>
        <w:widowControl/>
        <w:shd w:val="clear" w:color="auto" w:fill="FFFFFF"/>
        <w:tabs>
          <w:tab w:val="left" w:pos="10290"/>
        </w:tabs>
        <w:autoSpaceDE w:val="0"/>
        <w:spacing w:before="0" w:after="0"/>
        <w:ind w:firstLine="357"/>
        <w:jc w:val="both"/>
        <w:rPr>
          <w:spacing w:val="-6"/>
          <w:sz w:val="26"/>
          <w:szCs w:val="26"/>
        </w:rPr>
      </w:pPr>
      <w:proofErr w:type="gramStart"/>
      <w:r>
        <w:rPr>
          <w:spacing w:val="-6"/>
          <w:sz w:val="26"/>
          <w:szCs w:val="26"/>
        </w:rPr>
        <w:t>1.3.2.Требования к объему и качеству, характеристикам работ (описанию объекта</w:t>
      </w:r>
      <w:r w:rsidR="00A97541">
        <w:rPr>
          <w:spacing w:val="-6"/>
          <w:sz w:val="26"/>
          <w:szCs w:val="26"/>
        </w:rPr>
        <w:t xml:space="preserve"> </w:t>
      </w:r>
      <w:r>
        <w:rPr>
          <w:spacing w:val="-6"/>
          <w:sz w:val="26"/>
          <w:szCs w:val="26"/>
        </w:rPr>
        <w:t xml:space="preserve">закупки) и иные показатели, связанные с определением соответствия работ потребностям </w:t>
      </w:r>
      <w:r>
        <w:rPr>
          <w:spacing w:val="-6"/>
          <w:sz w:val="26"/>
          <w:szCs w:val="26"/>
        </w:rPr>
        <w:lastRenderedPageBreak/>
        <w:t>Заказчика, а также требования к месту, условиям и срокам выполнения работ, порядок формирования начальной (максимальной) цены контракта (с учетом или без учета расходов на перевозку, страхование, уплату таможенных пошлин, налогов и других обязательных платежей), в том числе обоснование начальной (максимальной</w:t>
      </w:r>
      <w:proofErr w:type="gramEnd"/>
      <w:r>
        <w:rPr>
          <w:spacing w:val="-6"/>
          <w:sz w:val="26"/>
          <w:szCs w:val="26"/>
        </w:rPr>
        <w:t xml:space="preserve">) цены контракта содержатся в разделе </w:t>
      </w:r>
      <w:r>
        <w:rPr>
          <w:spacing w:val="-6"/>
          <w:sz w:val="26"/>
          <w:szCs w:val="26"/>
          <w:lang w:val="en-US"/>
        </w:rPr>
        <w:t>II</w:t>
      </w:r>
      <w:r>
        <w:rPr>
          <w:spacing w:val="-6"/>
          <w:sz w:val="26"/>
          <w:szCs w:val="26"/>
        </w:rPr>
        <w:t xml:space="preserve"> настоящей документации.</w:t>
      </w:r>
    </w:p>
    <w:p w:rsidR="00810815" w:rsidRDefault="00810815">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Требования к участникам закупки.</w:t>
      </w:r>
    </w:p>
    <w:p w:rsidR="00810815" w:rsidRDefault="00810815">
      <w:pPr>
        <w:ind w:firstLine="567"/>
        <w:jc w:val="both"/>
        <w:rPr>
          <w:color w:val="000000"/>
          <w:sz w:val="26"/>
          <w:szCs w:val="26"/>
        </w:rPr>
      </w:pPr>
      <w:r>
        <w:rPr>
          <w:sz w:val="26"/>
          <w:szCs w:val="26"/>
        </w:rPr>
        <w:t>1.4.1.</w:t>
      </w:r>
      <w:r>
        <w:rPr>
          <w:sz w:val="26"/>
          <w:szCs w:val="26"/>
        </w:rPr>
        <w:tab/>
      </w:r>
      <w:proofErr w:type="gramStart"/>
      <w:r>
        <w:rPr>
          <w:color w:val="000000"/>
          <w:sz w:val="26"/>
          <w:szCs w:val="26"/>
        </w:rPr>
        <w:t xml:space="preserve">В настоящем аукционе в электронной форме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w:t>
      </w:r>
      <w:r>
        <w:rPr>
          <w:sz w:val="26"/>
          <w:szCs w:val="26"/>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7" w:history="1">
        <w:r>
          <w:rPr>
            <w:rStyle w:val="a5"/>
          </w:rPr>
          <w:t>подпунктом 1 пункта 3 статьи 284</w:t>
        </w:r>
      </w:hyperlink>
      <w:r>
        <w:rPr>
          <w:sz w:val="26"/>
          <w:szCs w:val="26"/>
        </w:rPr>
        <w:t xml:space="preserve"> Налогового кодекса Российской Федерации перечень государств и территорий, предоставляющих льготный налоговый режим</w:t>
      </w:r>
      <w:proofErr w:type="gramEnd"/>
      <w:r>
        <w:rPr>
          <w:sz w:val="26"/>
          <w:szCs w:val="26"/>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получившие аккредитацию на сайте</w:t>
      </w:r>
      <w:r>
        <w:rPr>
          <w:color w:val="000000"/>
          <w:sz w:val="26"/>
          <w:szCs w:val="26"/>
        </w:rPr>
        <w:t xml:space="preserve"> ЗАО «Сбербанк-АСТ».</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1.4.2.</w:t>
      </w:r>
      <w:r>
        <w:rPr>
          <w:rFonts w:ascii="Times New Roman" w:hAnsi="Times New Roman" w:cs="Times New Roman"/>
          <w:color w:val="auto"/>
          <w:sz w:val="26"/>
          <w:szCs w:val="26"/>
        </w:rPr>
        <w:tab/>
        <w:t>При осуществлении закупки заказчик устанавливает следующие единые требования к участникам закупки:</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2) </w:t>
      </w:r>
      <w:proofErr w:type="spellStart"/>
      <w:r>
        <w:rPr>
          <w:rFonts w:ascii="Times New Roman" w:hAnsi="Times New Roman" w:cs="Times New Roman"/>
          <w:color w:val="auto"/>
          <w:sz w:val="26"/>
          <w:szCs w:val="26"/>
        </w:rPr>
        <w:t>непроведение</w:t>
      </w:r>
      <w:proofErr w:type="spellEnd"/>
      <w:r>
        <w:rPr>
          <w:rFonts w:ascii="Times New Roman" w:hAnsi="Times New Roman" w:cs="Times New Roman"/>
          <w:color w:val="auto"/>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3) </w:t>
      </w:r>
      <w:proofErr w:type="spellStart"/>
      <w:r>
        <w:rPr>
          <w:rFonts w:ascii="Times New Roman" w:hAnsi="Times New Roman" w:cs="Times New Roman"/>
          <w:color w:val="auto"/>
          <w:sz w:val="26"/>
          <w:szCs w:val="26"/>
        </w:rPr>
        <w:t>неприостановление</w:t>
      </w:r>
      <w:proofErr w:type="spellEnd"/>
      <w:r>
        <w:rPr>
          <w:rFonts w:ascii="Times New Roman" w:hAnsi="Times New Roman" w:cs="Times New Roman"/>
          <w:color w:val="auto"/>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0815" w:rsidRDefault="00810815">
      <w:pPr>
        <w:pStyle w:val="02statia2"/>
        <w:spacing w:before="0" w:line="240" w:lineRule="auto"/>
        <w:ind w:left="0" w:firstLine="567"/>
        <w:rPr>
          <w:rFonts w:ascii="Times New Roman" w:hAnsi="Times New Roman" w:cs="Times New Roman"/>
          <w:color w:val="auto"/>
          <w:sz w:val="26"/>
          <w:szCs w:val="26"/>
        </w:rPr>
      </w:pPr>
      <w:proofErr w:type="gramStart"/>
      <w:r>
        <w:rPr>
          <w:rFonts w:ascii="Times New Roman" w:hAnsi="Times New Roman" w:cs="Times New Roman"/>
          <w:color w:val="auto"/>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color w:val="auto"/>
          <w:sz w:val="26"/>
          <w:szCs w:val="26"/>
        </w:rPr>
        <w:t xml:space="preserve"> обязанности </w:t>
      </w:r>
      <w:proofErr w:type="gramStart"/>
      <w:r>
        <w:rPr>
          <w:rFonts w:ascii="Times New Roman" w:hAnsi="Times New Roman" w:cs="Times New Roman"/>
          <w:color w:val="auto"/>
          <w:sz w:val="26"/>
          <w:szCs w:val="26"/>
        </w:rPr>
        <w:t>заявителя</w:t>
      </w:r>
      <w:proofErr w:type="gramEnd"/>
      <w:r>
        <w:rPr>
          <w:rFonts w:ascii="Times New Roman" w:hAnsi="Times New Roman" w:cs="Times New Roman"/>
          <w:color w:val="auto"/>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не принято;</w:t>
      </w:r>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proofErr w:type="gramStart"/>
      <w:r>
        <w:rPr>
          <w:sz w:val="26"/>
          <w:szCs w:val="26"/>
        </w:rPr>
        <w:t xml:space="preserve">5) </w:t>
      </w:r>
      <w:r w:rsidRPr="009E4DAE">
        <w:rPr>
          <w:rFonts w:eastAsia="Calibri"/>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E4DAE">
          <w:rPr>
            <w:rFonts w:eastAsia="Calibri"/>
            <w:color w:val="0000FF"/>
            <w:kern w:val="0"/>
            <w:sz w:val="26"/>
            <w:szCs w:val="26"/>
            <w:lang w:eastAsia="en-US"/>
          </w:rPr>
          <w:t>статьями 289</w:t>
        </w:r>
      </w:hyperlink>
      <w:r w:rsidRPr="009E4DAE">
        <w:rPr>
          <w:rFonts w:eastAsia="Calibri"/>
          <w:kern w:val="0"/>
          <w:sz w:val="26"/>
          <w:szCs w:val="26"/>
          <w:lang w:eastAsia="en-US"/>
        </w:rPr>
        <w:t xml:space="preserve">, </w:t>
      </w:r>
      <w:hyperlink r:id="rId19" w:history="1">
        <w:r w:rsidRPr="009E4DAE">
          <w:rPr>
            <w:rFonts w:eastAsia="Calibri"/>
            <w:color w:val="0000FF"/>
            <w:kern w:val="0"/>
            <w:sz w:val="26"/>
            <w:szCs w:val="26"/>
            <w:lang w:eastAsia="en-US"/>
          </w:rPr>
          <w:t>290</w:t>
        </w:r>
      </w:hyperlink>
      <w:r w:rsidRPr="009E4DAE">
        <w:rPr>
          <w:rFonts w:eastAsia="Calibri"/>
          <w:kern w:val="0"/>
          <w:sz w:val="26"/>
          <w:szCs w:val="26"/>
          <w:lang w:eastAsia="en-US"/>
        </w:rPr>
        <w:t xml:space="preserve">, </w:t>
      </w:r>
      <w:hyperlink r:id="rId20" w:history="1">
        <w:r w:rsidRPr="009E4DAE">
          <w:rPr>
            <w:rFonts w:eastAsia="Calibri"/>
            <w:color w:val="0000FF"/>
            <w:kern w:val="0"/>
            <w:sz w:val="26"/>
            <w:szCs w:val="26"/>
            <w:lang w:eastAsia="en-US"/>
          </w:rPr>
          <w:t>291</w:t>
        </w:r>
      </w:hyperlink>
      <w:r w:rsidRPr="009E4DAE">
        <w:rPr>
          <w:rFonts w:eastAsia="Calibri"/>
          <w:kern w:val="0"/>
          <w:sz w:val="26"/>
          <w:szCs w:val="26"/>
          <w:lang w:eastAsia="en-US"/>
        </w:rPr>
        <w:t xml:space="preserve">, </w:t>
      </w:r>
      <w:hyperlink r:id="rId21" w:history="1">
        <w:r w:rsidRPr="009E4DAE">
          <w:rPr>
            <w:rFonts w:eastAsia="Calibri"/>
            <w:color w:val="0000FF"/>
            <w:kern w:val="0"/>
            <w:sz w:val="26"/>
            <w:szCs w:val="26"/>
            <w:lang w:eastAsia="en-US"/>
          </w:rPr>
          <w:t>291.1</w:t>
        </w:r>
      </w:hyperlink>
      <w:r w:rsidRPr="009E4DAE">
        <w:rPr>
          <w:rFonts w:eastAsia="Calibri"/>
          <w:kern w:val="0"/>
          <w:sz w:val="26"/>
          <w:szCs w:val="26"/>
          <w:lang w:eastAsia="en-US"/>
        </w:rPr>
        <w:t xml:space="preserve"> Уголовного кодекса </w:t>
      </w:r>
      <w:r w:rsidRPr="009E4DAE">
        <w:rPr>
          <w:rFonts w:eastAsia="Calibri"/>
          <w:kern w:val="0"/>
          <w:sz w:val="26"/>
          <w:szCs w:val="26"/>
          <w:lang w:eastAsia="en-US"/>
        </w:rPr>
        <w:lastRenderedPageBreak/>
        <w:t>Российской Федерации (за исключением лиц, у которых такая судимость погашена или снята), а также неприменение в</w:t>
      </w:r>
      <w:proofErr w:type="gramEnd"/>
      <w:r w:rsidRPr="009E4DAE">
        <w:rPr>
          <w:rFonts w:eastAsia="Calibri"/>
          <w:kern w:val="0"/>
          <w:sz w:val="26"/>
          <w:szCs w:val="26"/>
          <w:lang w:eastAsia="en-US"/>
        </w:rPr>
        <w:t xml:space="preserve"> </w:t>
      </w:r>
      <w:proofErr w:type="gramStart"/>
      <w:r w:rsidRPr="009E4DAE">
        <w:rPr>
          <w:rFonts w:eastAsia="Calibri"/>
          <w:kern w:val="0"/>
          <w:sz w:val="26"/>
          <w:szCs w:val="26"/>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4DAE" w:rsidRPr="009E4DAE" w:rsidRDefault="009E4DAE" w:rsidP="009E4DAE">
      <w:pPr>
        <w:widowControl/>
        <w:suppressAutoHyphens w:val="0"/>
        <w:autoSpaceDE w:val="0"/>
        <w:autoSpaceDN w:val="0"/>
        <w:adjustRightInd w:val="0"/>
        <w:ind w:firstLine="540"/>
        <w:jc w:val="both"/>
        <w:rPr>
          <w:rFonts w:eastAsia="Calibri"/>
          <w:kern w:val="0"/>
          <w:sz w:val="26"/>
          <w:szCs w:val="26"/>
          <w:lang w:eastAsia="en-US"/>
        </w:rPr>
      </w:pPr>
      <w:r w:rsidRPr="009E4DAE">
        <w:rPr>
          <w:rFonts w:eastAsia="Calibri"/>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9E4DAE">
          <w:rPr>
            <w:rFonts w:eastAsia="Calibri"/>
            <w:color w:val="0000FF"/>
            <w:kern w:val="0"/>
            <w:sz w:val="26"/>
            <w:szCs w:val="26"/>
            <w:lang w:eastAsia="en-US"/>
          </w:rPr>
          <w:t>статьей 19.28</w:t>
        </w:r>
      </w:hyperlink>
      <w:r w:rsidRPr="009E4DAE">
        <w:rPr>
          <w:rFonts w:eastAsia="Calibri"/>
          <w:kern w:val="0"/>
          <w:sz w:val="26"/>
          <w:szCs w:val="26"/>
          <w:lang w:eastAsia="en-US"/>
        </w:rPr>
        <w:t xml:space="preserve"> Кодекса Российской Федерации об административных правонарушениях;</w:t>
      </w:r>
    </w:p>
    <w:p w:rsidR="009E4DAE" w:rsidRDefault="009E4DAE" w:rsidP="009E4DAE">
      <w:pPr>
        <w:widowControl/>
        <w:ind w:firstLine="567"/>
        <w:jc w:val="both"/>
        <w:rPr>
          <w:sz w:val="26"/>
          <w:szCs w:val="26"/>
        </w:rPr>
      </w:pPr>
      <w:proofErr w:type="gramStart"/>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4DAE" w:rsidRDefault="009E4DAE" w:rsidP="009E4DAE">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4DAE" w:rsidRDefault="009E4DAE" w:rsidP="009E4DAE">
      <w:pPr>
        <w:widowControl/>
        <w:ind w:left="1080" w:hanging="229"/>
        <w:jc w:val="both"/>
        <w:rPr>
          <w:sz w:val="26"/>
          <w:szCs w:val="26"/>
        </w:rPr>
      </w:pPr>
      <w:r>
        <w:rPr>
          <w:sz w:val="26"/>
          <w:szCs w:val="26"/>
        </w:rPr>
        <w:t>9) участник закупки не является офшорной компанией.</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1.4.3.</w:t>
      </w:r>
      <w:r>
        <w:rPr>
          <w:rFonts w:ascii="Times New Roman" w:hAnsi="Times New Roman" w:cs="Times New Roman"/>
          <w:color w:val="auto"/>
          <w:sz w:val="26"/>
          <w:szCs w:val="26"/>
        </w:rPr>
        <w:tab/>
        <w:t>Требования к участникам закупки, указанные в настоящей документации, предъявляются ко всем участникам закупки.</w:t>
      </w:r>
    </w:p>
    <w:p w:rsidR="00810815" w:rsidRDefault="00810815">
      <w:pPr>
        <w:spacing w:line="100" w:lineRule="atLeast"/>
        <w:ind w:firstLine="567"/>
        <w:jc w:val="center"/>
        <w:rPr>
          <w:b/>
          <w:bCs/>
          <w:sz w:val="23"/>
          <w:szCs w:val="23"/>
        </w:rPr>
      </w:pPr>
    </w:p>
    <w:p w:rsidR="00810815" w:rsidRDefault="00810815">
      <w:pPr>
        <w:pStyle w:val="02statia2"/>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1.5.</w:t>
      </w:r>
      <w:r>
        <w:rPr>
          <w:rFonts w:ascii="Times New Roman" w:hAnsi="Times New Roman" w:cs="Times New Roman"/>
          <w:b/>
          <w:bCs/>
          <w:color w:val="auto"/>
          <w:sz w:val="26"/>
          <w:szCs w:val="26"/>
        </w:rPr>
        <w:tab/>
        <w:t>Источник финансирования заказа</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1.5.1.</w:t>
      </w:r>
      <w:r>
        <w:rPr>
          <w:rFonts w:ascii="Times New Roman" w:hAnsi="Times New Roman" w:cs="Times New Roman"/>
          <w:color w:val="auto"/>
          <w:sz w:val="26"/>
          <w:szCs w:val="26"/>
        </w:rPr>
        <w:tab/>
        <w:t xml:space="preserve">Финансирование заказа по государственному контракту, заключенному по результатам аукциона в электронной форме, будет осуществляться за счёт </w:t>
      </w:r>
      <w:proofErr w:type="gramStart"/>
      <w:r>
        <w:rPr>
          <w:rFonts w:ascii="Times New Roman" w:hAnsi="Times New Roman" w:cs="Times New Roman"/>
          <w:color w:val="auto"/>
          <w:sz w:val="26"/>
          <w:szCs w:val="26"/>
        </w:rPr>
        <w:t>средств бюджета Фонда социального страхования Российской Федерации</w:t>
      </w:r>
      <w:proofErr w:type="gramEnd"/>
    </w:p>
    <w:p w:rsidR="00810815" w:rsidRDefault="00810815">
      <w:pPr>
        <w:pStyle w:val="02statia2"/>
        <w:spacing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1.6.</w:t>
      </w:r>
      <w:r>
        <w:rPr>
          <w:rFonts w:ascii="Times New Roman" w:hAnsi="Times New Roman" w:cs="Times New Roman"/>
          <w:b/>
          <w:bCs/>
          <w:color w:val="auto"/>
          <w:sz w:val="26"/>
          <w:szCs w:val="26"/>
        </w:rPr>
        <w:tab/>
        <w:t>Форма, сроки и порядок оплаты работ:</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1.6.1.</w:t>
      </w:r>
      <w:r>
        <w:rPr>
          <w:rFonts w:ascii="Times New Roman" w:hAnsi="Times New Roman" w:cs="Times New Roman"/>
          <w:color w:val="auto"/>
          <w:sz w:val="26"/>
          <w:szCs w:val="26"/>
        </w:rPr>
        <w:tab/>
        <w:t>Оплата производится в безналичной форме расчетов.</w:t>
      </w:r>
    </w:p>
    <w:p w:rsidR="00810815" w:rsidRDefault="00810815">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1.6.2.</w:t>
      </w:r>
      <w:r>
        <w:rPr>
          <w:rFonts w:ascii="Times New Roman" w:hAnsi="Times New Roman" w:cs="Times New Roman"/>
          <w:color w:val="auto"/>
          <w:sz w:val="26"/>
          <w:szCs w:val="26"/>
        </w:rPr>
        <w:tab/>
        <w:t xml:space="preserve">Оплата производится в сроки, </w:t>
      </w:r>
      <w:proofErr w:type="gramStart"/>
      <w:r>
        <w:rPr>
          <w:rFonts w:ascii="Times New Roman" w:hAnsi="Times New Roman" w:cs="Times New Roman"/>
          <w:color w:val="auto"/>
          <w:sz w:val="26"/>
          <w:szCs w:val="26"/>
        </w:rPr>
        <w:t>порядке</w:t>
      </w:r>
      <w:proofErr w:type="gramEnd"/>
      <w:r>
        <w:rPr>
          <w:rFonts w:ascii="Times New Roman" w:hAnsi="Times New Roman" w:cs="Times New Roman"/>
          <w:color w:val="auto"/>
          <w:sz w:val="26"/>
          <w:szCs w:val="26"/>
        </w:rPr>
        <w:t xml:space="preserve"> и на условиях, предусмотренных в разделе II настоящей документации об аукционе в электронной форме.</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1.7. Сведения о валюте, используемой для формирования цены контракта и расчетов с исполнителем:</w:t>
      </w:r>
    </w:p>
    <w:p w:rsidR="00810815" w:rsidRDefault="00810815">
      <w:pPr>
        <w:pStyle w:val="02statia1"/>
        <w:keepNext w:val="0"/>
        <w:tabs>
          <w:tab w:val="left" w:pos="1440"/>
        </w:tabs>
        <w:spacing w:before="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Для формирования цены и расчетов с исполнителем используется валюта Российской Федерации, предусмотренная статьей 140 Гражданского кодекса </w:t>
      </w:r>
      <w:r>
        <w:rPr>
          <w:rFonts w:ascii="Times New Roman" w:hAnsi="Times New Roman" w:cs="Times New Roman"/>
          <w:b w:val="0"/>
          <w:bCs w:val="0"/>
          <w:sz w:val="26"/>
          <w:szCs w:val="26"/>
        </w:rPr>
        <w:lastRenderedPageBreak/>
        <w:t>Российской Федерации.</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 xml:space="preserve">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Применение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настоящей документацией об электронном аукционе не предусмотрено.</w:t>
      </w:r>
    </w:p>
    <w:p w:rsidR="00810815" w:rsidRDefault="00810815">
      <w:pPr>
        <w:pStyle w:val="02statia1"/>
        <w:keepNext w:val="0"/>
        <w:tabs>
          <w:tab w:val="left" w:pos="4260"/>
        </w:tabs>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1.9. Формы, порядок предоставления участникам размещения заказа разъяснений положений документации об электронном аукционе.</w:t>
      </w:r>
    </w:p>
    <w:p w:rsidR="00810815" w:rsidRDefault="00810815">
      <w:pPr>
        <w:widowControl/>
        <w:ind w:firstLine="567"/>
        <w:jc w:val="both"/>
        <w:rPr>
          <w:b/>
          <w:bCs/>
          <w:color w:val="000000"/>
          <w:sz w:val="26"/>
          <w:szCs w:val="26"/>
        </w:rPr>
      </w:pPr>
      <w:r>
        <w:rPr>
          <w:sz w:val="26"/>
          <w:szCs w:val="26"/>
        </w:rPr>
        <w:t>1.9.1.</w:t>
      </w:r>
      <w:r>
        <w:rPr>
          <w:sz w:val="26"/>
          <w:szCs w:val="26"/>
        </w:rPr>
        <w:tab/>
        <w:t xml:space="preserve">Любой участник электронного аукциона, получивший аккредитацию на электронной площадке, вправе направить на адрес электронной площадки,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течение одного часа с момента поступления указанного запроса он направляется оператором электронной площадки заказчику. </w:t>
      </w:r>
    </w:p>
    <w:p w:rsidR="00810815" w:rsidRDefault="00810815">
      <w:pPr>
        <w:ind w:firstLine="567"/>
        <w:jc w:val="both"/>
        <w:rPr>
          <w:b/>
          <w:bCs/>
          <w:sz w:val="26"/>
          <w:szCs w:val="26"/>
        </w:rPr>
      </w:pPr>
      <w:r>
        <w:rPr>
          <w:sz w:val="26"/>
          <w:szCs w:val="26"/>
        </w:rPr>
        <w:t>1.9.2.</w:t>
      </w:r>
      <w:r>
        <w:rPr>
          <w:sz w:val="26"/>
          <w:szCs w:val="26"/>
        </w:rPr>
        <w:tab/>
      </w:r>
      <w:proofErr w:type="gramStart"/>
      <w:r>
        <w:rPr>
          <w:sz w:val="26"/>
          <w:szCs w:val="26"/>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w:t>
      </w:r>
      <w:proofErr w:type="gramEnd"/>
      <w:r w:rsidR="00C16D55">
        <w:rPr>
          <w:sz w:val="26"/>
          <w:szCs w:val="26"/>
        </w:rPr>
        <w:t xml:space="preserve"> </w:t>
      </w:r>
      <w:proofErr w:type="gramStart"/>
      <w:r>
        <w:rPr>
          <w:sz w:val="26"/>
          <w:szCs w:val="26"/>
        </w:rPr>
        <w:t>аукционе</w:t>
      </w:r>
      <w:proofErr w:type="gramEnd"/>
      <w:r>
        <w:rPr>
          <w:sz w:val="26"/>
          <w:szCs w:val="26"/>
        </w:rPr>
        <w:t>.</w:t>
      </w:r>
      <w:r>
        <w:rPr>
          <w:color w:val="FF0000"/>
          <w:sz w:val="26"/>
          <w:szCs w:val="26"/>
        </w:rPr>
        <w:t xml:space="preserve"> Дата </w:t>
      </w:r>
      <w:proofErr w:type="gramStart"/>
      <w:r>
        <w:rPr>
          <w:color w:val="FF0000"/>
          <w:sz w:val="26"/>
          <w:szCs w:val="26"/>
        </w:rPr>
        <w:t>начала подачи предоставления разъяснений положений документации</w:t>
      </w:r>
      <w:proofErr w:type="gramEnd"/>
      <w:r>
        <w:rPr>
          <w:color w:val="FF0000"/>
          <w:sz w:val="26"/>
          <w:szCs w:val="26"/>
        </w:rPr>
        <w:t xml:space="preserve"> об аукционе:</w:t>
      </w:r>
      <w:r w:rsidR="002830C8">
        <w:rPr>
          <w:color w:val="FF0000"/>
          <w:sz w:val="26"/>
          <w:szCs w:val="26"/>
        </w:rPr>
        <w:t xml:space="preserve"> </w:t>
      </w:r>
      <w:r w:rsidR="009F7723">
        <w:rPr>
          <w:color w:val="FF0000"/>
          <w:sz w:val="26"/>
          <w:szCs w:val="26"/>
        </w:rPr>
        <w:t>16.02.</w:t>
      </w:r>
      <w:r w:rsidRPr="000D4E46">
        <w:rPr>
          <w:b/>
          <w:bCs/>
          <w:color w:val="FF0000"/>
          <w:sz w:val="26"/>
          <w:szCs w:val="26"/>
        </w:rPr>
        <w:t>201</w:t>
      </w:r>
      <w:r w:rsidR="0011265B">
        <w:rPr>
          <w:b/>
          <w:bCs/>
          <w:color w:val="FF0000"/>
          <w:sz w:val="26"/>
          <w:szCs w:val="26"/>
        </w:rPr>
        <w:t>8</w:t>
      </w:r>
      <w:r w:rsidR="00C02B79">
        <w:rPr>
          <w:b/>
          <w:bCs/>
          <w:color w:val="FF0000"/>
          <w:sz w:val="26"/>
          <w:szCs w:val="26"/>
        </w:rPr>
        <w:t xml:space="preserve"> г</w:t>
      </w:r>
      <w:r>
        <w:rPr>
          <w:b/>
          <w:bCs/>
          <w:color w:val="FF0000"/>
          <w:sz w:val="26"/>
          <w:szCs w:val="26"/>
        </w:rPr>
        <w:t>.</w:t>
      </w:r>
      <w:r>
        <w:rPr>
          <w:color w:val="FF0000"/>
          <w:sz w:val="26"/>
          <w:szCs w:val="26"/>
        </w:rPr>
        <w:t xml:space="preserve"> Дата окончания предоставления разъяснений положений документации об аукционе</w:t>
      </w:r>
      <w:r w:rsidR="009F7723">
        <w:rPr>
          <w:color w:val="FF0000"/>
          <w:sz w:val="26"/>
          <w:szCs w:val="26"/>
        </w:rPr>
        <w:t>: 24.02.</w:t>
      </w:r>
      <w:r w:rsidRPr="000D4E46">
        <w:rPr>
          <w:b/>
          <w:bCs/>
          <w:color w:val="FF0000"/>
          <w:sz w:val="26"/>
          <w:szCs w:val="26"/>
        </w:rPr>
        <w:t>201</w:t>
      </w:r>
      <w:r w:rsidR="0011265B">
        <w:rPr>
          <w:b/>
          <w:bCs/>
          <w:color w:val="FF0000"/>
          <w:sz w:val="26"/>
          <w:szCs w:val="26"/>
        </w:rPr>
        <w:t>8</w:t>
      </w:r>
      <w:r w:rsidRPr="000D4E46">
        <w:rPr>
          <w:b/>
          <w:bCs/>
          <w:color w:val="FF0000"/>
          <w:sz w:val="26"/>
          <w:szCs w:val="26"/>
        </w:rPr>
        <w:t xml:space="preserve"> г.</w:t>
      </w:r>
    </w:p>
    <w:p w:rsidR="00810815" w:rsidRDefault="00810815">
      <w:pPr>
        <w:ind w:firstLine="567"/>
        <w:jc w:val="both"/>
        <w:rPr>
          <w:sz w:val="26"/>
          <w:szCs w:val="26"/>
        </w:rPr>
      </w:pPr>
      <w:r>
        <w:rPr>
          <w:sz w:val="26"/>
          <w:szCs w:val="26"/>
        </w:rPr>
        <w:t>1.9.3.</w:t>
      </w:r>
      <w:r>
        <w:rPr>
          <w:sz w:val="26"/>
          <w:szCs w:val="26"/>
        </w:rPr>
        <w:tab/>
        <w:t xml:space="preserve">Разъяснения положений документации об электронном аукционе не должны изменять ее суть. </w:t>
      </w:r>
    </w:p>
    <w:p w:rsidR="00810815" w:rsidRDefault="00810815">
      <w:pPr>
        <w:autoSpaceDE w:val="0"/>
        <w:ind w:firstLine="567"/>
        <w:jc w:val="both"/>
        <w:rPr>
          <w:sz w:val="26"/>
          <w:szCs w:val="26"/>
        </w:rPr>
      </w:pPr>
      <w:r>
        <w:rPr>
          <w:sz w:val="26"/>
          <w:szCs w:val="26"/>
        </w:rPr>
        <w:t>1.9.4.</w:t>
      </w:r>
      <w:r>
        <w:rPr>
          <w:sz w:val="26"/>
          <w:szCs w:val="26"/>
        </w:rPr>
        <w:tab/>
      </w:r>
      <w:proofErr w:type="gramStart"/>
      <w:r>
        <w:rPr>
          <w:sz w:val="26"/>
          <w:szCs w:val="26"/>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аукциона, документацию, разъяснений положений документации об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разъяснениях всем участникам аукциона, подавшим заявки на участие в</w:t>
      </w:r>
      <w:proofErr w:type="gramEnd"/>
      <w:r w:rsidR="00316FAB">
        <w:rPr>
          <w:sz w:val="26"/>
          <w:szCs w:val="26"/>
        </w:rPr>
        <w:t xml:space="preserve"> </w:t>
      </w:r>
      <w:proofErr w:type="gramStart"/>
      <w:r>
        <w:rPr>
          <w:sz w:val="26"/>
          <w:szCs w:val="26"/>
        </w:rPr>
        <w:t>нем</w:t>
      </w:r>
      <w:proofErr w:type="gramEnd"/>
      <w:r>
        <w:rPr>
          <w:sz w:val="26"/>
          <w:szCs w:val="26"/>
        </w:rPr>
        <w:t>,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10815" w:rsidRDefault="00810815">
      <w:pPr>
        <w:autoSpaceDE w:val="0"/>
        <w:ind w:firstLine="567"/>
        <w:jc w:val="both"/>
        <w:rPr>
          <w:b/>
          <w:bCs/>
          <w:sz w:val="26"/>
          <w:szCs w:val="26"/>
        </w:rPr>
      </w:pPr>
      <w:r>
        <w:rPr>
          <w:b/>
          <w:bCs/>
          <w:sz w:val="26"/>
          <w:szCs w:val="26"/>
        </w:rPr>
        <w:t>1.10. Внесение изменений в извещение о проведении электронного аукциона, в документацию об электронном аукционе в электронной форме</w:t>
      </w:r>
    </w:p>
    <w:p w:rsidR="005A0048" w:rsidRPr="00095D8C" w:rsidRDefault="00810815" w:rsidP="00095D8C">
      <w:pPr>
        <w:autoSpaceDE w:val="0"/>
        <w:ind w:firstLine="567"/>
        <w:jc w:val="both"/>
        <w:rPr>
          <w:sz w:val="26"/>
          <w:szCs w:val="26"/>
        </w:rPr>
      </w:pPr>
      <w:r>
        <w:rPr>
          <w:sz w:val="26"/>
          <w:szCs w:val="26"/>
        </w:rPr>
        <w:t xml:space="preserve">1.10.1.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w:t>
      </w:r>
      <w:proofErr w:type="gramStart"/>
      <w:r>
        <w:rPr>
          <w:sz w:val="26"/>
          <w:szCs w:val="26"/>
        </w:rPr>
        <w:t>с даты принятия</w:t>
      </w:r>
      <w:proofErr w:type="gramEnd"/>
      <w:r>
        <w:rPr>
          <w:sz w:val="26"/>
          <w:szCs w:val="26"/>
        </w:rPr>
        <w:t xml:space="preserve"> указанного решения изменения, внесенные в документацию об аукционе, размещаются в единой информационной системе. При этом срок подачи заявок на участие в аукционе должен быть продлен так, чтобы </w:t>
      </w:r>
      <w:proofErr w:type="gramStart"/>
      <w:r>
        <w:rPr>
          <w:sz w:val="26"/>
          <w:szCs w:val="26"/>
        </w:rPr>
        <w:t>с даты размещения</w:t>
      </w:r>
      <w:proofErr w:type="gramEnd"/>
      <w:r>
        <w:rPr>
          <w:sz w:val="26"/>
          <w:szCs w:val="26"/>
        </w:rPr>
        <w:t xml:space="preserve"> изменений до даты окончания срока подачи заявок на участие в аукционе этот срок со</w:t>
      </w:r>
      <w:r w:rsidR="00095D8C">
        <w:rPr>
          <w:sz w:val="26"/>
          <w:szCs w:val="26"/>
        </w:rPr>
        <w:t>ставлял не менее чем семь дней.</w:t>
      </w:r>
    </w:p>
    <w:p w:rsidR="00810815" w:rsidRDefault="00810815">
      <w:pPr>
        <w:spacing w:line="100" w:lineRule="atLeast"/>
        <w:ind w:firstLine="567"/>
        <w:jc w:val="both"/>
        <w:rPr>
          <w:b/>
          <w:bCs/>
          <w:sz w:val="26"/>
          <w:szCs w:val="26"/>
        </w:rPr>
      </w:pPr>
      <w:r>
        <w:rPr>
          <w:b/>
          <w:bCs/>
          <w:sz w:val="26"/>
          <w:szCs w:val="26"/>
        </w:rPr>
        <w:lastRenderedPageBreak/>
        <w:t>1.11. Отказ от проведения электронного аукциона.</w:t>
      </w:r>
    </w:p>
    <w:p w:rsidR="00810815" w:rsidRDefault="00810815">
      <w:pPr>
        <w:autoSpaceDE w:val="0"/>
        <w:ind w:firstLine="567"/>
        <w:jc w:val="both"/>
        <w:rPr>
          <w:sz w:val="26"/>
          <w:szCs w:val="26"/>
        </w:rPr>
      </w:pPr>
      <w:r>
        <w:rPr>
          <w:sz w:val="26"/>
          <w:szCs w:val="26"/>
        </w:rPr>
        <w:t>1.11.1. Заказчик вправе отменить проведение электронного аукциона не позднее, чем за пять дней до даты окончания срока подачи заявок на участие в аукционе.</w:t>
      </w:r>
    </w:p>
    <w:p w:rsidR="00810815" w:rsidRDefault="00810815">
      <w:pPr>
        <w:autoSpaceDE w:val="0"/>
        <w:ind w:firstLine="567"/>
        <w:jc w:val="both"/>
        <w:rPr>
          <w:sz w:val="26"/>
          <w:szCs w:val="26"/>
        </w:rPr>
      </w:pPr>
      <w:r>
        <w:rPr>
          <w:sz w:val="26"/>
          <w:szCs w:val="26"/>
        </w:rPr>
        <w:t>1.11.2. Решение об отмене проведения электронного аукциона размещается в  единой информационной системе в день принятия этого решения. Проведение электронного аукциона считается отмененным с момента размещения решения о его отмене в единой информационной системе.</w:t>
      </w:r>
    </w:p>
    <w:p w:rsidR="00810815" w:rsidRDefault="0090713B">
      <w:pPr>
        <w:spacing w:line="100" w:lineRule="atLeast"/>
        <w:ind w:firstLine="567"/>
        <w:jc w:val="both"/>
        <w:rPr>
          <w:sz w:val="26"/>
          <w:szCs w:val="26"/>
        </w:rPr>
      </w:pPr>
      <w:r>
        <w:rPr>
          <w:sz w:val="26"/>
          <w:szCs w:val="26"/>
        </w:rPr>
        <w:t xml:space="preserve"> </w:t>
      </w:r>
      <w:r w:rsidR="00810815">
        <w:rPr>
          <w:sz w:val="26"/>
          <w:szCs w:val="26"/>
        </w:rPr>
        <w:t>1.11.3. При отмене проведения электронного аукциона заказчик не несет ответственность перед участниками закупки, подавшими заявки, за исключением случая, если вследствие отмены проведения электронного аукциона участникам закупки причинены убытки в результате недобросовестных действий заказчика.</w:t>
      </w:r>
    </w:p>
    <w:p w:rsidR="005A0048" w:rsidRDefault="005A0048">
      <w:pPr>
        <w:pStyle w:val="03zagolovok2"/>
        <w:spacing w:before="0" w:after="0" w:line="240" w:lineRule="auto"/>
        <w:ind w:firstLine="567"/>
        <w:jc w:val="both"/>
        <w:rPr>
          <w:rFonts w:ascii="Times New Roman" w:hAnsi="Times New Roman" w:cs="Times New Roman"/>
          <w:color w:val="auto"/>
          <w:sz w:val="26"/>
          <w:szCs w:val="26"/>
        </w:rPr>
      </w:pPr>
    </w:p>
    <w:p w:rsidR="00810815" w:rsidRDefault="00810815">
      <w:pPr>
        <w:pStyle w:val="03zagolovok2"/>
        <w:spacing w:before="0" w:after="0" w:line="240" w:lineRule="auto"/>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2.</w:t>
      </w:r>
      <w:r>
        <w:rPr>
          <w:rFonts w:ascii="Times New Roman" w:hAnsi="Times New Roman" w:cs="Times New Roman"/>
          <w:color w:val="auto"/>
          <w:sz w:val="26"/>
          <w:szCs w:val="26"/>
        </w:rPr>
        <w:tab/>
        <w:t xml:space="preserve">Инструкция по подготовке заявки на участие в электронном аукционе </w:t>
      </w:r>
    </w:p>
    <w:p w:rsidR="00810815" w:rsidRDefault="00810815">
      <w:pPr>
        <w:pStyle w:val="02statia1"/>
        <w:keepNext w:val="0"/>
        <w:spacing w:before="120" w:line="240" w:lineRule="auto"/>
        <w:ind w:left="0" w:right="0" w:firstLine="567"/>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 xml:space="preserve">Требования к содержанию и составу заявки на участие в электронном аукционе </w:t>
      </w:r>
    </w:p>
    <w:p w:rsidR="00810815" w:rsidRDefault="00810815">
      <w:pPr>
        <w:pStyle w:val="02statia1"/>
        <w:keepNext w:val="0"/>
        <w:spacing w:before="120" w:line="240" w:lineRule="auto"/>
        <w:ind w:left="0" w:right="0" w:firstLine="567"/>
        <w:jc w:val="both"/>
        <w:rPr>
          <w:rFonts w:ascii="Times New Roman" w:hAnsi="Times New Roman" w:cs="Times New Roman"/>
          <w:b w:val="0"/>
          <w:bCs w:val="0"/>
          <w:sz w:val="26"/>
          <w:szCs w:val="26"/>
        </w:rPr>
      </w:pPr>
      <w:r>
        <w:rPr>
          <w:rFonts w:ascii="Times New Roman" w:hAnsi="Times New Roman" w:cs="Times New Roman"/>
          <w:b w:val="0"/>
          <w:bCs w:val="0"/>
          <w:sz w:val="26"/>
          <w:szCs w:val="26"/>
        </w:rPr>
        <w:t>2.1.1.Для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электронной форме оператору электронной площадки в форме двух электронных документов.</w:t>
      </w:r>
    </w:p>
    <w:p w:rsidR="00810815" w:rsidRDefault="00810815">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2.1.2. </w:t>
      </w:r>
      <w:proofErr w:type="gramStart"/>
      <w:r>
        <w:rPr>
          <w:rFonts w:ascii="Times New Roman" w:hAnsi="Times New Roman" w:cs="Times New Roman"/>
          <w:color w:val="auto"/>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roofErr w:type="gramEnd"/>
    </w:p>
    <w:p w:rsidR="00810815" w:rsidRDefault="00810815">
      <w:pPr>
        <w:pStyle w:val="02statia2"/>
        <w:tabs>
          <w:tab w:val="left" w:pos="284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2.1.3. Заявка на участие в электронном аукционе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6 апреля 2011 г. № 63–ФЗ «Об электронной подписи».</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2.1.4. Участник закупки подает заявку на участие в электронном аукционе с обязательным представлением всех сведений, установленных в настоящей документации об электронном аукционе.</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2.1.5. Заявка на участие в электронном аукционе состоит из двух частей.</w:t>
      </w:r>
    </w:p>
    <w:p w:rsidR="00810815" w:rsidRDefault="00810815">
      <w:pPr>
        <w:pStyle w:val="02statia2"/>
        <w:tabs>
          <w:tab w:val="left" w:pos="0"/>
        </w:tabs>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2.1.6. Первая часть заявки на участие в аукционе в электронной форме должна содержать:</w:t>
      </w:r>
    </w:p>
    <w:p w:rsidR="00810815" w:rsidRDefault="00810815">
      <w:pPr>
        <w:autoSpaceDE w:val="0"/>
        <w:ind w:firstLine="567"/>
        <w:jc w:val="both"/>
        <w:rPr>
          <w:color w:val="000000"/>
          <w:sz w:val="26"/>
          <w:szCs w:val="26"/>
        </w:rPr>
      </w:pPr>
      <w:proofErr w:type="gramStart"/>
      <w:r>
        <w:rPr>
          <w:color w:val="000000"/>
          <w:sz w:val="26"/>
          <w:szCs w:val="26"/>
        </w:rPr>
        <w:t>-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10815" w:rsidRDefault="00810815">
      <w:pPr>
        <w:autoSpaceDE w:val="0"/>
        <w:ind w:right="175" w:firstLine="567"/>
        <w:jc w:val="both"/>
        <w:rPr>
          <w:color w:val="FF0000"/>
          <w:sz w:val="26"/>
          <w:szCs w:val="26"/>
        </w:rPr>
      </w:pPr>
      <w:r>
        <w:rPr>
          <w:color w:val="FF0000"/>
          <w:sz w:val="26"/>
          <w:szCs w:val="26"/>
        </w:rPr>
        <w:t xml:space="preserve">Участник закупки должен иметь возможность выполнить работы из всех материалов, указанных в наименовании изделия,  в зависимости от потребности получателя. </w:t>
      </w:r>
    </w:p>
    <w:p w:rsidR="00810815" w:rsidRDefault="00810815">
      <w:pPr>
        <w:autoSpaceDE w:val="0"/>
        <w:ind w:firstLine="567"/>
        <w:jc w:val="both"/>
        <w:rPr>
          <w:sz w:val="26"/>
          <w:szCs w:val="26"/>
        </w:rPr>
      </w:pPr>
      <w:r>
        <w:rPr>
          <w:color w:val="FF0000"/>
          <w:sz w:val="26"/>
          <w:szCs w:val="26"/>
        </w:rPr>
        <w:t>В своей заявке участник закупки должен указать конкретное значение гарантийного срока эксплуатации с учетом требований Раздела «Техническое задание» аукционной документации.</w:t>
      </w:r>
    </w:p>
    <w:p w:rsidR="00810815" w:rsidRPr="004D0A76" w:rsidRDefault="00810815">
      <w:pPr>
        <w:autoSpaceDE w:val="0"/>
        <w:ind w:firstLine="567"/>
        <w:jc w:val="both"/>
        <w:rPr>
          <w:sz w:val="26"/>
          <w:szCs w:val="26"/>
        </w:rPr>
      </w:pPr>
      <w:r w:rsidRPr="004D0A76">
        <w:rPr>
          <w:sz w:val="26"/>
          <w:szCs w:val="26"/>
        </w:rPr>
        <w:t>2.1.7. Вторая часть заявки на участие в аукционе в электронной форме должна содержать следующие документы и сведения:</w:t>
      </w:r>
    </w:p>
    <w:p w:rsidR="00810815" w:rsidRDefault="00810815">
      <w:pPr>
        <w:autoSpaceDE w:val="0"/>
        <w:ind w:firstLine="567"/>
        <w:jc w:val="both"/>
        <w:rPr>
          <w:sz w:val="26"/>
          <w:szCs w:val="26"/>
        </w:rPr>
      </w:pPr>
      <w:proofErr w:type="gramStart"/>
      <w:r>
        <w:rPr>
          <w:sz w:val="26"/>
          <w:szCs w:val="26"/>
        </w:rPr>
        <w:t xml:space="preserve">1) наименование, фирменное наименование (при наличии), место нахождения, </w:t>
      </w:r>
      <w:r>
        <w:rPr>
          <w:sz w:val="26"/>
          <w:szCs w:val="26"/>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810815" w:rsidRPr="004D0A76" w:rsidRDefault="00810815">
      <w:pPr>
        <w:spacing w:line="100" w:lineRule="atLeast"/>
        <w:ind w:firstLine="567"/>
        <w:jc w:val="both"/>
        <w:rPr>
          <w:color w:val="FF0000"/>
          <w:sz w:val="26"/>
          <w:szCs w:val="26"/>
        </w:rPr>
      </w:pPr>
      <w:r w:rsidRPr="004D0A76">
        <w:rPr>
          <w:sz w:val="26"/>
          <w:szCs w:val="26"/>
        </w:rPr>
        <w:t xml:space="preserve">2) документы, подтверждающие соответствие участника такого аукциона требованиям, установленным </w:t>
      </w:r>
      <w:hyperlink w:anchor="sub_3111" w:history="1">
        <w:r w:rsidRPr="004D0A76">
          <w:rPr>
            <w:rStyle w:val="a5"/>
            <w:sz w:val="26"/>
            <w:szCs w:val="26"/>
          </w:rPr>
          <w:t>пунктом 1</w:t>
        </w:r>
      </w:hyperlink>
      <w:hyperlink w:anchor="sub_3112" w:history="1">
        <w:r w:rsidRPr="004D0A76">
          <w:rPr>
            <w:rStyle w:val="a5"/>
            <w:sz w:val="26"/>
            <w:szCs w:val="26"/>
          </w:rPr>
          <w:t>части 1</w:t>
        </w:r>
      </w:hyperlink>
      <w:hyperlink w:anchor="sub_3120" w:history="1">
        <w:r w:rsidRPr="004D0A76">
          <w:rPr>
            <w:rStyle w:val="a5"/>
            <w:sz w:val="26"/>
            <w:szCs w:val="26"/>
          </w:rPr>
          <w:t xml:space="preserve"> статьи 31</w:t>
        </w:r>
      </w:hyperlink>
      <w:r w:rsidRPr="004D0A76">
        <w:rPr>
          <w:sz w:val="26"/>
          <w:szCs w:val="26"/>
        </w:rPr>
        <w:t xml:space="preserve"> Федерального закона № 44-ФЗ, или копии этих документов, а также декларация о соответствии участника аукциона требованиям, установленным </w:t>
      </w:r>
      <w:hyperlink w:anchor="sub_3113" w:history="1">
        <w:r w:rsidRPr="004D0A76">
          <w:rPr>
            <w:rStyle w:val="a5"/>
            <w:sz w:val="26"/>
            <w:szCs w:val="26"/>
          </w:rPr>
          <w:t>пунктами 3 - 9 части 1 статьи 31</w:t>
        </w:r>
      </w:hyperlink>
      <w:r w:rsidRPr="004D0A76">
        <w:rPr>
          <w:sz w:val="26"/>
          <w:szCs w:val="26"/>
        </w:rPr>
        <w:t xml:space="preserve"> Федерального закона № 44-ФЗ;</w:t>
      </w:r>
    </w:p>
    <w:p w:rsidR="00810815" w:rsidRPr="004D0A76" w:rsidRDefault="00810815">
      <w:pPr>
        <w:spacing w:line="100" w:lineRule="atLeast"/>
        <w:ind w:firstLine="567"/>
        <w:jc w:val="both"/>
        <w:rPr>
          <w:sz w:val="26"/>
          <w:szCs w:val="26"/>
        </w:rPr>
      </w:pPr>
      <w:bookmarkStart w:id="0" w:name="sub_6653"/>
      <w:r w:rsidRPr="004D0A76">
        <w:rPr>
          <w:sz w:val="26"/>
          <w:szCs w:val="2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810815" w:rsidRPr="004D0A76" w:rsidRDefault="00810815">
      <w:pPr>
        <w:autoSpaceDE w:val="0"/>
        <w:ind w:firstLine="567"/>
        <w:jc w:val="both"/>
        <w:rPr>
          <w:sz w:val="26"/>
          <w:szCs w:val="26"/>
        </w:rPr>
      </w:pPr>
      <w:bookmarkStart w:id="1" w:name="sub_6654"/>
      <w:bookmarkEnd w:id="0"/>
      <w:proofErr w:type="gramStart"/>
      <w:r w:rsidRPr="004D0A76">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w:t>
      </w:r>
      <w:r w:rsidR="00CB22B4" w:rsidRPr="004D0A76">
        <w:rPr>
          <w:sz w:val="26"/>
          <w:szCs w:val="26"/>
        </w:rPr>
        <w:t>тракта</w:t>
      </w:r>
      <w:proofErr w:type="gramEnd"/>
      <w:r w:rsidR="00CB22B4" w:rsidRPr="004D0A76">
        <w:rPr>
          <w:sz w:val="26"/>
          <w:szCs w:val="26"/>
        </w:rPr>
        <w:t xml:space="preserve"> является крупной сделкой;</w:t>
      </w:r>
    </w:p>
    <w:bookmarkEnd w:id="1"/>
    <w:p w:rsidR="00810815" w:rsidRDefault="00810815">
      <w:pPr>
        <w:tabs>
          <w:tab w:val="left" w:pos="0"/>
        </w:tabs>
        <w:ind w:firstLine="567"/>
        <w:jc w:val="both"/>
        <w:rPr>
          <w:sz w:val="26"/>
          <w:szCs w:val="26"/>
        </w:rPr>
      </w:pPr>
      <w:r>
        <w:rPr>
          <w:sz w:val="26"/>
          <w:szCs w:val="26"/>
        </w:rPr>
        <w:t>2.1.8. Заявка на участие в аукционе в электронной форме, подготовленная участником аукциона, а также вся корреспонденция, которой обмениваются участник аукциона и Заказчик, должны быть написаны на русском языке.</w:t>
      </w:r>
    </w:p>
    <w:p w:rsidR="00810815" w:rsidRDefault="00810815" w:rsidP="0065130A">
      <w:pPr>
        <w:tabs>
          <w:tab w:val="left" w:pos="0"/>
        </w:tabs>
        <w:ind w:firstLine="567"/>
        <w:jc w:val="both"/>
        <w:rPr>
          <w:sz w:val="26"/>
          <w:szCs w:val="26"/>
        </w:rPr>
      </w:pPr>
      <w:r>
        <w:rPr>
          <w:sz w:val="26"/>
          <w:szCs w:val="26"/>
        </w:rPr>
        <w:t xml:space="preserve">2.1.9. Отдельные документы (или часть документов), предоставленные участником аукциона в составе заявки на участие в электронном аукционе, могут быть подготовлены на другом языке при условии, что к ним будет прилагаться точный перевод на русский язык, заверенный участником.  </w:t>
      </w:r>
    </w:p>
    <w:p w:rsidR="00810815" w:rsidRDefault="00810815" w:rsidP="0065130A">
      <w:pPr>
        <w:pStyle w:val="02statia3"/>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2.1.10. Проверка соответствия участников аукциона требованиям, установленным настоящей документацией, осуществляется единой комиссией.</w:t>
      </w:r>
    </w:p>
    <w:p w:rsidR="00810815" w:rsidRDefault="00810815" w:rsidP="0065130A">
      <w:pPr>
        <w:pStyle w:val="02statia2"/>
        <w:spacing w:before="0" w:line="240" w:lineRule="auto"/>
        <w:ind w:left="0" w:firstLine="567"/>
        <w:rPr>
          <w:rFonts w:ascii="Times New Roman" w:hAnsi="Times New Roman" w:cs="Times New Roman"/>
          <w:color w:val="auto"/>
          <w:sz w:val="26"/>
          <w:szCs w:val="26"/>
        </w:rPr>
      </w:pPr>
      <w:r>
        <w:rPr>
          <w:rFonts w:ascii="Times New Roman" w:hAnsi="Times New Roman" w:cs="Times New Roman"/>
          <w:color w:val="auto"/>
          <w:sz w:val="26"/>
          <w:szCs w:val="26"/>
        </w:rPr>
        <w:t>2.1.11. Участник электронного аукциона вправе подать только одну заявку на участие в аукционе в отношении каждого объекта закупки.</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2.1.12.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1) подачи данной заявки с нарушением требований, предусмотренных частью 2 статьи 60 Федерального закона № 44-ФЗ;</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3) получения данной заявки после даты или времени окончания срока подачи заявок на участие в аукционе;</w:t>
      </w:r>
    </w:p>
    <w:p w:rsidR="00810815" w:rsidRDefault="00810815" w:rsidP="0065130A">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4) получения данной заявки от участника такого аукциона с нарушением положений части 14 статьи 61 Федерального закона № 44-ФЗ;</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rFonts w:ascii="Times New Roman" w:hAnsi="Times New Roman" w:cs="Times New Roman"/>
          <w:sz w:val="26"/>
          <w:szCs w:val="26"/>
        </w:rPr>
        <w:t>дств в р</w:t>
      </w:r>
      <w:proofErr w:type="gramEnd"/>
      <w:r>
        <w:rPr>
          <w:rFonts w:ascii="Times New Roman" w:hAnsi="Times New Roman" w:cs="Times New Roman"/>
          <w:sz w:val="26"/>
          <w:szCs w:val="26"/>
        </w:rPr>
        <w:t>азмере обеспечения данной заявки, в отношении которых не осуществлено блокирование в соответствии с Федеральным законом 44-ФЗ.</w:t>
      </w:r>
    </w:p>
    <w:p w:rsidR="00810815" w:rsidRDefault="00810815">
      <w:pPr>
        <w:pStyle w:val="02statia2"/>
        <w:spacing w:before="0" w:line="240" w:lineRule="auto"/>
        <w:ind w:left="0" w:firstLine="567"/>
        <w:rPr>
          <w:rFonts w:ascii="Times New Roman" w:hAnsi="Times New Roman" w:cs="Times New Roman"/>
          <w:sz w:val="26"/>
          <w:szCs w:val="26"/>
        </w:rPr>
      </w:pPr>
      <w:r>
        <w:rPr>
          <w:rFonts w:ascii="Times New Roman" w:hAnsi="Times New Roman" w:cs="Times New Roman"/>
          <w:sz w:val="26"/>
          <w:szCs w:val="26"/>
        </w:rPr>
        <w:lastRenderedPageBreak/>
        <w:t xml:space="preserve">2.1.13.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44-ФЗ, которые были нарушены. </w:t>
      </w:r>
    </w:p>
    <w:p w:rsidR="001139CD" w:rsidRDefault="001139CD">
      <w:pPr>
        <w:pStyle w:val="02statia3"/>
        <w:spacing w:before="0" w:line="240" w:lineRule="auto"/>
        <w:ind w:left="0" w:firstLine="567"/>
        <w:rPr>
          <w:rFonts w:ascii="Times New Roman" w:hAnsi="Times New Roman" w:cs="Times New Roman"/>
          <w:b/>
          <w:bCs/>
          <w:color w:val="auto"/>
          <w:sz w:val="26"/>
          <w:szCs w:val="26"/>
        </w:rPr>
      </w:pPr>
    </w:p>
    <w:p w:rsidR="00810815" w:rsidRDefault="00810815">
      <w:pPr>
        <w:pStyle w:val="02statia3"/>
        <w:spacing w:before="0" w:line="240" w:lineRule="auto"/>
        <w:ind w:left="0" w:firstLine="567"/>
        <w:rPr>
          <w:rFonts w:ascii="Times New Roman" w:hAnsi="Times New Roman" w:cs="Times New Roman"/>
          <w:b/>
          <w:bCs/>
          <w:color w:val="auto"/>
          <w:sz w:val="26"/>
          <w:szCs w:val="26"/>
        </w:rPr>
      </w:pPr>
      <w:r>
        <w:rPr>
          <w:rFonts w:ascii="Times New Roman" w:hAnsi="Times New Roman" w:cs="Times New Roman"/>
          <w:b/>
          <w:bCs/>
          <w:color w:val="auto"/>
          <w:sz w:val="26"/>
          <w:szCs w:val="26"/>
        </w:rPr>
        <w:t>2.2.</w:t>
      </w:r>
      <w:r>
        <w:rPr>
          <w:rFonts w:ascii="Times New Roman" w:hAnsi="Times New Roman" w:cs="Times New Roman"/>
          <w:b/>
          <w:bCs/>
          <w:color w:val="auto"/>
          <w:sz w:val="26"/>
          <w:szCs w:val="26"/>
        </w:rPr>
        <w:tab/>
        <w:t>Обеспечение заявки на участие в аукционе в электронной форме</w:t>
      </w:r>
    </w:p>
    <w:p w:rsidR="00810815" w:rsidRDefault="00810815">
      <w:pPr>
        <w:autoSpaceDE w:val="0"/>
        <w:ind w:firstLine="567"/>
        <w:jc w:val="both"/>
        <w:rPr>
          <w:sz w:val="26"/>
          <w:szCs w:val="26"/>
        </w:rPr>
      </w:pPr>
      <w:r>
        <w:rPr>
          <w:sz w:val="26"/>
          <w:szCs w:val="26"/>
        </w:rPr>
        <w:t>2.2.1.</w:t>
      </w:r>
      <w:r>
        <w:rPr>
          <w:b/>
          <w:bCs/>
          <w:sz w:val="26"/>
          <w:szCs w:val="26"/>
        </w:rPr>
        <w:tab/>
      </w:r>
      <w:r>
        <w:rPr>
          <w:sz w:val="26"/>
          <w:szCs w:val="26"/>
        </w:rPr>
        <w:t>Заказчик устанавливает требование о внесении денежных сре</w:t>
      </w:r>
      <w:proofErr w:type="gramStart"/>
      <w:r>
        <w:rPr>
          <w:sz w:val="26"/>
          <w:szCs w:val="26"/>
        </w:rPr>
        <w:t>дств в к</w:t>
      </w:r>
      <w:proofErr w:type="gramEnd"/>
      <w:r>
        <w:rPr>
          <w:sz w:val="26"/>
          <w:szCs w:val="26"/>
        </w:rPr>
        <w:t>ачестве обеспечения заявки на участие в электронном аукционе. Размер обеспечения заявки указан в информационной карте настоящей документации.</w:t>
      </w:r>
    </w:p>
    <w:p w:rsidR="00810815" w:rsidRDefault="00810815">
      <w:pPr>
        <w:widowControl/>
        <w:ind w:firstLine="567"/>
        <w:jc w:val="both"/>
        <w:rPr>
          <w:b/>
          <w:bCs/>
          <w:sz w:val="26"/>
          <w:szCs w:val="26"/>
        </w:rPr>
      </w:pPr>
      <w:r>
        <w:rPr>
          <w:b/>
          <w:bCs/>
          <w:sz w:val="26"/>
          <w:szCs w:val="26"/>
        </w:rPr>
        <w:t>2.3.</w:t>
      </w:r>
      <w:r>
        <w:rPr>
          <w:b/>
          <w:bCs/>
          <w:sz w:val="26"/>
          <w:szCs w:val="26"/>
        </w:rPr>
        <w:tab/>
        <w:t>Подача заявок на участие в аукционе в электронной форме</w:t>
      </w:r>
    </w:p>
    <w:p w:rsidR="00810815" w:rsidRDefault="00810815">
      <w:pPr>
        <w:pStyle w:val="PlainText1"/>
        <w:autoSpaceDE w:val="0"/>
        <w:spacing w:line="240" w:lineRule="auto"/>
        <w:ind w:firstLine="567"/>
        <w:rPr>
          <w:sz w:val="26"/>
          <w:szCs w:val="26"/>
        </w:rPr>
      </w:pPr>
      <w:r>
        <w:rPr>
          <w:sz w:val="26"/>
          <w:szCs w:val="26"/>
        </w:rPr>
        <w:t>2.3.1.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сведения, предусмотренные пунктами 2.1.6 и 2.1.7. настоящей документации. Указанные электронные документы подаются одновременно.</w:t>
      </w:r>
    </w:p>
    <w:p w:rsidR="00810815" w:rsidRDefault="00810815">
      <w:pPr>
        <w:autoSpaceDE w:val="0"/>
        <w:ind w:firstLine="567"/>
        <w:jc w:val="both"/>
        <w:rPr>
          <w:sz w:val="26"/>
          <w:szCs w:val="26"/>
        </w:rPr>
      </w:pPr>
      <w:r>
        <w:rPr>
          <w:sz w:val="26"/>
          <w:szCs w:val="26"/>
        </w:rPr>
        <w:t xml:space="preserve">2.3.2. Участник электронного аукциона вправе подать заявку </w:t>
      </w:r>
      <w:proofErr w:type="gramStart"/>
      <w:r>
        <w:rPr>
          <w:sz w:val="26"/>
          <w:szCs w:val="26"/>
        </w:rPr>
        <w:t>на участие в аукционе в любое время с момента размещения извещения о его проведении</w:t>
      </w:r>
      <w:proofErr w:type="gramEnd"/>
      <w:r>
        <w:rPr>
          <w:sz w:val="26"/>
          <w:szCs w:val="26"/>
        </w:rPr>
        <w:t xml:space="preserve"> до предусмотренных документацией об аукционе даты и времени окончания срока подачи на участие в аукционе заявок.</w:t>
      </w:r>
    </w:p>
    <w:p w:rsidR="00810815" w:rsidRDefault="00810815">
      <w:pPr>
        <w:autoSpaceDE w:val="0"/>
        <w:ind w:firstLine="567"/>
        <w:jc w:val="both"/>
        <w:rPr>
          <w:sz w:val="26"/>
          <w:szCs w:val="26"/>
        </w:rPr>
      </w:pPr>
      <w:r>
        <w:rPr>
          <w:sz w:val="26"/>
          <w:szCs w:val="26"/>
        </w:rPr>
        <w:t xml:space="preserve">2.3.3. Дата начала и дата окончания подачи заявок на участие в электронном аукционе приведены в разделе </w:t>
      </w:r>
      <w:r>
        <w:rPr>
          <w:sz w:val="26"/>
          <w:szCs w:val="26"/>
          <w:lang w:val="en-US"/>
        </w:rPr>
        <w:t>II</w:t>
      </w:r>
      <w:r>
        <w:rPr>
          <w:sz w:val="26"/>
          <w:szCs w:val="26"/>
        </w:rPr>
        <w:t xml:space="preserve"> настоящей документации.</w:t>
      </w:r>
    </w:p>
    <w:p w:rsidR="00810815" w:rsidRDefault="00810815">
      <w:pPr>
        <w:pStyle w:val="02statia1"/>
        <w:keepNext w:val="0"/>
        <w:spacing w:before="120" w:line="240" w:lineRule="auto"/>
        <w:ind w:left="0" w:right="0" w:firstLine="567"/>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Отзыв заявок на участие в аукционе в электронной форме</w:t>
      </w:r>
    </w:p>
    <w:p w:rsidR="00810815" w:rsidRDefault="00810815">
      <w:pPr>
        <w:autoSpaceDE w:val="0"/>
        <w:ind w:firstLine="567"/>
        <w:jc w:val="both"/>
        <w:rPr>
          <w:sz w:val="26"/>
          <w:szCs w:val="26"/>
        </w:rPr>
      </w:pPr>
      <w:r>
        <w:rPr>
          <w:sz w:val="26"/>
          <w:szCs w:val="26"/>
        </w:rPr>
        <w:t xml:space="preserve">  2.4.1.</w:t>
      </w:r>
      <w:r>
        <w:rPr>
          <w:sz w:val="26"/>
          <w:szCs w:val="26"/>
        </w:rPr>
        <w:tab/>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810815" w:rsidRDefault="00810815">
      <w:pPr>
        <w:ind w:firstLine="567"/>
        <w:jc w:val="both"/>
        <w:rPr>
          <w:b/>
          <w:bCs/>
          <w:sz w:val="26"/>
          <w:szCs w:val="26"/>
        </w:rPr>
      </w:pPr>
      <w:r>
        <w:rPr>
          <w:b/>
          <w:bCs/>
          <w:sz w:val="26"/>
          <w:szCs w:val="26"/>
        </w:rPr>
        <w:t>3. Порядок рассмотрения первых частей заявок на участие в аукционе в электронной форме</w:t>
      </w:r>
    </w:p>
    <w:p w:rsidR="00810815" w:rsidRDefault="00810815">
      <w:pPr>
        <w:tabs>
          <w:tab w:val="left" w:pos="435"/>
        </w:tabs>
        <w:autoSpaceDE w:val="0"/>
        <w:ind w:firstLine="567"/>
        <w:jc w:val="both"/>
        <w:rPr>
          <w:sz w:val="26"/>
          <w:szCs w:val="26"/>
        </w:rPr>
      </w:pPr>
      <w:r>
        <w:rPr>
          <w:sz w:val="26"/>
          <w:szCs w:val="26"/>
        </w:rPr>
        <w:t>3.1. 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810815" w:rsidRDefault="00810815">
      <w:pPr>
        <w:autoSpaceDE w:val="0"/>
        <w:ind w:firstLine="567"/>
        <w:jc w:val="both"/>
        <w:rPr>
          <w:sz w:val="26"/>
          <w:szCs w:val="26"/>
        </w:rPr>
      </w:pPr>
      <w:r>
        <w:rPr>
          <w:sz w:val="26"/>
          <w:szCs w:val="26"/>
        </w:rPr>
        <w:t xml:space="preserve">3.2. Срок рассмотрения первых частей заявок на участие в электронном аукционе не может превышать семь дней </w:t>
      </w:r>
      <w:proofErr w:type="gramStart"/>
      <w:r>
        <w:rPr>
          <w:sz w:val="26"/>
          <w:szCs w:val="26"/>
        </w:rPr>
        <w:t>с даты окончания</w:t>
      </w:r>
      <w:proofErr w:type="gramEnd"/>
      <w:r>
        <w:rPr>
          <w:sz w:val="26"/>
          <w:szCs w:val="26"/>
        </w:rPr>
        <w:t xml:space="preserve"> срока подачи указанных заявок.</w:t>
      </w:r>
    </w:p>
    <w:p w:rsidR="00810815" w:rsidRDefault="00810815">
      <w:pPr>
        <w:autoSpaceDE w:val="0"/>
        <w:ind w:firstLine="567"/>
        <w:jc w:val="both"/>
        <w:rPr>
          <w:sz w:val="26"/>
          <w:szCs w:val="26"/>
        </w:rPr>
      </w:pPr>
      <w:r>
        <w:rPr>
          <w:sz w:val="26"/>
          <w:szCs w:val="26"/>
        </w:rPr>
        <w:t xml:space="preserve">3.3. </w:t>
      </w:r>
      <w:proofErr w:type="gramStart"/>
      <w:r>
        <w:rPr>
          <w:sz w:val="26"/>
          <w:szCs w:val="26"/>
        </w:rPr>
        <w:t>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п. 3.4. настоящей документации.</w:t>
      </w:r>
      <w:proofErr w:type="gramEnd"/>
    </w:p>
    <w:p w:rsidR="00810815" w:rsidRDefault="00810815">
      <w:pPr>
        <w:autoSpaceDE w:val="0"/>
        <w:ind w:firstLine="567"/>
        <w:jc w:val="both"/>
        <w:rPr>
          <w:sz w:val="26"/>
          <w:szCs w:val="26"/>
        </w:rPr>
      </w:pPr>
      <w:r>
        <w:rPr>
          <w:sz w:val="26"/>
          <w:szCs w:val="26"/>
        </w:rPr>
        <w:t>3.4. Участник электронного аукциона не допускается к участию в случае:</w:t>
      </w:r>
    </w:p>
    <w:p w:rsidR="00810815" w:rsidRDefault="00810815">
      <w:pPr>
        <w:autoSpaceDE w:val="0"/>
        <w:ind w:firstLine="567"/>
        <w:jc w:val="both"/>
        <w:rPr>
          <w:color w:val="000000"/>
          <w:sz w:val="26"/>
          <w:szCs w:val="26"/>
        </w:rPr>
      </w:pPr>
      <w:r>
        <w:rPr>
          <w:sz w:val="26"/>
          <w:szCs w:val="26"/>
        </w:rPr>
        <w:t xml:space="preserve">1) не предоставления информации, предусмотренной </w:t>
      </w:r>
      <w:r>
        <w:rPr>
          <w:color w:val="000000"/>
          <w:sz w:val="26"/>
          <w:szCs w:val="26"/>
        </w:rPr>
        <w:t>п. 2.1.6. настоящей документации или предоставления недостоверной информации;</w:t>
      </w:r>
    </w:p>
    <w:p w:rsidR="00810815" w:rsidRDefault="00810815">
      <w:pPr>
        <w:autoSpaceDE w:val="0"/>
        <w:ind w:firstLine="567"/>
        <w:jc w:val="both"/>
        <w:rPr>
          <w:color w:val="000000"/>
          <w:sz w:val="26"/>
          <w:szCs w:val="26"/>
        </w:rPr>
      </w:pPr>
      <w:r>
        <w:rPr>
          <w:color w:val="000000"/>
          <w:sz w:val="26"/>
          <w:szCs w:val="26"/>
        </w:rPr>
        <w:t>2) несоответствия информации, предусмотренной п. 2.1.6. настоящей документации, требованиям документации об аукционе.</w:t>
      </w:r>
    </w:p>
    <w:p w:rsidR="00810815" w:rsidRDefault="00810815">
      <w:pPr>
        <w:autoSpaceDE w:val="0"/>
        <w:ind w:firstLine="567"/>
        <w:jc w:val="both"/>
        <w:rPr>
          <w:sz w:val="26"/>
          <w:szCs w:val="26"/>
        </w:rPr>
      </w:pPr>
      <w:r>
        <w:rPr>
          <w:sz w:val="26"/>
          <w:szCs w:val="26"/>
        </w:rPr>
        <w:t xml:space="preserve">3.5.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аукционе, подписываемый всеми присутствующими на заседании единой комиссии ее членами не позднее даты окончания срока рассмотрения данных заявок. </w:t>
      </w:r>
      <w:bookmarkStart w:id="2" w:name="sub_6763"/>
    </w:p>
    <w:p w:rsidR="00810815" w:rsidRDefault="00810815">
      <w:pPr>
        <w:autoSpaceDE w:val="0"/>
        <w:ind w:firstLine="567"/>
        <w:jc w:val="both"/>
        <w:rPr>
          <w:sz w:val="26"/>
          <w:szCs w:val="26"/>
        </w:rPr>
      </w:pPr>
      <w:bookmarkStart w:id="3" w:name="sub_677"/>
      <w:bookmarkEnd w:id="2"/>
      <w:r>
        <w:rPr>
          <w:sz w:val="26"/>
          <w:szCs w:val="26"/>
        </w:rPr>
        <w:t>3.6. Указанный в п. 3.5.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bookmarkEnd w:id="3"/>
    <w:p w:rsidR="00810815" w:rsidRDefault="00810815">
      <w:pPr>
        <w:autoSpaceDE w:val="0"/>
        <w:ind w:firstLine="567"/>
        <w:jc w:val="both"/>
        <w:rPr>
          <w:sz w:val="26"/>
          <w:szCs w:val="26"/>
        </w:rPr>
      </w:pPr>
      <w:r>
        <w:rPr>
          <w:sz w:val="26"/>
          <w:szCs w:val="26"/>
        </w:rPr>
        <w:t>3.7</w:t>
      </w:r>
      <w:bookmarkStart w:id="4" w:name="sub_678"/>
      <w:r>
        <w:rPr>
          <w:sz w:val="26"/>
          <w:szCs w:val="26"/>
        </w:rPr>
        <w:t>. В случае</w:t>
      </w:r>
      <w:proofErr w:type="gramStart"/>
      <w:r>
        <w:rPr>
          <w:sz w:val="26"/>
          <w:szCs w:val="26"/>
        </w:rPr>
        <w:t>,</w:t>
      </w:r>
      <w:proofErr w:type="gramEnd"/>
      <w:r>
        <w:rPr>
          <w:sz w:val="26"/>
          <w:szCs w:val="26"/>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аукционе всех участников закупки, подавших заявки на участие в нем, или о </w:t>
      </w:r>
      <w:r>
        <w:rPr>
          <w:sz w:val="26"/>
          <w:szCs w:val="26"/>
        </w:rPr>
        <w:lastRenderedPageBreak/>
        <w:t>признании только одного участника закупки, подавшего заявку на участие в аукционе, его участником, такой аукцион призна</w:t>
      </w:r>
      <w:r w:rsidR="004D0A76">
        <w:rPr>
          <w:sz w:val="26"/>
          <w:szCs w:val="26"/>
        </w:rPr>
        <w:t>ется несостоявшимся. В протокол</w:t>
      </w:r>
      <w:r>
        <w:rPr>
          <w:sz w:val="26"/>
          <w:szCs w:val="26"/>
        </w:rPr>
        <w:t xml:space="preserve"> вносится информация о признании аукциона </w:t>
      </w:r>
      <w:proofErr w:type="gramStart"/>
      <w:r>
        <w:rPr>
          <w:sz w:val="26"/>
          <w:szCs w:val="26"/>
        </w:rPr>
        <w:t>несостоявшимся</w:t>
      </w:r>
      <w:proofErr w:type="gramEnd"/>
      <w:r>
        <w:rPr>
          <w:sz w:val="26"/>
          <w:szCs w:val="26"/>
        </w:rPr>
        <w:t>.</w:t>
      </w:r>
    </w:p>
    <w:bookmarkEnd w:id="4"/>
    <w:p w:rsidR="00936AEE" w:rsidRDefault="00936AEE">
      <w:pPr>
        <w:autoSpaceDE w:val="0"/>
        <w:ind w:firstLine="567"/>
        <w:jc w:val="both"/>
        <w:rPr>
          <w:b/>
          <w:bCs/>
          <w:sz w:val="26"/>
          <w:szCs w:val="26"/>
        </w:rPr>
      </w:pPr>
    </w:p>
    <w:p w:rsidR="00810815" w:rsidRPr="004D0A76" w:rsidRDefault="00810815">
      <w:pPr>
        <w:autoSpaceDE w:val="0"/>
        <w:ind w:firstLine="567"/>
        <w:jc w:val="both"/>
        <w:rPr>
          <w:b/>
          <w:bCs/>
          <w:sz w:val="26"/>
          <w:szCs w:val="26"/>
        </w:rPr>
      </w:pPr>
      <w:r w:rsidRPr="004D0A76">
        <w:rPr>
          <w:b/>
          <w:bCs/>
          <w:sz w:val="26"/>
          <w:szCs w:val="26"/>
        </w:rPr>
        <w:t>4. Порядок проведения аукциона в электронной форме</w:t>
      </w:r>
    </w:p>
    <w:p w:rsidR="00810815" w:rsidRPr="004D0A76" w:rsidRDefault="00810815">
      <w:pPr>
        <w:autoSpaceDE w:val="0"/>
        <w:ind w:firstLine="567"/>
        <w:jc w:val="both"/>
        <w:rPr>
          <w:sz w:val="26"/>
          <w:szCs w:val="26"/>
        </w:rPr>
      </w:pPr>
      <w:r w:rsidRPr="004D0A76">
        <w:rPr>
          <w:sz w:val="26"/>
          <w:szCs w:val="26"/>
        </w:rPr>
        <w:t>4.1. В электронном аукционе могут участвовать только аккредитованные в соответствии с Федеральным законом № 44-ФЗ и допущенные к участию в аукционе участники.</w:t>
      </w:r>
    </w:p>
    <w:p w:rsidR="00810815" w:rsidRPr="004D0A76" w:rsidRDefault="00810815">
      <w:pPr>
        <w:autoSpaceDE w:val="0"/>
        <w:ind w:firstLine="567"/>
        <w:jc w:val="both"/>
        <w:rPr>
          <w:sz w:val="26"/>
          <w:szCs w:val="26"/>
        </w:rPr>
      </w:pPr>
      <w:r w:rsidRPr="004D0A76">
        <w:rPr>
          <w:sz w:val="26"/>
          <w:szCs w:val="26"/>
        </w:rPr>
        <w:t>4.2. Электронный аукцион проводится на электронной площадке в указанный в извещен</w:t>
      </w:r>
      <w:proofErr w:type="gramStart"/>
      <w:r w:rsidRPr="004D0A76">
        <w:rPr>
          <w:sz w:val="26"/>
          <w:szCs w:val="26"/>
        </w:rPr>
        <w:t>ии о е</w:t>
      </w:r>
      <w:proofErr w:type="gramEnd"/>
      <w:r w:rsidRPr="004D0A76">
        <w:rPr>
          <w:sz w:val="26"/>
          <w:szCs w:val="26"/>
        </w:rPr>
        <w:t>го проведении день. Время начала проведения аукциона устанавливается оператором электронной площадки.</w:t>
      </w:r>
    </w:p>
    <w:p w:rsidR="00810815" w:rsidRPr="004D0A76" w:rsidRDefault="00810815">
      <w:pPr>
        <w:autoSpaceDE w:val="0"/>
        <w:ind w:firstLine="567"/>
        <w:jc w:val="both"/>
        <w:rPr>
          <w:sz w:val="26"/>
          <w:szCs w:val="26"/>
        </w:rPr>
      </w:pPr>
      <w:r w:rsidRPr="004D0A76">
        <w:rPr>
          <w:sz w:val="26"/>
          <w:szCs w:val="26"/>
        </w:rPr>
        <w:t xml:space="preserve">4.3. Днем проведения электронного аукциона является рабочий день, следующий после истечения двух дней с даты </w:t>
      </w:r>
      <w:proofErr w:type="gramStart"/>
      <w:r w:rsidRPr="004D0A76">
        <w:rPr>
          <w:sz w:val="26"/>
          <w:szCs w:val="26"/>
        </w:rPr>
        <w:t>окончания срока рассмотрения первых частей заявок</w:t>
      </w:r>
      <w:proofErr w:type="gramEnd"/>
      <w:r w:rsidRPr="004D0A76">
        <w:rPr>
          <w:sz w:val="26"/>
          <w:szCs w:val="26"/>
        </w:rPr>
        <w:t xml:space="preserve"> на участие в аукционе. </w:t>
      </w:r>
    </w:p>
    <w:p w:rsidR="00810815" w:rsidRPr="004D0A76" w:rsidRDefault="00810815">
      <w:pPr>
        <w:autoSpaceDE w:val="0"/>
        <w:ind w:firstLine="567"/>
        <w:jc w:val="both"/>
        <w:rPr>
          <w:sz w:val="26"/>
          <w:szCs w:val="26"/>
        </w:rPr>
      </w:pPr>
      <w:r w:rsidRPr="004D0A76">
        <w:rPr>
          <w:sz w:val="26"/>
          <w:szCs w:val="26"/>
        </w:rPr>
        <w:t>4.4. Электронный аукцион проводится путем снижения начальной (максимальной) цены контракта, указанной в извещении о проведен</w:t>
      </w:r>
      <w:proofErr w:type="gramStart"/>
      <w:r w:rsidRPr="004D0A76">
        <w:rPr>
          <w:sz w:val="26"/>
          <w:szCs w:val="26"/>
        </w:rPr>
        <w:t>ии ау</w:t>
      </w:r>
      <w:proofErr w:type="gramEnd"/>
      <w:r w:rsidRPr="004D0A76">
        <w:rPr>
          <w:sz w:val="26"/>
          <w:szCs w:val="26"/>
        </w:rPr>
        <w:t>кциона, в порядке, установленном Федеральным законом № 44-ФЗ.</w:t>
      </w:r>
    </w:p>
    <w:p w:rsidR="00810815" w:rsidRPr="004D0A76" w:rsidRDefault="00810815">
      <w:pPr>
        <w:autoSpaceDE w:val="0"/>
        <w:ind w:firstLine="567"/>
        <w:jc w:val="both"/>
        <w:rPr>
          <w:sz w:val="26"/>
          <w:szCs w:val="26"/>
        </w:rPr>
      </w:pPr>
      <w:r w:rsidRPr="004D0A76">
        <w:rPr>
          <w:sz w:val="26"/>
          <w:szCs w:val="26"/>
        </w:rPr>
        <w:t>4.5.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10815" w:rsidRPr="004D0A76" w:rsidRDefault="00810815">
      <w:pPr>
        <w:autoSpaceDE w:val="0"/>
        <w:ind w:firstLine="567"/>
        <w:jc w:val="both"/>
        <w:rPr>
          <w:sz w:val="26"/>
          <w:szCs w:val="26"/>
        </w:rPr>
      </w:pPr>
      <w:r w:rsidRPr="004D0A76">
        <w:rPr>
          <w:sz w:val="26"/>
          <w:szCs w:val="26"/>
        </w:rPr>
        <w:t xml:space="preserve"> 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810815" w:rsidRPr="004D0A76" w:rsidRDefault="00810815">
      <w:pPr>
        <w:autoSpaceDE w:val="0"/>
        <w:ind w:firstLine="567"/>
        <w:jc w:val="both"/>
        <w:rPr>
          <w:sz w:val="26"/>
          <w:szCs w:val="26"/>
        </w:rPr>
      </w:pPr>
      <w:r w:rsidRPr="004D0A76">
        <w:rPr>
          <w:sz w:val="26"/>
          <w:szCs w:val="26"/>
        </w:rPr>
        <w:t>4.7. При проведении электронного аукциона его участники подают предложения о цене контракта с учетом следующих требований:</w:t>
      </w:r>
    </w:p>
    <w:p w:rsidR="00810815" w:rsidRPr="004D0A76" w:rsidRDefault="00810815">
      <w:pPr>
        <w:autoSpaceDE w:val="0"/>
        <w:ind w:firstLine="567"/>
        <w:jc w:val="both"/>
        <w:rPr>
          <w:sz w:val="26"/>
          <w:szCs w:val="26"/>
        </w:rPr>
      </w:pPr>
      <w:r w:rsidRPr="004D0A76">
        <w:rPr>
          <w:sz w:val="26"/>
          <w:szCs w:val="26"/>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10815" w:rsidRPr="004D0A76" w:rsidRDefault="00810815">
      <w:pPr>
        <w:autoSpaceDE w:val="0"/>
        <w:ind w:firstLine="567"/>
        <w:jc w:val="both"/>
        <w:rPr>
          <w:sz w:val="26"/>
          <w:szCs w:val="26"/>
        </w:rPr>
      </w:pPr>
      <w:r w:rsidRPr="004D0A76">
        <w:rPr>
          <w:sz w:val="26"/>
          <w:szCs w:val="26"/>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10815" w:rsidRPr="004D0A76" w:rsidRDefault="00810815">
      <w:pPr>
        <w:autoSpaceDE w:val="0"/>
        <w:ind w:firstLine="567"/>
        <w:jc w:val="both"/>
        <w:rPr>
          <w:sz w:val="26"/>
          <w:szCs w:val="26"/>
        </w:rPr>
      </w:pPr>
      <w:r w:rsidRPr="004D0A76">
        <w:rPr>
          <w:sz w:val="26"/>
          <w:szCs w:val="26"/>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810815" w:rsidRDefault="00810815">
      <w:pPr>
        <w:autoSpaceDE w:val="0"/>
        <w:ind w:firstLine="567"/>
        <w:jc w:val="both"/>
        <w:rPr>
          <w:sz w:val="26"/>
          <w:szCs w:val="26"/>
        </w:rPr>
      </w:pPr>
    </w:p>
    <w:p w:rsidR="00810815" w:rsidRDefault="00810815">
      <w:pPr>
        <w:autoSpaceDE w:val="0"/>
        <w:ind w:firstLine="567"/>
        <w:jc w:val="both"/>
        <w:rPr>
          <w:b/>
          <w:bCs/>
          <w:sz w:val="26"/>
          <w:szCs w:val="26"/>
        </w:rPr>
      </w:pPr>
      <w:r>
        <w:rPr>
          <w:b/>
          <w:bCs/>
          <w:sz w:val="26"/>
          <w:szCs w:val="26"/>
        </w:rPr>
        <w:t>5. Порядок рассмотрения вторых частей заявок на участие в электронном аукционе</w:t>
      </w:r>
    </w:p>
    <w:p w:rsidR="00810815" w:rsidRDefault="00810815">
      <w:pPr>
        <w:autoSpaceDE w:val="0"/>
        <w:ind w:firstLine="567"/>
        <w:jc w:val="both"/>
        <w:rPr>
          <w:sz w:val="26"/>
          <w:szCs w:val="26"/>
        </w:rPr>
      </w:pPr>
      <w:bookmarkStart w:id="5" w:name="sub_691"/>
      <w:r>
        <w:rPr>
          <w:sz w:val="26"/>
          <w:szCs w:val="26"/>
        </w:rPr>
        <w:t>5.1.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810815" w:rsidRDefault="00810815">
      <w:pPr>
        <w:autoSpaceDE w:val="0"/>
        <w:ind w:firstLine="567"/>
        <w:jc w:val="both"/>
        <w:rPr>
          <w:sz w:val="26"/>
          <w:szCs w:val="26"/>
        </w:rPr>
      </w:pPr>
      <w:bookmarkStart w:id="6" w:name="sub_692"/>
      <w:bookmarkEnd w:id="5"/>
      <w:r>
        <w:rPr>
          <w:sz w:val="26"/>
          <w:szCs w:val="26"/>
        </w:rPr>
        <w:t xml:space="preserve">5.2.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об аукционе. </w:t>
      </w:r>
      <w:bookmarkStart w:id="7" w:name="sub_693"/>
      <w:bookmarkEnd w:id="6"/>
    </w:p>
    <w:p w:rsidR="00810815" w:rsidRDefault="00810815">
      <w:pPr>
        <w:autoSpaceDE w:val="0"/>
        <w:ind w:firstLine="567"/>
        <w:jc w:val="both"/>
        <w:rPr>
          <w:sz w:val="26"/>
          <w:szCs w:val="26"/>
        </w:rPr>
      </w:pPr>
      <w:r>
        <w:rPr>
          <w:sz w:val="26"/>
          <w:szCs w:val="26"/>
        </w:rPr>
        <w:t>5.3. Единая комиссия рассматривает вторые части заявок на участие в электронном аукционе, до принятия решения о соответствии пяти заявок требованиям, установленным документацией об аукционе. В случае</w:t>
      </w:r>
      <w:proofErr w:type="gramStart"/>
      <w:r>
        <w:rPr>
          <w:sz w:val="26"/>
          <w:szCs w:val="26"/>
        </w:rPr>
        <w:t>,</w:t>
      </w:r>
      <w:proofErr w:type="gramEnd"/>
      <w:r>
        <w:rPr>
          <w:sz w:val="26"/>
          <w:szCs w:val="26"/>
        </w:rPr>
        <w:t xml:space="preserve"> если в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w:t>
      </w:r>
      <w:r>
        <w:rPr>
          <w:sz w:val="26"/>
          <w:szCs w:val="26"/>
        </w:rPr>
        <w:lastRenderedPageBreak/>
        <w:t>контракта, и осуществляется с учетом ранжирования данных заявок в соответствии с протоколом проведения аукциона.</w:t>
      </w:r>
    </w:p>
    <w:p w:rsidR="00810815" w:rsidRDefault="00810815">
      <w:pPr>
        <w:autoSpaceDE w:val="0"/>
        <w:ind w:firstLine="567"/>
        <w:jc w:val="both"/>
        <w:rPr>
          <w:sz w:val="26"/>
          <w:szCs w:val="26"/>
        </w:rPr>
      </w:pPr>
      <w:bookmarkStart w:id="8" w:name="sub_694"/>
      <w:bookmarkEnd w:id="7"/>
      <w:r>
        <w:rPr>
          <w:sz w:val="26"/>
          <w:szCs w:val="26"/>
        </w:rPr>
        <w:t>5.4. В случае</w:t>
      </w:r>
      <w:proofErr w:type="gramStart"/>
      <w:r>
        <w:rPr>
          <w:sz w:val="26"/>
          <w:szCs w:val="26"/>
        </w:rPr>
        <w:t>,</w:t>
      </w:r>
      <w:proofErr w:type="gramEnd"/>
      <w:r>
        <w:rPr>
          <w:sz w:val="26"/>
          <w:szCs w:val="26"/>
        </w:rPr>
        <w:t xml:space="preserve"> если не выявлено пять заявок на участие в электронном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Pr>
          <w:sz w:val="26"/>
          <w:szCs w:val="26"/>
        </w:rPr>
        <w:t>соответствующих</w:t>
      </w:r>
      <w:proofErr w:type="gramEnd"/>
      <w:r>
        <w:rPr>
          <w:sz w:val="26"/>
          <w:szCs w:val="26"/>
        </w:rPr>
        <w:t xml:space="preserve"> требованиям, установленным документацией о нем.</w:t>
      </w:r>
    </w:p>
    <w:p w:rsidR="00810815" w:rsidRDefault="00810815">
      <w:pPr>
        <w:autoSpaceDE w:val="0"/>
        <w:ind w:firstLine="567"/>
        <w:jc w:val="both"/>
        <w:rPr>
          <w:sz w:val="26"/>
          <w:szCs w:val="26"/>
        </w:rPr>
      </w:pPr>
      <w:bookmarkStart w:id="9" w:name="sub_695"/>
      <w:bookmarkEnd w:id="8"/>
      <w:r>
        <w:rPr>
          <w:sz w:val="26"/>
          <w:szCs w:val="26"/>
        </w:rPr>
        <w:t xml:space="preserve">5.5. Общий срок рассмотрения вторых частей заявок на участие в электронном аукционе не может превышать три рабочих дня </w:t>
      </w:r>
      <w:proofErr w:type="gramStart"/>
      <w:r>
        <w:rPr>
          <w:sz w:val="26"/>
          <w:szCs w:val="26"/>
        </w:rPr>
        <w:t>с даты размещения</w:t>
      </w:r>
      <w:proofErr w:type="gramEnd"/>
      <w:r>
        <w:rPr>
          <w:sz w:val="26"/>
          <w:szCs w:val="26"/>
        </w:rPr>
        <w:t xml:space="preserve"> на электронной площадке протокола проведения электронного аукциона.</w:t>
      </w:r>
    </w:p>
    <w:p w:rsidR="00810815" w:rsidRDefault="00810815">
      <w:pPr>
        <w:autoSpaceDE w:val="0"/>
        <w:ind w:firstLine="567"/>
        <w:jc w:val="both"/>
        <w:rPr>
          <w:sz w:val="26"/>
          <w:szCs w:val="26"/>
        </w:rPr>
      </w:pPr>
      <w:bookmarkStart w:id="10" w:name="sub_696"/>
      <w:bookmarkEnd w:id="9"/>
      <w:r>
        <w:rPr>
          <w:sz w:val="26"/>
          <w:szCs w:val="26"/>
        </w:rPr>
        <w:t>5.6. Заявка на участие в электронном аукционе признается не соответствующей требованиям, установленным документацией об аукционе, в случае:</w:t>
      </w:r>
    </w:p>
    <w:p w:rsidR="00810815" w:rsidRDefault="00810815">
      <w:pPr>
        <w:autoSpaceDE w:val="0"/>
        <w:ind w:firstLine="567"/>
        <w:jc w:val="both"/>
        <w:rPr>
          <w:sz w:val="26"/>
          <w:szCs w:val="26"/>
        </w:rPr>
      </w:pPr>
      <w:bookmarkStart w:id="11" w:name="sub_6961"/>
      <w:bookmarkStart w:id="12" w:name="sub_6962"/>
      <w:bookmarkEnd w:id="10"/>
      <w:proofErr w:type="gramStart"/>
      <w:r>
        <w:rPr>
          <w:color w:val="FF0000"/>
          <w:sz w:val="26"/>
          <w:szCs w:val="26"/>
        </w:rPr>
        <w:t xml:space="preserve">1) непредставления документов и информации, которые предусмотрены </w:t>
      </w:r>
      <w:hyperlink w:anchor="sub_6221" w:history="1">
        <w:r>
          <w:rPr>
            <w:rStyle w:val="a5"/>
            <w:sz w:val="26"/>
            <w:szCs w:val="26"/>
          </w:rPr>
          <w:t>пунктами 1</w:t>
        </w:r>
      </w:hyperlink>
      <w:r>
        <w:rPr>
          <w:color w:val="FF0000"/>
          <w:sz w:val="26"/>
          <w:szCs w:val="26"/>
        </w:rPr>
        <w:t xml:space="preserve">, </w:t>
      </w:r>
      <w:hyperlink w:anchor="sub_6223" w:history="1">
        <w:r>
          <w:rPr>
            <w:rStyle w:val="a5"/>
            <w:sz w:val="26"/>
            <w:szCs w:val="26"/>
          </w:rPr>
          <w:t>3 - 5</w:t>
        </w:r>
      </w:hyperlink>
      <w:r>
        <w:rPr>
          <w:color w:val="FF0000"/>
          <w:sz w:val="26"/>
          <w:szCs w:val="26"/>
        </w:rPr>
        <w:t xml:space="preserve">, </w:t>
      </w:r>
      <w:hyperlink w:anchor="sub_6227" w:history="1">
        <w:r>
          <w:rPr>
            <w:rStyle w:val="a5"/>
            <w:sz w:val="26"/>
            <w:szCs w:val="26"/>
          </w:rPr>
          <w:t>7</w:t>
        </w:r>
      </w:hyperlink>
      <w:r>
        <w:rPr>
          <w:color w:val="FF0000"/>
          <w:sz w:val="26"/>
          <w:szCs w:val="26"/>
        </w:rPr>
        <w:t xml:space="preserve"> и </w:t>
      </w:r>
      <w:hyperlink w:anchor="sub_6228" w:history="1">
        <w:r>
          <w:rPr>
            <w:rStyle w:val="a5"/>
            <w:sz w:val="26"/>
            <w:szCs w:val="26"/>
          </w:rPr>
          <w:t>8 части 2 статьи 62</w:t>
        </w:r>
      </w:hyperlink>
      <w:r>
        <w:rPr>
          <w:color w:val="FF0000"/>
          <w:sz w:val="26"/>
          <w:szCs w:val="26"/>
        </w:rPr>
        <w:t>, частями 3 и 5 ст. 66 Федерального закона № 44-ФЗ, п. 2.1.7. настоящей документации</w:t>
      </w:r>
      <w:r>
        <w:rPr>
          <w:sz w:val="26"/>
          <w:szCs w:val="26"/>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w:t>
      </w:r>
      <w:proofErr w:type="gramEnd"/>
      <w:r>
        <w:rPr>
          <w:sz w:val="26"/>
          <w:szCs w:val="26"/>
        </w:rPr>
        <w:t xml:space="preserve"> в аукционе;</w:t>
      </w:r>
    </w:p>
    <w:bookmarkEnd w:id="11"/>
    <w:p w:rsidR="00810815" w:rsidRDefault="00810815">
      <w:pPr>
        <w:autoSpaceDE w:val="0"/>
        <w:ind w:firstLine="567"/>
        <w:jc w:val="both"/>
        <w:rPr>
          <w:sz w:val="26"/>
          <w:szCs w:val="26"/>
        </w:rPr>
      </w:pPr>
      <w:r>
        <w:rPr>
          <w:sz w:val="26"/>
          <w:szCs w:val="26"/>
        </w:rPr>
        <w:t xml:space="preserve">2) несоответствия участника аукциона требованиям, установленным в соответствии с частями 1 и 1.1  </w:t>
      </w:r>
      <w:hyperlink w:anchor="sub_31" w:history="1">
        <w:r>
          <w:rPr>
            <w:rStyle w:val="a5"/>
          </w:rPr>
          <w:t>статьи 31</w:t>
        </w:r>
      </w:hyperlink>
      <w:r>
        <w:rPr>
          <w:sz w:val="26"/>
          <w:szCs w:val="26"/>
        </w:rPr>
        <w:t xml:space="preserve"> Федерального закона № 44-ФЗ.</w:t>
      </w:r>
    </w:p>
    <w:p w:rsidR="00810815" w:rsidRDefault="00810815">
      <w:pPr>
        <w:autoSpaceDE w:val="0"/>
        <w:ind w:firstLine="567"/>
        <w:jc w:val="both"/>
        <w:rPr>
          <w:sz w:val="26"/>
          <w:szCs w:val="26"/>
        </w:rPr>
      </w:pPr>
      <w:bookmarkStart w:id="13" w:name="sub_698"/>
      <w:bookmarkEnd w:id="12"/>
      <w:r>
        <w:rPr>
          <w:sz w:val="26"/>
          <w:szCs w:val="26"/>
        </w:rPr>
        <w:t xml:space="preserve">5.7.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bookmarkStart w:id="14" w:name="sub_699"/>
      <w:bookmarkEnd w:id="13"/>
    </w:p>
    <w:p w:rsidR="008A2BE0" w:rsidRDefault="00810815" w:rsidP="00114B76">
      <w:pPr>
        <w:autoSpaceDE w:val="0"/>
        <w:ind w:firstLine="567"/>
        <w:jc w:val="both"/>
        <w:rPr>
          <w:sz w:val="26"/>
          <w:szCs w:val="26"/>
        </w:rPr>
      </w:pPr>
      <w:bookmarkStart w:id="15" w:name="sub_6910"/>
      <w:bookmarkEnd w:id="14"/>
      <w:r>
        <w:rPr>
          <w:sz w:val="26"/>
          <w:szCs w:val="26"/>
        </w:rPr>
        <w:t xml:space="preserve">5.8. Участник электронного аукциона, который предложил наиболее низкую цену контракта и заявка на </w:t>
      </w:r>
      <w:proofErr w:type="gramStart"/>
      <w:r>
        <w:rPr>
          <w:sz w:val="26"/>
          <w:szCs w:val="26"/>
        </w:rPr>
        <w:t>участие</w:t>
      </w:r>
      <w:proofErr w:type="gramEnd"/>
      <w:r>
        <w:rPr>
          <w:sz w:val="26"/>
          <w:szCs w:val="26"/>
        </w:rPr>
        <w:t xml:space="preserve"> в аукционе которого соответствует требованиям, </w:t>
      </w:r>
    </w:p>
    <w:p w:rsidR="00810815" w:rsidRDefault="00810815" w:rsidP="008A2BE0">
      <w:pPr>
        <w:autoSpaceDE w:val="0"/>
        <w:jc w:val="both"/>
        <w:rPr>
          <w:sz w:val="26"/>
          <w:szCs w:val="26"/>
        </w:rPr>
      </w:pPr>
      <w:r>
        <w:rPr>
          <w:sz w:val="26"/>
          <w:szCs w:val="26"/>
        </w:rPr>
        <w:t>установленным документацией о нем, признается победителем такого аукциона.</w:t>
      </w:r>
    </w:p>
    <w:p w:rsidR="00810815" w:rsidRDefault="00810815">
      <w:pPr>
        <w:autoSpaceDE w:val="0"/>
        <w:ind w:firstLine="567"/>
        <w:jc w:val="both"/>
        <w:rPr>
          <w:sz w:val="26"/>
          <w:szCs w:val="26"/>
        </w:rPr>
      </w:pPr>
      <w:bookmarkStart w:id="16" w:name="sub_6911"/>
      <w:bookmarkEnd w:id="15"/>
      <w:r>
        <w:rPr>
          <w:sz w:val="26"/>
          <w:szCs w:val="26"/>
        </w:rPr>
        <w:t xml:space="preserve">5.9. В случае, предусмотренном </w:t>
      </w:r>
      <w:hyperlink w:anchor="sub_6823" w:history="1">
        <w:r>
          <w:rPr>
            <w:rStyle w:val="a5"/>
          </w:rPr>
          <w:t>частью 23 статьи 68</w:t>
        </w:r>
      </w:hyperlink>
      <w:r>
        <w:rPr>
          <w:sz w:val="26"/>
          <w:szCs w:val="26"/>
        </w:rPr>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Pr>
          <w:sz w:val="26"/>
          <w:szCs w:val="26"/>
        </w:rPr>
        <w:t>участие</w:t>
      </w:r>
      <w:proofErr w:type="gramEnd"/>
      <w:r>
        <w:rPr>
          <w:sz w:val="26"/>
          <w:szCs w:val="26"/>
        </w:rPr>
        <w:t xml:space="preserve"> в аукционе которого соответствует требованиям, установленным документацией об аукционе.</w:t>
      </w:r>
    </w:p>
    <w:p w:rsidR="00810815" w:rsidRDefault="00810815">
      <w:pPr>
        <w:autoSpaceDE w:val="0"/>
        <w:ind w:firstLine="567"/>
        <w:jc w:val="both"/>
        <w:rPr>
          <w:sz w:val="26"/>
          <w:szCs w:val="26"/>
        </w:rPr>
      </w:pPr>
      <w:bookmarkStart w:id="17" w:name="sub_6912"/>
      <w:bookmarkEnd w:id="16"/>
      <w:r>
        <w:rPr>
          <w:sz w:val="26"/>
          <w:szCs w:val="26"/>
        </w:rPr>
        <w:t>5.10.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w:t>
      </w:r>
      <w:proofErr w:type="gramStart"/>
      <w:r>
        <w:rPr>
          <w:sz w:val="26"/>
          <w:szCs w:val="26"/>
        </w:rPr>
        <w:t>заявок</w:t>
      </w:r>
      <w:proofErr w:type="gramEnd"/>
      <w:r>
        <w:rPr>
          <w:sz w:val="26"/>
          <w:szCs w:val="26"/>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810815" w:rsidRDefault="00810815">
      <w:pPr>
        <w:autoSpaceDE w:val="0"/>
        <w:ind w:firstLine="567"/>
        <w:jc w:val="both"/>
        <w:rPr>
          <w:sz w:val="26"/>
          <w:szCs w:val="26"/>
        </w:rPr>
      </w:pPr>
      <w:bookmarkStart w:id="18" w:name="sub_6913"/>
      <w:bookmarkEnd w:id="17"/>
      <w:r>
        <w:rPr>
          <w:sz w:val="26"/>
          <w:szCs w:val="26"/>
        </w:rPr>
        <w:t>5.11. В случае</w:t>
      </w:r>
      <w:proofErr w:type="gramStart"/>
      <w:r>
        <w:rPr>
          <w:sz w:val="26"/>
          <w:szCs w:val="26"/>
        </w:rPr>
        <w:t>,</w:t>
      </w:r>
      <w:proofErr w:type="gramEnd"/>
      <w:r>
        <w:rPr>
          <w:sz w:val="26"/>
          <w:szCs w:val="26"/>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A2BE0" w:rsidRDefault="008A2BE0" w:rsidP="00910679">
      <w:pPr>
        <w:widowControl/>
        <w:autoSpaceDE w:val="0"/>
        <w:ind w:firstLine="567"/>
        <w:jc w:val="both"/>
        <w:rPr>
          <w:rFonts w:eastAsia="Lucida Sans Unicode" w:cs="font289"/>
          <w:b/>
          <w:bCs/>
          <w:sz w:val="26"/>
          <w:szCs w:val="26"/>
        </w:rPr>
      </w:pPr>
      <w:bookmarkStart w:id="19" w:name="sub_7016"/>
      <w:bookmarkEnd w:id="18"/>
    </w:p>
    <w:p w:rsidR="00910679" w:rsidRPr="00910679" w:rsidRDefault="00910679" w:rsidP="00910679">
      <w:pPr>
        <w:widowControl/>
        <w:autoSpaceDE w:val="0"/>
        <w:ind w:firstLine="567"/>
        <w:jc w:val="both"/>
        <w:rPr>
          <w:rFonts w:eastAsia="Lucida Sans Unicode" w:cs="font289"/>
          <w:b/>
          <w:bCs/>
          <w:sz w:val="26"/>
          <w:szCs w:val="26"/>
        </w:rPr>
      </w:pPr>
      <w:r w:rsidRPr="00910679">
        <w:rPr>
          <w:rFonts w:eastAsia="Lucida Sans Unicode" w:cs="font289"/>
          <w:b/>
          <w:bCs/>
          <w:sz w:val="26"/>
          <w:szCs w:val="26"/>
        </w:rPr>
        <w:t>6. Заключение контракта по результатам электронного аукциона</w:t>
      </w:r>
    </w:p>
    <w:p w:rsidR="00910679" w:rsidRPr="00910679" w:rsidRDefault="00910679" w:rsidP="00910679">
      <w:pPr>
        <w:widowControl/>
        <w:autoSpaceDE w:val="0"/>
        <w:ind w:firstLine="567"/>
        <w:jc w:val="both"/>
        <w:rPr>
          <w:rFonts w:eastAsia="Lucida Sans Unicode" w:cs="font289"/>
          <w:sz w:val="26"/>
          <w:szCs w:val="26"/>
        </w:rPr>
      </w:pPr>
      <w:bookmarkStart w:id="20" w:name="sub_7010"/>
      <w:r w:rsidRPr="00910679">
        <w:rPr>
          <w:rFonts w:eastAsia="Lucida Sans Unicode" w:cs="font289"/>
          <w:sz w:val="26"/>
          <w:szCs w:val="26"/>
        </w:rPr>
        <w:t>6.1. По результатам электронного аукциона контракт заключается с победителем аукциона, а в случаях, предусмотренных Федеральным законом № 44-ФЗ, с иным участником аукциона, заявка которого на участие в аукционе признана соответствующей требованиям, установленным документацией об аукционе.</w:t>
      </w:r>
    </w:p>
    <w:p w:rsidR="00910679" w:rsidRPr="00910679" w:rsidRDefault="00910679" w:rsidP="00910679">
      <w:pPr>
        <w:widowControl/>
        <w:autoSpaceDE w:val="0"/>
        <w:ind w:firstLine="567"/>
        <w:jc w:val="both"/>
        <w:rPr>
          <w:rFonts w:eastAsia="Lucida Sans Unicode" w:cs="font289"/>
          <w:sz w:val="26"/>
          <w:szCs w:val="26"/>
        </w:rPr>
      </w:pPr>
      <w:r w:rsidRPr="00910679">
        <w:rPr>
          <w:rFonts w:eastAsia="Lucida Sans Unicode" w:cs="font289"/>
          <w:sz w:val="26"/>
          <w:szCs w:val="26"/>
        </w:rPr>
        <w:lastRenderedPageBreak/>
        <w:t xml:space="preserve">6.2. При заключении контракта цена каждой позиции товара определяется путем уменьшения первоначально определенных в документации об аукционе цен позиций товара пропорционально общему снижению в ходе аукциона начальной (максимальной) цены контракта. </w:t>
      </w:r>
    </w:p>
    <w:p w:rsidR="00910679" w:rsidRPr="00910679" w:rsidRDefault="00910679" w:rsidP="00307B54">
      <w:pPr>
        <w:widowControl/>
        <w:suppressAutoHyphens w:val="0"/>
        <w:autoSpaceDE w:val="0"/>
        <w:autoSpaceDN w:val="0"/>
        <w:adjustRightInd w:val="0"/>
        <w:ind w:firstLine="540"/>
        <w:jc w:val="both"/>
        <w:rPr>
          <w:rFonts w:eastAsia="Lucida Sans Unicode" w:cs="font289"/>
          <w:sz w:val="26"/>
          <w:szCs w:val="26"/>
        </w:rPr>
      </w:pPr>
      <w:r w:rsidRPr="00910679">
        <w:rPr>
          <w:rFonts w:eastAsia="Lucida Sans Unicode" w:cs="font289"/>
          <w:sz w:val="26"/>
          <w:szCs w:val="26"/>
        </w:rPr>
        <w:t xml:space="preserve">  </w:t>
      </w:r>
      <w:bookmarkStart w:id="21" w:name="sub_7020"/>
      <w:bookmarkEnd w:id="20"/>
      <w:r w:rsidR="008A2BE0">
        <w:rPr>
          <w:rFonts w:eastAsia="Lucida Sans Unicode" w:cs="font289"/>
          <w:sz w:val="26"/>
          <w:szCs w:val="26"/>
        </w:rPr>
        <w:t>6.3</w:t>
      </w:r>
      <w:r w:rsidRPr="00910679">
        <w:rPr>
          <w:rFonts w:eastAsia="Lucida Sans Unicode" w:cs="font289"/>
          <w:sz w:val="26"/>
          <w:szCs w:val="26"/>
        </w:rPr>
        <w:t xml:space="preserve">. </w:t>
      </w:r>
      <w:proofErr w:type="gramStart"/>
      <w:r w:rsidRPr="00910679">
        <w:rPr>
          <w:rFonts w:eastAsia="Lucida Sans Unicode" w:cs="font289"/>
          <w:sz w:val="26"/>
          <w:szCs w:val="26"/>
        </w:rPr>
        <w:t>В течение пяти дней с даты размещения в единой информационной системе протокола рассмотрения заявок на участие в аукционе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w:t>
      </w:r>
      <w:proofErr w:type="gramEnd"/>
      <w:r w:rsidRPr="00910679">
        <w:rPr>
          <w:rFonts w:eastAsia="Lucida Sans Unicode" w:cs="font289"/>
          <w:sz w:val="26"/>
          <w:szCs w:val="26"/>
        </w:rPr>
        <w:t xml:space="preserve"> </w:t>
      </w:r>
      <w:proofErr w:type="gramStart"/>
      <w:r w:rsidRPr="00910679">
        <w:rPr>
          <w:rFonts w:eastAsia="Lucida Sans Unicode" w:cs="font289"/>
          <w:sz w:val="26"/>
          <w:szCs w:val="26"/>
        </w:rPr>
        <w:t>аукционе</w:t>
      </w:r>
      <w:proofErr w:type="gramEnd"/>
      <w:r w:rsidRPr="00910679">
        <w:rPr>
          <w:rFonts w:eastAsia="Lucida Sans Unicode" w:cs="font289"/>
          <w:sz w:val="26"/>
          <w:szCs w:val="26"/>
        </w:rPr>
        <w:t xml:space="preserve"> его участника, в проект контракта, прилагаемый к документации об аукционе.</w:t>
      </w:r>
    </w:p>
    <w:p w:rsidR="00910679" w:rsidRPr="00910679" w:rsidRDefault="008A2BE0" w:rsidP="00910679">
      <w:pPr>
        <w:widowControl/>
        <w:autoSpaceDE w:val="0"/>
        <w:ind w:firstLine="567"/>
        <w:jc w:val="both"/>
        <w:rPr>
          <w:rFonts w:eastAsia="Lucida Sans Unicode" w:cs="font289"/>
          <w:sz w:val="26"/>
          <w:szCs w:val="26"/>
        </w:rPr>
      </w:pPr>
      <w:bookmarkStart w:id="22" w:name="sub_7030"/>
      <w:bookmarkEnd w:id="21"/>
      <w:r>
        <w:rPr>
          <w:rFonts w:eastAsia="Lucida Sans Unicode" w:cs="font289"/>
          <w:sz w:val="26"/>
          <w:szCs w:val="26"/>
        </w:rPr>
        <w:t>6.4</w:t>
      </w:r>
      <w:r w:rsidR="00910679" w:rsidRPr="00910679">
        <w:rPr>
          <w:rFonts w:eastAsia="Lucida Sans Unicode" w:cs="font289"/>
          <w:sz w:val="26"/>
          <w:szCs w:val="26"/>
        </w:rPr>
        <w:t xml:space="preserve">. В течение пяти дней </w:t>
      </w:r>
      <w:proofErr w:type="gramStart"/>
      <w:r w:rsidR="00910679" w:rsidRPr="00910679">
        <w:rPr>
          <w:rFonts w:eastAsia="Lucida Sans Unicode" w:cs="font289"/>
          <w:sz w:val="26"/>
          <w:szCs w:val="26"/>
        </w:rPr>
        <w:t>с даты размещения</w:t>
      </w:r>
      <w:proofErr w:type="gramEnd"/>
      <w:r w:rsidR="00910679" w:rsidRPr="00910679">
        <w:rPr>
          <w:rFonts w:eastAsia="Lucida Sans Unicode" w:cs="font289"/>
          <w:sz w:val="26"/>
          <w:szCs w:val="26"/>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w:t>
      </w:r>
      <w:hyperlink r:id="rId23"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указанного лица. </w:t>
      </w:r>
      <w:bookmarkStart w:id="23" w:name="sub_704"/>
      <w:bookmarkEnd w:id="22"/>
    </w:p>
    <w:p w:rsidR="00910679" w:rsidRPr="00910679" w:rsidRDefault="008A2BE0" w:rsidP="00910679">
      <w:pPr>
        <w:widowControl/>
        <w:autoSpaceDE w:val="0"/>
        <w:ind w:firstLine="567"/>
        <w:jc w:val="both"/>
        <w:rPr>
          <w:rFonts w:eastAsia="Lucida Sans Unicode" w:cs="font289"/>
          <w:sz w:val="26"/>
          <w:szCs w:val="26"/>
        </w:rPr>
      </w:pPr>
      <w:r>
        <w:rPr>
          <w:rFonts w:eastAsia="Lucida Sans Unicode" w:cs="font289"/>
          <w:sz w:val="26"/>
          <w:szCs w:val="26"/>
        </w:rPr>
        <w:t>6.5</w:t>
      </w:r>
      <w:r w:rsidR="00910679" w:rsidRPr="00910679">
        <w:rPr>
          <w:rFonts w:eastAsia="Lucida Sans Unicode" w:cs="font289"/>
          <w:sz w:val="26"/>
          <w:szCs w:val="26"/>
        </w:rPr>
        <w:t xml:space="preserve">.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w:t>
      </w:r>
      <w:hyperlink r:id="rId24"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w:t>
      </w:r>
      <w:proofErr w:type="gramStart"/>
      <w:r w:rsidR="00910679" w:rsidRPr="00910679">
        <w:rPr>
          <w:rFonts w:eastAsia="Lucida Sans Unicode" w:cs="font289"/>
          <w:sz w:val="26"/>
          <w:szCs w:val="26"/>
        </w:rPr>
        <w:t>ии ау</w:t>
      </w:r>
      <w:proofErr w:type="gramEnd"/>
      <w:r w:rsidR="00910679" w:rsidRPr="00910679">
        <w:rPr>
          <w:rFonts w:eastAsia="Lucida Sans Unicode" w:cs="font289"/>
          <w:sz w:val="26"/>
          <w:szCs w:val="26"/>
        </w:rPr>
        <w:t>кциона, документации о нем и своей заявке на участие в аукционе, с указанием соответствующих положений данных документов.</w:t>
      </w:r>
    </w:p>
    <w:p w:rsidR="00910679" w:rsidRPr="00910679" w:rsidRDefault="008A2BE0" w:rsidP="00910679">
      <w:pPr>
        <w:widowControl/>
        <w:autoSpaceDE w:val="0"/>
        <w:ind w:firstLine="567"/>
        <w:jc w:val="both"/>
        <w:rPr>
          <w:rFonts w:eastAsia="Lucida Sans Unicode" w:cs="font289"/>
          <w:sz w:val="26"/>
          <w:szCs w:val="26"/>
        </w:rPr>
      </w:pPr>
      <w:bookmarkStart w:id="24" w:name="sub_705"/>
      <w:bookmarkEnd w:id="23"/>
      <w:r>
        <w:rPr>
          <w:rFonts w:eastAsia="Lucida Sans Unicode" w:cs="font289"/>
          <w:sz w:val="26"/>
          <w:szCs w:val="26"/>
        </w:rPr>
        <w:t>6.6</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w:t>
      </w:r>
      <w:proofErr w:type="gramEnd"/>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00910679" w:rsidRPr="00910679">
        <w:rPr>
          <w:rFonts w:eastAsia="Lucida Sans Unicode" w:cs="font289"/>
          <w:sz w:val="26"/>
          <w:szCs w:val="26"/>
        </w:rPr>
        <w:t xml:space="preserve"> электронного аукциона. </w:t>
      </w:r>
    </w:p>
    <w:p w:rsidR="00910679" w:rsidRPr="00910679" w:rsidRDefault="008A2BE0" w:rsidP="00910679">
      <w:pPr>
        <w:widowControl/>
        <w:autoSpaceDE w:val="0"/>
        <w:ind w:firstLine="567"/>
        <w:jc w:val="both"/>
        <w:rPr>
          <w:rFonts w:eastAsia="Lucida Sans Unicode" w:cs="font289"/>
          <w:sz w:val="26"/>
          <w:szCs w:val="26"/>
        </w:rPr>
      </w:pPr>
      <w:bookmarkStart w:id="25" w:name="sub_706"/>
      <w:bookmarkEnd w:id="24"/>
      <w:r>
        <w:rPr>
          <w:rFonts w:eastAsia="Lucida Sans Unicode" w:cs="font289"/>
          <w:sz w:val="26"/>
          <w:szCs w:val="26"/>
        </w:rPr>
        <w:t>6.7</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 xml:space="preserve">В течение трех рабочих дней с даты размещения заказчиком в единой информационной системе документов, предусмотренных </w:t>
      </w:r>
      <w:hyperlink w:anchor="sub_705" w:history="1">
        <w:r w:rsidR="00910679" w:rsidRPr="00910679">
          <w:rPr>
            <w:rFonts w:eastAsia="Lucida Sans Unicode" w:cs="font289"/>
            <w:color w:val="0000FF"/>
            <w:sz w:val="26"/>
            <w:szCs w:val="26"/>
            <w:u w:val="single"/>
          </w:rPr>
          <w:t>п. 6.5</w:t>
        </w:r>
      </w:hyperlink>
      <w:r w:rsidR="00910679" w:rsidRPr="00910679">
        <w:rPr>
          <w:rFonts w:eastAsia="Lucida Sans Unicode" w:cs="font289"/>
          <w:sz w:val="26"/>
          <w:szCs w:val="26"/>
        </w:rPr>
        <w:t xml:space="preserve">. настоящей документации, победитель электронного аукциона размещает в единой информационной системе проект контракта, подписанный усиленной </w:t>
      </w:r>
      <w:hyperlink r:id="rId25"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910679" w:rsidRPr="00910679" w:rsidRDefault="008A2BE0" w:rsidP="00910679">
      <w:pPr>
        <w:widowControl/>
        <w:autoSpaceDE w:val="0"/>
        <w:ind w:firstLine="567"/>
        <w:jc w:val="both"/>
        <w:rPr>
          <w:rFonts w:eastAsia="Lucida Sans Unicode" w:cs="font289"/>
          <w:sz w:val="26"/>
          <w:szCs w:val="26"/>
        </w:rPr>
      </w:pPr>
      <w:bookmarkStart w:id="26" w:name="sub_707"/>
      <w:bookmarkEnd w:id="25"/>
      <w:r>
        <w:rPr>
          <w:rFonts w:eastAsia="Lucida Sans Unicode" w:cs="font289"/>
          <w:sz w:val="26"/>
          <w:szCs w:val="26"/>
        </w:rPr>
        <w:t>6.8</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 xml:space="preserve">В течение трех рабочих дней с даты размещения в единой информационной системе проекта контракта, подписанного усиленной </w:t>
      </w:r>
      <w:hyperlink r:id="rId26" w:history="1">
        <w:r w:rsidR="00910679" w:rsidRPr="00910679">
          <w:rPr>
            <w:rFonts w:eastAsia="Lucida Sans Unicode" w:cs="font289"/>
            <w:color w:val="0000FF"/>
            <w:sz w:val="26"/>
            <w:szCs w:val="26"/>
            <w:u w:val="single"/>
          </w:rPr>
          <w:t>электронной подписью</w:t>
        </w:r>
      </w:hyperlink>
      <w:r w:rsidR="00910679" w:rsidRPr="00910679">
        <w:rPr>
          <w:rFonts w:eastAsia="Lucida Sans Unicode" w:cs="font289"/>
          <w:sz w:val="26"/>
          <w:szCs w:val="26"/>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910679" w:rsidRPr="00910679" w:rsidRDefault="008A2BE0" w:rsidP="00910679">
      <w:pPr>
        <w:widowControl/>
        <w:autoSpaceDE w:val="0"/>
        <w:ind w:firstLine="567"/>
        <w:jc w:val="both"/>
        <w:rPr>
          <w:rFonts w:eastAsia="Lucida Sans Unicode" w:cs="font289"/>
          <w:sz w:val="26"/>
          <w:szCs w:val="26"/>
        </w:rPr>
      </w:pPr>
      <w:bookmarkStart w:id="27" w:name="sub_708"/>
      <w:bookmarkEnd w:id="26"/>
      <w:r>
        <w:rPr>
          <w:rFonts w:eastAsia="Lucida Sans Unicode" w:cs="font289"/>
          <w:sz w:val="26"/>
          <w:szCs w:val="26"/>
        </w:rPr>
        <w:lastRenderedPageBreak/>
        <w:t>6.9</w:t>
      </w:r>
      <w:r w:rsidR="00910679" w:rsidRPr="00910679">
        <w:rPr>
          <w:rFonts w:eastAsia="Lucida Sans Unicode" w:cs="font289"/>
          <w:sz w:val="26"/>
          <w:szCs w:val="26"/>
        </w:rPr>
        <w:t xml:space="preserve">. С момента </w:t>
      </w:r>
      <w:proofErr w:type="gramStart"/>
      <w:r w:rsidR="00910679" w:rsidRPr="00910679">
        <w:rPr>
          <w:rFonts w:eastAsia="Lucida Sans Unicode" w:cs="font289"/>
          <w:sz w:val="26"/>
          <w:szCs w:val="26"/>
        </w:rPr>
        <w:t>размещения</w:t>
      </w:r>
      <w:proofErr w:type="gramEnd"/>
      <w:r w:rsidR="00910679" w:rsidRPr="00910679">
        <w:rPr>
          <w:rFonts w:eastAsia="Lucida Sans Unicode" w:cs="font289"/>
          <w:sz w:val="26"/>
          <w:szCs w:val="26"/>
        </w:rPr>
        <w:t xml:space="preserve"> в единой информационной системе подписанного заказчиком контракта он считается заключенным.</w:t>
      </w:r>
    </w:p>
    <w:p w:rsidR="00910679" w:rsidRPr="00910679" w:rsidRDefault="008A2BE0" w:rsidP="00910679">
      <w:pPr>
        <w:widowControl/>
        <w:autoSpaceDE w:val="0"/>
        <w:ind w:firstLine="567"/>
        <w:jc w:val="both"/>
        <w:rPr>
          <w:rFonts w:eastAsia="Lucida Sans Unicode" w:cs="font289"/>
          <w:sz w:val="26"/>
          <w:szCs w:val="26"/>
        </w:rPr>
      </w:pPr>
      <w:bookmarkStart w:id="28" w:name="sub_709"/>
      <w:bookmarkEnd w:id="27"/>
      <w:r>
        <w:rPr>
          <w:rFonts w:eastAsia="Lucida Sans Unicode" w:cs="font289"/>
          <w:sz w:val="26"/>
          <w:szCs w:val="26"/>
        </w:rPr>
        <w:t>6.10</w:t>
      </w:r>
      <w:r w:rsidR="00910679" w:rsidRPr="00910679">
        <w:rPr>
          <w:rFonts w:eastAsia="Lucida Sans Unicode" w:cs="font289"/>
          <w:sz w:val="26"/>
          <w:szCs w:val="26"/>
        </w:rPr>
        <w:t xml:space="preserve">. Контракт может быть заключен не ранее чем через десять дней </w:t>
      </w:r>
      <w:proofErr w:type="gramStart"/>
      <w:r w:rsidR="00910679" w:rsidRPr="00910679">
        <w:rPr>
          <w:rFonts w:eastAsia="Lucida Sans Unicode" w:cs="font289"/>
          <w:sz w:val="26"/>
          <w:szCs w:val="26"/>
        </w:rPr>
        <w:t>с даты размещения</w:t>
      </w:r>
      <w:proofErr w:type="gramEnd"/>
      <w:r w:rsidR="00910679" w:rsidRPr="00910679">
        <w:rPr>
          <w:rFonts w:eastAsia="Lucida Sans Unicode" w:cs="font289"/>
          <w:sz w:val="26"/>
          <w:szCs w:val="26"/>
        </w:rPr>
        <w:t xml:space="preserve"> в единой информационной системе протокола подведения итогов электронного аукциона.</w:t>
      </w:r>
    </w:p>
    <w:p w:rsidR="00910679" w:rsidRPr="00910679" w:rsidRDefault="008A2BE0" w:rsidP="00910679">
      <w:pPr>
        <w:widowControl/>
        <w:autoSpaceDE w:val="0"/>
        <w:ind w:firstLine="567"/>
        <w:jc w:val="both"/>
        <w:rPr>
          <w:rFonts w:eastAsia="Lucida Sans Unicode" w:cs="font289"/>
          <w:sz w:val="26"/>
          <w:szCs w:val="26"/>
        </w:rPr>
      </w:pPr>
      <w:bookmarkStart w:id="29" w:name="sub_70100"/>
      <w:bookmarkEnd w:id="28"/>
      <w:r>
        <w:rPr>
          <w:rFonts w:eastAsia="Lucida Sans Unicode" w:cs="font289"/>
          <w:sz w:val="26"/>
          <w:szCs w:val="26"/>
        </w:rPr>
        <w:t>6.11</w:t>
      </w:r>
      <w:r w:rsidR="00910679" w:rsidRPr="00910679">
        <w:rPr>
          <w:rFonts w:eastAsia="Lucida Sans Unicode" w:cs="font289"/>
          <w:sz w:val="26"/>
          <w:szCs w:val="26"/>
        </w:rPr>
        <w:t>.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10679" w:rsidRPr="00910679" w:rsidRDefault="008A2BE0" w:rsidP="00910679">
      <w:pPr>
        <w:widowControl/>
        <w:autoSpaceDE w:val="0"/>
        <w:ind w:firstLine="567"/>
        <w:jc w:val="both"/>
        <w:rPr>
          <w:rFonts w:eastAsia="Lucida Sans Unicode" w:cs="font289"/>
          <w:sz w:val="26"/>
          <w:szCs w:val="26"/>
        </w:rPr>
      </w:pPr>
      <w:bookmarkStart w:id="30" w:name="sub_7013"/>
      <w:bookmarkEnd w:id="29"/>
      <w:r>
        <w:rPr>
          <w:rFonts w:eastAsia="Lucida Sans Unicode" w:cs="font289"/>
          <w:sz w:val="26"/>
          <w:szCs w:val="26"/>
        </w:rPr>
        <w:t>6.12</w:t>
      </w:r>
      <w:r w:rsidR="00910679" w:rsidRPr="00910679">
        <w:rPr>
          <w:rFonts w:eastAsia="Lucida Sans Unicode" w:cs="font289"/>
          <w:sz w:val="26"/>
          <w:szCs w:val="26"/>
        </w:rPr>
        <w:t xml:space="preserve">. </w:t>
      </w:r>
      <w:proofErr w:type="gramStart"/>
      <w:r w:rsidR="00910679" w:rsidRPr="00910679">
        <w:rPr>
          <w:rFonts w:eastAsia="Lucida Sans Unicode" w:cs="font289"/>
          <w:sz w:val="26"/>
          <w:szCs w:val="26"/>
        </w:rPr>
        <w:t xml:space="preserve">Победитель электронного аукциона признается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w:anchor="sub_37" w:history="1">
        <w:r w:rsidR="00910679" w:rsidRPr="00910679">
          <w:rPr>
            <w:rFonts w:eastAsia="Lucida Sans Unicode" w:cs="font289"/>
            <w:color w:val="0000FF"/>
            <w:u w:val="single"/>
          </w:rPr>
          <w:t>статьей 37</w:t>
        </w:r>
      </w:hyperlink>
      <w:r w:rsidR="00910679" w:rsidRPr="00910679">
        <w:rPr>
          <w:rFonts w:eastAsia="Lucida Sans Unicode" w:cs="font289"/>
          <w:sz w:val="26"/>
          <w:szCs w:val="26"/>
        </w:rPr>
        <w:t xml:space="preserve"> Федерального закона</w:t>
      </w:r>
      <w:proofErr w:type="gramEnd"/>
      <w:r w:rsidR="00910679" w:rsidRPr="00910679">
        <w:rPr>
          <w:rFonts w:eastAsia="Lucida Sans Unicode" w:cs="font289"/>
          <w:sz w:val="26"/>
          <w:szCs w:val="26"/>
        </w:rPr>
        <w:t xml:space="preserve"> № 44-ФЗ (в случае снижения при проведен</w:t>
      </w:r>
      <w:proofErr w:type="gramStart"/>
      <w:r w:rsidR="00910679" w:rsidRPr="00910679">
        <w:rPr>
          <w:rFonts w:eastAsia="Lucida Sans Unicode" w:cs="font289"/>
          <w:sz w:val="26"/>
          <w:szCs w:val="26"/>
        </w:rPr>
        <w:t>ии ау</w:t>
      </w:r>
      <w:proofErr w:type="gramEnd"/>
      <w:r w:rsidR="00910679" w:rsidRPr="00910679">
        <w:rPr>
          <w:rFonts w:eastAsia="Lucida Sans Unicode" w:cs="font289"/>
          <w:sz w:val="26"/>
          <w:szCs w:val="26"/>
        </w:rPr>
        <w:t>кциона цены контракта на двадцать пять процентов и более от начальной (максимальной) цены контракта).</w:t>
      </w:r>
    </w:p>
    <w:bookmarkEnd w:id="30"/>
    <w:p w:rsidR="00910679" w:rsidRPr="00910679" w:rsidRDefault="008A2BE0" w:rsidP="00910679">
      <w:pPr>
        <w:widowControl/>
        <w:autoSpaceDE w:val="0"/>
        <w:ind w:firstLine="567"/>
        <w:jc w:val="both"/>
        <w:rPr>
          <w:rFonts w:eastAsia="Lucida Sans Unicode" w:cs="font289"/>
          <w:sz w:val="26"/>
          <w:szCs w:val="26"/>
        </w:rPr>
      </w:pPr>
      <w:r>
        <w:rPr>
          <w:rFonts w:eastAsia="Lucida Sans Unicode" w:cs="font289"/>
          <w:sz w:val="26"/>
          <w:szCs w:val="26"/>
        </w:rPr>
        <w:t>6.13</w:t>
      </w:r>
      <w:r w:rsidR="00910679" w:rsidRPr="00910679">
        <w:rPr>
          <w:rFonts w:eastAsia="Lucida Sans Unicode" w:cs="font289"/>
          <w:sz w:val="26"/>
          <w:szCs w:val="26"/>
        </w:rPr>
        <w:t>. В случае</w:t>
      </w:r>
      <w:proofErr w:type="gramStart"/>
      <w:r w:rsidR="00910679" w:rsidRPr="00910679">
        <w:rPr>
          <w:rFonts w:eastAsia="Lucida Sans Unicode" w:cs="font289"/>
          <w:sz w:val="26"/>
          <w:szCs w:val="26"/>
        </w:rPr>
        <w:t>,</w:t>
      </w:r>
      <w:proofErr w:type="gramEnd"/>
      <w:r w:rsidR="00910679" w:rsidRPr="00910679">
        <w:rPr>
          <w:rFonts w:eastAsia="Lucida Sans Unicode" w:cs="font289"/>
          <w:sz w:val="26"/>
          <w:szCs w:val="26"/>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910679" w:rsidRPr="00910679">
        <w:rPr>
          <w:rFonts w:eastAsia="Lucida Sans Unicode" w:cs="font289"/>
          <w:sz w:val="26"/>
          <w:szCs w:val="26"/>
        </w:rPr>
        <w:t>с даты признания</w:t>
      </w:r>
      <w:proofErr w:type="gramEnd"/>
      <w:r w:rsidR="00910679" w:rsidRPr="00910679">
        <w:rPr>
          <w:rFonts w:eastAsia="Lucida Sans Unicode" w:cs="font289"/>
          <w:sz w:val="26"/>
          <w:szCs w:val="26"/>
        </w:rPr>
        <w:t xml:space="preserve"> победителя такого аукциона уклонившимся от заключения контракта.</w:t>
      </w:r>
    </w:p>
    <w:p w:rsidR="00910679" w:rsidRPr="00910679" w:rsidRDefault="008A2BE0" w:rsidP="00910679">
      <w:pPr>
        <w:widowControl/>
        <w:autoSpaceDE w:val="0"/>
        <w:ind w:firstLine="567"/>
        <w:jc w:val="both"/>
        <w:rPr>
          <w:rFonts w:eastAsia="Lucida Sans Unicode" w:cs="font289"/>
          <w:sz w:val="26"/>
          <w:szCs w:val="26"/>
        </w:rPr>
      </w:pPr>
      <w:bookmarkStart w:id="31" w:name="sub_7015"/>
      <w:r>
        <w:rPr>
          <w:rFonts w:eastAsia="Lucida Sans Unicode" w:cs="font289"/>
          <w:sz w:val="26"/>
          <w:szCs w:val="26"/>
        </w:rPr>
        <w:t>6.14</w:t>
      </w:r>
      <w:r w:rsidR="00910679" w:rsidRPr="00910679">
        <w:rPr>
          <w:rFonts w:eastAsia="Lucida Sans Unicode" w:cs="font289"/>
          <w:sz w:val="26"/>
          <w:szCs w:val="26"/>
        </w:rPr>
        <w:t xml:space="preserve">. Участник электронного аукциона, признанный победителем аукциона в соответствии с  п. 6.12. настоящей документации, вправе подписать контракт и передать его заказчику или отказаться от заключения контракта. </w:t>
      </w:r>
      <w:proofErr w:type="gramStart"/>
      <w:r w:rsidR="00910679" w:rsidRPr="00910679">
        <w:rPr>
          <w:rFonts w:eastAsia="Lucida Sans Unicode" w:cs="font289"/>
          <w:sz w:val="26"/>
          <w:szCs w:val="26"/>
        </w:rPr>
        <w:t xml:space="preserve">Одновременно с подписанным экземпляром контракта победитель аукциона обязан предоставить обеспечение исполнения контракта, а в случае, </w:t>
      </w:r>
      <w:r w:rsidR="00910679" w:rsidRPr="004D0A76">
        <w:rPr>
          <w:rFonts w:eastAsia="Lucida Sans Unicode" w:cs="font289"/>
          <w:sz w:val="26"/>
          <w:szCs w:val="26"/>
        </w:rPr>
        <w:t xml:space="preserve">предусмотренном </w:t>
      </w:r>
      <w:hyperlink w:anchor="sub_6823" w:history="1">
        <w:r w:rsidR="00910679" w:rsidRPr="004D0A76">
          <w:rPr>
            <w:rFonts w:eastAsia="Lucida Sans Unicode" w:cs="font289"/>
            <w:color w:val="0000FF"/>
            <w:sz w:val="26"/>
            <w:szCs w:val="26"/>
            <w:u w:val="single"/>
          </w:rPr>
          <w:t>частью 23 статьи 68</w:t>
        </w:r>
      </w:hyperlink>
      <w:r w:rsidR="00910679" w:rsidRPr="00910679">
        <w:rPr>
          <w:rFonts w:eastAsia="Lucida Sans Unicode" w:cs="font289"/>
          <w:sz w:val="26"/>
          <w:szCs w:val="2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00910679" w:rsidRPr="00910679">
        <w:rPr>
          <w:rFonts w:eastAsia="Lucida Sans Unicode" w:cs="font289"/>
          <w:sz w:val="26"/>
          <w:szCs w:val="26"/>
        </w:rPr>
        <w:t xml:space="preserve"> Если этот победитель уклонился от заключения контракта, такой аукцион признается несостоявшимся.</w:t>
      </w:r>
    </w:p>
    <w:bookmarkEnd w:id="31"/>
    <w:p w:rsidR="00910679" w:rsidRPr="00910679" w:rsidRDefault="008A2BE0" w:rsidP="00910679">
      <w:pPr>
        <w:widowControl/>
        <w:autoSpaceDE w:val="0"/>
        <w:ind w:firstLine="567"/>
        <w:jc w:val="both"/>
        <w:rPr>
          <w:rFonts w:eastAsia="Lucida Sans Unicode" w:cs="font289"/>
          <w:sz w:val="26"/>
          <w:szCs w:val="26"/>
        </w:rPr>
      </w:pPr>
      <w:r>
        <w:rPr>
          <w:rFonts w:eastAsia="Lucida Sans Unicode" w:cs="font289"/>
          <w:sz w:val="26"/>
          <w:szCs w:val="26"/>
        </w:rPr>
        <w:t>6.15</w:t>
      </w:r>
      <w:r w:rsidR="00910679" w:rsidRPr="00910679">
        <w:rPr>
          <w:rFonts w:eastAsia="Lucida Sans Unicode" w:cs="font289"/>
          <w:sz w:val="26"/>
          <w:szCs w:val="2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10815" w:rsidRDefault="00810815">
      <w:pPr>
        <w:autoSpaceDE w:val="0"/>
        <w:ind w:firstLine="567"/>
        <w:jc w:val="both"/>
        <w:rPr>
          <w:sz w:val="26"/>
          <w:szCs w:val="26"/>
        </w:rPr>
      </w:pPr>
    </w:p>
    <w:bookmarkEnd w:id="19"/>
    <w:p w:rsidR="00810815" w:rsidRDefault="00810815">
      <w:pPr>
        <w:autoSpaceDE w:val="0"/>
        <w:ind w:firstLine="567"/>
        <w:jc w:val="both"/>
        <w:rPr>
          <w:b/>
          <w:bCs/>
          <w:sz w:val="26"/>
          <w:szCs w:val="26"/>
        </w:rPr>
      </w:pPr>
      <w:r>
        <w:rPr>
          <w:b/>
          <w:bCs/>
          <w:sz w:val="26"/>
          <w:szCs w:val="26"/>
        </w:rPr>
        <w:lastRenderedPageBreak/>
        <w:t xml:space="preserve">7. Последствия признания электронного аукциона </w:t>
      </w:r>
      <w:proofErr w:type="gramStart"/>
      <w:r>
        <w:rPr>
          <w:b/>
          <w:bCs/>
          <w:sz w:val="26"/>
          <w:szCs w:val="26"/>
        </w:rPr>
        <w:t>несостоявшимся</w:t>
      </w:r>
      <w:proofErr w:type="gramEnd"/>
      <w:r w:rsidR="004D0A76">
        <w:rPr>
          <w:b/>
          <w:bCs/>
          <w:sz w:val="26"/>
          <w:szCs w:val="26"/>
        </w:rPr>
        <w:t>.</w:t>
      </w:r>
    </w:p>
    <w:p w:rsidR="00810815" w:rsidRDefault="00810815">
      <w:pPr>
        <w:autoSpaceDE w:val="0"/>
        <w:ind w:firstLine="567"/>
        <w:jc w:val="both"/>
        <w:rPr>
          <w:sz w:val="26"/>
          <w:szCs w:val="26"/>
        </w:rPr>
      </w:pPr>
      <w:r>
        <w:rPr>
          <w:sz w:val="26"/>
          <w:szCs w:val="26"/>
        </w:rPr>
        <w:t xml:space="preserve">7.1. </w:t>
      </w:r>
      <w:bookmarkStart w:id="32" w:name="sub_711"/>
      <w:r>
        <w:rPr>
          <w:sz w:val="26"/>
          <w:szCs w:val="26"/>
        </w:rPr>
        <w:t>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10815" w:rsidRDefault="00810815">
      <w:pPr>
        <w:autoSpaceDE w:val="0"/>
        <w:ind w:firstLine="567"/>
        <w:jc w:val="both"/>
        <w:rPr>
          <w:sz w:val="26"/>
          <w:szCs w:val="26"/>
        </w:rPr>
      </w:pPr>
      <w:bookmarkStart w:id="33" w:name="sub_7111"/>
      <w:bookmarkEnd w:id="32"/>
      <w:r>
        <w:rPr>
          <w:sz w:val="26"/>
          <w:szCs w:val="26"/>
        </w:rPr>
        <w:t xml:space="preserve">1) оператор электронной площадки не позднее рабочего дня, следующего за датой окончания срока подачи заявок на участие в аукционе, направляет заказчику обе части  заявки, а также документы подавшего ее участника такого аукциона, </w:t>
      </w:r>
      <w:bookmarkStart w:id="34" w:name="sub_7112"/>
      <w:bookmarkEnd w:id="33"/>
    </w:p>
    <w:p w:rsidR="00810815" w:rsidRDefault="00810815">
      <w:pPr>
        <w:autoSpaceDE w:val="0"/>
        <w:ind w:firstLine="567"/>
        <w:jc w:val="both"/>
        <w:rPr>
          <w:sz w:val="26"/>
          <w:szCs w:val="26"/>
        </w:rPr>
      </w:pPr>
      <w:r>
        <w:rPr>
          <w:sz w:val="26"/>
          <w:szCs w:val="26"/>
        </w:rPr>
        <w:t>2) оператор электронной площадки обязан направить уведомление участнику аукциона, подавшему единственную заявку на участие в таком аукционе;</w:t>
      </w:r>
    </w:p>
    <w:p w:rsidR="00810815" w:rsidRDefault="00810815">
      <w:pPr>
        <w:autoSpaceDE w:val="0"/>
        <w:ind w:firstLine="567"/>
        <w:jc w:val="both"/>
        <w:rPr>
          <w:sz w:val="26"/>
          <w:szCs w:val="26"/>
        </w:rPr>
      </w:pPr>
      <w:bookmarkStart w:id="35" w:name="sub_7113"/>
      <w:bookmarkEnd w:id="34"/>
      <w:proofErr w:type="gramStart"/>
      <w:r>
        <w:rPr>
          <w:sz w:val="26"/>
          <w:szCs w:val="26"/>
        </w:rPr>
        <w:t xml:space="preserve">3) единая комиссия в течение трех рабочих дней с даты получения единственной заявки на участие в аукционе и документов, рассматривает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единственной заявки на участие в аукционе, подписанный членами единой комиссии. </w:t>
      </w:r>
      <w:bookmarkStart w:id="36" w:name="sub_71132"/>
      <w:bookmarkEnd w:id="35"/>
      <w:proofErr w:type="gramEnd"/>
    </w:p>
    <w:p w:rsidR="00810815" w:rsidRDefault="00810815">
      <w:pPr>
        <w:autoSpaceDE w:val="0"/>
        <w:ind w:firstLine="567"/>
        <w:jc w:val="both"/>
        <w:rPr>
          <w:sz w:val="26"/>
          <w:szCs w:val="26"/>
        </w:rPr>
      </w:pPr>
      <w:bookmarkStart w:id="37" w:name="sub_7114"/>
      <w:bookmarkEnd w:id="36"/>
      <w:r>
        <w:rPr>
          <w:sz w:val="26"/>
          <w:szCs w:val="26"/>
        </w:rPr>
        <w:t xml:space="preserve">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документации об аукционе, в соответствии с </w:t>
      </w:r>
      <w:hyperlink w:anchor="sub_93125" w:history="1">
        <w:r>
          <w:rPr>
            <w:rStyle w:val="a5"/>
          </w:rPr>
          <w:t>пунктом 25 части 1 статьи 93</w:t>
        </w:r>
      </w:hyperlink>
      <w:r>
        <w:rPr>
          <w:sz w:val="26"/>
          <w:szCs w:val="26"/>
        </w:rPr>
        <w:t xml:space="preserve"> Федерального закона № 44-ФЗ.</w:t>
      </w:r>
    </w:p>
    <w:p w:rsidR="00810815" w:rsidRDefault="00810815">
      <w:pPr>
        <w:autoSpaceDE w:val="0"/>
        <w:ind w:firstLine="567"/>
        <w:jc w:val="both"/>
        <w:rPr>
          <w:sz w:val="26"/>
          <w:szCs w:val="26"/>
        </w:rPr>
      </w:pPr>
      <w:bookmarkStart w:id="38" w:name="sub_712"/>
      <w:bookmarkEnd w:id="37"/>
      <w:r>
        <w:rPr>
          <w:sz w:val="26"/>
          <w:szCs w:val="26"/>
        </w:rPr>
        <w:t>7.2.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единой комиссией принято решение о признании только одного участника закупки, подавшего заявку на участие в аукционе, его участником:</w:t>
      </w:r>
    </w:p>
    <w:p w:rsidR="00810815" w:rsidRDefault="00810815">
      <w:pPr>
        <w:autoSpaceDE w:val="0"/>
        <w:ind w:firstLine="567"/>
        <w:jc w:val="both"/>
        <w:rPr>
          <w:sz w:val="26"/>
          <w:szCs w:val="26"/>
        </w:rPr>
      </w:pPr>
      <w:bookmarkStart w:id="39" w:name="sub_7121"/>
      <w:bookmarkEnd w:id="38"/>
      <w:proofErr w:type="gramStart"/>
      <w:r>
        <w:rPr>
          <w:sz w:val="26"/>
          <w:szCs w:val="26"/>
        </w:rPr>
        <w:t>1) оператор электронной площадки в течение одного часа после размещения на электронной площадке протокола рассмотрения заявок на участие в аукционе, обязан направить заказчику вторую часть заявки на участие в таком аукционе, поданной данным участником, а также документы данного участника,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Pr>
          <w:sz w:val="26"/>
          <w:szCs w:val="26"/>
        </w:rPr>
        <w:t xml:space="preserve"> площадке;</w:t>
      </w:r>
    </w:p>
    <w:p w:rsidR="00810815" w:rsidRDefault="00114B76">
      <w:pPr>
        <w:autoSpaceDE w:val="0"/>
        <w:ind w:firstLine="567"/>
        <w:jc w:val="both"/>
        <w:rPr>
          <w:sz w:val="26"/>
          <w:szCs w:val="26"/>
        </w:rPr>
      </w:pPr>
      <w:bookmarkStart w:id="40" w:name="sub_7122"/>
      <w:bookmarkEnd w:id="39"/>
      <w:r>
        <w:rPr>
          <w:sz w:val="26"/>
          <w:szCs w:val="26"/>
        </w:rPr>
        <w:t xml:space="preserve">2) </w:t>
      </w:r>
      <w:r w:rsidR="00810815">
        <w:rPr>
          <w:sz w:val="26"/>
          <w:szCs w:val="26"/>
        </w:rPr>
        <w:t>оператор электронной площадки обязан направить уведомление единственному участнику такого аукциона;</w:t>
      </w:r>
    </w:p>
    <w:p w:rsidR="00810815" w:rsidRDefault="00810815">
      <w:pPr>
        <w:autoSpaceDE w:val="0"/>
        <w:ind w:firstLine="567"/>
        <w:jc w:val="both"/>
        <w:rPr>
          <w:sz w:val="26"/>
          <w:szCs w:val="26"/>
        </w:rPr>
      </w:pPr>
      <w:bookmarkStart w:id="41" w:name="sub_7123"/>
      <w:bookmarkEnd w:id="40"/>
      <w:proofErr w:type="gramStart"/>
      <w:r>
        <w:rPr>
          <w:sz w:val="26"/>
          <w:szCs w:val="26"/>
        </w:rPr>
        <w:t xml:space="preserve">3) единая комиссия в течение трех рабочих дней с даты получения заказчиком второй части заявки единственного участника аукциона и документов, рассматривает данную заявку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единой комиссии. </w:t>
      </w:r>
      <w:bookmarkStart w:id="42" w:name="sub_71232"/>
      <w:bookmarkEnd w:id="41"/>
      <w:proofErr w:type="gramEnd"/>
    </w:p>
    <w:p w:rsidR="00810815" w:rsidRDefault="00810815">
      <w:pPr>
        <w:autoSpaceDE w:val="0"/>
        <w:ind w:firstLine="567"/>
        <w:jc w:val="both"/>
        <w:rPr>
          <w:sz w:val="26"/>
          <w:szCs w:val="26"/>
        </w:rPr>
      </w:pPr>
      <w:bookmarkStart w:id="43" w:name="sub_7124"/>
      <w:bookmarkEnd w:id="42"/>
      <w:r>
        <w:rPr>
          <w:sz w:val="26"/>
          <w:szCs w:val="26"/>
        </w:rPr>
        <w:t xml:space="preserve">4) 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 44-ФЗ и документации об аукционе, заключается в соответствии с </w:t>
      </w:r>
      <w:hyperlink w:anchor="sub_93125" w:history="1">
        <w:r>
          <w:rPr>
            <w:rStyle w:val="a5"/>
          </w:rPr>
          <w:t>пунктом 25 части 1 статьи 93</w:t>
        </w:r>
        <w:bookmarkStart w:id="44" w:name="sub_713"/>
        <w:bookmarkEnd w:id="43"/>
      </w:hyperlink>
      <w:r>
        <w:rPr>
          <w:sz w:val="26"/>
          <w:szCs w:val="26"/>
        </w:rPr>
        <w:t xml:space="preserve"> Федерального закона № 44-ФЗ.</w:t>
      </w:r>
    </w:p>
    <w:p w:rsidR="00810815" w:rsidRDefault="00810815">
      <w:pPr>
        <w:autoSpaceDE w:val="0"/>
        <w:ind w:firstLine="567"/>
        <w:jc w:val="both"/>
        <w:rPr>
          <w:sz w:val="26"/>
          <w:szCs w:val="26"/>
        </w:rPr>
      </w:pPr>
      <w:r>
        <w:rPr>
          <w:sz w:val="26"/>
          <w:szCs w:val="26"/>
        </w:rPr>
        <w:t>7.3.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в течение десяти минут после начала проведения аукциона ни один из его участников не подал предложение о цене контракта:</w:t>
      </w:r>
    </w:p>
    <w:p w:rsidR="00810815" w:rsidRDefault="00810815">
      <w:pPr>
        <w:autoSpaceDE w:val="0"/>
        <w:ind w:firstLine="567"/>
        <w:jc w:val="both"/>
        <w:rPr>
          <w:sz w:val="26"/>
          <w:szCs w:val="26"/>
        </w:rPr>
      </w:pPr>
      <w:bookmarkStart w:id="45" w:name="sub_7131"/>
      <w:bookmarkEnd w:id="44"/>
      <w:proofErr w:type="gramStart"/>
      <w:r>
        <w:rPr>
          <w:sz w:val="26"/>
          <w:szCs w:val="26"/>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аукционе, поданных его участниками, а также документы участников аукциона, содержащиеся на дату и время окончания срока подачи заявок на участие в аукционе в реестре участников аукциона, получивших аккредитацию на электронной</w:t>
      </w:r>
      <w:proofErr w:type="gramEnd"/>
      <w:r>
        <w:rPr>
          <w:sz w:val="26"/>
          <w:szCs w:val="26"/>
        </w:rPr>
        <w:t xml:space="preserve"> площадке;</w:t>
      </w:r>
    </w:p>
    <w:p w:rsidR="00810815" w:rsidRDefault="00810815">
      <w:pPr>
        <w:autoSpaceDE w:val="0"/>
        <w:ind w:firstLine="567"/>
        <w:jc w:val="both"/>
        <w:rPr>
          <w:sz w:val="26"/>
          <w:szCs w:val="26"/>
        </w:rPr>
      </w:pPr>
      <w:bookmarkStart w:id="46" w:name="sub_7132"/>
      <w:bookmarkEnd w:id="45"/>
      <w:r>
        <w:rPr>
          <w:sz w:val="26"/>
          <w:szCs w:val="26"/>
        </w:rPr>
        <w:t>2) оператор электронной площадки обязан направить уведомления участникам аукциона;</w:t>
      </w:r>
    </w:p>
    <w:p w:rsidR="00810815" w:rsidRDefault="00810815">
      <w:pPr>
        <w:autoSpaceDE w:val="0"/>
        <w:ind w:firstLine="567"/>
        <w:jc w:val="both"/>
        <w:rPr>
          <w:sz w:val="26"/>
          <w:szCs w:val="26"/>
        </w:rPr>
      </w:pPr>
      <w:bookmarkStart w:id="47" w:name="sub_7133"/>
      <w:bookmarkEnd w:id="46"/>
      <w:proofErr w:type="gramStart"/>
      <w:r>
        <w:rPr>
          <w:sz w:val="26"/>
          <w:szCs w:val="26"/>
        </w:rPr>
        <w:t xml:space="preserve">3) единая комиссия в течение трех рабочих дней с даты получения заказчиком вторых частей заявок на участие в аукционе его участников и документов, </w:t>
      </w:r>
      <w:r>
        <w:rPr>
          <w:sz w:val="26"/>
          <w:szCs w:val="26"/>
        </w:rPr>
        <w:lastRenderedPageBreak/>
        <w:t xml:space="preserve">рассматривает вторые части этих заявок и документы на предмет соответствия требованиям Федерального закона   № 44-ФЗ и документации об аукционе и направляет оператору электронной площадки протокол подведения итогов аукциона, подписанный членами единой комиссии. </w:t>
      </w:r>
      <w:bookmarkStart w:id="48" w:name="sub_71332"/>
      <w:bookmarkEnd w:id="47"/>
      <w:proofErr w:type="gramEnd"/>
    </w:p>
    <w:p w:rsidR="00810815" w:rsidRDefault="00810815">
      <w:pPr>
        <w:autoSpaceDE w:val="0"/>
        <w:ind w:firstLine="567"/>
        <w:jc w:val="both"/>
        <w:rPr>
          <w:sz w:val="26"/>
          <w:szCs w:val="26"/>
        </w:rPr>
      </w:pPr>
      <w:bookmarkStart w:id="49" w:name="sub_714"/>
      <w:bookmarkEnd w:id="48"/>
      <w:r>
        <w:rPr>
          <w:sz w:val="26"/>
          <w:szCs w:val="26"/>
        </w:rPr>
        <w:t xml:space="preserve">4) </w:t>
      </w:r>
      <w:r w:rsidRPr="004D0A76">
        <w:rPr>
          <w:sz w:val="26"/>
          <w:szCs w:val="26"/>
        </w:rPr>
        <w:t xml:space="preserve">контракт заключается в соответствии с </w:t>
      </w:r>
      <w:hyperlink w:anchor="sub_93125" w:history="1">
        <w:r w:rsidRPr="004D0A76">
          <w:rPr>
            <w:rStyle w:val="a5"/>
            <w:sz w:val="26"/>
            <w:szCs w:val="26"/>
          </w:rPr>
          <w:t>пунктом 25 части 1 статьи 93</w:t>
        </w:r>
      </w:hyperlink>
      <w:r>
        <w:rPr>
          <w:sz w:val="26"/>
          <w:szCs w:val="26"/>
        </w:rPr>
        <w:t xml:space="preserve"> Федерального закона № 44-ФЗ с участником аукциона, заявка на участие в котором подана:</w:t>
      </w:r>
    </w:p>
    <w:p w:rsidR="00810815" w:rsidRDefault="00810815">
      <w:pPr>
        <w:autoSpaceDE w:val="0"/>
        <w:ind w:firstLine="567"/>
        <w:jc w:val="both"/>
        <w:rPr>
          <w:sz w:val="26"/>
          <w:szCs w:val="26"/>
        </w:rPr>
      </w:pPr>
      <w:bookmarkStart w:id="50" w:name="sub_7141"/>
      <w:bookmarkEnd w:id="49"/>
      <w:r>
        <w:rPr>
          <w:sz w:val="26"/>
          <w:szCs w:val="26"/>
        </w:rPr>
        <w:t>а) ранее других заявок на участие в аукционе, если несколько участников аукциона и поданные ими заявки признаны соответствующими требованиям Федерального закона № 44-ФЗ и документации об аукционе;</w:t>
      </w:r>
    </w:p>
    <w:p w:rsidR="00810815" w:rsidRDefault="00810815">
      <w:pPr>
        <w:autoSpaceDE w:val="0"/>
        <w:ind w:firstLine="567"/>
        <w:jc w:val="both"/>
        <w:rPr>
          <w:sz w:val="26"/>
          <w:szCs w:val="26"/>
        </w:rPr>
      </w:pPr>
      <w:bookmarkStart w:id="51" w:name="sub_7142"/>
      <w:bookmarkEnd w:id="50"/>
      <w:r>
        <w:rPr>
          <w:sz w:val="26"/>
          <w:szCs w:val="26"/>
        </w:rPr>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 44-ФЗ и документации об аукционе.</w:t>
      </w:r>
    </w:p>
    <w:p w:rsidR="00810815" w:rsidRDefault="00810815">
      <w:pPr>
        <w:autoSpaceDE w:val="0"/>
        <w:ind w:firstLine="567"/>
        <w:jc w:val="both"/>
        <w:rPr>
          <w:sz w:val="26"/>
          <w:szCs w:val="26"/>
        </w:rPr>
      </w:pPr>
      <w:r>
        <w:rPr>
          <w:sz w:val="26"/>
          <w:szCs w:val="26"/>
        </w:rPr>
        <w:t>7.4.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единой комиссией принято решение о соответствии требованиям, установленным настоящей документацией, только одной второй части заявки на участие в аукционе, контракт заключается в соответствии </w:t>
      </w:r>
      <w:r w:rsidRPr="004D0A76">
        <w:rPr>
          <w:sz w:val="26"/>
          <w:szCs w:val="26"/>
        </w:rPr>
        <w:t xml:space="preserve">с </w:t>
      </w:r>
      <w:hyperlink w:anchor="sub_93125" w:history="1">
        <w:r w:rsidRPr="004D0A76">
          <w:rPr>
            <w:rStyle w:val="a5"/>
            <w:sz w:val="26"/>
            <w:szCs w:val="26"/>
          </w:rPr>
          <w:t>пунктом 25 части 1 статьи 93</w:t>
        </w:r>
      </w:hyperlink>
      <w:r>
        <w:rPr>
          <w:sz w:val="26"/>
          <w:szCs w:val="26"/>
        </w:rPr>
        <w:t xml:space="preserve"> Федерального закона № 44-ФЗ.</w:t>
      </w:r>
    </w:p>
    <w:bookmarkEnd w:id="51"/>
    <w:p w:rsidR="00810815" w:rsidRDefault="00810815">
      <w:pPr>
        <w:autoSpaceDE w:val="0"/>
        <w:ind w:firstLine="567"/>
        <w:jc w:val="both"/>
        <w:rPr>
          <w:sz w:val="26"/>
          <w:szCs w:val="26"/>
        </w:rPr>
      </w:pPr>
      <w:r>
        <w:rPr>
          <w:sz w:val="26"/>
          <w:szCs w:val="26"/>
        </w:rPr>
        <w:t>7.5. В случае</w:t>
      </w:r>
      <w:proofErr w:type="gramStart"/>
      <w:r>
        <w:rPr>
          <w:sz w:val="26"/>
          <w:szCs w:val="26"/>
        </w:rPr>
        <w:t>,</w:t>
      </w:r>
      <w:proofErr w:type="gramEnd"/>
      <w:r>
        <w:rPr>
          <w:sz w:val="26"/>
          <w:szCs w:val="26"/>
        </w:rPr>
        <w:t xml:space="preserve"> если электронный аукцион признан не состоявшимся в связи с тем, что по окончании срока подачи заявок на участие в аукционе не подано ни одной заявки на участие в нем или по результатам рассмотрения первых частей заявок на участие в аукционе единая комиссия приняла решение об отказе в допуске к участию в нем всех его участников, подавших заявки на </w:t>
      </w:r>
      <w:proofErr w:type="gramStart"/>
      <w:r>
        <w:rPr>
          <w:sz w:val="26"/>
          <w:szCs w:val="26"/>
        </w:rPr>
        <w:t xml:space="preserve">участие в аукционе, а также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электронный или аукцион признан не состоявшимся по основаниям, </w:t>
      </w:r>
      <w:r w:rsidRPr="004D0A76">
        <w:rPr>
          <w:sz w:val="26"/>
          <w:szCs w:val="26"/>
        </w:rPr>
        <w:t xml:space="preserve">предусмотренным </w:t>
      </w:r>
      <w:hyperlink w:anchor="sub_7015" w:history="1">
        <w:r w:rsidRPr="004D0A76">
          <w:rPr>
            <w:rStyle w:val="a5"/>
            <w:sz w:val="26"/>
            <w:szCs w:val="26"/>
          </w:rPr>
          <w:t>частью 15 статьи 70</w:t>
        </w:r>
      </w:hyperlink>
      <w:r>
        <w:rPr>
          <w:sz w:val="26"/>
          <w:szCs w:val="26"/>
        </w:rPr>
        <w:t xml:space="preserve"> Федерального закона № 44-ФЗ, заказчик вносит изменения в план-график (при необходимости также в план закупок) и осуществляет закупку путем проведения запроса</w:t>
      </w:r>
      <w:proofErr w:type="gramEnd"/>
      <w:r>
        <w:rPr>
          <w:sz w:val="26"/>
          <w:szCs w:val="26"/>
        </w:rPr>
        <w:t xml:space="preserve"> предложений (при этом объект закупки не может быть изменен) или иным способом.</w:t>
      </w:r>
    </w:p>
    <w:p w:rsidR="00810815" w:rsidRDefault="00810815">
      <w:pPr>
        <w:autoSpaceDE w:val="0"/>
        <w:ind w:firstLine="567"/>
        <w:jc w:val="center"/>
        <w:rPr>
          <w:b/>
          <w:bCs/>
          <w:sz w:val="26"/>
          <w:szCs w:val="26"/>
        </w:rPr>
      </w:pPr>
    </w:p>
    <w:p w:rsidR="00810815" w:rsidRDefault="00810815">
      <w:pPr>
        <w:autoSpaceDE w:val="0"/>
        <w:ind w:firstLine="567"/>
        <w:jc w:val="center"/>
        <w:rPr>
          <w:b/>
          <w:bCs/>
          <w:sz w:val="26"/>
          <w:szCs w:val="26"/>
        </w:rPr>
      </w:pPr>
      <w:r>
        <w:rPr>
          <w:b/>
          <w:bCs/>
          <w:sz w:val="26"/>
          <w:szCs w:val="26"/>
        </w:rPr>
        <w:t>8. Обеспечение исполнения контракта</w:t>
      </w:r>
    </w:p>
    <w:p w:rsidR="00810815" w:rsidRDefault="00810815">
      <w:pPr>
        <w:autoSpaceDE w:val="0"/>
        <w:ind w:firstLine="567"/>
        <w:jc w:val="both"/>
        <w:rPr>
          <w:sz w:val="26"/>
          <w:szCs w:val="26"/>
        </w:rPr>
      </w:pPr>
      <w:bookmarkStart w:id="52" w:name="sub_961"/>
      <w:r>
        <w:rPr>
          <w:sz w:val="26"/>
          <w:szCs w:val="26"/>
        </w:rPr>
        <w:t xml:space="preserve">8.1. </w:t>
      </w:r>
      <w:bookmarkStart w:id="53" w:name="sub_963"/>
      <w:bookmarkEnd w:id="52"/>
      <w:r>
        <w:rPr>
          <w:sz w:val="26"/>
          <w:szCs w:val="26"/>
        </w:rPr>
        <w:t xml:space="preserve"> Исполнение контракта может обеспечиваться предоставлением банковской гарантии, выданной банком и соответствующей </w:t>
      </w:r>
      <w:r w:rsidRPr="004D0A76">
        <w:rPr>
          <w:sz w:val="26"/>
          <w:szCs w:val="26"/>
        </w:rPr>
        <w:t xml:space="preserve">требованиям </w:t>
      </w:r>
      <w:hyperlink w:anchor="sub_45" w:history="1">
        <w:r w:rsidRPr="004D0A76">
          <w:rPr>
            <w:rStyle w:val="a5"/>
            <w:sz w:val="26"/>
            <w:szCs w:val="26"/>
          </w:rPr>
          <w:t>статьи 45</w:t>
        </w:r>
      </w:hyperlink>
      <w:r>
        <w:rPr>
          <w:sz w:val="26"/>
          <w:szCs w:val="26"/>
        </w:rPr>
        <w:t xml:space="preserve"> Федерального закона № 44-ФЗ, или внесением денежных средств на указанный в информационной карте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815" w:rsidRDefault="00810815">
      <w:pPr>
        <w:autoSpaceDE w:val="0"/>
        <w:ind w:firstLine="567"/>
        <w:jc w:val="both"/>
        <w:rPr>
          <w:sz w:val="26"/>
          <w:szCs w:val="26"/>
        </w:rPr>
      </w:pPr>
      <w:bookmarkStart w:id="54" w:name="sub_964"/>
      <w:bookmarkEnd w:id="53"/>
      <w:r>
        <w:rPr>
          <w:sz w:val="26"/>
          <w:szCs w:val="26"/>
        </w:rPr>
        <w:t>8.2. Контракт заключается после предоставления участником закупки, с которым заключается контракт, обеспечения исполнения контракта.</w:t>
      </w:r>
    </w:p>
    <w:p w:rsidR="00810815" w:rsidRDefault="00810815">
      <w:pPr>
        <w:autoSpaceDE w:val="0"/>
        <w:ind w:firstLine="567"/>
        <w:jc w:val="both"/>
        <w:rPr>
          <w:sz w:val="26"/>
          <w:szCs w:val="26"/>
        </w:rPr>
      </w:pPr>
      <w:bookmarkStart w:id="55" w:name="sub_965"/>
      <w:bookmarkEnd w:id="54"/>
      <w:r>
        <w:rPr>
          <w:sz w:val="26"/>
          <w:szCs w:val="26"/>
        </w:rPr>
        <w:t>8.3.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10815" w:rsidRDefault="00810815">
      <w:pPr>
        <w:autoSpaceDE w:val="0"/>
        <w:ind w:firstLine="567"/>
        <w:jc w:val="both"/>
        <w:rPr>
          <w:sz w:val="26"/>
          <w:szCs w:val="26"/>
        </w:rPr>
      </w:pPr>
      <w:bookmarkStart w:id="56" w:name="sub_966"/>
      <w:bookmarkEnd w:id="55"/>
      <w:r>
        <w:rPr>
          <w:sz w:val="26"/>
          <w:szCs w:val="26"/>
        </w:rPr>
        <w:t xml:space="preserve">8.4. Денежные средства, вносимые как обеспечение исполнения Контракта, должны быть перечислены в размере, установленном в Разделе II. «Информационная карта» настоящей документации на счет, указанный в Разделе II. «Информационная карта» настоящей документации. </w:t>
      </w:r>
    </w:p>
    <w:p w:rsidR="00810815" w:rsidRDefault="00810815">
      <w:pPr>
        <w:autoSpaceDE w:val="0"/>
        <w:ind w:firstLine="567"/>
        <w:jc w:val="both"/>
        <w:rPr>
          <w:color w:val="FF0000"/>
          <w:sz w:val="26"/>
          <w:szCs w:val="26"/>
        </w:rPr>
      </w:pPr>
      <w:r>
        <w:rPr>
          <w:color w:val="FF0000"/>
          <w:sz w:val="26"/>
          <w:szCs w:val="26"/>
        </w:rPr>
        <w:t>8.5. Факт внесения денежных средств в обеспечение исполнения государственного контракта подтверждается платежным поручением или его копией.</w:t>
      </w:r>
    </w:p>
    <w:p w:rsidR="00810815" w:rsidRDefault="00810815">
      <w:pPr>
        <w:autoSpaceDE w:val="0"/>
        <w:ind w:firstLine="567"/>
        <w:jc w:val="both"/>
        <w:rPr>
          <w:sz w:val="26"/>
          <w:szCs w:val="26"/>
        </w:rPr>
      </w:pPr>
      <w:r>
        <w:rPr>
          <w:sz w:val="26"/>
          <w:szCs w:val="26"/>
        </w:rPr>
        <w:t xml:space="preserve">8.6. 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w:t>
      </w:r>
      <w:r>
        <w:rPr>
          <w:sz w:val="26"/>
          <w:szCs w:val="26"/>
        </w:rPr>
        <w:lastRenderedPageBreak/>
        <w:t>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810815" w:rsidRDefault="00810815">
      <w:pPr>
        <w:autoSpaceDE w:val="0"/>
        <w:ind w:firstLine="567"/>
        <w:jc w:val="both"/>
        <w:rPr>
          <w:color w:val="000000"/>
          <w:sz w:val="26"/>
          <w:szCs w:val="26"/>
        </w:rPr>
      </w:pPr>
      <w:r>
        <w:rPr>
          <w:color w:val="000000"/>
          <w:sz w:val="26"/>
          <w:szCs w:val="26"/>
        </w:rPr>
        <w:t xml:space="preserve">8.7. </w:t>
      </w:r>
      <w:bookmarkEnd w:id="56"/>
      <w:proofErr w:type="gramStart"/>
      <w:r>
        <w:rPr>
          <w:color w:val="000000"/>
          <w:sz w:val="26"/>
          <w:szCs w:val="26"/>
        </w:rPr>
        <w:t>В случае предоставления обеспечения исполнения Контракта в виде передачи Заказчику в залог денежных средств, обеспечение возвращается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w:t>
      </w:r>
      <w:bookmarkStart w:id="57" w:name="sub_967"/>
      <w:proofErr w:type="gramEnd"/>
    </w:p>
    <w:p w:rsidR="00810815" w:rsidRDefault="00810815">
      <w:pPr>
        <w:autoSpaceDE w:val="0"/>
        <w:ind w:firstLine="567"/>
        <w:jc w:val="both"/>
        <w:rPr>
          <w:color w:val="000000"/>
          <w:sz w:val="26"/>
          <w:szCs w:val="26"/>
        </w:rPr>
      </w:pPr>
      <w:r>
        <w:rPr>
          <w:color w:val="000000"/>
          <w:sz w:val="26"/>
          <w:szCs w:val="26"/>
        </w:rPr>
        <w:t xml:space="preserve">8.8. </w:t>
      </w:r>
      <w:proofErr w:type="gramStart"/>
      <w:r>
        <w:rPr>
          <w:color w:val="000000"/>
          <w:sz w:val="26"/>
          <w:szCs w:val="26"/>
        </w:rPr>
        <w:t xml:space="preserve">В качестве обеспечения исполнения контракта принимаются банковские гарантии, выданные банками, включенными в предусмотренный </w:t>
      </w:r>
      <w:hyperlink r:id="rId27" w:history="1">
        <w:r>
          <w:rPr>
            <w:rStyle w:val="a5"/>
          </w:rPr>
          <w:t>статьей  74.1</w:t>
        </w:r>
      </w:hyperlink>
      <w:r>
        <w:rPr>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10815" w:rsidRDefault="00810815">
      <w:pPr>
        <w:autoSpaceDE w:val="0"/>
        <w:ind w:firstLine="567"/>
        <w:jc w:val="both"/>
        <w:rPr>
          <w:color w:val="000000"/>
          <w:sz w:val="26"/>
          <w:szCs w:val="26"/>
        </w:rPr>
      </w:pPr>
      <w:r>
        <w:rPr>
          <w:color w:val="000000"/>
          <w:sz w:val="26"/>
          <w:szCs w:val="26"/>
        </w:rPr>
        <w:t>8.9. Банковская гарантия должна быть безотзывной и должна содержать:</w:t>
      </w:r>
    </w:p>
    <w:p w:rsidR="00810815" w:rsidRDefault="00810815">
      <w:pPr>
        <w:autoSpaceDE w:val="0"/>
        <w:ind w:firstLine="567"/>
        <w:jc w:val="both"/>
        <w:rPr>
          <w:color w:val="000000"/>
          <w:sz w:val="26"/>
          <w:szCs w:val="26"/>
        </w:rPr>
      </w:pPr>
      <w:bookmarkStart w:id="58" w:name="sub_4521"/>
      <w:r>
        <w:rPr>
          <w:color w:val="000000"/>
          <w:sz w:val="26"/>
          <w:szCs w:val="26"/>
        </w:rPr>
        <w:t>1) сумму банковской гарантии, подлежащую уплате гарантом заказчику в случае ненадлежащего исполнения обязатель</w:t>
      </w:r>
      <w:proofErr w:type="gramStart"/>
      <w:r>
        <w:rPr>
          <w:color w:val="000000"/>
          <w:sz w:val="26"/>
          <w:szCs w:val="26"/>
        </w:rPr>
        <w:t>ств пр</w:t>
      </w:r>
      <w:proofErr w:type="gramEnd"/>
      <w:r>
        <w:rPr>
          <w:color w:val="000000"/>
          <w:sz w:val="26"/>
          <w:szCs w:val="26"/>
        </w:rPr>
        <w:t>инципалом</w:t>
      </w:r>
      <w:bookmarkStart w:id="59" w:name="sub_4522"/>
      <w:bookmarkEnd w:id="58"/>
      <w:r>
        <w:rPr>
          <w:color w:val="000000"/>
          <w:sz w:val="26"/>
          <w:szCs w:val="26"/>
        </w:rPr>
        <w:t>;</w:t>
      </w:r>
    </w:p>
    <w:p w:rsidR="00810815" w:rsidRDefault="00810815">
      <w:pPr>
        <w:autoSpaceDE w:val="0"/>
        <w:ind w:firstLine="567"/>
        <w:jc w:val="both"/>
        <w:rPr>
          <w:color w:val="000000"/>
          <w:sz w:val="26"/>
          <w:szCs w:val="26"/>
        </w:rPr>
      </w:pPr>
      <w:r>
        <w:rPr>
          <w:color w:val="000000"/>
          <w:sz w:val="26"/>
          <w:szCs w:val="26"/>
        </w:rPr>
        <w:t>2) обязательства принципала, надлежащее исполнение которых обеспечивается банковской гарантией;</w:t>
      </w:r>
    </w:p>
    <w:p w:rsidR="00810815" w:rsidRDefault="00810815">
      <w:pPr>
        <w:autoSpaceDE w:val="0"/>
        <w:ind w:firstLine="567"/>
        <w:jc w:val="both"/>
        <w:rPr>
          <w:color w:val="000000"/>
          <w:sz w:val="26"/>
          <w:szCs w:val="26"/>
        </w:rPr>
      </w:pPr>
      <w:bookmarkStart w:id="60" w:name="sub_4523"/>
      <w:bookmarkEnd w:id="59"/>
      <w:r>
        <w:rPr>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810815" w:rsidRDefault="00810815">
      <w:pPr>
        <w:autoSpaceDE w:val="0"/>
        <w:ind w:firstLine="567"/>
        <w:jc w:val="both"/>
        <w:rPr>
          <w:color w:val="000000"/>
          <w:sz w:val="26"/>
          <w:szCs w:val="26"/>
        </w:rPr>
      </w:pPr>
      <w:bookmarkStart w:id="61" w:name="sub_4524"/>
      <w:bookmarkEnd w:id="60"/>
      <w:r>
        <w:rPr>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810815" w:rsidRDefault="00810815">
      <w:pPr>
        <w:autoSpaceDE w:val="0"/>
        <w:ind w:firstLine="567"/>
        <w:jc w:val="both"/>
        <w:rPr>
          <w:color w:val="000000"/>
          <w:sz w:val="26"/>
          <w:szCs w:val="26"/>
        </w:rPr>
      </w:pPr>
      <w:r>
        <w:rPr>
          <w:color w:val="000000"/>
          <w:sz w:val="26"/>
          <w:szCs w:val="26"/>
        </w:rPr>
        <w:t>5) срок действия банковской гарантии с учетом требований настоящей документации;</w:t>
      </w:r>
    </w:p>
    <w:p w:rsidR="00810815" w:rsidRDefault="00810815">
      <w:pPr>
        <w:autoSpaceDE w:val="0"/>
        <w:ind w:firstLine="567"/>
        <w:jc w:val="both"/>
        <w:rPr>
          <w:color w:val="000000"/>
          <w:sz w:val="26"/>
          <w:szCs w:val="26"/>
        </w:rPr>
      </w:pPr>
      <w:bookmarkStart w:id="62" w:name="sub_4526"/>
      <w:r>
        <w:rPr>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bookmarkEnd w:id="62"/>
    <w:p w:rsidR="00810815" w:rsidRDefault="00810815">
      <w:pPr>
        <w:autoSpaceDE w:val="0"/>
        <w:ind w:firstLine="567"/>
        <w:jc w:val="both"/>
        <w:rPr>
          <w:color w:val="000000"/>
          <w:sz w:val="26"/>
          <w:szCs w:val="26"/>
        </w:rPr>
      </w:pPr>
      <w:r>
        <w:rPr>
          <w:color w:val="000000"/>
          <w:sz w:val="26"/>
          <w:szCs w:val="26"/>
        </w:rPr>
        <w:t xml:space="preserve">7) установленный Правительством Российской Федерации </w:t>
      </w:r>
      <w:hyperlink r:id="rId28" w:history="1">
        <w:r>
          <w:rPr>
            <w:rStyle w:val="a5"/>
          </w:rPr>
          <w:t>перечень</w:t>
        </w:r>
      </w:hyperlink>
      <w:r>
        <w:rPr>
          <w:color w:val="000000"/>
          <w:sz w:val="26"/>
          <w:szCs w:val="2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10815" w:rsidRDefault="00810815">
      <w:pPr>
        <w:autoSpaceDE w:val="0"/>
        <w:ind w:firstLine="567"/>
        <w:jc w:val="both"/>
        <w:rPr>
          <w:color w:val="000000"/>
          <w:sz w:val="26"/>
          <w:szCs w:val="26"/>
        </w:rPr>
      </w:pPr>
      <w:r>
        <w:rPr>
          <w:color w:val="000000"/>
          <w:sz w:val="26"/>
          <w:szCs w:val="26"/>
        </w:rPr>
        <w:t>8.10.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0815" w:rsidRDefault="00810815">
      <w:pPr>
        <w:autoSpaceDE w:val="0"/>
        <w:ind w:firstLine="567"/>
        <w:jc w:val="both"/>
        <w:rPr>
          <w:color w:val="000000"/>
          <w:sz w:val="26"/>
          <w:szCs w:val="26"/>
        </w:rPr>
      </w:pPr>
      <w:r>
        <w:rPr>
          <w:color w:val="000000"/>
          <w:sz w:val="26"/>
          <w:szCs w:val="26"/>
        </w:rPr>
        <w:t>8.11.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0815" w:rsidRDefault="00810815">
      <w:pPr>
        <w:autoSpaceDE w:val="0"/>
        <w:ind w:firstLine="567"/>
        <w:jc w:val="both"/>
        <w:rPr>
          <w:color w:val="000000"/>
          <w:sz w:val="26"/>
          <w:szCs w:val="26"/>
        </w:rPr>
      </w:pPr>
      <w:r>
        <w:rPr>
          <w:color w:val="000000"/>
          <w:sz w:val="26"/>
          <w:szCs w:val="26"/>
        </w:rPr>
        <w:t>8.12.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10815" w:rsidRDefault="00810815">
      <w:pPr>
        <w:autoSpaceDE w:val="0"/>
        <w:ind w:firstLine="567"/>
        <w:jc w:val="both"/>
        <w:rPr>
          <w:color w:val="000000"/>
          <w:sz w:val="26"/>
          <w:szCs w:val="26"/>
        </w:rPr>
      </w:pPr>
      <w:bookmarkStart w:id="63" w:name="sub_456"/>
      <w:r>
        <w:rPr>
          <w:color w:val="000000"/>
          <w:sz w:val="26"/>
          <w:szCs w:val="26"/>
        </w:rPr>
        <w:t>Основанием для отказа в принятии банковской гарантии заказчиком является:</w:t>
      </w:r>
    </w:p>
    <w:p w:rsidR="00810815" w:rsidRDefault="00810815">
      <w:pPr>
        <w:autoSpaceDE w:val="0"/>
        <w:ind w:firstLine="567"/>
        <w:jc w:val="both"/>
        <w:rPr>
          <w:color w:val="000000"/>
          <w:sz w:val="26"/>
          <w:szCs w:val="26"/>
        </w:rPr>
      </w:pPr>
      <w:r>
        <w:rPr>
          <w:color w:val="000000"/>
          <w:sz w:val="26"/>
          <w:szCs w:val="26"/>
        </w:rPr>
        <w:t>1) отсутствие информации о банковской гарантии в реестре банковских гарантий;</w:t>
      </w:r>
    </w:p>
    <w:p w:rsidR="00810815" w:rsidRDefault="00810815">
      <w:pPr>
        <w:autoSpaceDE w:val="0"/>
        <w:ind w:firstLine="567"/>
        <w:jc w:val="both"/>
        <w:rPr>
          <w:color w:val="000000"/>
          <w:sz w:val="26"/>
          <w:szCs w:val="26"/>
        </w:rPr>
      </w:pPr>
      <w:bookmarkStart w:id="64" w:name="sub_4562"/>
      <w:bookmarkEnd w:id="63"/>
      <w:r>
        <w:rPr>
          <w:color w:val="000000"/>
          <w:sz w:val="26"/>
          <w:szCs w:val="26"/>
        </w:rPr>
        <w:t>2) несоответствие банковской гарантии условиям, указанным в пунктах 8.9. и 8.10. настоящей документации;</w:t>
      </w:r>
    </w:p>
    <w:p w:rsidR="00810815" w:rsidRDefault="00810815">
      <w:pPr>
        <w:autoSpaceDE w:val="0"/>
        <w:ind w:firstLine="567"/>
        <w:jc w:val="both"/>
        <w:rPr>
          <w:color w:val="000000"/>
          <w:sz w:val="26"/>
          <w:szCs w:val="26"/>
        </w:rPr>
      </w:pPr>
      <w:bookmarkStart w:id="65" w:name="sub_4563"/>
      <w:bookmarkEnd w:id="64"/>
      <w:r>
        <w:rPr>
          <w:color w:val="000000"/>
          <w:sz w:val="26"/>
          <w:szCs w:val="26"/>
        </w:rPr>
        <w:t>3) несоответствие банковской гарантии требованиям, содержащимся в извещении об осуществлении закупки, настоящей документации о закупке, проекте контракта</w:t>
      </w:r>
      <w:bookmarkEnd w:id="65"/>
      <w:r>
        <w:rPr>
          <w:color w:val="000000"/>
          <w:sz w:val="26"/>
          <w:szCs w:val="26"/>
        </w:rPr>
        <w:t>.</w:t>
      </w:r>
      <w:bookmarkEnd w:id="61"/>
    </w:p>
    <w:p w:rsidR="00810815" w:rsidRDefault="00810815">
      <w:pPr>
        <w:autoSpaceDE w:val="0"/>
        <w:ind w:firstLine="567"/>
        <w:jc w:val="both"/>
        <w:rPr>
          <w:sz w:val="26"/>
          <w:szCs w:val="26"/>
        </w:rPr>
      </w:pPr>
      <w:r>
        <w:rPr>
          <w:sz w:val="26"/>
          <w:szCs w:val="26"/>
        </w:rPr>
        <w:t xml:space="preserve">8.13.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w:t>
      </w:r>
      <w:r>
        <w:rPr>
          <w:sz w:val="26"/>
          <w:szCs w:val="26"/>
        </w:rPr>
        <w:lastRenderedPageBreak/>
        <w:t>обеспечения исполнения контракта. При этом может быть изменен способ обеспечения исполнения контракта.</w:t>
      </w:r>
    </w:p>
    <w:p w:rsidR="00810815" w:rsidRDefault="00810815">
      <w:pPr>
        <w:autoSpaceDE w:val="0"/>
        <w:ind w:firstLine="567"/>
        <w:jc w:val="both"/>
        <w:rPr>
          <w:sz w:val="26"/>
          <w:szCs w:val="26"/>
        </w:rPr>
      </w:pPr>
      <w:bookmarkStart w:id="66" w:name="sub_968"/>
      <w:bookmarkEnd w:id="57"/>
      <w:r>
        <w:rPr>
          <w:sz w:val="26"/>
          <w:szCs w:val="26"/>
        </w:rPr>
        <w:t>8.14. В случае</w:t>
      </w:r>
      <w:proofErr w:type="gramStart"/>
      <w:r>
        <w:rPr>
          <w:sz w:val="26"/>
          <w:szCs w:val="26"/>
        </w:rPr>
        <w:t>,</w:t>
      </w:r>
      <w:proofErr w:type="gramEnd"/>
      <w:r>
        <w:rPr>
          <w:sz w:val="26"/>
          <w:szCs w:val="26"/>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не применяются.</w:t>
      </w:r>
      <w:bookmarkEnd w:id="66"/>
    </w:p>
    <w:p w:rsidR="005A0048" w:rsidRDefault="005A0048">
      <w:pPr>
        <w:autoSpaceDE w:val="0"/>
        <w:ind w:firstLine="567"/>
        <w:jc w:val="both"/>
        <w:rPr>
          <w:b/>
          <w:bCs/>
          <w:sz w:val="26"/>
          <w:szCs w:val="26"/>
        </w:rPr>
      </w:pPr>
    </w:p>
    <w:p w:rsidR="00810815" w:rsidRDefault="00810815">
      <w:pPr>
        <w:autoSpaceDE w:val="0"/>
        <w:ind w:firstLine="567"/>
        <w:jc w:val="both"/>
        <w:rPr>
          <w:b/>
          <w:bCs/>
          <w:sz w:val="26"/>
          <w:szCs w:val="26"/>
        </w:rPr>
      </w:pPr>
      <w:r>
        <w:rPr>
          <w:b/>
          <w:bCs/>
          <w:sz w:val="26"/>
          <w:szCs w:val="26"/>
        </w:rPr>
        <w:t>9. Исполнение, изменение, расторжение государственного контракта.</w:t>
      </w:r>
    </w:p>
    <w:p w:rsidR="00810815" w:rsidRDefault="00810815">
      <w:pPr>
        <w:numPr>
          <w:ilvl w:val="0"/>
          <w:numId w:val="1"/>
        </w:numPr>
        <w:autoSpaceDE w:val="0"/>
        <w:ind w:firstLine="567"/>
        <w:jc w:val="both"/>
        <w:rPr>
          <w:sz w:val="26"/>
          <w:szCs w:val="26"/>
        </w:rPr>
      </w:pPr>
      <w:r>
        <w:rPr>
          <w:sz w:val="26"/>
          <w:szCs w:val="26"/>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10815" w:rsidRDefault="00810815">
      <w:pPr>
        <w:numPr>
          <w:ilvl w:val="0"/>
          <w:numId w:val="1"/>
        </w:numPr>
        <w:autoSpaceDE w:val="0"/>
        <w:ind w:firstLine="567"/>
        <w:jc w:val="both"/>
        <w:rPr>
          <w:sz w:val="26"/>
          <w:szCs w:val="26"/>
        </w:rPr>
      </w:pPr>
      <w:r>
        <w:rPr>
          <w:sz w:val="26"/>
          <w:szCs w:val="26"/>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10815" w:rsidRDefault="00810815">
      <w:pPr>
        <w:numPr>
          <w:ilvl w:val="0"/>
          <w:numId w:val="1"/>
        </w:numPr>
        <w:autoSpaceDE w:val="0"/>
        <w:ind w:firstLine="567"/>
        <w:jc w:val="both"/>
        <w:rPr>
          <w:sz w:val="26"/>
          <w:szCs w:val="26"/>
        </w:rPr>
      </w:pPr>
      <w:r>
        <w:rPr>
          <w:sz w:val="26"/>
          <w:szCs w:val="26"/>
        </w:rPr>
        <w:t xml:space="preserve">- если по предложению заказчика увеличиваются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Pr>
          <w:sz w:val="26"/>
          <w:szCs w:val="26"/>
        </w:rPr>
        <w:t>положений бюджетного законодательства Российской Федерации цены контракта</w:t>
      </w:r>
      <w:proofErr w:type="gramEnd"/>
      <w:r>
        <w:rPr>
          <w:sz w:val="26"/>
          <w:szCs w:val="26"/>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810815" w:rsidRDefault="00810815">
      <w:pPr>
        <w:numPr>
          <w:ilvl w:val="0"/>
          <w:numId w:val="1"/>
        </w:numPr>
        <w:autoSpaceDE w:val="0"/>
        <w:ind w:firstLine="567"/>
        <w:jc w:val="both"/>
        <w:rPr>
          <w:sz w:val="26"/>
          <w:szCs w:val="26"/>
        </w:rPr>
      </w:pPr>
      <w:r>
        <w:rPr>
          <w:sz w:val="26"/>
          <w:szCs w:val="26"/>
        </w:rPr>
        <w:t>9.2.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810815" w:rsidRDefault="004F2CF0">
      <w:pPr>
        <w:autoSpaceDE w:val="0"/>
        <w:ind w:firstLine="567"/>
        <w:jc w:val="both"/>
        <w:rPr>
          <w:sz w:val="26"/>
          <w:szCs w:val="26"/>
        </w:rPr>
      </w:pPr>
      <w:r>
        <w:rPr>
          <w:sz w:val="26"/>
          <w:szCs w:val="26"/>
        </w:rPr>
        <w:t xml:space="preserve">9.3. </w:t>
      </w:r>
      <w:proofErr w:type="gramStart"/>
      <w:r w:rsidR="00810815">
        <w:rPr>
          <w:sz w:val="26"/>
          <w:szCs w:val="26"/>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9" w:history="1">
        <w:r w:rsidR="00810815" w:rsidRPr="004D0A76">
          <w:rPr>
            <w:rStyle w:val="a5"/>
            <w:sz w:val="26"/>
            <w:szCs w:val="26"/>
          </w:rPr>
          <w:t>частью 6 статьи 14</w:t>
        </w:r>
      </w:hyperlink>
      <w:r w:rsidR="00810815">
        <w:rPr>
          <w:sz w:val="26"/>
          <w:szCs w:val="26"/>
        </w:rPr>
        <w:t xml:space="preserve"> Федерального закона от 05.04.2013 г. № 44-ФЗ)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w:t>
      </w:r>
      <w:proofErr w:type="gramEnd"/>
      <w:r w:rsidR="00466F37">
        <w:rPr>
          <w:sz w:val="26"/>
          <w:szCs w:val="26"/>
        </w:rPr>
        <w:t xml:space="preserve"> </w:t>
      </w:r>
      <w:proofErr w:type="gramStart"/>
      <w:r w:rsidR="00810815">
        <w:rPr>
          <w:sz w:val="26"/>
          <w:szCs w:val="26"/>
        </w:rPr>
        <w:t>контракте</w:t>
      </w:r>
      <w:proofErr w:type="gramEnd"/>
      <w:r w:rsidR="00810815">
        <w:rPr>
          <w:sz w:val="26"/>
          <w:szCs w:val="26"/>
        </w:rPr>
        <w:t>.</w:t>
      </w:r>
    </w:p>
    <w:p w:rsidR="00810815" w:rsidRDefault="00810815">
      <w:pPr>
        <w:numPr>
          <w:ilvl w:val="0"/>
          <w:numId w:val="1"/>
        </w:numPr>
        <w:autoSpaceDE w:val="0"/>
        <w:ind w:firstLine="567"/>
        <w:jc w:val="both"/>
        <w:rPr>
          <w:sz w:val="26"/>
          <w:szCs w:val="26"/>
        </w:rPr>
      </w:pPr>
      <w:r>
        <w:rPr>
          <w:sz w:val="26"/>
          <w:szCs w:val="26"/>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36AEE" w:rsidRDefault="00936AEE" w:rsidP="003B7024">
      <w:pPr>
        <w:spacing w:line="100" w:lineRule="atLeast"/>
        <w:jc w:val="center"/>
        <w:rPr>
          <w:b/>
          <w:bCs/>
          <w:sz w:val="28"/>
          <w:szCs w:val="28"/>
        </w:rPr>
      </w:pPr>
    </w:p>
    <w:p w:rsidR="002C550B" w:rsidRDefault="002C550B" w:rsidP="003B7024">
      <w:pPr>
        <w:spacing w:line="100" w:lineRule="atLeast"/>
        <w:jc w:val="center"/>
        <w:rPr>
          <w:b/>
          <w:bCs/>
          <w:sz w:val="28"/>
          <w:szCs w:val="28"/>
        </w:rPr>
      </w:pPr>
    </w:p>
    <w:p w:rsidR="002C550B" w:rsidRDefault="002C550B" w:rsidP="003B7024">
      <w:pPr>
        <w:spacing w:line="100" w:lineRule="atLeast"/>
        <w:jc w:val="center"/>
        <w:rPr>
          <w:b/>
          <w:bCs/>
          <w:sz w:val="28"/>
          <w:szCs w:val="28"/>
        </w:rPr>
      </w:pPr>
    </w:p>
    <w:p w:rsidR="002C550B" w:rsidRDefault="002C550B" w:rsidP="003B7024">
      <w:pPr>
        <w:spacing w:line="100" w:lineRule="atLeast"/>
        <w:jc w:val="center"/>
        <w:rPr>
          <w:b/>
          <w:bCs/>
          <w:sz w:val="28"/>
          <w:szCs w:val="28"/>
        </w:rPr>
      </w:pPr>
    </w:p>
    <w:p w:rsidR="002C550B" w:rsidRDefault="002C550B"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30464" w:rsidRDefault="00830464" w:rsidP="003B7024">
      <w:pPr>
        <w:spacing w:line="100" w:lineRule="atLeast"/>
        <w:jc w:val="center"/>
        <w:rPr>
          <w:b/>
          <w:bCs/>
          <w:sz w:val="28"/>
          <w:szCs w:val="28"/>
        </w:rPr>
      </w:pPr>
    </w:p>
    <w:p w:rsidR="00810815" w:rsidRDefault="00F933F3" w:rsidP="003B7024">
      <w:pPr>
        <w:spacing w:line="100" w:lineRule="atLeast"/>
        <w:jc w:val="center"/>
        <w:rPr>
          <w:b/>
          <w:bCs/>
          <w:sz w:val="28"/>
          <w:szCs w:val="28"/>
        </w:rPr>
      </w:pPr>
      <w:r w:rsidRPr="00F933F3">
        <w:rPr>
          <w:b/>
          <w:bCs/>
          <w:sz w:val="28"/>
          <w:szCs w:val="28"/>
        </w:rPr>
        <w:lastRenderedPageBreak/>
        <w:t xml:space="preserve">Раздел </w:t>
      </w:r>
      <w:r w:rsidRPr="00F933F3">
        <w:rPr>
          <w:b/>
          <w:bCs/>
          <w:sz w:val="28"/>
          <w:szCs w:val="28"/>
          <w:lang w:val="en-US"/>
        </w:rPr>
        <w:t>II</w:t>
      </w:r>
      <w:r w:rsidRPr="00F933F3">
        <w:rPr>
          <w:b/>
          <w:bCs/>
          <w:sz w:val="28"/>
          <w:szCs w:val="28"/>
        </w:rPr>
        <w:t>.</w:t>
      </w:r>
      <w:r w:rsidR="003B7024">
        <w:rPr>
          <w:b/>
          <w:bCs/>
          <w:sz w:val="28"/>
          <w:szCs w:val="28"/>
        </w:rPr>
        <w:t xml:space="preserve"> </w:t>
      </w:r>
      <w:r w:rsidR="00810815">
        <w:rPr>
          <w:b/>
          <w:bCs/>
          <w:sz w:val="28"/>
          <w:szCs w:val="28"/>
        </w:rPr>
        <w:t>Информационная карта аукционной документации</w:t>
      </w:r>
    </w:p>
    <w:p w:rsidR="00810815" w:rsidRDefault="00810815">
      <w:pPr>
        <w:jc w:val="center"/>
        <w:rPr>
          <w:b/>
          <w:bCs/>
          <w:sz w:val="16"/>
          <w:szCs w:val="16"/>
        </w:rPr>
      </w:pPr>
    </w:p>
    <w:p w:rsidR="00810815" w:rsidRPr="003B7024" w:rsidRDefault="00810815">
      <w:pPr>
        <w:ind w:firstLine="709"/>
        <w:jc w:val="both"/>
        <w:rPr>
          <w:sz w:val="26"/>
          <w:szCs w:val="26"/>
        </w:rPr>
      </w:pPr>
      <w:r w:rsidRPr="003B7024">
        <w:rPr>
          <w:sz w:val="26"/>
          <w:szCs w:val="26"/>
        </w:rPr>
        <w:t>Информационная карта аукционной документации – является неотъемлемой частью настоящей документации.</w:t>
      </w:r>
    </w:p>
    <w:p w:rsidR="00810815" w:rsidRPr="003B7024" w:rsidRDefault="00810815">
      <w:pPr>
        <w:ind w:firstLine="709"/>
        <w:jc w:val="both"/>
        <w:rPr>
          <w:b/>
          <w:bCs/>
          <w:sz w:val="26"/>
          <w:szCs w:val="26"/>
        </w:rPr>
      </w:pPr>
      <w:r w:rsidRPr="003B7024">
        <w:rPr>
          <w:sz w:val="26"/>
          <w:szCs w:val="26"/>
        </w:rPr>
        <w:t>В случае противоречия положений аукционной документации условиям и положениям Информационной карты</w:t>
      </w:r>
      <w:r w:rsidRPr="003B7024">
        <w:rPr>
          <w:b/>
          <w:bCs/>
          <w:sz w:val="26"/>
          <w:szCs w:val="26"/>
        </w:rPr>
        <w:t xml:space="preserve"> - Информационная карта имеет преобладающую силу.</w:t>
      </w:r>
    </w:p>
    <w:tbl>
      <w:tblPr>
        <w:tblW w:w="10403" w:type="dxa"/>
        <w:tblInd w:w="-106" w:type="dxa"/>
        <w:tblLayout w:type="fixed"/>
        <w:tblLook w:val="0000" w:firstRow="0" w:lastRow="0" w:firstColumn="0" w:lastColumn="0" w:noHBand="0" w:noVBand="0"/>
      </w:tblPr>
      <w:tblGrid>
        <w:gridCol w:w="661"/>
        <w:gridCol w:w="9742"/>
      </w:tblGrid>
      <w:tr w:rsidR="00810815" w:rsidRPr="006F6F63">
        <w:tc>
          <w:tcPr>
            <w:tcW w:w="661" w:type="dxa"/>
            <w:tcBorders>
              <w:top w:val="single" w:sz="4" w:space="0" w:color="000000"/>
              <w:left w:val="single" w:sz="4" w:space="0" w:color="000000"/>
              <w:bottom w:val="single" w:sz="4" w:space="0" w:color="000000"/>
              <w:right w:val="nil"/>
            </w:tcBorders>
            <w:vAlign w:val="center"/>
          </w:tcPr>
          <w:p w:rsidR="00810815" w:rsidRPr="006F6F63" w:rsidRDefault="00810815">
            <w:pPr>
              <w:snapToGrid w:val="0"/>
              <w:jc w:val="center"/>
              <w:rPr>
                <w:b/>
                <w:bCs/>
              </w:rPr>
            </w:pPr>
            <w:r w:rsidRPr="006F6F63">
              <w:rPr>
                <w:b/>
                <w:bCs/>
              </w:rPr>
              <w:t xml:space="preserve">№ </w:t>
            </w:r>
            <w:proofErr w:type="gramStart"/>
            <w:r w:rsidRPr="006F6F63">
              <w:rPr>
                <w:b/>
                <w:bCs/>
              </w:rPr>
              <w:t>п</w:t>
            </w:r>
            <w:proofErr w:type="gramEnd"/>
            <w:r w:rsidRPr="006F6F63">
              <w:rPr>
                <w:b/>
                <w:bCs/>
              </w:rPr>
              <w:t>/п</w:t>
            </w:r>
          </w:p>
        </w:tc>
        <w:tc>
          <w:tcPr>
            <w:tcW w:w="9742" w:type="dxa"/>
            <w:tcBorders>
              <w:top w:val="single" w:sz="4" w:space="0" w:color="000000"/>
              <w:left w:val="single" w:sz="4" w:space="0" w:color="000000"/>
              <w:bottom w:val="single" w:sz="4" w:space="0" w:color="000000"/>
              <w:right w:val="single" w:sz="4" w:space="0" w:color="000000"/>
            </w:tcBorders>
            <w:vAlign w:val="center"/>
          </w:tcPr>
          <w:p w:rsidR="00810815" w:rsidRPr="006F6F63" w:rsidRDefault="00810815">
            <w:pPr>
              <w:tabs>
                <w:tab w:val="left" w:pos="7704"/>
              </w:tabs>
              <w:snapToGrid w:val="0"/>
              <w:jc w:val="center"/>
              <w:rPr>
                <w:b/>
                <w:bCs/>
              </w:rPr>
            </w:pPr>
            <w:r w:rsidRPr="006F6F63">
              <w:rPr>
                <w:b/>
                <w:bCs/>
              </w:rPr>
              <w:t>Наименование</w:t>
            </w:r>
          </w:p>
        </w:tc>
      </w:tr>
      <w:tr w:rsidR="00810815" w:rsidRPr="006F6F63">
        <w:trPr>
          <w:trHeight w:val="402"/>
        </w:trPr>
        <w:tc>
          <w:tcPr>
            <w:tcW w:w="661" w:type="dxa"/>
            <w:tcBorders>
              <w:top w:val="single" w:sz="4" w:space="0" w:color="000000"/>
              <w:left w:val="single" w:sz="4" w:space="0" w:color="000000"/>
              <w:bottom w:val="single" w:sz="4" w:space="0" w:color="000000"/>
              <w:right w:val="nil"/>
            </w:tcBorders>
          </w:tcPr>
          <w:p w:rsidR="00810815" w:rsidRPr="006F6F63" w:rsidRDefault="00810815">
            <w:pPr>
              <w:snapToGrid w:val="0"/>
              <w:jc w:val="center"/>
              <w:rPr>
                <w:b/>
                <w:bCs/>
              </w:rPr>
            </w:pPr>
            <w:r w:rsidRPr="006F6F63">
              <w:rPr>
                <w:b/>
                <w:bCs/>
              </w:rPr>
              <w:t>1</w:t>
            </w:r>
          </w:p>
        </w:tc>
        <w:tc>
          <w:tcPr>
            <w:tcW w:w="9742" w:type="dxa"/>
            <w:tcBorders>
              <w:top w:val="single" w:sz="4" w:space="0" w:color="000000"/>
              <w:left w:val="single" w:sz="4" w:space="0" w:color="000000"/>
              <w:bottom w:val="single" w:sz="4" w:space="0" w:color="000000"/>
              <w:right w:val="single" w:sz="4" w:space="0" w:color="000000"/>
            </w:tcBorders>
          </w:tcPr>
          <w:p w:rsidR="00810815" w:rsidRPr="006F6F63" w:rsidRDefault="00810815">
            <w:pPr>
              <w:snapToGrid w:val="0"/>
              <w:jc w:val="both"/>
              <w:rPr>
                <w:b/>
                <w:bCs/>
              </w:rPr>
            </w:pPr>
            <w:r w:rsidRPr="006F6F63">
              <w:rPr>
                <w:b/>
                <w:bCs/>
              </w:rPr>
              <w:t>Форма торгов: аукцион в электронной форме (электронный аукцион).</w:t>
            </w:r>
          </w:p>
        </w:tc>
      </w:tr>
      <w:tr w:rsidR="00810815" w:rsidRPr="003B7024">
        <w:trPr>
          <w:trHeight w:val="550"/>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Адрес сайта в сети «Интернет»</w:t>
            </w:r>
            <w:r w:rsidRPr="003B7024">
              <w:rPr>
                <w:sz w:val="26"/>
                <w:szCs w:val="26"/>
              </w:rPr>
              <w:t xml:space="preserve">, на котором размещена информация о проведении электронного аукциона: </w:t>
            </w:r>
            <w:hyperlink r:id="rId30" w:history="1">
              <w:r w:rsidRPr="003B7024">
                <w:rPr>
                  <w:rStyle w:val="a5"/>
                  <w:sz w:val="26"/>
                  <w:szCs w:val="26"/>
                </w:rPr>
                <w:t>www.zakupki.gov.ru</w:t>
              </w:r>
            </w:hyperlink>
          </w:p>
          <w:p w:rsidR="00810815" w:rsidRPr="003B7024" w:rsidRDefault="00810815">
            <w:pPr>
              <w:widowControl/>
              <w:spacing w:line="200" w:lineRule="atLeast"/>
              <w:jc w:val="both"/>
              <w:rPr>
                <w:b/>
                <w:bCs/>
                <w:sz w:val="26"/>
                <w:szCs w:val="26"/>
              </w:rPr>
            </w:pPr>
            <w:r w:rsidRPr="003B7024">
              <w:rPr>
                <w:b/>
                <w:bCs/>
                <w:sz w:val="26"/>
                <w:szCs w:val="26"/>
              </w:rPr>
              <w:t>Адрес электронной площадки в сети «</w:t>
            </w:r>
            <w:proofErr w:type="spellStart"/>
            <w:r w:rsidRPr="003B7024">
              <w:rPr>
                <w:b/>
                <w:bCs/>
                <w:sz w:val="26"/>
                <w:szCs w:val="26"/>
              </w:rPr>
              <w:t>Интернет»:</w:t>
            </w:r>
            <w:hyperlink r:id="rId31" w:history="1">
              <w:r w:rsidRPr="003B7024">
                <w:rPr>
                  <w:rStyle w:val="a5"/>
                  <w:sz w:val="26"/>
                  <w:szCs w:val="26"/>
                </w:rPr>
                <w:t>www.sberbank-ast.ru</w:t>
              </w:r>
              <w:proofErr w:type="spellEnd"/>
            </w:hyperlink>
          </w:p>
        </w:tc>
      </w:tr>
      <w:tr w:rsidR="00810815" w:rsidRPr="003B7024">
        <w:trPr>
          <w:trHeight w:val="1126"/>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3</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Наименование, место нахождения, почтовый адрес, адрес электронной почты, номера контактных телефонов Заказчика.</w:t>
            </w:r>
          </w:p>
          <w:p w:rsidR="00810815" w:rsidRPr="003B7024" w:rsidRDefault="00810815">
            <w:pPr>
              <w:spacing w:line="276" w:lineRule="auto"/>
              <w:jc w:val="both"/>
              <w:rPr>
                <w:sz w:val="26"/>
                <w:szCs w:val="26"/>
              </w:rPr>
            </w:pPr>
            <w:r w:rsidRPr="003B7024">
              <w:rPr>
                <w:b/>
                <w:bCs/>
                <w:sz w:val="26"/>
                <w:szCs w:val="26"/>
              </w:rPr>
              <w:t xml:space="preserve">Наименование Заказчика: </w:t>
            </w:r>
            <w:r w:rsidRPr="003B7024">
              <w:rPr>
                <w:sz w:val="26"/>
                <w:szCs w:val="26"/>
              </w:rPr>
              <w:t>Государственное учреждение - Вологодское региональное отделение Фонда социального страхования Российской Федерации</w:t>
            </w:r>
          </w:p>
          <w:p w:rsidR="00810815" w:rsidRPr="003B7024" w:rsidRDefault="00810815">
            <w:pPr>
              <w:spacing w:line="276" w:lineRule="auto"/>
              <w:jc w:val="both"/>
              <w:rPr>
                <w:sz w:val="26"/>
                <w:szCs w:val="26"/>
              </w:rPr>
            </w:pPr>
            <w:r w:rsidRPr="003B7024">
              <w:rPr>
                <w:b/>
                <w:bCs/>
                <w:sz w:val="26"/>
                <w:szCs w:val="26"/>
              </w:rPr>
              <w:t xml:space="preserve">Адрес: </w:t>
            </w:r>
            <w:r w:rsidRPr="003B7024">
              <w:rPr>
                <w:sz w:val="26"/>
                <w:szCs w:val="26"/>
              </w:rPr>
              <w:t>160001, г. Вологда, проспект Победы, д. 33.</w:t>
            </w:r>
          </w:p>
          <w:p w:rsidR="00810815" w:rsidRPr="003B7024" w:rsidRDefault="00810815">
            <w:pPr>
              <w:spacing w:line="276" w:lineRule="auto"/>
              <w:jc w:val="both"/>
              <w:rPr>
                <w:b/>
                <w:bCs/>
                <w:sz w:val="26"/>
                <w:szCs w:val="26"/>
                <w:u w:val="single"/>
              </w:rPr>
            </w:pPr>
            <w:r w:rsidRPr="003B7024">
              <w:rPr>
                <w:b/>
                <w:bCs/>
                <w:sz w:val="26"/>
                <w:szCs w:val="26"/>
              </w:rPr>
              <w:t xml:space="preserve">Телефон: </w:t>
            </w:r>
            <w:r w:rsidRPr="003B7024">
              <w:rPr>
                <w:sz w:val="26"/>
                <w:szCs w:val="26"/>
              </w:rPr>
              <w:t>(8172) 72-43-85, 21-08-28, 76-41-89</w:t>
            </w:r>
            <w:r w:rsidRPr="003B7024">
              <w:rPr>
                <w:b/>
                <w:bCs/>
                <w:sz w:val="26"/>
                <w:szCs w:val="26"/>
              </w:rPr>
              <w:t xml:space="preserve">, </w:t>
            </w:r>
            <w:proofErr w:type="gramStart"/>
            <w:r w:rsidRPr="003B7024">
              <w:rPr>
                <w:b/>
                <w:bCs/>
                <w:sz w:val="26"/>
                <w:szCs w:val="26"/>
              </w:rPr>
              <w:t>е</w:t>
            </w:r>
            <w:proofErr w:type="gramEnd"/>
            <w:r w:rsidRPr="003B7024">
              <w:rPr>
                <w:b/>
                <w:bCs/>
                <w:sz w:val="26"/>
                <w:szCs w:val="26"/>
              </w:rPr>
              <w:t>-</w:t>
            </w:r>
            <w:r w:rsidRPr="003B7024">
              <w:rPr>
                <w:b/>
                <w:bCs/>
                <w:sz w:val="26"/>
                <w:szCs w:val="26"/>
                <w:lang w:val="en-US"/>
              </w:rPr>
              <w:t>mail</w:t>
            </w:r>
            <w:r w:rsidRPr="003B7024">
              <w:rPr>
                <w:b/>
                <w:bCs/>
                <w:sz w:val="26"/>
                <w:szCs w:val="26"/>
              </w:rPr>
              <w:t xml:space="preserve">: </w:t>
            </w:r>
            <w:r w:rsidRPr="003B7024">
              <w:rPr>
                <w:b/>
                <w:bCs/>
                <w:sz w:val="26"/>
                <w:szCs w:val="26"/>
                <w:u w:val="single"/>
                <w:lang w:val="en-US"/>
              </w:rPr>
              <w:t>info</w:t>
            </w:r>
            <w:r w:rsidRPr="003B7024">
              <w:rPr>
                <w:b/>
                <w:bCs/>
                <w:sz w:val="26"/>
                <w:szCs w:val="26"/>
                <w:u w:val="single"/>
              </w:rPr>
              <w:t>@</w:t>
            </w:r>
            <w:proofErr w:type="spellStart"/>
            <w:r w:rsidRPr="003B7024">
              <w:rPr>
                <w:b/>
                <w:bCs/>
                <w:sz w:val="26"/>
                <w:szCs w:val="26"/>
                <w:u w:val="single"/>
                <w:lang w:val="en-US"/>
              </w:rPr>
              <w:t>ro</w:t>
            </w:r>
            <w:proofErr w:type="spellEnd"/>
            <w:r w:rsidRPr="003B7024">
              <w:rPr>
                <w:b/>
                <w:bCs/>
                <w:sz w:val="26"/>
                <w:szCs w:val="26"/>
                <w:u w:val="single"/>
              </w:rPr>
              <w:t>35.</w:t>
            </w:r>
            <w:proofErr w:type="spellStart"/>
            <w:r w:rsidRPr="003B7024">
              <w:rPr>
                <w:b/>
                <w:bCs/>
                <w:sz w:val="26"/>
                <w:szCs w:val="26"/>
                <w:u w:val="single"/>
                <w:lang w:val="en-US"/>
              </w:rPr>
              <w:t>fss</w:t>
            </w:r>
            <w:proofErr w:type="spellEnd"/>
            <w:r w:rsidRPr="003B7024">
              <w:rPr>
                <w:b/>
                <w:bCs/>
                <w:sz w:val="26"/>
                <w:szCs w:val="26"/>
                <w:u w:val="single"/>
              </w:rPr>
              <w:t>.</w:t>
            </w:r>
            <w:proofErr w:type="spellStart"/>
            <w:r w:rsidRPr="003B7024">
              <w:rPr>
                <w:b/>
                <w:bCs/>
                <w:sz w:val="26"/>
                <w:szCs w:val="26"/>
                <w:u w:val="single"/>
                <w:lang w:val="en-US"/>
              </w:rPr>
              <w:t>ru</w:t>
            </w:r>
            <w:proofErr w:type="spellEnd"/>
          </w:p>
          <w:p w:rsidR="00810815" w:rsidRPr="003B7024" w:rsidRDefault="00810815">
            <w:pPr>
              <w:autoSpaceDE w:val="0"/>
              <w:jc w:val="both"/>
              <w:rPr>
                <w:b/>
                <w:bCs/>
                <w:sz w:val="26"/>
                <w:szCs w:val="26"/>
              </w:rPr>
            </w:pPr>
            <w:r w:rsidRPr="003B7024">
              <w:rPr>
                <w:b/>
                <w:bCs/>
                <w:sz w:val="26"/>
                <w:szCs w:val="26"/>
              </w:rPr>
              <w:t>Адрес электронной почты (</w:t>
            </w:r>
            <w:r w:rsidRPr="003B7024">
              <w:rPr>
                <w:b/>
                <w:bCs/>
                <w:sz w:val="26"/>
                <w:szCs w:val="26"/>
                <w:lang w:val="en-US"/>
              </w:rPr>
              <w:t>E</w:t>
            </w:r>
            <w:r w:rsidRPr="003B7024">
              <w:rPr>
                <w:b/>
                <w:bCs/>
                <w:sz w:val="26"/>
                <w:szCs w:val="26"/>
              </w:rPr>
              <w:t>-</w:t>
            </w:r>
            <w:r w:rsidRPr="003B7024">
              <w:rPr>
                <w:b/>
                <w:bCs/>
                <w:sz w:val="26"/>
                <w:szCs w:val="26"/>
                <w:lang w:val="en-US"/>
              </w:rPr>
              <w:t>mail</w:t>
            </w:r>
            <w:r w:rsidRPr="003B7024">
              <w:rPr>
                <w:b/>
                <w:bCs/>
                <w:sz w:val="26"/>
                <w:szCs w:val="26"/>
              </w:rPr>
              <w:t xml:space="preserve">): </w:t>
            </w:r>
            <w:hyperlink r:id="rId32" w:history="1">
              <w:r w:rsidRPr="003B7024">
                <w:rPr>
                  <w:rStyle w:val="a5"/>
                  <w:sz w:val="26"/>
                  <w:szCs w:val="26"/>
                </w:rPr>
                <w:t>info@ro35.fss.ru</w:t>
              </w:r>
            </w:hyperlink>
          </w:p>
          <w:p w:rsidR="0094094D" w:rsidRPr="003B7024" w:rsidRDefault="00810815" w:rsidP="0094094D">
            <w:pPr>
              <w:autoSpaceDE w:val="0"/>
              <w:jc w:val="both"/>
              <w:rPr>
                <w:bCs/>
                <w:sz w:val="26"/>
                <w:szCs w:val="26"/>
              </w:rPr>
            </w:pPr>
            <w:r w:rsidRPr="003B7024">
              <w:rPr>
                <w:b/>
                <w:bCs/>
                <w:sz w:val="26"/>
                <w:szCs w:val="26"/>
              </w:rPr>
              <w:t>Ответственные должностные лица заказчика:</w:t>
            </w:r>
            <w:r w:rsidR="00E87423" w:rsidRPr="003B7024">
              <w:rPr>
                <w:b/>
                <w:bCs/>
                <w:sz w:val="26"/>
                <w:szCs w:val="26"/>
              </w:rPr>
              <w:t xml:space="preserve"> </w:t>
            </w:r>
            <w:proofErr w:type="spellStart"/>
            <w:r w:rsidR="002C550B">
              <w:rPr>
                <w:bCs/>
                <w:spacing w:val="-6"/>
                <w:sz w:val="26"/>
                <w:szCs w:val="26"/>
              </w:rPr>
              <w:t>Наземнова</w:t>
            </w:r>
            <w:proofErr w:type="spellEnd"/>
            <w:r w:rsidR="002C550B">
              <w:rPr>
                <w:bCs/>
                <w:spacing w:val="-6"/>
                <w:sz w:val="26"/>
                <w:szCs w:val="26"/>
              </w:rPr>
              <w:t xml:space="preserve"> Наталья Валерьевна</w:t>
            </w:r>
            <w:r w:rsidR="0094094D" w:rsidRPr="003B7024">
              <w:rPr>
                <w:bCs/>
                <w:sz w:val="26"/>
                <w:szCs w:val="26"/>
              </w:rPr>
              <w:t xml:space="preserve">,  Морозова Светлана Валентиновна, </w:t>
            </w:r>
            <w:proofErr w:type="spellStart"/>
            <w:r w:rsidR="0094094D" w:rsidRPr="003B7024">
              <w:rPr>
                <w:bCs/>
                <w:sz w:val="26"/>
                <w:szCs w:val="26"/>
              </w:rPr>
              <w:t>Шитар</w:t>
            </w:r>
            <w:r w:rsidR="00773F31">
              <w:rPr>
                <w:bCs/>
                <w:sz w:val="26"/>
                <w:szCs w:val="26"/>
              </w:rPr>
              <w:t>ё</w:t>
            </w:r>
            <w:r w:rsidR="0094094D" w:rsidRPr="003B7024">
              <w:rPr>
                <w:bCs/>
                <w:sz w:val="26"/>
                <w:szCs w:val="26"/>
              </w:rPr>
              <w:t>ва</w:t>
            </w:r>
            <w:proofErr w:type="spellEnd"/>
            <w:r w:rsidR="0094094D" w:rsidRPr="003B7024">
              <w:rPr>
                <w:bCs/>
                <w:sz w:val="26"/>
                <w:szCs w:val="26"/>
              </w:rPr>
              <w:t xml:space="preserve"> Ирина Владимировна.</w:t>
            </w:r>
          </w:p>
          <w:p w:rsidR="0094094D" w:rsidRPr="003B7024" w:rsidRDefault="0094094D">
            <w:pPr>
              <w:autoSpaceDE w:val="0"/>
              <w:jc w:val="both"/>
              <w:rPr>
                <w:b/>
                <w:bCs/>
                <w:sz w:val="26"/>
                <w:szCs w:val="26"/>
              </w:rPr>
            </w:pPr>
          </w:p>
          <w:p w:rsidR="00810815" w:rsidRPr="003B7024" w:rsidRDefault="00810815">
            <w:pPr>
              <w:jc w:val="both"/>
              <w:rPr>
                <w:sz w:val="26"/>
                <w:szCs w:val="26"/>
              </w:rPr>
            </w:pPr>
            <w:r w:rsidRPr="003B7024">
              <w:rPr>
                <w:b/>
                <w:bCs/>
                <w:spacing w:val="-6"/>
                <w:sz w:val="26"/>
                <w:szCs w:val="26"/>
              </w:rPr>
              <w:t>Информация о контрактной службе</w:t>
            </w:r>
            <w:r w:rsidRPr="003B7024">
              <w:rPr>
                <w:spacing w:val="-6"/>
                <w:sz w:val="26"/>
                <w:szCs w:val="26"/>
              </w:rPr>
              <w:t>:</w:t>
            </w:r>
            <w:r w:rsidRPr="003B7024">
              <w:rPr>
                <w:sz w:val="26"/>
                <w:szCs w:val="26"/>
              </w:rPr>
              <w:t xml:space="preserve"> Контрактная служба и порядок ее работы утверждены приказом от 15 января 2014 года № 69.</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4</w:t>
            </w:r>
          </w:p>
        </w:tc>
        <w:tc>
          <w:tcPr>
            <w:tcW w:w="9742" w:type="dxa"/>
            <w:tcBorders>
              <w:top w:val="single" w:sz="4" w:space="0" w:color="000000"/>
              <w:left w:val="single" w:sz="4" w:space="0" w:color="000000"/>
              <w:bottom w:val="single" w:sz="4" w:space="0" w:color="000000"/>
              <w:right w:val="single" w:sz="4" w:space="0" w:color="000000"/>
            </w:tcBorders>
          </w:tcPr>
          <w:p w:rsidR="002C550B" w:rsidRDefault="00810815">
            <w:pPr>
              <w:shd w:val="clear" w:color="auto" w:fill="FFFFFF"/>
              <w:spacing w:before="100" w:after="100" w:line="200" w:lineRule="atLeast"/>
              <w:jc w:val="both"/>
              <w:rPr>
                <w:rFonts w:ascii="Times New Roman CYR" w:eastAsia="Times New Roman CYR" w:hAnsi="Times New Roman CYR" w:cs="Times New Roman CYR"/>
                <w:color w:val="000000"/>
                <w:spacing w:val="-6"/>
                <w:kern w:val="0"/>
                <w:sz w:val="26"/>
                <w:szCs w:val="26"/>
              </w:rPr>
            </w:pPr>
            <w:r w:rsidRPr="003B7024">
              <w:rPr>
                <w:b/>
                <w:bCs/>
                <w:sz w:val="26"/>
                <w:szCs w:val="26"/>
              </w:rPr>
              <w:t>Наименование и описание объекта закупки</w:t>
            </w:r>
            <w:r w:rsidRPr="00773F31">
              <w:rPr>
                <w:bCs/>
                <w:sz w:val="26"/>
                <w:szCs w:val="26"/>
              </w:rPr>
              <w:t>:</w:t>
            </w:r>
            <w:r w:rsidR="00773F31" w:rsidRPr="00773F31">
              <w:rPr>
                <w:rFonts w:ascii="Times New Roman CYR" w:eastAsia="Times New Roman CYR" w:hAnsi="Times New Roman CYR" w:cs="Times New Roman CYR"/>
                <w:color w:val="000000"/>
                <w:spacing w:val="-6"/>
                <w:sz w:val="26"/>
                <w:szCs w:val="26"/>
              </w:rPr>
              <w:t xml:space="preserve"> </w:t>
            </w:r>
            <w:r w:rsidR="002C550B" w:rsidRPr="002C550B">
              <w:rPr>
                <w:rFonts w:ascii="Times New Roman CYR" w:eastAsia="Times New Roman CYR" w:hAnsi="Times New Roman CYR" w:cs="Times New Roman CYR"/>
                <w:color w:val="000000"/>
                <w:spacing w:val="-6"/>
                <w:kern w:val="0"/>
                <w:sz w:val="26"/>
                <w:szCs w:val="26"/>
              </w:rPr>
              <w:t>выполнение работ для обеспечения инвалидов в 201</w:t>
            </w:r>
            <w:r w:rsidR="0011265B">
              <w:rPr>
                <w:rFonts w:ascii="Times New Roman CYR" w:eastAsia="Times New Roman CYR" w:hAnsi="Times New Roman CYR" w:cs="Times New Roman CYR"/>
                <w:color w:val="000000"/>
                <w:spacing w:val="-6"/>
                <w:kern w:val="0"/>
                <w:sz w:val="26"/>
                <w:szCs w:val="26"/>
              </w:rPr>
              <w:t>8</w:t>
            </w:r>
            <w:r w:rsidR="002C550B" w:rsidRPr="002C550B">
              <w:rPr>
                <w:rFonts w:ascii="Times New Roman CYR" w:eastAsia="Times New Roman CYR" w:hAnsi="Times New Roman CYR" w:cs="Times New Roman CYR"/>
                <w:color w:val="000000"/>
                <w:spacing w:val="-6"/>
                <w:kern w:val="0"/>
                <w:sz w:val="26"/>
                <w:szCs w:val="26"/>
              </w:rPr>
              <w:t xml:space="preserve"> году вкладышами ушными индивидуального изготовления (для слуховых аппаратов)</w:t>
            </w:r>
            <w:r w:rsidR="002C550B">
              <w:rPr>
                <w:rFonts w:ascii="Times New Roman CYR" w:eastAsia="Times New Roman CYR" w:hAnsi="Times New Roman CYR" w:cs="Times New Roman CYR"/>
                <w:color w:val="000000"/>
                <w:spacing w:val="-6"/>
                <w:kern w:val="0"/>
                <w:sz w:val="26"/>
                <w:szCs w:val="26"/>
              </w:rPr>
              <w:t>.</w:t>
            </w:r>
          </w:p>
          <w:p w:rsidR="00810815" w:rsidRPr="003B7024" w:rsidRDefault="00810815">
            <w:pPr>
              <w:shd w:val="clear" w:color="auto" w:fill="FFFFFF"/>
              <w:spacing w:before="100" w:after="100" w:line="200" w:lineRule="atLeast"/>
              <w:jc w:val="both"/>
              <w:rPr>
                <w:sz w:val="26"/>
                <w:szCs w:val="26"/>
              </w:rPr>
            </w:pPr>
            <w:r w:rsidRPr="003B7024">
              <w:rPr>
                <w:spacing w:val="-6"/>
                <w:sz w:val="26"/>
                <w:szCs w:val="26"/>
              </w:rPr>
              <w:t>Описание работ содержится в Разделе I</w:t>
            </w:r>
            <w:r w:rsidRPr="003B7024">
              <w:rPr>
                <w:spacing w:val="-6"/>
                <w:sz w:val="26"/>
                <w:szCs w:val="26"/>
                <w:lang w:val="en-US"/>
              </w:rPr>
              <w:t>V</w:t>
            </w:r>
            <w:r w:rsidRPr="003B7024">
              <w:rPr>
                <w:spacing w:val="-6"/>
                <w:sz w:val="26"/>
                <w:szCs w:val="26"/>
              </w:rPr>
              <w:t xml:space="preserve"> «Техническое задание» документации об аукционе в электронной форме.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5</w:t>
            </w:r>
          </w:p>
        </w:tc>
        <w:tc>
          <w:tcPr>
            <w:tcW w:w="9742" w:type="dxa"/>
            <w:tcBorders>
              <w:top w:val="single" w:sz="4" w:space="0" w:color="000000"/>
              <w:left w:val="single" w:sz="4" w:space="0" w:color="000000"/>
              <w:bottom w:val="single" w:sz="4" w:space="0" w:color="000000"/>
              <w:right w:val="single" w:sz="4" w:space="0" w:color="000000"/>
            </w:tcBorders>
          </w:tcPr>
          <w:p w:rsidR="00BD130B" w:rsidRPr="00994931" w:rsidRDefault="00810815" w:rsidP="00BD130B">
            <w:pPr>
              <w:rPr>
                <w:rFonts w:eastAsia="Lucida Sans Unicode"/>
                <w:spacing w:val="-6"/>
                <w:sz w:val="26"/>
                <w:szCs w:val="26"/>
              </w:rPr>
            </w:pPr>
            <w:r w:rsidRPr="003B7024">
              <w:rPr>
                <w:b/>
                <w:bCs/>
                <w:sz w:val="26"/>
                <w:szCs w:val="26"/>
              </w:rPr>
              <w:t xml:space="preserve">Срок выполнения работ: </w:t>
            </w:r>
            <w:r w:rsidR="00BD130B">
              <w:rPr>
                <w:rFonts w:eastAsia="Lucida Sans Unicode"/>
                <w:spacing w:val="-6"/>
                <w:sz w:val="26"/>
                <w:szCs w:val="26"/>
              </w:rPr>
              <w:t xml:space="preserve">не менее 50% от общего объема  работ по Контракту-в срок до 01.07.2018г.; </w:t>
            </w:r>
            <w:proofErr w:type="gramStart"/>
            <w:r w:rsidR="00BD130B">
              <w:rPr>
                <w:rFonts w:eastAsia="Lucida Sans Unicode"/>
                <w:spacing w:val="-6"/>
                <w:sz w:val="26"/>
                <w:szCs w:val="26"/>
              </w:rPr>
              <w:t>-о</w:t>
            </w:r>
            <w:proofErr w:type="gramEnd"/>
            <w:r w:rsidR="00BD130B">
              <w:rPr>
                <w:rFonts w:eastAsia="Lucida Sans Unicode"/>
                <w:spacing w:val="-6"/>
                <w:sz w:val="26"/>
                <w:szCs w:val="26"/>
              </w:rPr>
              <w:t>ставшийся объем работ- в срок до 01.10.2018г.</w:t>
            </w:r>
          </w:p>
          <w:p w:rsidR="00D623EF" w:rsidRPr="00D623EF" w:rsidRDefault="00810815" w:rsidP="00D623EF">
            <w:pPr>
              <w:shd w:val="clear" w:color="auto" w:fill="FFFFFF"/>
              <w:spacing w:line="200" w:lineRule="atLeast"/>
              <w:jc w:val="both"/>
              <w:rPr>
                <w:rFonts w:eastAsia="Lucida Sans Unicode"/>
                <w:color w:val="000000"/>
                <w:spacing w:val="-6"/>
                <w:sz w:val="26"/>
                <w:szCs w:val="26"/>
              </w:rPr>
            </w:pPr>
            <w:r w:rsidRPr="003B7024">
              <w:rPr>
                <w:b/>
                <w:bCs/>
                <w:sz w:val="26"/>
                <w:szCs w:val="26"/>
              </w:rPr>
              <w:t>Место выполнения работ:</w:t>
            </w:r>
            <w:r w:rsidR="002C550B" w:rsidRPr="002C550B">
              <w:rPr>
                <w:rFonts w:eastAsia="Lucida Sans Unicode"/>
                <w:color w:val="000000"/>
                <w:spacing w:val="-6"/>
                <w:sz w:val="26"/>
                <w:szCs w:val="26"/>
              </w:rPr>
              <w:t xml:space="preserve"> Прием заказов должен осуществляться на территории Вологодской области, а выдача технических средств реабилитации осуществляется по месту жительства инвалида</w:t>
            </w:r>
            <w:r w:rsidR="00BD130B">
              <w:rPr>
                <w:rFonts w:eastAsia="Lucida Sans Unicode"/>
                <w:color w:val="000000"/>
                <w:spacing w:val="-6"/>
                <w:sz w:val="26"/>
                <w:szCs w:val="26"/>
              </w:rPr>
              <w:t xml:space="preserve"> в соответствии со списками </w:t>
            </w:r>
            <w:proofErr w:type="spellStart"/>
            <w:r w:rsidR="00BD130B">
              <w:rPr>
                <w:rFonts w:eastAsia="Lucida Sans Unicode"/>
                <w:color w:val="000000"/>
                <w:spacing w:val="-6"/>
                <w:sz w:val="26"/>
                <w:szCs w:val="26"/>
              </w:rPr>
              <w:t>получателей</w:t>
            </w:r>
            <w:proofErr w:type="gramStart"/>
            <w:r w:rsidR="00BD130B">
              <w:rPr>
                <w:rFonts w:eastAsia="Lucida Sans Unicode"/>
                <w:color w:val="000000"/>
                <w:spacing w:val="-6"/>
                <w:sz w:val="26"/>
                <w:szCs w:val="26"/>
              </w:rPr>
              <w:t>,к</w:t>
            </w:r>
            <w:proofErr w:type="gramEnd"/>
            <w:r w:rsidR="00BD130B">
              <w:rPr>
                <w:rFonts w:eastAsia="Lucida Sans Unicode"/>
                <w:color w:val="000000"/>
                <w:spacing w:val="-6"/>
                <w:sz w:val="26"/>
                <w:szCs w:val="26"/>
              </w:rPr>
              <w:t>оторые</w:t>
            </w:r>
            <w:proofErr w:type="spellEnd"/>
            <w:r w:rsidR="00BD130B">
              <w:rPr>
                <w:rFonts w:eastAsia="Lucida Sans Unicode"/>
                <w:color w:val="000000"/>
                <w:spacing w:val="-6"/>
                <w:sz w:val="26"/>
                <w:szCs w:val="26"/>
              </w:rPr>
              <w:t xml:space="preserve"> передаются Заказчиком</w:t>
            </w:r>
            <w:r w:rsidR="002C550B" w:rsidRPr="002C550B">
              <w:rPr>
                <w:rFonts w:eastAsia="Lucida Sans Unicode"/>
                <w:color w:val="000000"/>
                <w:spacing w:val="-6"/>
                <w:sz w:val="26"/>
                <w:szCs w:val="26"/>
              </w:rPr>
              <w:t>.</w:t>
            </w:r>
          </w:p>
          <w:p w:rsidR="00810815" w:rsidRPr="003B7024" w:rsidRDefault="00810815" w:rsidP="00BD130B">
            <w:pPr>
              <w:jc w:val="both"/>
              <w:rPr>
                <w:sz w:val="26"/>
                <w:szCs w:val="26"/>
              </w:rPr>
            </w:pPr>
            <w:r w:rsidRPr="003B7024">
              <w:rPr>
                <w:b/>
                <w:bCs/>
                <w:sz w:val="26"/>
                <w:szCs w:val="26"/>
              </w:rPr>
              <w:t>Объем выполняемых работ:</w:t>
            </w:r>
            <w:r w:rsidR="008C54BF" w:rsidRPr="003B7024">
              <w:rPr>
                <w:b/>
                <w:bCs/>
                <w:sz w:val="26"/>
                <w:szCs w:val="26"/>
              </w:rPr>
              <w:t xml:space="preserve"> </w:t>
            </w:r>
            <w:r w:rsidR="00BD130B">
              <w:rPr>
                <w:b/>
                <w:bCs/>
                <w:sz w:val="26"/>
                <w:szCs w:val="26"/>
              </w:rPr>
              <w:t>1445</w:t>
            </w:r>
            <w:r w:rsidR="008C54BF" w:rsidRPr="003B7024">
              <w:rPr>
                <w:bCs/>
                <w:sz w:val="26"/>
                <w:szCs w:val="26"/>
              </w:rPr>
              <w:t xml:space="preserve"> </w:t>
            </w:r>
            <w:r w:rsidRPr="003B7024">
              <w:rPr>
                <w:sz w:val="26"/>
                <w:szCs w:val="26"/>
              </w:rPr>
              <w:t>шт.</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6</w:t>
            </w:r>
          </w:p>
        </w:tc>
        <w:tc>
          <w:tcPr>
            <w:tcW w:w="9742" w:type="dxa"/>
            <w:tcBorders>
              <w:top w:val="single" w:sz="4" w:space="0" w:color="000000"/>
              <w:left w:val="single" w:sz="4" w:space="0" w:color="000000"/>
              <w:bottom w:val="single" w:sz="4" w:space="0" w:color="000000"/>
              <w:right w:val="single" w:sz="4" w:space="0" w:color="000000"/>
            </w:tcBorders>
          </w:tcPr>
          <w:p w:rsidR="00BD130B" w:rsidRDefault="00810815" w:rsidP="00BD130B">
            <w:pPr>
              <w:keepNext/>
              <w:keepLines/>
              <w:widowControl/>
              <w:spacing w:line="200" w:lineRule="atLeast"/>
              <w:jc w:val="both"/>
              <w:rPr>
                <w:rFonts w:ascii="Times New Roman CYR" w:hAnsi="Times New Roman CYR" w:cs="Times New Roman CYR"/>
                <w:b/>
                <w:bCs/>
                <w:spacing w:val="-4"/>
                <w:sz w:val="26"/>
                <w:szCs w:val="26"/>
              </w:rPr>
            </w:pPr>
            <w:r w:rsidRPr="003B7024">
              <w:rPr>
                <w:b/>
                <w:bCs/>
                <w:sz w:val="26"/>
                <w:szCs w:val="26"/>
              </w:rPr>
              <w:t>Начальная (максимальная) цена контракта:</w:t>
            </w:r>
            <w:r w:rsidR="00D031B0">
              <w:rPr>
                <w:b/>
                <w:bCs/>
                <w:spacing w:val="-4"/>
                <w:sz w:val="26"/>
                <w:szCs w:val="26"/>
              </w:rPr>
              <w:t xml:space="preserve"> </w:t>
            </w:r>
            <w:r w:rsidR="00BD130B">
              <w:rPr>
                <w:b/>
                <w:bCs/>
                <w:spacing w:val="-4"/>
                <w:sz w:val="26"/>
                <w:szCs w:val="26"/>
              </w:rPr>
              <w:t>1603906</w:t>
            </w:r>
            <w:r w:rsidR="00BD130B" w:rsidRPr="00D20E8E">
              <w:rPr>
                <w:b/>
                <w:bCs/>
                <w:spacing w:val="-4"/>
                <w:sz w:val="26"/>
                <w:szCs w:val="26"/>
              </w:rPr>
              <w:t xml:space="preserve"> </w:t>
            </w:r>
            <w:r w:rsidR="00BD130B" w:rsidRPr="00D20E8E">
              <w:rPr>
                <w:bCs/>
                <w:spacing w:val="-4"/>
                <w:sz w:val="26"/>
                <w:szCs w:val="26"/>
              </w:rPr>
              <w:t>(</w:t>
            </w:r>
            <w:r w:rsidR="00BD130B">
              <w:rPr>
                <w:bCs/>
                <w:spacing w:val="-4"/>
                <w:sz w:val="26"/>
                <w:szCs w:val="26"/>
              </w:rPr>
              <w:t>Один миллион шесть</w:t>
            </w:r>
            <w:r w:rsidR="00BD130B" w:rsidRPr="00D20E8E">
              <w:rPr>
                <w:bCs/>
                <w:spacing w:val="-4"/>
                <w:sz w:val="26"/>
                <w:szCs w:val="26"/>
              </w:rPr>
              <w:t xml:space="preserve">сот </w:t>
            </w:r>
            <w:r w:rsidR="00BD130B">
              <w:rPr>
                <w:bCs/>
                <w:spacing w:val="-4"/>
                <w:sz w:val="26"/>
                <w:szCs w:val="26"/>
              </w:rPr>
              <w:t>три</w:t>
            </w:r>
            <w:r w:rsidR="00BD130B" w:rsidRPr="00D20E8E">
              <w:rPr>
                <w:bCs/>
                <w:spacing w:val="-4"/>
                <w:sz w:val="26"/>
                <w:szCs w:val="26"/>
              </w:rPr>
              <w:t xml:space="preserve"> тысяч</w:t>
            </w:r>
            <w:r w:rsidR="00BD130B">
              <w:rPr>
                <w:bCs/>
                <w:spacing w:val="-4"/>
                <w:sz w:val="26"/>
                <w:szCs w:val="26"/>
              </w:rPr>
              <w:t>и</w:t>
            </w:r>
            <w:r w:rsidR="00BD130B" w:rsidRPr="00D20E8E">
              <w:rPr>
                <w:bCs/>
                <w:spacing w:val="-4"/>
                <w:sz w:val="26"/>
                <w:szCs w:val="26"/>
              </w:rPr>
              <w:t xml:space="preserve"> девя</w:t>
            </w:r>
            <w:r w:rsidR="00BD130B">
              <w:rPr>
                <w:bCs/>
                <w:spacing w:val="-4"/>
                <w:sz w:val="26"/>
                <w:szCs w:val="26"/>
              </w:rPr>
              <w:t>тьсот</w:t>
            </w:r>
            <w:r w:rsidR="00BD130B" w:rsidRPr="00D20E8E">
              <w:rPr>
                <w:bCs/>
                <w:spacing w:val="-4"/>
                <w:sz w:val="26"/>
                <w:szCs w:val="26"/>
              </w:rPr>
              <w:t xml:space="preserve"> </w:t>
            </w:r>
            <w:r w:rsidR="00BD130B">
              <w:rPr>
                <w:bCs/>
                <w:spacing w:val="-4"/>
                <w:sz w:val="26"/>
                <w:szCs w:val="26"/>
              </w:rPr>
              <w:t>шесть</w:t>
            </w:r>
            <w:r w:rsidR="00BD130B" w:rsidRPr="00D20E8E">
              <w:rPr>
                <w:bCs/>
                <w:spacing w:val="-4"/>
                <w:sz w:val="26"/>
                <w:szCs w:val="26"/>
              </w:rPr>
              <w:t>)</w:t>
            </w:r>
            <w:r w:rsidR="00BD130B">
              <w:rPr>
                <w:bCs/>
                <w:spacing w:val="-4"/>
                <w:sz w:val="26"/>
                <w:szCs w:val="26"/>
              </w:rPr>
              <w:t xml:space="preserve"> рублей 65 коп.</w:t>
            </w:r>
          </w:p>
          <w:p w:rsidR="00810815" w:rsidRPr="003B7024" w:rsidRDefault="00810815">
            <w:pPr>
              <w:ind w:left="12"/>
              <w:jc w:val="both"/>
              <w:rPr>
                <w:sz w:val="26"/>
                <w:szCs w:val="26"/>
              </w:rPr>
            </w:pPr>
            <w:r w:rsidRPr="003B7024">
              <w:rPr>
                <w:sz w:val="26"/>
                <w:szCs w:val="26"/>
              </w:rPr>
              <w:t>Цена контракта включает в себя все расходы, в том числе расходы на перевозку, страхование, уплату таможенных пошлин, налогов, сборов и других обязательных платежей.</w:t>
            </w:r>
          </w:p>
          <w:p w:rsidR="00810815" w:rsidRPr="003B7024" w:rsidRDefault="00810815">
            <w:pPr>
              <w:pStyle w:val="a6"/>
              <w:keepNext/>
              <w:keepLines/>
              <w:widowControl/>
              <w:spacing w:before="0" w:after="0"/>
              <w:ind w:left="12" w:right="0"/>
              <w:jc w:val="both"/>
              <w:rPr>
                <w:sz w:val="26"/>
                <w:szCs w:val="26"/>
              </w:rPr>
            </w:pPr>
            <w:r w:rsidRPr="003B7024">
              <w:rPr>
                <w:b/>
                <w:bCs/>
                <w:sz w:val="26"/>
                <w:szCs w:val="26"/>
              </w:rPr>
              <w:t xml:space="preserve">Обоснование начальной (максимальной) цены контракта: </w:t>
            </w:r>
            <w:r w:rsidRPr="003B7024">
              <w:rPr>
                <w:sz w:val="26"/>
                <w:szCs w:val="26"/>
              </w:rPr>
              <w:t>для определения начальной максимальной цены контракта использован метод сопоставимых рыночных цен (анализ рынка). Обоснование начальной (максимальной) цены контракта содержится в Разделе III документации об аукционе в электронной форме.</w:t>
            </w:r>
          </w:p>
        </w:tc>
      </w:tr>
      <w:tr w:rsidR="00810815" w:rsidRPr="003B7024">
        <w:trPr>
          <w:trHeight w:val="476"/>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7</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spacing w:line="100" w:lineRule="atLeast"/>
              <w:jc w:val="both"/>
              <w:rPr>
                <w:color w:val="000000"/>
                <w:sz w:val="26"/>
                <w:szCs w:val="26"/>
              </w:rPr>
            </w:pPr>
            <w:r w:rsidRPr="003B7024">
              <w:rPr>
                <w:b/>
                <w:bCs/>
                <w:sz w:val="26"/>
                <w:szCs w:val="26"/>
              </w:rPr>
              <w:t xml:space="preserve">Источник финансирования: </w:t>
            </w:r>
            <w:r w:rsidRPr="003B7024">
              <w:rPr>
                <w:sz w:val="26"/>
                <w:szCs w:val="26"/>
              </w:rPr>
              <w:t xml:space="preserve">Средства бюджета Фонда социального страхования </w:t>
            </w:r>
            <w:r w:rsidRPr="003B7024">
              <w:rPr>
                <w:color w:val="000000"/>
                <w:sz w:val="26"/>
                <w:szCs w:val="26"/>
              </w:rPr>
              <w:t>Российской Федерации.</w:t>
            </w:r>
          </w:p>
        </w:tc>
      </w:tr>
      <w:tr w:rsidR="00810815" w:rsidRPr="003B7024">
        <w:trPr>
          <w:trHeight w:val="536"/>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8</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B21F71" w:rsidP="00223D5C">
            <w:pPr>
              <w:tabs>
                <w:tab w:val="left" w:pos="0"/>
              </w:tabs>
              <w:snapToGrid w:val="0"/>
              <w:jc w:val="both"/>
              <w:rPr>
                <w:color w:val="000000"/>
                <w:sz w:val="26"/>
                <w:szCs w:val="26"/>
              </w:rPr>
            </w:pPr>
            <w:r w:rsidRPr="003B7024">
              <w:rPr>
                <w:b/>
                <w:bCs/>
                <w:sz w:val="26"/>
                <w:szCs w:val="26"/>
              </w:rPr>
              <w:t xml:space="preserve">Форма, сроки и порядок оплаты по контракту: </w:t>
            </w:r>
            <w:proofErr w:type="gramStart"/>
            <w:r w:rsidRPr="003B7024">
              <w:rPr>
                <w:sz w:val="26"/>
                <w:szCs w:val="26"/>
              </w:rPr>
              <w:t xml:space="preserve">Заказчик производит расчеты в безналичной форме по следующим документам: акт сдачи-приемки работ, реестр </w:t>
            </w:r>
            <w:r w:rsidRPr="003B7024">
              <w:rPr>
                <w:sz w:val="26"/>
                <w:szCs w:val="26"/>
              </w:rPr>
              <w:lastRenderedPageBreak/>
              <w:t>выполненных работ, акт выполненных работ в пользу граждан в целях их социального обеспечения, счет, счет-фактура (при наличии операций, подлежащих налогообложению), отрывной талон к направлениям</w:t>
            </w:r>
            <w:r w:rsidR="000D0DE6" w:rsidRPr="003B7024">
              <w:rPr>
                <w:sz w:val="26"/>
                <w:szCs w:val="26"/>
              </w:rPr>
              <w:t xml:space="preserve"> </w:t>
            </w:r>
            <w:r w:rsidRPr="003B7024">
              <w:rPr>
                <w:sz w:val="26"/>
                <w:szCs w:val="26"/>
              </w:rPr>
              <w:t xml:space="preserve">в два срока: </w:t>
            </w:r>
            <w:r w:rsidRPr="003B7024">
              <w:rPr>
                <w:color w:val="7030A0"/>
                <w:sz w:val="26"/>
                <w:szCs w:val="26"/>
              </w:rPr>
              <w:t xml:space="preserve"> - по документам, поступившим Заказчику с 1 по 15 число, расчеты производятся в период с 21 по 25 </w:t>
            </w:r>
            <w:r w:rsidRPr="00525163">
              <w:rPr>
                <w:color w:val="7030A0"/>
                <w:sz w:val="26"/>
                <w:szCs w:val="26"/>
              </w:rPr>
              <w:t>число текущего месяца</w:t>
            </w:r>
            <w:proofErr w:type="gramEnd"/>
            <w:r w:rsidRPr="00525163">
              <w:rPr>
                <w:color w:val="7030A0"/>
                <w:sz w:val="26"/>
                <w:szCs w:val="26"/>
              </w:rPr>
              <w:t>;</w:t>
            </w:r>
            <w:r w:rsidRPr="00525163">
              <w:rPr>
                <w:sz w:val="26"/>
                <w:szCs w:val="26"/>
              </w:rPr>
              <w:t xml:space="preserve">  </w:t>
            </w:r>
            <w:r w:rsidRPr="00525163">
              <w:rPr>
                <w:color w:val="7030A0"/>
                <w:sz w:val="26"/>
                <w:szCs w:val="26"/>
              </w:rPr>
              <w:t>- по документам, поступившим Заказчику с 16 числа до конца текущего месяца, расчеты производятся с 6 по 10 число следующего месяца.</w:t>
            </w:r>
            <w:r w:rsidR="00525163" w:rsidRPr="00525163">
              <w:rPr>
                <w:color w:val="7030A0"/>
                <w:sz w:val="26"/>
                <w:szCs w:val="26"/>
              </w:rPr>
              <w:t xml:space="preserve"> </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9</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 xml:space="preserve">Валюта контракта: </w:t>
            </w:r>
            <w:r w:rsidRPr="003B7024">
              <w:rPr>
                <w:sz w:val="26"/>
                <w:szCs w:val="26"/>
              </w:rPr>
              <w:t>российский рубль</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10</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Требования к участникам аукциона:</w:t>
            </w:r>
          </w:p>
          <w:p w:rsidR="00810815" w:rsidRPr="003B7024" w:rsidRDefault="00810815">
            <w:pPr>
              <w:pStyle w:val="01zagolovok"/>
              <w:keepNext w:val="0"/>
              <w:spacing w:before="0" w:after="0"/>
              <w:jc w:val="both"/>
              <w:rPr>
                <w:rFonts w:ascii="Times New Roman" w:hAnsi="Times New Roman" w:cs="Times New Roman"/>
                <w:b w:val="0"/>
                <w:bCs w:val="0"/>
                <w:color w:val="auto"/>
                <w:sz w:val="26"/>
                <w:szCs w:val="26"/>
              </w:rPr>
            </w:pPr>
            <w:proofErr w:type="gramStart"/>
            <w:r w:rsidRPr="003B7024">
              <w:rPr>
                <w:rFonts w:ascii="Times New Roman" w:hAnsi="Times New Roman" w:cs="Times New Roman"/>
                <w:b w:val="0"/>
                <w:bCs w:val="0"/>
                <w:sz w:val="26"/>
                <w:szCs w:val="26"/>
              </w:rPr>
              <w:t>Участники аукциона должны отвечать требованиям, установленным в настоящей документации об аукционе в электронной форме (</w:t>
            </w:r>
            <w:r w:rsidRPr="003B7024">
              <w:rPr>
                <w:rFonts w:ascii="Times New Roman" w:hAnsi="Times New Roman" w:cs="Times New Roman"/>
                <w:b w:val="0"/>
                <w:bCs w:val="0"/>
                <w:color w:val="auto"/>
                <w:sz w:val="26"/>
                <w:szCs w:val="26"/>
              </w:rPr>
              <w:t>Раздел I.</w:t>
            </w:r>
            <w:proofErr w:type="gramEnd"/>
            <w:r w:rsidR="00B77E1C">
              <w:rPr>
                <w:rFonts w:ascii="Times New Roman" w:hAnsi="Times New Roman" w:cs="Times New Roman"/>
                <w:b w:val="0"/>
                <w:bCs w:val="0"/>
                <w:color w:val="auto"/>
                <w:sz w:val="26"/>
                <w:szCs w:val="26"/>
              </w:rPr>
              <w:t xml:space="preserve"> </w:t>
            </w:r>
            <w:proofErr w:type="gramStart"/>
            <w:r w:rsidRPr="003B7024">
              <w:rPr>
                <w:rFonts w:ascii="Times New Roman" w:hAnsi="Times New Roman" w:cs="Times New Roman"/>
                <w:b w:val="0"/>
                <w:bCs w:val="0"/>
                <w:color w:val="auto"/>
                <w:sz w:val="26"/>
                <w:szCs w:val="26"/>
              </w:rPr>
              <w:t>Общие условия проведения аукциона в электронной форме).</w:t>
            </w:r>
            <w:proofErr w:type="gramEnd"/>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11</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Преимущества, предоставляемые учреждениям уголовно-исполнительной системы и организациям инвалидов при проведен</w:t>
            </w:r>
            <w:proofErr w:type="gramStart"/>
            <w:r w:rsidRPr="003B7024">
              <w:rPr>
                <w:b/>
                <w:bCs/>
                <w:sz w:val="26"/>
                <w:szCs w:val="26"/>
              </w:rPr>
              <w:t>ии ау</w:t>
            </w:r>
            <w:proofErr w:type="gramEnd"/>
            <w:r w:rsidRPr="003B7024">
              <w:rPr>
                <w:b/>
                <w:bCs/>
                <w:sz w:val="26"/>
                <w:szCs w:val="26"/>
              </w:rPr>
              <w:t xml:space="preserve">кциона: </w:t>
            </w:r>
            <w:r w:rsidRPr="003B7024">
              <w:rPr>
                <w:sz w:val="26"/>
                <w:szCs w:val="26"/>
              </w:rPr>
              <w:t>не установлены.</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12</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 xml:space="preserve">Преимущества (преференции) субъектам малого предпринимательства, социально ориентированным некоммерческим организациям: </w:t>
            </w:r>
            <w:r w:rsidRPr="003B7024">
              <w:rPr>
                <w:sz w:val="26"/>
                <w:szCs w:val="26"/>
              </w:rPr>
              <w:t>не установлены.</w:t>
            </w:r>
          </w:p>
        </w:tc>
      </w:tr>
      <w:tr w:rsidR="00810815" w:rsidRPr="003B7024">
        <w:trPr>
          <w:trHeight w:val="604"/>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13</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rsidP="00FF115E">
            <w:pPr>
              <w:snapToGrid w:val="0"/>
              <w:jc w:val="both"/>
              <w:rPr>
                <w:sz w:val="26"/>
                <w:szCs w:val="26"/>
              </w:rPr>
            </w:pPr>
            <w:r w:rsidRPr="003B7024">
              <w:rPr>
                <w:b/>
                <w:bCs/>
                <w:sz w:val="26"/>
                <w:szCs w:val="26"/>
              </w:rPr>
              <w:t xml:space="preserve">Условия, запреты и ограничения допуска работ, выполняемых иностранными лицами: </w:t>
            </w:r>
            <w:r w:rsidR="00FF115E" w:rsidRPr="00FF115E">
              <w:rPr>
                <w:kern w:val="0"/>
                <w:sz w:val="26"/>
                <w:szCs w:val="26"/>
                <w:lang w:eastAsia="ru-RU"/>
              </w:rPr>
              <w:t>не установлены.</w:t>
            </w:r>
          </w:p>
        </w:tc>
      </w:tr>
      <w:tr w:rsidR="00810815" w:rsidRPr="003B7024">
        <w:trPr>
          <w:trHeight w:val="75"/>
        </w:trPr>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14</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pStyle w:val="ConsPlusNormal"/>
              <w:widowControl/>
              <w:snapToGrid w:val="0"/>
              <w:ind w:firstLine="0"/>
              <w:jc w:val="both"/>
              <w:rPr>
                <w:rFonts w:ascii="Times New Roman" w:hAnsi="Times New Roman" w:cs="Times New Roman"/>
                <w:b/>
                <w:bCs/>
                <w:sz w:val="26"/>
                <w:szCs w:val="26"/>
              </w:rPr>
            </w:pPr>
            <w:r w:rsidRPr="003B7024">
              <w:rPr>
                <w:rFonts w:ascii="Times New Roman" w:hAnsi="Times New Roman" w:cs="Times New Roman"/>
                <w:b/>
                <w:bCs/>
                <w:sz w:val="26"/>
                <w:szCs w:val="26"/>
              </w:rPr>
              <w:t>Заявка на участие в аукционе в электронной форме состоит из двух частей.</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b/>
                <w:bCs/>
                <w:sz w:val="26"/>
                <w:szCs w:val="26"/>
              </w:rPr>
              <w:t xml:space="preserve">Первая часть заявки на участие в аукционе в электронной форме </w:t>
            </w:r>
            <w:r w:rsidRPr="003B7024">
              <w:rPr>
                <w:rFonts w:ascii="Times New Roman" w:hAnsi="Times New Roman" w:cs="Times New Roman"/>
                <w:sz w:val="26"/>
                <w:szCs w:val="26"/>
              </w:rPr>
              <w:t>должна содержать:</w:t>
            </w:r>
          </w:p>
          <w:p w:rsidR="00810815" w:rsidRPr="003B7024" w:rsidRDefault="00810815">
            <w:pPr>
              <w:autoSpaceDE w:val="0"/>
              <w:ind w:right="175" w:firstLine="567"/>
              <w:jc w:val="both"/>
              <w:rPr>
                <w:color w:val="FF0000"/>
                <w:sz w:val="26"/>
                <w:szCs w:val="26"/>
              </w:rPr>
            </w:pPr>
            <w:proofErr w:type="gramStart"/>
            <w:r w:rsidRPr="003B7024">
              <w:rPr>
                <w:sz w:val="26"/>
                <w:szCs w:val="26"/>
              </w:rPr>
              <w:t>-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3B7024">
              <w:rPr>
                <w:b/>
                <w:bCs/>
                <w:sz w:val="26"/>
                <w:szCs w:val="26"/>
              </w:rPr>
              <w:t>),</w:t>
            </w:r>
            <w:r w:rsidRPr="003B7024">
              <w:rPr>
                <w:sz w:val="26"/>
                <w:szCs w:val="26"/>
              </w:rPr>
              <w:t xml:space="preserve"> наименование страны происхождения товара.</w:t>
            </w:r>
            <w:proofErr w:type="gramEnd"/>
          </w:p>
          <w:p w:rsidR="00810815" w:rsidRPr="003B7024" w:rsidRDefault="00810815">
            <w:pPr>
              <w:autoSpaceDE w:val="0"/>
              <w:ind w:right="175" w:firstLine="567"/>
              <w:jc w:val="both"/>
              <w:rPr>
                <w:color w:val="FF0000"/>
                <w:sz w:val="26"/>
                <w:szCs w:val="26"/>
              </w:rPr>
            </w:pPr>
            <w:r w:rsidRPr="003B7024">
              <w:rPr>
                <w:color w:val="FF0000"/>
                <w:sz w:val="26"/>
                <w:szCs w:val="26"/>
              </w:rPr>
              <w:t xml:space="preserve">Участник закупки должен иметь возможность выполнить работы из всех материалов, указанных в наименовании изделия,  в зависимости от потребности получателя. </w:t>
            </w:r>
          </w:p>
          <w:p w:rsidR="00810815" w:rsidRPr="003B7024" w:rsidRDefault="00810815">
            <w:pPr>
              <w:autoSpaceDE w:val="0"/>
              <w:ind w:firstLine="567"/>
              <w:jc w:val="both"/>
              <w:rPr>
                <w:sz w:val="26"/>
                <w:szCs w:val="26"/>
              </w:rPr>
            </w:pPr>
            <w:r w:rsidRPr="003B7024">
              <w:rPr>
                <w:color w:val="FF0000"/>
                <w:sz w:val="26"/>
                <w:szCs w:val="26"/>
              </w:rPr>
              <w:t>В своей заявке участник закупки должен указать конкретное значение гарантийного срока эксплуатации с учетом требований Раздела «Техническое задание» аукционной документации.</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b/>
                <w:bCs/>
                <w:sz w:val="26"/>
                <w:szCs w:val="26"/>
              </w:rPr>
              <w:t>Вторая часть заявки на участие в аукционе в электронной форме</w:t>
            </w:r>
            <w:r w:rsidRPr="003B7024">
              <w:rPr>
                <w:rFonts w:ascii="Times New Roman" w:hAnsi="Times New Roman" w:cs="Times New Roman"/>
                <w:sz w:val="26"/>
                <w:szCs w:val="26"/>
              </w:rPr>
              <w:t xml:space="preserve"> должна содержать следующие документы и сведения:</w:t>
            </w:r>
          </w:p>
          <w:p w:rsidR="00810815" w:rsidRPr="003B7024" w:rsidRDefault="00810815">
            <w:pPr>
              <w:pStyle w:val="ConsPlusNormal"/>
              <w:widowControl/>
              <w:ind w:firstLine="360"/>
              <w:jc w:val="both"/>
              <w:rPr>
                <w:rFonts w:ascii="Times New Roman" w:hAnsi="Times New Roman" w:cs="Times New Roman"/>
                <w:sz w:val="26"/>
                <w:szCs w:val="26"/>
              </w:rPr>
            </w:pPr>
            <w:proofErr w:type="gramStart"/>
            <w:r w:rsidRPr="003B7024">
              <w:rPr>
                <w:rFonts w:ascii="Times New Roman" w:hAnsi="Times New Roman" w:cs="Times New Roman"/>
                <w:color w:val="FF0000"/>
                <w:sz w:val="26"/>
                <w:szCs w:val="26"/>
              </w:rPr>
              <w:t>1</w:t>
            </w:r>
            <w:r w:rsidRPr="003B7024">
              <w:rPr>
                <w:rFonts w:ascii="Times New Roman" w:hAnsi="Times New Roman" w:cs="Times New Roman"/>
                <w:sz w:val="26"/>
                <w:szCs w:val="26"/>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Pr="003B7024">
              <w:rPr>
                <w:rFonts w:ascii="Times New Roman" w:hAnsi="Times New Roman" w:cs="Times New Roman"/>
                <w:color w:val="FF0000"/>
                <w:sz w:val="26"/>
                <w:szCs w:val="26"/>
              </w:rPr>
              <w:t>(при наличии)</w:t>
            </w:r>
            <w:r w:rsidRPr="003B7024">
              <w:rPr>
                <w:rFonts w:ascii="Times New Roman" w:hAnsi="Times New Roman" w:cs="Times New Roman"/>
                <w:sz w:val="26"/>
                <w:szCs w:val="26"/>
              </w:rPr>
              <w:t xml:space="preserve"> учредителей, членов коллегиального</w:t>
            </w:r>
            <w:proofErr w:type="gramEnd"/>
            <w:r w:rsidRPr="003B7024">
              <w:rPr>
                <w:rFonts w:ascii="Times New Roman" w:hAnsi="Times New Roman" w:cs="Times New Roman"/>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223D5C"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sz w:val="26"/>
                <w:szCs w:val="26"/>
              </w:rPr>
              <w:t xml:space="preserve">2) документы, подтверждающие соответствие участника такого аукциона требованиям, установленным </w:t>
            </w:r>
            <w:r w:rsidRPr="003B7024">
              <w:rPr>
                <w:rFonts w:ascii="Times New Roman" w:hAnsi="Times New Roman" w:cs="Times New Roman"/>
                <w:color w:val="FF0000"/>
                <w:sz w:val="26"/>
                <w:szCs w:val="26"/>
              </w:rPr>
              <w:t>пунктом 1 части 1 статьи 31</w:t>
            </w:r>
            <w:r w:rsidRPr="003B7024">
              <w:rPr>
                <w:rFonts w:ascii="Times New Roman" w:hAnsi="Times New Roman" w:cs="Times New Roman"/>
                <w:sz w:val="26"/>
                <w:szCs w:val="26"/>
              </w:rPr>
              <w:t xml:space="preserve"> Федерального закона № 44-ФЗ, или копии этих документов, а также декларация о соответствии участника аукциона требованиям, установленным пунктами 3 - 9 части 1 статьи 31 Федерального закона № 44-ФЗ;</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sz w:val="26"/>
                <w:szCs w:val="26"/>
              </w:rPr>
              <w:t xml:space="preserve"> </w:t>
            </w:r>
          </w:p>
          <w:p w:rsidR="00810815" w:rsidRPr="003B7024" w:rsidRDefault="00810815">
            <w:pPr>
              <w:pStyle w:val="ConsPlusNormal"/>
              <w:widowControl/>
              <w:ind w:firstLine="360"/>
              <w:jc w:val="both"/>
              <w:rPr>
                <w:rFonts w:ascii="Times New Roman" w:hAnsi="Times New Roman" w:cs="Times New Roman"/>
                <w:sz w:val="26"/>
                <w:szCs w:val="26"/>
              </w:rPr>
            </w:pPr>
            <w:r w:rsidRPr="003B7024">
              <w:rPr>
                <w:rFonts w:ascii="Times New Roman" w:hAnsi="Times New Roman" w:cs="Times New Roman"/>
                <w:sz w:val="26"/>
                <w:szCs w:val="26"/>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p>
          <w:p w:rsidR="00810815" w:rsidRPr="003B7024" w:rsidRDefault="00810815">
            <w:pPr>
              <w:ind w:firstLine="405"/>
              <w:jc w:val="both"/>
              <w:rPr>
                <w:sz w:val="26"/>
                <w:szCs w:val="26"/>
              </w:rPr>
            </w:pPr>
            <w:proofErr w:type="gramStart"/>
            <w:r w:rsidRPr="003B7024">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w:t>
            </w:r>
            <w:r w:rsidR="00CB22B4" w:rsidRPr="003B7024">
              <w:rPr>
                <w:sz w:val="26"/>
                <w:szCs w:val="26"/>
              </w:rPr>
              <w:t>тракта</w:t>
            </w:r>
            <w:proofErr w:type="gramEnd"/>
            <w:r w:rsidR="00CB22B4" w:rsidRPr="003B7024">
              <w:rPr>
                <w:sz w:val="26"/>
                <w:szCs w:val="26"/>
              </w:rPr>
              <w:t xml:space="preserve"> является крупной сделкой;</w:t>
            </w:r>
          </w:p>
          <w:p w:rsidR="00810815" w:rsidRPr="003B7024" w:rsidRDefault="00810815">
            <w:pPr>
              <w:ind w:firstLine="567"/>
              <w:jc w:val="both"/>
              <w:rPr>
                <w:sz w:val="26"/>
                <w:szCs w:val="26"/>
              </w:rPr>
            </w:pPr>
            <w:r w:rsidRPr="003B7024">
              <w:rPr>
                <w:sz w:val="26"/>
                <w:szCs w:val="26"/>
              </w:rPr>
              <w:t>Участник электронного аукциона вправе подать только одну заявку в отношении объекта закупки.</w:t>
            </w:r>
          </w:p>
          <w:p w:rsidR="00810815" w:rsidRPr="003B7024" w:rsidRDefault="00810815">
            <w:pPr>
              <w:pStyle w:val="31"/>
              <w:tabs>
                <w:tab w:val="clear" w:pos="1651"/>
                <w:tab w:val="left" w:pos="-31680"/>
                <w:tab w:val="left" w:pos="-30749"/>
                <w:tab w:val="left" w:pos="-29669"/>
                <w:tab w:val="left" w:pos="-28589"/>
                <w:tab w:val="left" w:pos="-27509"/>
                <w:tab w:val="left" w:pos="-26429"/>
                <w:tab w:val="left" w:pos="-25349"/>
                <w:tab w:val="left" w:pos="-24269"/>
                <w:tab w:val="left" w:pos="-23189"/>
                <w:tab w:val="left" w:pos="-22109"/>
                <w:tab w:val="left" w:pos="-21029"/>
                <w:tab w:val="left" w:pos="-19949"/>
                <w:tab w:val="left" w:pos="-18869"/>
                <w:tab w:val="left" w:pos="-17789"/>
                <w:tab w:val="left" w:pos="-16709"/>
                <w:tab w:val="left" w:pos="-15629"/>
                <w:tab w:val="left" w:pos="-14549"/>
                <w:tab w:val="left" w:pos="-13469"/>
                <w:tab w:val="left" w:pos="-12389"/>
                <w:tab w:val="left" w:pos="-11309"/>
                <w:tab w:val="left" w:pos="-10229"/>
                <w:tab w:val="left" w:pos="-9149"/>
                <w:tab w:val="left" w:pos="-8069"/>
                <w:tab w:val="left" w:pos="-6989"/>
                <w:tab w:val="left" w:pos="-5909"/>
                <w:tab w:val="left" w:pos="-4829"/>
                <w:tab w:val="left" w:pos="-3749"/>
                <w:tab w:val="left" w:pos="-2669"/>
                <w:tab w:val="left" w:pos="-1589"/>
                <w:tab w:val="left" w:pos="-509"/>
                <w:tab w:val="left" w:pos="1080"/>
              </w:tabs>
              <w:ind w:left="0" w:firstLine="567"/>
              <w:rPr>
                <w:sz w:val="26"/>
                <w:szCs w:val="26"/>
              </w:rPr>
            </w:pPr>
            <w:proofErr w:type="gramStart"/>
            <w:r w:rsidRPr="003B7024">
              <w:rPr>
                <w:sz w:val="26"/>
                <w:szCs w:val="26"/>
              </w:rPr>
              <w:t>Участник закупки вправе подать заявку на участие в электронном аукционе в любой момент с момента размещения на сайте электронной площадки извещения о его проведении до предусмотренных в аукционной документации даты и времени окончания срока подачи заявок на участие в аукционе.</w:t>
            </w:r>
            <w:proofErr w:type="gramEnd"/>
          </w:p>
          <w:p w:rsidR="00810815" w:rsidRPr="003B7024" w:rsidRDefault="00810815">
            <w:pPr>
              <w:pStyle w:val="ConsPlusNormal"/>
              <w:ind w:firstLine="360"/>
              <w:jc w:val="both"/>
              <w:rPr>
                <w:rFonts w:ascii="Times New Roman" w:hAnsi="Times New Roman" w:cs="Times New Roman"/>
                <w:sz w:val="26"/>
                <w:szCs w:val="26"/>
              </w:rPr>
            </w:pPr>
            <w:r w:rsidRPr="003B7024">
              <w:rPr>
                <w:rFonts w:ascii="Times New Roman" w:hAnsi="Times New Roman" w:cs="Times New Roman"/>
                <w:sz w:val="26"/>
                <w:szCs w:val="26"/>
              </w:rPr>
              <w:t xml:space="preserve">Заявка на участие в аукционе в электронной форме направляется участником размещения заказа оператору электронной площадки </w:t>
            </w:r>
            <w:r w:rsidRPr="003B7024">
              <w:rPr>
                <w:rFonts w:ascii="Times New Roman" w:hAnsi="Times New Roman" w:cs="Times New Roman"/>
                <w:color w:val="00B0F0"/>
                <w:sz w:val="26"/>
                <w:szCs w:val="26"/>
              </w:rPr>
              <w:t>ЗАО «Сбербанк - АСТ» www.sberbank-ast.ru</w:t>
            </w:r>
            <w:r w:rsidRPr="003B7024">
              <w:rPr>
                <w:rFonts w:ascii="Times New Roman" w:hAnsi="Times New Roman" w:cs="Times New Roman"/>
                <w:sz w:val="26"/>
                <w:szCs w:val="26"/>
              </w:rPr>
              <w:t xml:space="preserve"> в форме двух электронных документов, содержащих предусмотренные данным пунктом части заявки. Указанные электронные документы подаются одновременно.</w:t>
            </w:r>
          </w:p>
          <w:p w:rsidR="00810815" w:rsidRPr="003B7024" w:rsidRDefault="00810815">
            <w:pPr>
              <w:pStyle w:val="ConsPlusNormal"/>
              <w:widowControl/>
              <w:ind w:firstLine="360"/>
              <w:jc w:val="both"/>
              <w:rPr>
                <w:rFonts w:ascii="Times New Roman" w:hAnsi="Times New Roman" w:cs="Times New Roman"/>
                <w:color w:val="00B0F0"/>
                <w:sz w:val="26"/>
                <w:szCs w:val="26"/>
              </w:rPr>
            </w:pPr>
            <w:r w:rsidRPr="003B7024">
              <w:rPr>
                <w:rFonts w:ascii="Times New Roman" w:hAnsi="Times New Roman" w:cs="Times New Roman"/>
                <w:sz w:val="26"/>
                <w:szCs w:val="26"/>
              </w:rPr>
              <w:t xml:space="preserve">Заполнение заявки на участие в аукционе в электронной форме осуществляется в соответствии с порядком, определенным Регламентом электронной </w:t>
            </w:r>
            <w:r w:rsidRPr="003B7024">
              <w:rPr>
                <w:rFonts w:ascii="Times New Roman" w:hAnsi="Times New Roman" w:cs="Times New Roman"/>
                <w:color w:val="00B0F0"/>
                <w:sz w:val="26"/>
                <w:szCs w:val="26"/>
              </w:rPr>
              <w:t>площадки «Автоматизированная система торгов» ЗАО «Сбербанк-АСТ».</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15</w:t>
            </w:r>
          </w:p>
        </w:tc>
        <w:tc>
          <w:tcPr>
            <w:tcW w:w="9742" w:type="dxa"/>
            <w:tcBorders>
              <w:top w:val="single" w:sz="4" w:space="0" w:color="000000"/>
              <w:left w:val="single" w:sz="4" w:space="0" w:color="000000"/>
              <w:bottom w:val="single" w:sz="4" w:space="0" w:color="000000"/>
              <w:right w:val="single" w:sz="4" w:space="0" w:color="000000"/>
            </w:tcBorders>
          </w:tcPr>
          <w:p w:rsidR="00BD130B" w:rsidRDefault="00810815" w:rsidP="00BD130B">
            <w:pPr>
              <w:widowControl/>
              <w:jc w:val="both"/>
              <w:rPr>
                <w:sz w:val="26"/>
                <w:szCs w:val="26"/>
              </w:rPr>
            </w:pPr>
            <w:r w:rsidRPr="003B7024">
              <w:rPr>
                <w:b/>
                <w:bCs/>
                <w:sz w:val="26"/>
                <w:szCs w:val="26"/>
              </w:rPr>
              <w:t xml:space="preserve">Обеспечение заявки на участие в аукционе: </w:t>
            </w:r>
            <w:r w:rsidRPr="003B7024">
              <w:rPr>
                <w:sz w:val="26"/>
                <w:szCs w:val="26"/>
              </w:rPr>
              <w:t xml:space="preserve">Заказчик устанавливает требование </w:t>
            </w:r>
            <w:proofErr w:type="gramStart"/>
            <w:r w:rsidRPr="003B7024">
              <w:rPr>
                <w:sz w:val="26"/>
                <w:szCs w:val="26"/>
              </w:rPr>
              <w:t>о внесении денежных средств в качестве обеспечения заявки на участие в аукционе в размер</w:t>
            </w:r>
            <w:proofErr w:type="gramEnd"/>
            <w:r w:rsidR="00B96359" w:rsidRPr="003B7024">
              <w:rPr>
                <w:sz w:val="26"/>
                <w:szCs w:val="26"/>
              </w:rPr>
              <w:t xml:space="preserve"> </w:t>
            </w:r>
            <w:r w:rsidRPr="003B7024">
              <w:rPr>
                <w:sz w:val="26"/>
                <w:szCs w:val="26"/>
              </w:rPr>
              <w:t xml:space="preserve">1% НМЦ контракта </w:t>
            </w:r>
            <w:r w:rsidRPr="00B77E1C">
              <w:t>–</w:t>
            </w:r>
            <w:r w:rsidR="00B96359" w:rsidRPr="00B77E1C">
              <w:t xml:space="preserve"> </w:t>
            </w:r>
            <w:r w:rsidR="00BD130B">
              <w:rPr>
                <w:sz w:val="26"/>
                <w:szCs w:val="26"/>
              </w:rPr>
              <w:t>16039 (Шестнадцать тысяч тридцать девять) руб. 0</w:t>
            </w:r>
            <w:r w:rsidR="00DC29EA">
              <w:rPr>
                <w:sz w:val="26"/>
                <w:szCs w:val="26"/>
              </w:rPr>
              <w:t>7</w:t>
            </w:r>
            <w:r w:rsidR="00BD130B">
              <w:rPr>
                <w:sz w:val="26"/>
                <w:szCs w:val="26"/>
              </w:rPr>
              <w:t xml:space="preserve"> коп.</w:t>
            </w:r>
          </w:p>
          <w:p w:rsidR="00810815" w:rsidRPr="003B7024" w:rsidRDefault="00810815">
            <w:pPr>
              <w:jc w:val="both"/>
              <w:rPr>
                <w:sz w:val="26"/>
                <w:szCs w:val="26"/>
              </w:rPr>
            </w:pPr>
            <w:proofErr w:type="gramStart"/>
            <w:r w:rsidRPr="003B7024">
              <w:rPr>
                <w:b/>
                <w:bCs/>
                <w:sz w:val="26"/>
                <w:szCs w:val="26"/>
              </w:rPr>
              <w:t xml:space="preserve">Порядок внесения денежных средств в качестве обеспечения заявок на участие в закупке: </w:t>
            </w:r>
            <w:r w:rsidRPr="003B7024">
              <w:rPr>
                <w:sz w:val="26"/>
                <w:szCs w:val="26"/>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w:t>
            </w:r>
            <w:proofErr w:type="gramEnd"/>
            <w:r w:rsidRPr="003B7024">
              <w:rPr>
                <w:sz w:val="26"/>
                <w:szCs w:val="26"/>
              </w:rPr>
              <w:t xml:space="preserve"> в аукционе, </w:t>
            </w:r>
            <w:proofErr w:type="gramStart"/>
            <w:r w:rsidRPr="003B7024">
              <w:rPr>
                <w:sz w:val="26"/>
                <w:szCs w:val="26"/>
              </w:rPr>
              <w:t>предусмотренный</w:t>
            </w:r>
            <w:proofErr w:type="gramEnd"/>
            <w:r w:rsidRPr="003B7024">
              <w:rPr>
                <w:sz w:val="26"/>
                <w:szCs w:val="26"/>
              </w:rPr>
              <w:t xml:space="preserve"> документацией об аукционе.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16</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pStyle w:val="ConsPlusNormal"/>
              <w:widowControl/>
              <w:snapToGrid w:val="0"/>
              <w:ind w:firstLine="0"/>
              <w:jc w:val="both"/>
              <w:rPr>
                <w:rFonts w:ascii="Times New Roman" w:hAnsi="Times New Roman" w:cs="Times New Roman"/>
                <w:sz w:val="26"/>
                <w:szCs w:val="26"/>
              </w:rPr>
            </w:pPr>
            <w:r w:rsidRPr="003B7024">
              <w:rPr>
                <w:rFonts w:ascii="Times New Roman" w:hAnsi="Times New Roman" w:cs="Times New Roman"/>
                <w:b/>
                <w:bCs/>
                <w:sz w:val="26"/>
                <w:szCs w:val="26"/>
              </w:rPr>
              <w:t>Подача аукционной заявки</w:t>
            </w:r>
            <w:r w:rsidRPr="003B7024">
              <w:rPr>
                <w:rFonts w:ascii="Times New Roman" w:hAnsi="Times New Roman" w:cs="Times New Roman"/>
                <w:sz w:val="26"/>
                <w:szCs w:val="26"/>
              </w:rPr>
              <w:t xml:space="preserve"> - 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17</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Сроки подачи заявок на участие в аукционе в электронной форме</w:t>
            </w:r>
          </w:p>
          <w:p w:rsidR="00810815" w:rsidRPr="003B7024" w:rsidRDefault="00810815">
            <w:pPr>
              <w:jc w:val="both"/>
              <w:rPr>
                <w:sz w:val="26"/>
                <w:szCs w:val="26"/>
              </w:rPr>
            </w:pPr>
            <w:r w:rsidRPr="003B7024">
              <w:rPr>
                <w:b/>
                <w:bCs/>
                <w:sz w:val="26"/>
                <w:szCs w:val="26"/>
              </w:rPr>
              <w:t xml:space="preserve">Начало подачи заявок: </w:t>
            </w:r>
            <w:r w:rsidRPr="003B7024">
              <w:rPr>
                <w:sz w:val="26"/>
                <w:szCs w:val="26"/>
              </w:rPr>
              <w:t>участник закупки вправе подать заявку на участие в аукционе в электронной форме в любое время с момента размещения в единой информационной системе извещения о проведен</w:t>
            </w:r>
            <w:proofErr w:type="gramStart"/>
            <w:r w:rsidRPr="003B7024">
              <w:rPr>
                <w:sz w:val="26"/>
                <w:szCs w:val="26"/>
              </w:rPr>
              <w:t>ии ау</w:t>
            </w:r>
            <w:proofErr w:type="gramEnd"/>
            <w:r w:rsidRPr="003B7024">
              <w:rPr>
                <w:sz w:val="26"/>
                <w:szCs w:val="26"/>
              </w:rPr>
              <w:t>кциона в электронной форме.</w:t>
            </w:r>
          </w:p>
          <w:p w:rsidR="00810815" w:rsidRPr="003B7024" w:rsidRDefault="00810815" w:rsidP="0029500C">
            <w:pPr>
              <w:jc w:val="both"/>
              <w:rPr>
                <w:sz w:val="26"/>
                <w:szCs w:val="26"/>
              </w:rPr>
            </w:pPr>
            <w:r w:rsidRPr="003B7024">
              <w:rPr>
                <w:b/>
                <w:bCs/>
                <w:sz w:val="26"/>
                <w:szCs w:val="26"/>
              </w:rPr>
              <w:t>Дата и время окончания срока подачи заявок на участие в аукционе в электронной форме</w:t>
            </w:r>
            <w:r w:rsidR="00D031B0">
              <w:rPr>
                <w:b/>
                <w:bCs/>
                <w:sz w:val="26"/>
                <w:szCs w:val="26"/>
              </w:rPr>
              <w:t>:</w:t>
            </w:r>
            <w:r w:rsidR="00FF115E">
              <w:rPr>
                <w:b/>
                <w:bCs/>
                <w:sz w:val="26"/>
                <w:szCs w:val="26"/>
              </w:rPr>
              <w:t xml:space="preserve"> </w:t>
            </w:r>
            <w:r w:rsidR="0029500C">
              <w:rPr>
                <w:b/>
                <w:bCs/>
                <w:sz w:val="26"/>
                <w:szCs w:val="26"/>
              </w:rPr>
              <w:t>28.02.2</w:t>
            </w:r>
            <w:r w:rsidRPr="003B7024">
              <w:rPr>
                <w:sz w:val="26"/>
                <w:szCs w:val="26"/>
              </w:rPr>
              <w:t>01</w:t>
            </w:r>
            <w:r w:rsidR="00BD130B">
              <w:rPr>
                <w:sz w:val="26"/>
                <w:szCs w:val="26"/>
              </w:rPr>
              <w:t>8</w:t>
            </w:r>
            <w:r w:rsidRPr="003B7024">
              <w:rPr>
                <w:sz w:val="26"/>
                <w:szCs w:val="26"/>
              </w:rPr>
              <w:t xml:space="preserve"> года в </w:t>
            </w:r>
            <w:r w:rsidR="00F62FEE" w:rsidRPr="003B7024">
              <w:rPr>
                <w:sz w:val="26"/>
                <w:szCs w:val="26"/>
              </w:rPr>
              <w:t xml:space="preserve"> </w:t>
            </w:r>
            <w:r w:rsidR="004240B4">
              <w:rPr>
                <w:sz w:val="26"/>
                <w:szCs w:val="26"/>
              </w:rPr>
              <w:t>09</w:t>
            </w:r>
            <w:r w:rsidR="00F62FEE" w:rsidRPr="003B7024">
              <w:rPr>
                <w:sz w:val="26"/>
                <w:szCs w:val="26"/>
              </w:rPr>
              <w:t xml:space="preserve">     </w:t>
            </w:r>
            <w:r w:rsidRPr="003B7024">
              <w:rPr>
                <w:sz w:val="26"/>
                <w:szCs w:val="26"/>
              </w:rPr>
              <w:t xml:space="preserve">часов </w:t>
            </w:r>
            <w:r w:rsidR="00F62FEE" w:rsidRPr="003B7024">
              <w:rPr>
                <w:sz w:val="26"/>
                <w:szCs w:val="26"/>
              </w:rPr>
              <w:t xml:space="preserve">  </w:t>
            </w:r>
            <w:r w:rsidR="004240B4">
              <w:rPr>
                <w:sz w:val="26"/>
                <w:szCs w:val="26"/>
              </w:rPr>
              <w:t>00</w:t>
            </w:r>
            <w:r w:rsidR="00F62FEE" w:rsidRPr="003B7024">
              <w:rPr>
                <w:sz w:val="26"/>
                <w:szCs w:val="26"/>
              </w:rPr>
              <w:t xml:space="preserve">    </w:t>
            </w:r>
            <w:r w:rsidRPr="003B7024">
              <w:rPr>
                <w:sz w:val="26"/>
                <w:szCs w:val="26"/>
              </w:rPr>
              <w:t xml:space="preserve"> минут (время московское).</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18</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b/>
                <w:bCs/>
                <w:sz w:val="26"/>
                <w:szCs w:val="26"/>
              </w:rPr>
            </w:pPr>
            <w:r w:rsidRPr="003B7024">
              <w:rPr>
                <w:b/>
                <w:bCs/>
                <w:sz w:val="26"/>
                <w:szCs w:val="26"/>
              </w:rPr>
              <w:t xml:space="preserve">Место подачи заявок на участие в аукционе: </w:t>
            </w:r>
            <w:r w:rsidRPr="003B7024">
              <w:rPr>
                <w:sz w:val="26"/>
                <w:szCs w:val="26"/>
              </w:rPr>
              <w:t xml:space="preserve">электронная торговая площадка </w:t>
            </w:r>
            <w:r w:rsidRPr="003B7024">
              <w:rPr>
                <w:b/>
                <w:bCs/>
                <w:sz w:val="26"/>
                <w:szCs w:val="26"/>
              </w:rPr>
              <w:t xml:space="preserve">ЗАО </w:t>
            </w:r>
          </w:p>
          <w:p w:rsidR="00810815" w:rsidRPr="003B7024" w:rsidRDefault="00810815">
            <w:pPr>
              <w:snapToGrid w:val="0"/>
              <w:jc w:val="both"/>
              <w:rPr>
                <w:b/>
                <w:bCs/>
                <w:sz w:val="26"/>
                <w:szCs w:val="26"/>
              </w:rPr>
            </w:pPr>
            <w:r w:rsidRPr="003B7024">
              <w:rPr>
                <w:b/>
                <w:bCs/>
                <w:sz w:val="26"/>
                <w:szCs w:val="26"/>
              </w:rPr>
              <w:t>" Сбербанк-А</w:t>
            </w:r>
            <w:proofErr w:type="gramStart"/>
            <w:r w:rsidRPr="003B7024">
              <w:rPr>
                <w:b/>
                <w:bCs/>
                <w:sz w:val="26"/>
                <w:szCs w:val="26"/>
                <w:lang w:val="en-US"/>
              </w:rPr>
              <w:t>ST</w:t>
            </w:r>
            <w:proofErr w:type="gramEnd"/>
            <w:r w:rsidRPr="003B7024">
              <w:rPr>
                <w:b/>
                <w:bCs/>
                <w:sz w:val="26"/>
                <w:szCs w:val="26"/>
              </w:rPr>
              <w:t xml:space="preserve"> " http://www. </w:t>
            </w:r>
            <w:proofErr w:type="spellStart"/>
            <w:r w:rsidRPr="003B7024">
              <w:rPr>
                <w:b/>
                <w:bCs/>
                <w:sz w:val="26"/>
                <w:szCs w:val="26"/>
                <w:lang w:val="en-US"/>
              </w:rPr>
              <w:t>sberbank</w:t>
            </w:r>
            <w:proofErr w:type="spellEnd"/>
            <w:r w:rsidRPr="003B7024">
              <w:rPr>
                <w:b/>
                <w:bCs/>
                <w:sz w:val="26"/>
                <w:szCs w:val="26"/>
              </w:rPr>
              <w:t>-</w:t>
            </w:r>
            <w:proofErr w:type="spellStart"/>
            <w:r w:rsidRPr="003B7024">
              <w:rPr>
                <w:b/>
                <w:bCs/>
                <w:sz w:val="26"/>
                <w:szCs w:val="26"/>
                <w:lang w:val="en-US"/>
              </w:rPr>
              <w:t>ast</w:t>
            </w:r>
            <w:proofErr w:type="spellEnd"/>
            <w:r w:rsidRPr="003B7024">
              <w:rPr>
                <w:b/>
                <w:bCs/>
                <w:sz w:val="26"/>
                <w:szCs w:val="26"/>
              </w:rPr>
              <w:t>.</w:t>
            </w:r>
            <w:proofErr w:type="spellStart"/>
            <w:r w:rsidRPr="003B7024">
              <w:rPr>
                <w:b/>
                <w:bCs/>
                <w:sz w:val="26"/>
                <w:szCs w:val="26"/>
              </w:rPr>
              <w:t>ru</w:t>
            </w:r>
            <w:proofErr w:type="spellEnd"/>
            <w:r w:rsidRPr="003B7024">
              <w:rPr>
                <w:b/>
                <w:bCs/>
                <w:sz w:val="26"/>
                <w:szCs w:val="26"/>
              </w:rPr>
              <w:t>/</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19</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rsidP="0029500C">
            <w:pPr>
              <w:snapToGrid w:val="0"/>
              <w:jc w:val="both"/>
              <w:rPr>
                <w:sz w:val="26"/>
                <w:szCs w:val="26"/>
              </w:rPr>
            </w:pPr>
            <w:r w:rsidRPr="003B7024">
              <w:rPr>
                <w:b/>
                <w:bCs/>
                <w:sz w:val="26"/>
                <w:szCs w:val="26"/>
              </w:rPr>
              <w:t>Дата окончания срока рассмотрения заявок на участие в аукционе в электронной форме:</w:t>
            </w:r>
            <w:r w:rsidR="00B77E1C">
              <w:rPr>
                <w:bCs/>
                <w:sz w:val="26"/>
                <w:szCs w:val="26"/>
              </w:rPr>
              <w:t xml:space="preserve"> </w:t>
            </w:r>
            <w:r w:rsidR="0029500C">
              <w:rPr>
                <w:bCs/>
                <w:sz w:val="26"/>
                <w:szCs w:val="26"/>
              </w:rPr>
              <w:t>02.03.</w:t>
            </w:r>
            <w:r w:rsidR="00BD130B">
              <w:rPr>
                <w:bCs/>
                <w:sz w:val="26"/>
                <w:szCs w:val="26"/>
              </w:rPr>
              <w:t xml:space="preserve"> </w:t>
            </w:r>
            <w:r w:rsidRPr="000D4E46">
              <w:rPr>
                <w:sz w:val="26"/>
                <w:szCs w:val="26"/>
              </w:rPr>
              <w:t>201</w:t>
            </w:r>
            <w:r w:rsidR="00BD130B">
              <w:rPr>
                <w:sz w:val="26"/>
                <w:szCs w:val="26"/>
              </w:rPr>
              <w:t>8</w:t>
            </w:r>
            <w:r w:rsidRPr="000D4E46">
              <w:rPr>
                <w:sz w:val="26"/>
                <w:szCs w:val="26"/>
              </w:rPr>
              <w:t xml:space="preserve"> года</w:t>
            </w:r>
            <w:r w:rsidRPr="003B7024">
              <w:rPr>
                <w:sz w:val="26"/>
                <w:szCs w:val="26"/>
              </w:rPr>
              <w:t>.</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20</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rsidP="0029500C">
            <w:pPr>
              <w:snapToGrid w:val="0"/>
              <w:jc w:val="both"/>
              <w:rPr>
                <w:b/>
                <w:bCs/>
                <w:sz w:val="26"/>
                <w:szCs w:val="26"/>
              </w:rPr>
            </w:pPr>
            <w:r w:rsidRPr="003B7024">
              <w:rPr>
                <w:b/>
                <w:bCs/>
                <w:sz w:val="26"/>
                <w:szCs w:val="26"/>
              </w:rPr>
              <w:t>Дата проведения аукциона в электронной форме</w:t>
            </w:r>
            <w:r w:rsidR="0029500C">
              <w:rPr>
                <w:b/>
                <w:bCs/>
                <w:sz w:val="26"/>
                <w:szCs w:val="26"/>
              </w:rPr>
              <w:t>: 05.03.</w:t>
            </w:r>
            <w:r w:rsidRPr="000D4E46">
              <w:rPr>
                <w:sz w:val="26"/>
                <w:szCs w:val="26"/>
              </w:rPr>
              <w:t>201</w:t>
            </w:r>
            <w:r w:rsidR="00BD130B">
              <w:rPr>
                <w:sz w:val="26"/>
                <w:szCs w:val="26"/>
              </w:rPr>
              <w:t>8</w:t>
            </w:r>
            <w:r w:rsidRPr="003B7024">
              <w:rPr>
                <w:sz w:val="26"/>
                <w:szCs w:val="26"/>
              </w:rPr>
              <w:t xml:space="preserve"> года.</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21</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jc w:val="both"/>
              <w:rPr>
                <w:sz w:val="26"/>
                <w:szCs w:val="26"/>
              </w:rPr>
            </w:pPr>
            <w:r w:rsidRPr="003B7024">
              <w:rPr>
                <w:b/>
                <w:bCs/>
                <w:sz w:val="26"/>
                <w:szCs w:val="26"/>
              </w:rPr>
              <w:t xml:space="preserve">Срок подписания контракта: </w:t>
            </w:r>
            <w:r w:rsidRPr="003B7024">
              <w:rPr>
                <w:sz w:val="26"/>
                <w:szCs w:val="26"/>
              </w:rPr>
              <w:t xml:space="preserve">Контракт заключается с победителем аукциона на </w:t>
            </w:r>
            <w:r w:rsidRPr="003B7024">
              <w:rPr>
                <w:sz w:val="26"/>
                <w:szCs w:val="26"/>
              </w:rPr>
              <w:lastRenderedPageBreak/>
              <w:t xml:space="preserve">условиях настоящей документации об аукционе и по форме, утверждённой в Разделе </w:t>
            </w:r>
            <w:r w:rsidRPr="003B7024">
              <w:rPr>
                <w:sz w:val="26"/>
                <w:szCs w:val="26"/>
                <w:lang w:val="en-US"/>
              </w:rPr>
              <w:t>V</w:t>
            </w:r>
            <w:r w:rsidRPr="003B7024">
              <w:rPr>
                <w:sz w:val="26"/>
                <w:szCs w:val="26"/>
              </w:rPr>
              <w:t xml:space="preserve"> документации об аукционе с учётом предложений победителя аукциона о цене государственного контракта. Государственный контракт может быть подписан обеими сторонами не ранее чем через десять дней</w:t>
            </w:r>
            <w:r w:rsidR="0032343F" w:rsidRPr="003B7024">
              <w:rPr>
                <w:sz w:val="26"/>
                <w:szCs w:val="26"/>
              </w:rPr>
              <w:t xml:space="preserve"> </w:t>
            </w:r>
            <w:proofErr w:type="gramStart"/>
            <w:r w:rsidRPr="003B7024">
              <w:rPr>
                <w:sz w:val="26"/>
                <w:szCs w:val="26"/>
              </w:rPr>
              <w:t>с даты размещения</w:t>
            </w:r>
            <w:proofErr w:type="gramEnd"/>
            <w:r w:rsidR="0032343F" w:rsidRPr="003B7024">
              <w:rPr>
                <w:sz w:val="26"/>
                <w:szCs w:val="26"/>
              </w:rPr>
              <w:t xml:space="preserve"> </w:t>
            </w:r>
            <w:r w:rsidRPr="003B7024">
              <w:rPr>
                <w:sz w:val="26"/>
                <w:szCs w:val="26"/>
              </w:rPr>
              <w:t>в единой информационной системе</w:t>
            </w:r>
            <w:r w:rsidR="0032343F" w:rsidRPr="003B7024">
              <w:rPr>
                <w:sz w:val="26"/>
                <w:szCs w:val="26"/>
              </w:rPr>
              <w:t xml:space="preserve"> </w:t>
            </w:r>
            <w:r w:rsidRPr="003B7024">
              <w:rPr>
                <w:sz w:val="26"/>
                <w:szCs w:val="26"/>
              </w:rPr>
              <w:t>протокола подведения итогов электронного аукциона. 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22</w:t>
            </w:r>
          </w:p>
        </w:tc>
        <w:tc>
          <w:tcPr>
            <w:tcW w:w="9742" w:type="dxa"/>
            <w:tcBorders>
              <w:top w:val="single" w:sz="4" w:space="0" w:color="000000"/>
              <w:left w:val="single" w:sz="4" w:space="0" w:color="000000"/>
              <w:bottom w:val="single" w:sz="4" w:space="0" w:color="000000"/>
              <w:right w:val="single" w:sz="4" w:space="0" w:color="000000"/>
            </w:tcBorders>
          </w:tcPr>
          <w:p w:rsidR="00720298" w:rsidRDefault="00810815" w:rsidP="00720298">
            <w:pPr>
              <w:widowControl/>
              <w:jc w:val="both"/>
              <w:rPr>
                <w:sz w:val="26"/>
                <w:szCs w:val="26"/>
              </w:rPr>
            </w:pPr>
            <w:r w:rsidRPr="003B7024">
              <w:rPr>
                <w:b/>
                <w:bCs/>
                <w:sz w:val="26"/>
                <w:szCs w:val="26"/>
              </w:rPr>
              <w:t xml:space="preserve">Обеспечение обязательств исполнения контракта </w:t>
            </w:r>
            <w:r w:rsidRPr="003B7024">
              <w:rPr>
                <w:sz w:val="26"/>
                <w:szCs w:val="26"/>
              </w:rPr>
              <w:t>предоставляется победителем аукциона в размере</w:t>
            </w:r>
            <w:r w:rsidR="00B96359" w:rsidRPr="003B7024">
              <w:rPr>
                <w:sz w:val="26"/>
                <w:szCs w:val="26"/>
              </w:rPr>
              <w:t xml:space="preserve"> </w:t>
            </w:r>
            <w:r w:rsidR="00646ED9" w:rsidRPr="00646ED9">
              <w:rPr>
                <w:sz w:val="26"/>
                <w:szCs w:val="26"/>
              </w:rPr>
              <w:t xml:space="preserve">15 % НМЦ контракта – </w:t>
            </w:r>
            <w:r w:rsidR="00720298">
              <w:rPr>
                <w:sz w:val="26"/>
                <w:szCs w:val="26"/>
              </w:rPr>
              <w:t>240586 (Двести сорок тысяч пятьсот восемьдесят шесть) руб. 00 коп.</w:t>
            </w:r>
          </w:p>
          <w:p w:rsidR="00810815" w:rsidRPr="003B7024" w:rsidRDefault="00810815">
            <w:pPr>
              <w:snapToGrid w:val="0"/>
              <w:jc w:val="both"/>
              <w:rPr>
                <w:b/>
                <w:bCs/>
                <w:sz w:val="26"/>
                <w:szCs w:val="26"/>
              </w:rPr>
            </w:pPr>
            <w:r w:rsidRPr="003B7024">
              <w:rPr>
                <w:b/>
                <w:bCs/>
                <w:sz w:val="26"/>
                <w:szCs w:val="26"/>
              </w:rPr>
              <w:t xml:space="preserve">Порядок предоставления и требования к обеспечению исполнения контракта: </w:t>
            </w:r>
          </w:p>
          <w:p w:rsidR="00810815" w:rsidRPr="003B7024" w:rsidRDefault="00810815">
            <w:pPr>
              <w:jc w:val="both"/>
              <w:rPr>
                <w:sz w:val="26"/>
                <w:szCs w:val="26"/>
              </w:rPr>
            </w:pPr>
            <w:r w:rsidRPr="003B7024">
              <w:rPr>
                <w:b/>
                <w:bCs/>
                <w:sz w:val="26"/>
                <w:szCs w:val="26"/>
              </w:rPr>
              <w:t xml:space="preserve">- </w:t>
            </w:r>
            <w:r w:rsidRPr="003B7024">
              <w:rPr>
                <w:sz w:val="26"/>
                <w:szCs w:val="26"/>
              </w:rPr>
              <w:t>контракт заключается после предоставления участником закупки, с которым заключается контракт, обеспечения исполнения контракта;</w:t>
            </w:r>
          </w:p>
          <w:p w:rsidR="00810815" w:rsidRPr="003B7024" w:rsidRDefault="00810815">
            <w:pPr>
              <w:jc w:val="both"/>
              <w:rPr>
                <w:sz w:val="26"/>
                <w:szCs w:val="26"/>
              </w:rPr>
            </w:pPr>
            <w:r w:rsidRPr="003B7024">
              <w:rPr>
                <w:sz w:val="26"/>
                <w:szCs w:val="26"/>
              </w:rPr>
              <w:t>-  исполнение контракта может обеспечиваться предоставлением банковской гарантии, выданной банком и соответствующей требованиям Федерального закона № 44-ФЗ и документации о закупке, или внесением денежных средств на указанный в аукционной документации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0815" w:rsidRPr="003B7024" w:rsidRDefault="00810815">
            <w:pPr>
              <w:jc w:val="both"/>
              <w:rPr>
                <w:b/>
                <w:bCs/>
                <w:sz w:val="26"/>
                <w:szCs w:val="26"/>
              </w:rPr>
            </w:pPr>
            <w:r w:rsidRPr="003B7024">
              <w:rPr>
                <w:b/>
                <w:bCs/>
                <w:sz w:val="26"/>
                <w:szCs w:val="26"/>
              </w:rPr>
              <w:t>Реквизиты для перечисления денежных сре</w:t>
            </w:r>
            <w:proofErr w:type="gramStart"/>
            <w:r w:rsidRPr="003B7024">
              <w:rPr>
                <w:b/>
                <w:bCs/>
                <w:sz w:val="26"/>
                <w:szCs w:val="26"/>
              </w:rPr>
              <w:t>дств</w:t>
            </w:r>
            <w:r w:rsidR="00536E77" w:rsidRPr="003B7024">
              <w:rPr>
                <w:b/>
                <w:bCs/>
                <w:sz w:val="26"/>
                <w:szCs w:val="26"/>
              </w:rPr>
              <w:t xml:space="preserve"> </w:t>
            </w:r>
            <w:r w:rsidRPr="003B7024">
              <w:rPr>
                <w:b/>
                <w:bCs/>
                <w:sz w:val="26"/>
                <w:szCs w:val="26"/>
              </w:rPr>
              <w:t>в к</w:t>
            </w:r>
            <w:proofErr w:type="gramEnd"/>
            <w:r w:rsidRPr="003B7024">
              <w:rPr>
                <w:b/>
                <w:bCs/>
                <w:sz w:val="26"/>
                <w:szCs w:val="26"/>
              </w:rPr>
              <w:t xml:space="preserve">ачестве обеспечения исполнения контракта, банковские реквизиты: </w:t>
            </w:r>
          </w:p>
          <w:p w:rsidR="00810815" w:rsidRPr="003B7024" w:rsidRDefault="00810815">
            <w:pPr>
              <w:pStyle w:val="ConsPlusNormal"/>
              <w:widowControl/>
              <w:ind w:firstLine="0"/>
              <w:rPr>
                <w:rFonts w:ascii="Times New Roman" w:hAnsi="Times New Roman" w:cs="Times New Roman"/>
                <w:sz w:val="26"/>
                <w:szCs w:val="26"/>
              </w:rPr>
            </w:pPr>
            <w:r w:rsidRPr="003B7024">
              <w:rPr>
                <w:rFonts w:ascii="Times New Roman" w:hAnsi="Times New Roman" w:cs="Times New Roman"/>
                <w:sz w:val="26"/>
                <w:szCs w:val="26"/>
              </w:rPr>
              <w:t>Получатель: ИНН 3525039187 КПП 352501001</w:t>
            </w:r>
          </w:p>
          <w:p w:rsidR="00810815" w:rsidRPr="003B7024" w:rsidRDefault="00810815">
            <w:pPr>
              <w:pStyle w:val="ConsPlusNormal"/>
              <w:widowControl/>
              <w:ind w:firstLine="0"/>
              <w:rPr>
                <w:rFonts w:ascii="Times New Roman" w:hAnsi="Times New Roman" w:cs="Times New Roman"/>
                <w:sz w:val="26"/>
                <w:szCs w:val="26"/>
              </w:rPr>
            </w:pPr>
            <w:r w:rsidRPr="003B7024">
              <w:rPr>
                <w:rFonts w:ascii="Times New Roman" w:hAnsi="Times New Roman" w:cs="Times New Roman"/>
                <w:sz w:val="26"/>
                <w:szCs w:val="26"/>
              </w:rPr>
              <w:t xml:space="preserve">УФК по Вологодской области (Государственное учреждение - Вологодское региональное отделение Фонда социального страхования Российской Федерации </w:t>
            </w:r>
            <w:proofErr w:type="gramStart"/>
            <w:r w:rsidRPr="003B7024">
              <w:rPr>
                <w:rFonts w:ascii="Times New Roman" w:hAnsi="Times New Roman" w:cs="Times New Roman"/>
                <w:sz w:val="26"/>
                <w:szCs w:val="26"/>
              </w:rPr>
              <w:t>л</w:t>
            </w:r>
            <w:proofErr w:type="gramEnd"/>
            <w:r w:rsidRPr="003B7024">
              <w:rPr>
                <w:rFonts w:ascii="Times New Roman" w:hAnsi="Times New Roman" w:cs="Times New Roman"/>
                <w:sz w:val="26"/>
                <w:szCs w:val="26"/>
              </w:rPr>
              <w:t>/с 05304С30000)</w:t>
            </w:r>
          </w:p>
          <w:p w:rsidR="00810815" w:rsidRPr="003B7024" w:rsidRDefault="00810815">
            <w:pPr>
              <w:jc w:val="both"/>
              <w:rPr>
                <w:sz w:val="26"/>
                <w:szCs w:val="26"/>
              </w:rPr>
            </w:pPr>
            <w:proofErr w:type="gramStart"/>
            <w:r w:rsidRPr="003B7024">
              <w:rPr>
                <w:sz w:val="26"/>
                <w:szCs w:val="26"/>
              </w:rPr>
              <w:t>р</w:t>
            </w:r>
            <w:proofErr w:type="gramEnd"/>
            <w:r w:rsidRPr="003B7024">
              <w:rPr>
                <w:sz w:val="26"/>
                <w:szCs w:val="26"/>
              </w:rPr>
              <w:t>/с 40302810119097000020 отделение Вологда г. Вологда БИК 041909001.</w:t>
            </w:r>
          </w:p>
          <w:p w:rsidR="00810815" w:rsidRPr="003B7024" w:rsidRDefault="00810815">
            <w:pPr>
              <w:jc w:val="both"/>
              <w:rPr>
                <w:sz w:val="26"/>
                <w:szCs w:val="26"/>
              </w:rPr>
            </w:pPr>
            <w:r w:rsidRPr="003B7024">
              <w:rPr>
                <w:sz w:val="26"/>
                <w:szCs w:val="26"/>
              </w:rPr>
              <w:t>Контракт заключается только после предоставления участником аукциона в электронной форме, с которым заключается контракт, обеспечения исполнения контракта.</w:t>
            </w:r>
          </w:p>
          <w:p w:rsidR="00810815" w:rsidRPr="003B7024" w:rsidRDefault="00810815">
            <w:pPr>
              <w:widowControl/>
              <w:jc w:val="both"/>
              <w:rPr>
                <w:sz w:val="26"/>
                <w:szCs w:val="26"/>
              </w:rPr>
            </w:pPr>
            <w:proofErr w:type="gramStart"/>
            <w:r w:rsidRPr="003B7024">
              <w:rPr>
                <w:sz w:val="26"/>
                <w:szCs w:val="26"/>
              </w:rPr>
              <w:t>В случае внесения денежных средств на указанный заказчиком счет в качестве обеспечения обязательств по контракту, денежные средства возвращаются Исполнителю, с которым заключается государственный контракт, в течение 10 банковских дней со дня подписания итогового акта сверки расчетов, итогового акта выполненных работ по исполнению государственного контракта и (или) соглашения о расторжении государственного контракта, при условии надлежащего исполнения Исполнителем всех своих обязательств по</w:t>
            </w:r>
            <w:proofErr w:type="gramEnd"/>
            <w:r w:rsidRPr="003B7024">
              <w:rPr>
                <w:sz w:val="26"/>
                <w:szCs w:val="26"/>
              </w:rPr>
              <w:t xml:space="preserve"> государственному контракту.</w:t>
            </w:r>
          </w:p>
          <w:p w:rsidR="00861191" w:rsidRPr="003B7024" w:rsidRDefault="00810815" w:rsidP="00861191">
            <w:pPr>
              <w:autoSpaceDE w:val="0"/>
              <w:ind w:firstLine="567"/>
              <w:jc w:val="both"/>
              <w:rPr>
                <w:color w:val="FF0000"/>
                <w:sz w:val="26"/>
                <w:szCs w:val="26"/>
              </w:rPr>
            </w:pPr>
            <w:proofErr w:type="gramStart"/>
            <w:r w:rsidRPr="003B7024">
              <w:rPr>
                <w:color w:val="FF0000"/>
                <w:sz w:val="26"/>
                <w:szCs w:val="26"/>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w:t>
            </w:r>
            <w:proofErr w:type="gramEnd"/>
            <w:r w:rsidRPr="003B7024">
              <w:rPr>
                <w:color w:val="FF0000"/>
                <w:sz w:val="26"/>
                <w:szCs w:val="26"/>
              </w:rPr>
              <w:t xml:space="preserve"> аванса)</w:t>
            </w:r>
            <w:bookmarkStart w:id="67" w:name="Par1"/>
            <w:bookmarkEnd w:id="67"/>
            <w:r w:rsidRPr="003B7024">
              <w:rPr>
                <w:color w:val="FF0000"/>
                <w:sz w:val="26"/>
                <w:szCs w:val="26"/>
              </w:rPr>
              <w:t xml:space="preserve"> или информации, подтверждающей добросовестность такого участника на дату подачи заявки</w:t>
            </w:r>
            <w:bookmarkStart w:id="68" w:name="Par2"/>
            <w:bookmarkEnd w:id="68"/>
            <w:r w:rsidRPr="003B7024">
              <w:rPr>
                <w:color w:val="FF0000"/>
                <w:sz w:val="26"/>
                <w:szCs w:val="26"/>
              </w:rPr>
              <w:t xml:space="preserve">.  </w:t>
            </w:r>
            <w:proofErr w:type="gramStart"/>
            <w:r w:rsidRPr="003B7024">
              <w:rPr>
                <w:color w:val="FF0000"/>
                <w:sz w:val="26"/>
                <w:szCs w:val="26"/>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w:t>
            </w:r>
            <w:r w:rsidRPr="003B7024">
              <w:rPr>
                <w:color w:val="FF0000"/>
                <w:sz w:val="26"/>
                <w:szCs w:val="26"/>
              </w:rPr>
              <w:lastRenderedPageBreak/>
              <w:t xml:space="preserve">пеней), либо в течение двух лет до даты </w:t>
            </w:r>
            <w:proofErr w:type="spellStart"/>
            <w:r w:rsidRPr="003B7024">
              <w:rPr>
                <w:color w:val="FF0000"/>
                <w:sz w:val="26"/>
                <w:szCs w:val="26"/>
              </w:rPr>
              <w:t>подачизаявки</w:t>
            </w:r>
            <w:proofErr w:type="spellEnd"/>
            <w:proofErr w:type="gramEnd"/>
            <w:r w:rsidRPr="003B7024">
              <w:rPr>
                <w:color w:val="FF0000"/>
                <w:sz w:val="26"/>
                <w:szCs w:val="26"/>
              </w:rPr>
              <w:t xml:space="preserve"> </w:t>
            </w:r>
            <w:proofErr w:type="gramStart"/>
            <w:r w:rsidRPr="003B7024">
              <w:rPr>
                <w:color w:val="FF0000"/>
                <w:sz w:val="26"/>
                <w:szCs w:val="26"/>
              </w:rPr>
              <w:t>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w:t>
            </w:r>
            <w:proofErr w:type="gramEnd"/>
            <w:r w:rsidRPr="003B7024">
              <w:rPr>
                <w:color w:val="FF0000"/>
                <w:sz w:val="26"/>
                <w:szCs w:val="26"/>
              </w:rPr>
              <w:t xml:space="preserve">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00861191" w:rsidRPr="003B7024">
              <w:rPr>
                <w:color w:val="FF0000"/>
                <w:sz w:val="26"/>
                <w:szCs w:val="26"/>
              </w:rPr>
              <w:t xml:space="preserve"> </w:t>
            </w:r>
          </w:p>
          <w:p w:rsidR="00810815" w:rsidRPr="003B7024" w:rsidRDefault="00861191" w:rsidP="005A634B">
            <w:pPr>
              <w:autoSpaceDE w:val="0"/>
              <w:ind w:firstLine="567"/>
              <w:jc w:val="both"/>
              <w:rPr>
                <w:color w:val="FF0000"/>
                <w:sz w:val="26"/>
                <w:szCs w:val="26"/>
              </w:rPr>
            </w:pPr>
            <w:r w:rsidRPr="003B7024">
              <w:rPr>
                <w:color w:val="FF0000"/>
                <w:sz w:val="26"/>
                <w:szCs w:val="26"/>
              </w:rPr>
              <w:t xml:space="preserve">При заключении контракта цена </w:t>
            </w:r>
            <w:r w:rsidR="005A634B">
              <w:rPr>
                <w:color w:val="FF0000"/>
                <w:sz w:val="26"/>
                <w:szCs w:val="26"/>
              </w:rPr>
              <w:t xml:space="preserve">каждой позиции </w:t>
            </w:r>
            <w:r w:rsidRPr="003B7024">
              <w:rPr>
                <w:color w:val="FF0000"/>
                <w:sz w:val="26"/>
                <w:szCs w:val="26"/>
              </w:rPr>
              <w:t>услуги определяется путем уменьшения первоначал</w:t>
            </w:r>
            <w:r w:rsidR="00D66D71">
              <w:rPr>
                <w:color w:val="FF0000"/>
                <w:sz w:val="26"/>
                <w:szCs w:val="26"/>
              </w:rPr>
              <w:t xml:space="preserve">ьно определенных в извещении </w:t>
            </w:r>
            <w:r w:rsidRPr="003B7024">
              <w:rPr>
                <w:color w:val="FF0000"/>
                <w:sz w:val="26"/>
                <w:szCs w:val="26"/>
              </w:rPr>
              <w:t xml:space="preserve">цен позиций услуги, пропорционально снижению </w:t>
            </w:r>
            <w:r w:rsidR="005A634B">
              <w:rPr>
                <w:color w:val="FF0000"/>
                <w:sz w:val="26"/>
                <w:szCs w:val="26"/>
              </w:rPr>
              <w:t>цены единицы услуги</w:t>
            </w:r>
            <w:r w:rsidR="005A634B" w:rsidRPr="003B7024">
              <w:rPr>
                <w:color w:val="FF0000"/>
                <w:sz w:val="26"/>
                <w:szCs w:val="26"/>
              </w:rPr>
              <w:t xml:space="preserve"> </w:t>
            </w:r>
            <w:r w:rsidRPr="003B7024">
              <w:rPr>
                <w:color w:val="FF0000"/>
                <w:sz w:val="26"/>
                <w:szCs w:val="26"/>
              </w:rPr>
              <w:t xml:space="preserve">начальной (максимальной) цены контракта.  </w:t>
            </w:r>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lastRenderedPageBreak/>
              <w:t>23</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autoSpaceDE w:val="0"/>
              <w:snapToGrid w:val="0"/>
              <w:jc w:val="both"/>
              <w:rPr>
                <w:sz w:val="26"/>
                <w:szCs w:val="26"/>
              </w:rPr>
            </w:pPr>
            <w:proofErr w:type="gramStart"/>
            <w:r w:rsidRPr="003B7024">
              <w:rPr>
                <w:b/>
                <w:bCs/>
                <w:sz w:val="26"/>
                <w:szCs w:val="26"/>
              </w:rPr>
              <w:t xml:space="preserve">Исполнение, изменение, расторжение государственного контракта </w:t>
            </w:r>
            <w:r w:rsidRPr="003B7024">
              <w:rPr>
                <w:sz w:val="26"/>
                <w:szCs w:val="26"/>
              </w:rPr>
              <w:t>допускается в случаях, предусмотренных настоящей документацией (Раздел I.</w:t>
            </w:r>
            <w:proofErr w:type="gramEnd"/>
            <w:r w:rsidR="00E87423" w:rsidRPr="003B7024">
              <w:rPr>
                <w:sz w:val="26"/>
                <w:szCs w:val="26"/>
              </w:rPr>
              <w:t xml:space="preserve"> </w:t>
            </w:r>
            <w:proofErr w:type="gramStart"/>
            <w:r w:rsidRPr="003B7024">
              <w:rPr>
                <w:sz w:val="26"/>
                <w:szCs w:val="26"/>
              </w:rPr>
              <w:t>Общие условия проведения аукциона в электронной форме) в соответствии с действующим законодательством.</w:t>
            </w:r>
            <w:proofErr w:type="gramEnd"/>
          </w:p>
        </w:tc>
      </w:tr>
      <w:tr w:rsidR="00810815" w:rsidRPr="003B7024">
        <w:tc>
          <w:tcPr>
            <w:tcW w:w="661" w:type="dxa"/>
            <w:tcBorders>
              <w:top w:val="single" w:sz="4" w:space="0" w:color="000000"/>
              <w:left w:val="single" w:sz="4" w:space="0" w:color="000000"/>
              <w:bottom w:val="single" w:sz="4" w:space="0" w:color="000000"/>
              <w:right w:val="nil"/>
            </w:tcBorders>
          </w:tcPr>
          <w:p w:rsidR="00810815" w:rsidRPr="003B7024" w:rsidRDefault="00810815">
            <w:pPr>
              <w:snapToGrid w:val="0"/>
              <w:jc w:val="center"/>
              <w:rPr>
                <w:b/>
                <w:bCs/>
                <w:sz w:val="26"/>
                <w:szCs w:val="26"/>
              </w:rPr>
            </w:pPr>
            <w:r w:rsidRPr="003B7024">
              <w:rPr>
                <w:b/>
                <w:bCs/>
                <w:sz w:val="26"/>
                <w:szCs w:val="26"/>
              </w:rPr>
              <w:t>24</w:t>
            </w:r>
          </w:p>
        </w:tc>
        <w:tc>
          <w:tcPr>
            <w:tcW w:w="9742" w:type="dxa"/>
            <w:tcBorders>
              <w:top w:val="single" w:sz="4" w:space="0" w:color="000000"/>
              <w:left w:val="single" w:sz="4" w:space="0" w:color="000000"/>
              <w:bottom w:val="single" w:sz="4" w:space="0" w:color="000000"/>
              <w:right w:val="single" w:sz="4" w:space="0" w:color="000000"/>
            </w:tcBorders>
          </w:tcPr>
          <w:p w:rsidR="00810815" w:rsidRPr="003B7024" w:rsidRDefault="00810815">
            <w:pPr>
              <w:snapToGrid w:val="0"/>
              <w:ind w:left="12"/>
              <w:jc w:val="both"/>
              <w:rPr>
                <w:color w:val="000000"/>
                <w:sz w:val="26"/>
                <w:szCs w:val="26"/>
              </w:rPr>
            </w:pPr>
            <w:r w:rsidRPr="003B7024">
              <w:rPr>
                <w:b/>
                <w:bCs/>
                <w:sz w:val="26"/>
                <w:szCs w:val="26"/>
              </w:rPr>
              <w:t xml:space="preserve">Требования к гарантийному сроку </w:t>
            </w:r>
            <w:r w:rsidRPr="003B7024">
              <w:rPr>
                <w:color w:val="000000"/>
                <w:sz w:val="26"/>
                <w:szCs w:val="26"/>
              </w:rPr>
              <w:t xml:space="preserve">эксплуатации указаны документации в разделе </w:t>
            </w:r>
            <w:r w:rsidRPr="003B7024">
              <w:rPr>
                <w:color w:val="000000"/>
                <w:sz w:val="26"/>
                <w:szCs w:val="26"/>
                <w:lang w:val="en-US"/>
              </w:rPr>
              <w:t>IV</w:t>
            </w:r>
            <w:r w:rsidRPr="003B7024">
              <w:rPr>
                <w:color w:val="000000"/>
                <w:sz w:val="26"/>
                <w:szCs w:val="26"/>
              </w:rPr>
              <w:t xml:space="preserve"> «Техническое задание».</w:t>
            </w:r>
          </w:p>
        </w:tc>
      </w:tr>
    </w:tbl>
    <w:p w:rsidR="00810815" w:rsidRPr="003B7024" w:rsidRDefault="00810815" w:rsidP="007E33E5">
      <w:pPr>
        <w:rPr>
          <w:sz w:val="26"/>
          <w:szCs w:val="26"/>
        </w:rPr>
      </w:pPr>
    </w:p>
    <w:p w:rsidR="003C003E" w:rsidRPr="003B7024" w:rsidRDefault="003C003E" w:rsidP="007E33E5">
      <w:pPr>
        <w:rPr>
          <w:sz w:val="26"/>
          <w:szCs w:val="26"/>
        </w:rPr>
      </w:pPr>
    </w:p>
    <w:p w:rsidR="003C003E" w:rsidRPr="003B7024" w:rsidRDefault="003C003E" w:rsidP="007E33E5">
      <w:pPr>
        <w:rPr>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CB16AB" w:rsidRDefault="00CB16AB" w:rsidP="003C003E">
      <w:pPr>
        <w:autoSpaceDE w:val="0"/>
        <w:spacing w:before="108" w:after="108"/>
        <w:jc w:val="center"/>
        <w:rPr>
          <w:rFonts w:ascii="Times New Roman CYR" w:eastAsia="Times New Roman CYR" w:hAnsi="Times New Roman CYR" w:cs="Times New Roman CYR"/>
          <w:b/>
          <w:bCs/>
          <w:color w:val="000000"/>
          <w:sz w:val="26"/>
          <w:szCs w:val="26"/>
        </w:rPr>
      </w:pPr>
    </w:p>
    <w:p w:rsidR="00AD3380" w:rsidRDefault="00AD3380" w:rsidP="003C003E">
      <w:pPr>
        <w:autoSpaceDE w:val="0"/>
        <w:spacing w:before="108" w:after="108"/>
        <w:jc w:val="center"/>
        <w:rPr>
          <w:rFonts w:ascii="Times New Roman CYR" w:eastAsia="Times New Roman CYR" w:hAnsi="Times New Roman CYR" w:cs="Times New Roman CYR"/>
          <w:b/>
          <w:bCs/>
          <w:color w:val="000000"/>
          <w:sz w:val="26"/>
          <w:szCs w:val="26"/>
        </w:rPr>
      </w:pPr>
    </w:p>
    <w:p w:rsidR="00D54BBE" w:rsidRDefault="00D54BBE" w:rsidP="003C003E">
      <w:pPr>
        <w:autoSpaceDE w:val="0"/>
        <w:spacing w:before="108" w:after="108"/>
        <w:jc w:val="center"/>
        <w:rPr>
          <w:rFonts w:ascii="Times New Roman CYR" w:eastAsia="Times New Roman CYR" w:hAnsi="Times New Roman CYR" w:cs="Times New Roman CYR"/>
          <w:b/>
          <w:bCs/>
          <w:color w:val="000000"/>
          <w:sz w:val="26"/>
          <w:szCs w:val="26"/>
        </w:rPr>
      </w:pPr>
    </w:p>
    <w:p w:rsidR="00C11D7D" w:rsidRPr="00C11D7D" w:rsidRDefault="00C11D7D" w:rsidP="00C11D7D">
      <w:pPr>
        <w:autoSpaceDE w:val="0"/>
        <w:spacing w:before="108" w:after="108"/>
        <w:jc w:val="center"/>
        <w:rPr>
          <w:b/>
          <w:bCs/>
          <w:sz w:val="28"/>
          <w:szCs w:val="28"/>
        </w:rPr>
      </w:pPr>
      <w:r w:rsidRPr="00C11D7D">
        <w:rPr>
          <w:b/>
          <w:bCs/>
          <w:sz w:val="28"/>
          <w:szCs w:val="28"/>
        </w:rPr>
        <w:lastRenderedPageBreak/>
        <w:t>Раздел III. Обоснование</w:t>
      </w:r>
    </w:p>
    <w:p w:rsidR="00804911" w:rsidRDefault="00C11D7D" w:rsidP="00C11D7D">
      <w:pPr>
        <w:autoSpaceDE w:val="0"/>
        <w:spacing w:before="108" w:after="108"/>
        <w:jc w:val="center"/>
        <w:rPr>
          <w:b/>
          <w:bCs/>
          <w:sz w:val="28"/>
          <w:szCs w:val="28"/>
        </w:rPr>
      </w:pPr>
      <w:r w:rsidRPr="00C11D7D">
        <w:rPr>
          <w:b/>
          <w:bCs/>
          <w:sz w:val="28"/>
          <w:szCs w:val="28"/>
        </w:rPr>
        <w:t>начальной (максимальной) цены контракта</w:t>
      </w:r>
    </w:p>
    <w:p w:rsidR="00FF115E" w:rsidRPr="00FF115E" w:rsidRDefault="00FF115E" w:rsidP="00FF115E">
      <w:pPr>
        <w:shd w:val="clear" w:color="auto" w:fill="FFFFFF"/>
        <w:spacing w:after="100" w:line="276" w:lineRule="auto"/>
        <w:ind w:firstLine="357"/>
        <w:jc w:val="center"/>
        <w:rPr>
          <w:rFonts w:eastAsia="Arial"/>
          <w:b/>
          <w:bCs/>
          <w:color w:val="000000"/>
          <w:spacing w:val="-6"/>
          <w:sz w:val="28"/>
          <w:szCs w:val="28"/>
        </w:rPr>
      </w:pPr>
      <w:r w:rsidRPr="00FF115E">
        <w:rPr>
          <w:rFonts w:eastAsia="Arial"/>
          <w:b/>
          <w:bCs/>
          <w:color w:val="000000"/>
          <w:spacing w:val="-6"/>
          <w:sz w:val="28"/>
          <w:szCs w:val="28"/>
        </w:rPr>
        <w:t>на выполнение работ для обеспечения инвалидов в 201</w:t>
      </w:r>
      <w:r w:rsidR="00BD130B">
        <w:rPr>
          <w:rFonts w:eastAsia="Arial"/>
          <w:b/>
          <w:bCs/>
          <w:color w:val="000000"/>
          <w:spacing w:val="-6"/>
          <w:sz w:val="28"/>
          <w:szCs w:val="28"/>
        </w:rPr>
        <w:t>8</w:t>
      </w:r>
      <w:r w:rsidRPr="00FF115E">
        <w:rPr>
          <w:rFonts w:eastAsia="Arial"/>
          <w:b/>
          <w:bCs/>
          <w:color w:val="000000"/>
          <w:spacing w:val="-6"/>
          <w:sz w:val="28"/>
          <w:szCs w:val="28"/>
        </w:rPr>
        <w:t xml:space="preserve"> году вкладышами ушными индивидуального изгото</w:t>
      </w:r>
      <w:r>
        <w:rPr>
          <w:rFonts w:eastAsia="Arial"/>
          <w:b/>
          <w:bCs/>
          <w:color w:val="000000"/>
          <w:spacing w:val="-6"/>
          <w:sz w:val="28"/>
          <w:szCs w:val="28"/>
        </w:rPr>
        <w:t>вления (для слуховых аппаратов)</w:t>
      </w:r>
    </w:p>
    <w:p w:rsidR="00BD130B" w:rsidRPr="00BD130B" w:rsidRDefault="00BD130B" w:rsidP="00BD130B">
      <w:pPr>
        <w:shd w:val="clear" w:color="auto" w:fill="FFFFFF"/>
        <w:spacing w:line="276" w:lineRule="auto"/>
        <w:ind w:firstLine="357"/>
        <w:jc w:val="center"/>
        <w:rPr>
          <w:rFonts w:eastAsia="Arial"/>
          <w:b/>
          <w:bCs/>
          <w:color w:val="000000"/>
          <w:spacing w:val="-6"/>
          <w:sz w:val="28"/>
          <w:szCs w:val="28"/>
        </w:rPr>
      </w:pPr>
    </w:p>
    <w:tbl>
      <w:tblPr>
        <w:tblW w:w="10560" w:type="dxa"/>
        <w:tblInd w:w="-280" w:type="dxa"/>
        <w:tblLayout w:type="fixed"/>
        <w:tblCellMar>
          <w:top w:w="55" w:type="dxa"/>
          <w:left w:w="55" w:type="dxa"/>
          <w:bottom w:w="55" w:type="dxa"/>
          <w:right w:w="55" w:type="dxa"/>
        </w:tblCellMar>
        <w:tblLook w:val="0000" w:firstRow="0" w:lastRow="0" w:firstColumn="0" w:lastColumn="0" w:noHBand="0" w:noVBand="0"/>
      </w:tblPr>
      <w:tblGrid>
        <w:gridCol w:w="2880"/>
        <w:gridCol w:w="7680"/>
      </w:tblGrid>
      <w:tr w:rsidR="00BD130B" w:rsidRPr="00BD130B" w:rsidTr="00BD130B">
        <w:tc>
          <w:tcPr>
            <w:tcW w:w="2880" w:type="dxa"/>
            <w:tcBorders>
              <w:top w:val="single" w:sz="4" w:space="0" w:color="000000"/>
              <w:left w:val="single" w:sz="4" w:space="0" w:color="000000"/>
              <w:bottom w:val="single" w:sz="4" w:space="0" w:color="000000"/>
            </w:tcBorders>
          </w:tcPr>
          <w:p w:rsidR="00BD130B" w:rsidRPr="00BD130B" w:rsidRDefault="00BD130B" w:rsidP="00BD130B">
            <w:pPr>
              <w:suppressLineNumbers/>
              <w:autoSpaceDE w:val="0"/>
              <w:snapToGrid w:val="0"/>
              <w:rPr>
                <w:rFonts w:ascii="Times New Roman CYR" w:eastAsia="Times New Roman CYR" w:hAnsi="Times New Roman CYR" w:cs="Times New Roman CYR"/>
              </w:rPr>
            </w:pPr>
            <w:r w:rsidRPr="00BD130B">
              <w:rPr>
                <w:rFonts w:ascii="Times New Roman CYR" w:eastAsia="Times New Roman CYR" w:hAnsi="Times New Roman CYR" w:cs="Times New Roman CYR"/>
              </w:rPr>
              <w:t>Используемый метод определения НМЦК с обоснованием</w:t>
            </w:r>
          </w:p>
        </w:tc>
        <w:tc>
          <w:tcPr>
            <w:tcW w:w="7680"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suppressLineNumbers/>
              <w:snapToGrid w:val="0"/>
              <w:rPr>
                <w:rFonts w:eastAsia="Lucida Sans Unicode"/>
              </w:rPr>
            </w:pPr>
            <w:r w:rsidRPr="00BD130B">
              <w:rPr>
                <w:rFonts w:eastAsia="Lucida Sans Unicode"/>
              </w:rPr>
              <w:t>Для определения начальной максимальной цены контракта использован метод сопоставимых рыночных цен (анализ рынка).</w:t>
            </w:r>
          </w:p>
          <w:p w:rsidR="00BD130B" w:rsidRPr="00BD130B" w:rsidRDefault="00BD130B" w:rsidP="00BD130B">
            <w:pPr>
              <w:suppressLineNumbers/>
              <w:jc w:val="both"/>
              <w:rPr>
                <w:rFonts w:eastAsia="Lucida Sans Unicode"/>
              </w:rPr>
            </w:pPr>
            <w:r w:rsidRPr="00BD130B">
              <w:rPr>
                <w:rFonts w:eastAsia="Lucida Sans Unicode"/>
              </w:rPr>
              <w:t xml:space="preserve">Для расчета НМЦ </w:t>
            </w:r>
            <w:proofErr w:type="gramStart"/>
            <w:r w:rsidRPr="00BD130B">
              <w:rPr>
                <w:rFonts w:eastAsia="Lucida Sans Unicode"/>
              </w:rPr>
              <w:t>использованы</w:t>
            </w:r>
            <w:proofErr w:type="gramEnd"/>
            <w:r w:rsidRPr="00BD130B">
              <w:rPr>
                <w:rFonts w:eastAsia="Lucida Sans Unicode"/>
              </w:rPr>
              <w:t>:</w:t>
            </w:r>
          </w:p>
          <w:p w:rsidR="00BD130B" w:rsidRPr="00BD130B" w:rsidRDefault="00BD130B" w:rsidP="00BD130B">
            <w:pPr>
              <w:widowControl/>
              <w:jc w:val="both"/>
              <w:rPr>
                <w:rFonts w:cs="font245"/>
                <w:color w:val="000000"/>
              </w:rPr>
            </w:pPr>
            <w:r w:rsidRPr="00BD130B">
              <w:rPr>
                <w:rFonts w:cs="font245"/>
                <w:color w:val="000000"/>
              </w:rPr>
              <w:t>- информация, содержащаяся в реестре государственных контрактов, заключенных заказчиками, в части информации о ценах на технические средства реабилитации, предоставляемые инвалидам, по исполненным контрактам на территории субъекта РФ, в котором расположен заказчик, и на территории сопредельных с местом расположения заказчика субъектов РФ. Номера реестровых записей контрактов, которые исполнены и по ним не взыскивались неустойки (штрафы, пени);</w:t>
            </w:r>
          </w:p>
          <w:p w:rsidR="00BD130B" w:rsidRPr="00BD130B" w:rsidRDefault="00BD130B" w:rsidP="00BD130B">
            <w:pPr>
              <w:suppressLineNumbers/>
              <w:rPr>
                <w:rFonts w:cs="font245"/>
                <w:color w:val="000000"/>
              </w:rPr>
            </w:pPr>
            <w:r w:rsidRPr="00BD130B">
              <w:rPr>
                <w:rFonts w:cs="font245"/>
                <w:color w:val="000000"/>
              </w:rPr>
              <w:t>- предложения поставщиков, содержащие информацию о ценах на технические средства реабилитации, предоставляемые инвалидам, полученные по результатам размещения заказчиком запросов цен посредством использования единой информационной системы в сфере закупок (прилагаются).</w:t>
            </w:r>
          </w:p>
        </w:tc>
      </w:tr>
      <w:tr w:rsidR="00BD130B" w:rsidRPr="00BD130B" w:rsidTr="00BD130B">
        <w:tc>
          <w:tcPr>
            <w:tcW w:w="2880" w:type="dxa"/>
            <w:tcBorders>
              <w:top w:val="single" w:sz="4" w:space="0" w:color="000000"/>
              <w:left w:val="single" w:sz="4" w:space="0" w:color="000000"/>
              <w:bottom w:val="single" w:sz="4" w:space="0" w:color="000000"/>
            </w:tcBorders>
          </w:tcPr>
          <w:p w:rsidR="00BD130B" w:rsidRPr="00BD130B" w:rsidRDefault="00BD130B" w:rsidP="00BD130B">
            <w:pPr>
              <w:suppressLineNumbers/>
              <w:autoSpaceDE w:val="0"/>
              <w:snapToGrid w:val="0"/>
              <w:spacing w:line="276" w:lineRule="auto"/>
              <w:rPr>
                <w:rFonts w:eastAsia="Times New Roman CYR"/>
                <w:sz w:val="22"/>
                <w:szCs w:val="22"/>
              </w:rPr>
            </w:pPr>
            <w:r w:rsidRPr="00BD130B">
              <w:rPr>
                <w:rFonts w:eastAsia="Times New Roman CYR"/>
                <w:sz w:val="22"/>
                <w:szCs w:val="22"/>
              </w:rPr>
              <w:t>Основные характеристики объекта закупки</w:t>
            </w:r>
          </w:p>
        </w:tc>
        <w:tc>
          <w:tcPr>
            <w:tcW w:w="7680"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numPr>
                <w:ilvl w:val="0"/>
                <w:numId w:val="1"/>
              </w:numPr>
              <w:suppressLineNumbers/>
              <w:autoSpaceDE w:val="0"/>
              <w:snapToGrid w:val="0"/>
              <w:spacing w:line="276" w:lineRule="auto"/>
              <w:ind w:left="712" w:hanging="432"/>
              <w:rPr>
                <w:rFonts w:eastAsia="Lucida Sans Unicode"/>
                <w:b/>
                <w:sz w:val="22"/>
                <w:szCs w:val="22"/>
              </w:rPr>
            </w:pPr>
            <w:r w:rsidRPr="00BD130B">
              <w:rPr>
                <w:rFonts w:eastAsia="Lucida Sans Unicode"/>
                <w:b/>
                <w:sz w:val="22"/>
                <w:szCs w:val="22"/>
              </w:rPr>
              <w:t>Ушные вкладыши индивидуального изготовления – 1445 шт.</w:t>
            </w:r>
          </w:p>
        </w:tc>
      </w:tr>
      <w:tr w:rsidR="00BD130B" w:rsidRPr="00BD130B" w:rsidTr="00BD130B">
        <w:trPr>
          <w:trHeight w:val="5928"/>
        </w:trPr>
        <w:tc>
          <w:tcPr>
            <w:tcW w:w="2880" w:type="dxa"/>
            <w:tcBorders>
              <w:top w:val="single" w:sz="4" w:space="0" w:color="000000"/>
              <w:left w:val="single" w:sz="4" w:space="0" w:color="000000"/>
              <w:bottom w:val="single" w:sz="4" w:space="0" w:color="auto"/>
            </w:tcBorders>
          </w:tcPr>
          <w:p w:rsidR="00BD130B" w:rsidRPr="00BD130B" w:rsidRDefault="00BD130B" w:rsidP="00BD130B">
            <w:pPr>
              <w:suppressLineNumbers/>
              <w:autoSpaceDE w:val="0"/>
              <w:snapToGrid w:val="0"/>
              <w:spacing w:line="276" w:lineRule="auto"/>
              <w:rPr>
                <w:rFonts w:eastAsia="Times New Roman CYR"/>
                <w:sz w:val="22"/>
                <w:szCs w:val="22"/>
              </w:rPr>
            </w:pPr>
            <w:r w:rsidRPr="00BD130B">
              <w:rPr>
                <w:rFonts w:eastAsia="Times New Roman CYR"/>
                <w:sz w:val="22"/>
                <w:szCs w:val="22"/>
              </w:rPr>
              <w:t>Расчет НМЦК</w:t>
            </w:r>
          </w:p>
        </w:tc>
        <w:tc>
          <w:tcPr>
            <w:tcW w:w="7680" w:type="dxa"/>
            <w:tcBorders>
              <w:top w:val="single" w:sz="4" w:space="0" w:color="000000"/>
              <w:left w:val="single" w:sz="4" w:space="0" w:color="000000"/>
              <w:bottom w:val="single" w:sz="4" w:space="0" w:color="auto"/>
              <w:right w:val="single" w:sz="4" w:space="0" w:color="000000"/>
            </w:tcBorders>
          </w:tcPr>
          <w:p w:rsidR="00BD130B" w:rsidRPr="00BD130B" w:rsidRDefault="00BD130B" w:rsidP="00BD130B">
            <w:pPr>
              <w:suppressLineNumbers/>
              <w:spacing w:line="276" w:lineRule="auto"/>
              <w:rPr>
                <w:rFonts w:eastAsia="Lucida Sans Unicode"/>
                <w:color w:val="000000"/>
                <w:sz w:val="22"/>
                <w:szCs w:val="22"/>
              </w:rPr>
            </w:pPr>
            <w:r w:rsidRPr="00BD130B">
              <w:rPr>
                <w:rFonts w:eastAsia="Lucida Sans Unicode"/>
                <w:sz w:val="22"/>
                <w:szCs w:val="22"/>
              </w:rPr>
              <w:t>Ц</w:t>
            </w:r>
            <w:proofErr w:type="gramStart"/>
            <w:r w:rsidRPr="00BD130B">
              <w:rPr>
                <w:rFonts w:eastAsia="Lucida Sans Unicode"/>
                <w:sz w:val="22"/>
                <w:szCs w:val="22"/>
                <w:vertAlign w:val="subscript"/>
              </w:rPr>
              <w:t>1</w:t>
            </w:r>
            <w:proofErr w:type="gramEnd"/>
            <w:r w:rsidRPr="00BD130B">
              <w:rPr>
                <w:rFonts w:eastAsia="Lucida Sans Unicode"/>
                <w:sz w:val="22"/>
                <w:szCs w:val="22"/>
                <w:vertAlign w:val="subscript"/>
              </w:rPr>
              <w:t xml:space="preserve"> </w:t>
            </w:r>
            <w:r w:rsidRPr="00BD130B">
              <w:rPr>
                <w:rFonts w:eastAsia="Lucida Sans Unicode"/>
                <w:sz w:val="22"/>
                <w:szCs w:val="22"/>
              </w:rPr>
              <w:t>- 1069,00 руб. - 1440100512317000128 (срок исполнения контракта – сентябрь 2017г.)</w:t>
            </w:r>
            <w:r w:rsidRPr="00BD130B">
              <w:rPr>
                <w:rFonts w:eastAsia="Lucida Sans Unicode"/>
                <w:color w:val="000000"/>
                <w:sz w:val="22"/>
                <w:szCs w:val="22"/>
              </w:rPr>
              <w:t>;</w:t>
            </w:r>
          </w:p>
          <w:p w:rsidR="00BD130B" w:rsidRPr="00BD130B" w:rsidRDefault="00BD130B" w:rsidP="00BD130B">
            <w:pPr>
              <w:suppressLineNumbers/>
              <w:spacing w:line="276" w:lineRule="auto"/>
              <w:rPr>
                <w:rFonts w:eastAsia="Lucida Sans Unicode"/>
                <w:sz w:val="22"/>
                <w:szCs w:val="22"/>
              </w:rPr>
            </w:pPr>
            <w:r w:rsidRPr="00BD130B">
              <w:rPr>
                <w:rFonts w:eastAsia="Lucida Sans Unicode"/>
                <w:sz w:val="22"/>
                <w:szCs w:val="22"/>
              </w:rPr>
              <w:t>Ц</w:t>
            </w:r>
            <w:proofErr w:type="gramStart"/>
            <w:r w:rsidRPr="00BD130B">
              <w:rPr>
                <w:rFonts w:eastAsia="Lucida Sans Unicode"/>
                <w:sz w:val="22"/>
                <w:szCs w:val="22"/>
                <w:vertAlign w:val="subscript"/>
              </w:rPr>
              <w:t>2</w:t>
            </w:r>
            <w:proofErr w:type="gramEnd"/>
            <w:r w:rsidRPr="00BD130B">
              <w:rPr>
                <w:rFonts w:eastAsia="Lucida Sans Unicode"/>
                <w:sz w:val="22"/>
                <w:szCs w:val="22"/>
                <w:vertAlign w:val="subscript"/>
              </w:rPr>
              <w:t xml:space="preserve"> </w:t>
            </w:r>
            <w:r w:rsidRPr="00BD130B">
              <w:rPr>
                <w:rFonts w:eastAsia="Lucida Sans Unicode"/>
                <w:sz w:val="22"/>
                <w:szCs w:val="22"/>
              </w:rPr>
              <w:t>- 1118,26 руб. - 1352503918717000115 (срок исполнения контракта – ноябрь 2017г.);</w:t>
            </w:r>
          </w:p>
          <w:p w:rsidR="00BD130B" w:rsidRPr="00BD130B" w:rsidRDefault="00BD130B" w:rsidP="00BD130B">
            <w:pPr>
              <w:suppressLineNumbers/>
              <w:spacing w:line="276" w:lineRule="auto"/>
              <w:rPr>
                <w:rFonts w:eastAsia="Lucida Sans Unicode"/>
                <w:sz w:val="22"/>
                <w:szCs w:val="22"/>
              </w:rPr>
            </w:pPr>
            <w:r w:rsidRPr="00BD130B">
              <w:rPr>
                <w:rFonts w:eastAsia="Lucida Sans Unicode"/>
                <w:sz w:val="22"/>
                <w:szCs w:val="22"/>
              </w:rPr>
              <w:t>Ц</w:t>
            </w:r>
            <w:r w:rsidRPr="00BD130B">
              <w:rPr>
                <w:rFonts w:eastAsia="Lucida Sans Unicode"/>
                <w:sz w:val="22"/>
                <w:szCs w:val="22"/>
                <w:vertAlign w:val="subscript"/>
              </w:rPr>
              <w:t xml:space="preserve">3 </w:t>
            </w:r>
            <w:r w:rsidRPr="00BD130B">
              <w:rPr>
                <w:rFonts w:eastAsia="Lucida Sans Unicode"/>
                <w:sz w:val="22"/>
                <w:szCs w:val="22"/>
              </w:rPr>
              <w:t>- 1110,46 руб. - 1290102614216000195 (срок исполнения контракта – декабрь 2016г.);</w:t>
            </w:r>
          </w:p>
          <w:p w:rsidR="00BD130B" w:rsidRPr="00BD130B" w:rsidRDefault="00BD130B" w:rsidP="00BD130B">
            <w:pPr>
              <w:suppressLineNumbers/>
              <w:spacing w:line="276" w:lineRule="auto"/>
              <w:rPr>
                <w:rFonts w:eastAsia="Lucida Sans Unicode"/>
                <w:sz w:val="22"/>
                <w:szCs w:val="22"/>
              </w:rPr>
            </w:pPr>
            <w:r w:rsidRPr="00BD130B">
              <w:rPr>
                <w:rFonts w:eastAsia="Lucida Sans Unicode"/>
                <w:sz w:val="22"/>
                <w:szCs w:val="22"/>
              </w:rPr>
              <w:t>Ц</w:t>
            </w:r>
            <w:proofErr w:type="gramStart"/>
            <w:r w:rsidRPr="00BD130B">
              <w:rPr>
                <w:rFonts w:eastAsia="Lucida Sans Unicode"/>
                <w:sz w:val="22"/>
                <w:szCs w:val="22"/>
                <w:vertAlign w:val="subscript"/>
              </w:rPr>
              <w:t>4</w:t>
            </w:r>
            <w:proofErr w:type="gramEnd"/>
            <w:r w:rsidRPr="00BD130B">
              <w:rPr>
                <w:rFonts w:eastAsia="Lucida Sans Unicode"/>
                <w:sz w:val="22"/>
                <w:szCs w:val="22"/>
                <w:vertAlign w:val="subscript"/>
              </w:rPr>
              <w:t xml:space="preserve"> </w:t>
            </w:r>
            <w:r w:rsidRPr="00BD130B">
              <w:rPr>
                <w:rFonts w:eastAsia="Lucida Sans Unicode"/>
                <w:sz w:val="22"/>
                <w:szCs w:val="22"/>
              </w:rPr>
              <w:t>- 1400,00 руб. (письмо от 04.12.2017 №180-Ц);</w:t>
            </w:r>
          </w:p>
          <w:p w:rsidR="00BD130B" w:rsidRPr="00BD130B" w:rsidRDefault="00BD130B" w:rsidP="00BD130B">
            <w:pPr>
              <w:suppressLineNumbers/>
              <w:spacing w:line="276" w:lineRule="auto"/>
              <w:rPr>
                <w:rFonts w:eastAsia="Lucida Sans Unicode"/>
                <w:sz w:val="22"/>
                <w:szCs w:val="22"/>
              </w:rPr>
            </w:pPr>
            <w:r w:rsidRPr="00BD130B">
              <w:rPr>
                <w:rFonts w:eastAsia="Lucida Sans Unicode"/>
                <w:sz w:val="22"/>
                <w:szCs w:val="22"/>
              </w:rPr>
              <w:t>Ц</w:t>
            </w:r>
            <w:r w:rsidRPr="00BD130B">
              <w:rPr>
                <w:rFonts w:eastAsia="Lucida Sans Unicode"/>
                <w:sz w:val="22"/>
                <w:szCs w:val="22"/>
                <w:vertAlign w:val="subscript"/>
              </w:rPr>
              <w:t xml:space="preserve">5 </w:t>
            </w:r>
            <w:r w:rsidRPr="00BD130B">
              <w:rPr>
                <w:rFonts w:eastAsia="Lucida Sans Unicode"/>
                <w:sz w:val="22"/>
                <w:szCs w:val="22"/>
              </w:rPr>
              <w:t>- 1230,00 руб. (письмо от 04.12.2017 №АВС-136).</w:t>
            </w:r>
          </w:p>
          <w:p w:rsidR="00BD130B" w:rsidRPr="00BD130B" w:rsidRDefault="00BD130B" w:rsidP="00BD130B">
            <w:pPr>
              <w:snapToGrid w:val="0"/>
              <w:spacing w:line="276" w:lineRule="auto"/>
              <w:rPr>
                <w:rFonts w:eastAsia="Lucida Sans Unicode"/>
                <w:sz w:val="22"/>
                <w:szCs w:val="22"/>
              </w:rPr>
            </w:pPr>
            <w:r w:rsidRPr="00BD130B">
              <w:rPr>
                <w:rFonts w:eastAsia="Lucida Sans Unicode"/>
                <w:sz w:val="22"/>
                <w:szCs w:val="22"/>
              </w:rPr>
              <w:t xml:space="preserve">Для расчета НМЦК используем информацию от трех полученных источников: </w:t>
            </w:r>
          </w:p>
          <w:p w:rsidR="00BD130B" w:rsidRPr="00BD130B" w:rsidRDefault="00BD130B" w:rsidP="00BD130B">
            <w:pPr>
              <w:snapToGrid w:val="0"/>
              <w:spacing w:line="276" w:lineRule="auto"/>
              <w:rPr>
                <w:rFonts w:eastAsia="Lucida Sans Unicode"/>
                <w:sz w:val="22"/>
                <w:szCs w:val="22"/>
              </w:rPr>
            </w:pPr>
            <w:r w:rsidRPr="00BD130B">
              <w:rPr>
                <w:rFonts w:eastAsia="Lucida Sans Unicode"/>
                <w:sz w:val="22"/>
                <w:szCs w:val="22"/>
              </w:rPr>
              <w:t>Ц</w:t>
            </w:r>
            <w:proofErr w:type="gramStart"/>
            <w:r w:rsidRPr="00BD130B">
              <w:rPr>
                <w:rFonts w:eastAsia="Lucida Sans Unicode"/>
                <w:sz w:val="22"/>
                <w:szCs w:val="22"/>
                <w:vertAlign w:val="subscript"/>
              </w:rPr>
              <w:t>1</w:t>
            </w:r>
            <w:proofErr w:type="gramEnd"/>
            <w:r w:rsidRPr="00BD130B">
              <w:rPr>
                <w:rFonts w:eastAsia="Lucida Sans Unicode"/>
                <w:sz w:val="22"/>
                <w:szCs w:val="22"/>
              </w:rPr>
              <w:t>, Ц</w:t>
            </w:r>
            <w:r w:rsidRPr="00BD130B">
              <w:rPr>
                <w:rFonts w:eastAsia="Lucida Sans Unicode"/>
                <w:color w:val="000000"/>
                <w:sz w:val="22"/>
                <w:szCs w:val="22"/>
                <w:vertAlign w:val="subscript"/>
              </w:rPr>
              <w:t>2</w:t>
            </w:r>
            <w:r w:rsidRPr="00BD130B">
              <w:rPr>
                <w:rFonts w:eastAsia="Lucida Sans Unicode"/>
                <w:sz w:val="22"/>
                <w:szCs w:val="22"/>
              </w:rPr>
              <w:t>,</w:t>
            </w:r>
            <w:r w:rsidRPr="00BD130B">
              <w:rPr>
                <w:rFonts w:eastAsia="Lucida Sans Unicode"/>
                <w:sz w:val="22"/>
                <w:szCs w:val="22"/>
                <w:vertAlign w:val="subscript"/>
              </w:rPr>
              <w:t xml:space="preserve"> </w:t>
            </w:r>
            <w:r w:rsidRPr="00BD130B">
              <w:rPr>
                <w:rFonts w:eastAsia="Lucida Sans Unicode"/>
                <w:sz w:val="22"/>
                <w:szCs w:val="22"/>
              </w:rPr>
              <w:t>Ц</w:t>
            </w:r>
            <w:r w:rsidRPr="00BD130B">
              <w:rPr>
                <w:rFonts w:eastAsia="Lucida Sans Unicode"/>
                <w:sz w:val="22"/>
                <w:szCs w:val="22"/>
                <w:vertAlign w:val="subscript"/>
              </w:rPr>
              <w:t>3.</w:t>
            </w:r>
            <w:r w:rsidRPr="00BD130B">
              <w:rPr>
                <w:rFonts w:eastAsia="Lucida Sans Unicode"/>
                <w:sz w:val="22"/>
                <w:szCs w:val="22"/>
              </w:rPr>
              <w:t xml:space="preserve"> </w:t>
            </w:r>
          </w:p>
          <w:p w:rsidR="00BD130B" w:rsidRPr="00BD130B" w:rsidRDefault="00BD130B" w:rsidP="00BD130B">
            <w:pPr>
              <w:snapToGrid w:val="0"/>
              <w:spacing w:line="276" w:lineRule="auto"/>
              <w:rPr>
                <w:rFonts w:eastAsia="Lucida Sans Unicode"/>
                <w:sz w:val="22"/>
                <w:szCs w:val="22"/>
              </w:rPr>
            </w:pPr>
            <w:r w:rsidRPr="00BD130B">
              <w:rPr>
                <w:rFonts w:eastAsia="Lucida Sans Unicode"/>
                <w:sz w:val="22"/>
                <w:szCs w:val="22"/>
              </w:rPr>
              <w:t>К источнику Ц</w:t>
            </w:r>
            <w:r w:rsidRPr="00BD130B">
              <w:rPr>
                <w:rFonts w:eastAsia="Lucida Sans Unicode"/>
                <w:sz w:val="22"/>
                <w:szCs w:val="22"/>
                <w:vertAlign w:val="subscript"/>
              </w:rPr>
              <w:t xml:space="preserve">3 </w:t>
            </w:r>
            <w:r w:rsidRPr="00BD130B">
              <w:rPr>
                <w:rFonts w:eastAsia="Lucida Sans Unicode"/>
                <w:color w:val="000000"/>
                <w:sz w:val="22"/>
                <w:szCs w:val="22"/>
              </w:rPr>
              <w:t>применяется к</w:t>
            </w:r>
            <w:r w:rsidRPr="00BD130B">
              <w:rPr>
                <w:rFonts w:eastAsia="Lucida Sans Unicode"/>
                <w:sz w:val="22"/>
                <w:szCs w:val="22"/>
              </w:rPr>
              <w:t>орректирующий коэффициент для пересчета цен прошлых периодов к текущему уровню цен в связи с тем, что с момента исполнения контрактов прошло более 6 месяцев.</w:t>
            </w:r>
          </w:p>
          <w:p w:rsidR="00BD130B" w:rsidRPr="00BD130B" w:rsidRDefault="00BD130B" w:rsidP="00BD130B">
            <w:pPr>
              <w:snapToGrid w:val="0"/>
              <w:spacing w:line="276" w:lineRule="auto"/>
              <w:rPr>
                <w:rFonts w:eastAsia="Lucida Sans Unicode"/>
                <w:sz w:val="22"/>
                <w:szCs w:val="22"/>
              </w:rPr>
            </w:pPr>
            <w:r w:rsidRPr="00BD130B">
              <w:rPr>
                <w:rFonts w:eastAsia="Lucida Sans Unicode"/>
                <w:sz w:val="22"/>
                <w:szCs w:val="22"/>
              </w:rPr>
              <w:t>Для этого используем следующую формулу:</w:t>
            </w:r>
          </w:p>
          <w:p w:rsidR="00BD130B" w:rsidRPr="00BD130B" w:rsidRDefault="00AD3380" w:rsidP="00BD130B">
            <w:pPr>
              <w:widowControl/>
              <w:suppressAutoHyphens w:val="0"/>
              <w:autoSpaceDE w:val="0"/>
              <w:autoSpaceDN w:val="0"/>
              <w:adjustRightInd w:val="0"/>
              <w:spacing w:line="276" w:lineRule="auto"/>
              <w:jc w:val="center"/>
              <w:rPr>
                <w:kern w:val="0"/>
                <w:sz w:val="22"/>
                <w:szCs w:val="22"/>
                <w:lang w:eastAsia="ru-RU"/>
              </w:rPr>
            </w:pPr>
            <w:r>
              <w:rPr>
                <w:kern w:val="0"/>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35.4pt">
                  <v:imagedata r:id="rId33" o:title=""/>
                </v:shape>
              </w:pict>
            </w:r>
            <w:r w:rsidR="00BD130B" w:rsidRPr="00BD130B">
              <w:rPr>
                <w:kern w:val="0"/>
                <w:sz w:val="22"/>
                <w:szCs w:val="22"/>
                <w:lang w:eastAsia="ru-RU"/>
              </w:rPr>
              <w:t>,</w:t>
            </w:r>
          </w:p>
          <w:p w:rsidR="00BD130B" w:rsidRPr="00BD130B" w:rsidRDefault="00BD130B" w:rsidP="00BD130B">
            <w:pPr>
              <w:widowControl/>
              <w:suppressAutoHyphens w:val="0"/>
              <w:autoSpaceDE w:val="0"/>
              <w:autoSpaceDN w:val="0"/>
              <w:adjustRightInd w:val="0"/>
              <w:spacing w:line="276" w:lineRule="auto"/>
              <w:ind w:firstLine="539"/>
              <w:jc w:val="both"/>
              <w:rPr>
                <w:kern w:val="0"/>
                <w:sz w:val="22"/>
                <w:szCs w:val="22"/>
                <w:lang w:eastAsia="ru-RU"/>
              </w:rPr>
            </w:pPr>
            <w:r w:rsidRPr="00BD130B">
              <w:rPr>
                <w:kern w:val="0"/>
                <w:sz w:val="22"/>
                <w:szCs w:val="22"/>
                <w:lang w:eastAsia="ru-RU"/>
              </w:rPr>
              <w:t>где:</w:t>
            </w:r>
          </w:p>
          <w:p w:rsidR="00BD130B" w:rsidRPr="00BD130B" w:rsidRDefault="00AD3380" w:rsidP="00BD130B">
            <w:pPr>
              <w:widowControl/>
              <w:suppressAutoHyphens w:val="0"/>
              <w:autoSpaceDE w:val="0"/>
              <w:autoSpaceDN w:val="0"/>
              <w:adjustRightInd w:val="0"/>
              <w:spacing w:line="276" w:lineRule="auto"/>
              <w:ind w:firstLine="539"/>
              <w:jc w:val="both"/>
              <w:rPr>
                <w:kern w:val="0"/>
                <w:sz w:val="22"/>
                <w:szCs w:val="22"/>
                <w:lang w:eastAsia="ru-RU"/>
              </w:rPr>
            </w:pPr>
            <w:r>
              <w:rPr>
                <w:kern w:val="0"/>
                <w:position w:val="-6"/>
                <w:sz w:val="22"/>
                <w:szCs w:val="22"/>
                <w:lang w:eastAsia="ru-RU"/>
              </w:rPr>
              <w:pict>
                <v:shape id="_x0000_i1026" type="#_x0000_t75" style="width:21.6pt;height:19.8pt">
                  <v:imagedata r:id="rId34" o:title=""/>
                </v:shape>
              </w:pict>
            </w:r>
            <w:r w:rsidR="00BD130B" w:rsidRPr="00BD130B">
              <w:rPr>
                <w:kern w:val="0"/>
                <w:sz w:val="22"/>
                <w:szCs w:val="22"/>
                <w:lang w:eastAsia="ru-RU"/>
              </w:rPr>
              <w:t xml:space="preserve"> - коэффициент для пересчета цен прошлых периодов к текущему уровню цен;</w:t>
            </w:r>
          </w:p>
          <w:p w:rsidR="00BD130B" w:rsidRPr="00BD130B" w:rsidRDefault="00AD3380" w:rsidP="00BD130B">
            <w:pPr>
              <w:widowControl/>
              <w:suppressAutoHyphens w:val="0"/>
              <w:autoSpaceDE w:val="0"/>
              <w:autoSpaceDN w:val="0"/>
              <w:adjustRightInd w:val="0"/>
              <w:spacing w:line="276" w:lineRule="auto"/>
              <w:ind w:firstLine="539"/>
              <w:jc w:val="both"/>
              <w:rPr>
                <w:kern w:val="0"/>
                <w:sz w:val="22"/>
                <w:szCs w:val="22"/>
                <w:lang w:eastAsia="ru-RU"/>
              </w:rPr>
            </w:pPr>
            <w:r>
              <w:rPr>
                <w:kern w:val="0"/>
                <w:position w:val="-10"/>
                <w:sz w:val="22"/>
                <w:szCs w:val="22"/>
                <w:lang w:eastAsia="ru-RU"/>
              </w:rPr>
              <w:pict>
                <v:shape id="_x0000_i1027" type="#_x0000_t75" style="width:18pt;height:18.6pt">
                  <v:imagedata r:id="rId35" o:title=""/>
                </v:shape>
              </w:pict>
            </w:r>
            <w:r w:rsidR="00BD130B" w:rsidRPr="00BD130B">
              <w:rPr>
                <w:kern w:val="0"/>
                <w:sz w:val="22"/>
                <w:szCs w:val="22"/>
                <w:lang w:eastAsia="ru-RU"/>
              </w:rPr>
              <w:t xml:space="preserve"> - срок формирования ценовой информации, используемой для расчета;</w:t>
            </w:r>
          </w:p>
          <w:p w:rsidR="00BD130B" w:rsidRPr="00BD130B" w:rsidRDefault="00BD130B" w:rsidP="00BD130B">
            <w:pPr>
              <w:widowControl/>
              <w:suppressAutoHyphens w:val="0"/>
              <w:autoSpaceDE w:val="0"/>
              <w:autoSpaceDN w:val="0"/>
              <w:adjustRightInd w:val="0"/>
              <w:spacing w:line="276" w:lineRule="auto"/>
              <w:ind w:firstLine="539"/>
              <w:jc w:val="both"/>
              <w:rPr>
                <w:kern w:val="0"/>
                <w:sz w:val="22"/>
                <w:szCs w:val="22"/>
                <w:lang w:eastAsia="ru-RU"/>
              </w:rPr>
            </w:pPr>
            <w:r w:rsidRPr="00BD130B">
              <w:rPr>
                <w:kern w:val="0"/>
                <w:sz w:val="22"/>
                <w:szCs w:val="22"/>
                <w:lang w:eastAsia="ru-RU"/>
              </w:rPr>
              <w:t>t - месяц проведения расчетов НМЦК;</w:t>
            </w:r>
          </w:p>
          <w:p w:rsidR="00BD130B" w:rsidRPr="00BD130B" w:rsidRDefault="00AD3380" w:rsidP="00BD130B">
            <w:pPr>
              <w:widowControl/>
              <w:suppressAutoHyphens w:val="0"/>
              <w:autoSpaceDE w:val="0"/>
              <w:autoSpaceDN w:val="0"/>
              <w:adjustRightInd w:val="0"/>
              <w:spacing w:line="276" w:lineRule="auto"/>
              <w:ind w:firstLine="539"/>
              <w:jc w:val="both"/>
              <w:rPr>
                <w:kern w:val="0"/>
                <w:sz w:val="22"/>
                <w:szCs w:val="22"/>
                <w:lang w:eastAsia="ru-RU"/>
              </w:rPr>
            </w:pPr>
            <w:r>
              <w:rPr>
                <w:kern w:val="0"/>
                <w:position w:val="-12"/>
                <w:sz w:val="22"/>
                <w:szCs w:val="22"/>
                <w:lang w:eastAsia="ru-RU"/>
              </w:rPr>
              <w:pict>
                <v:shape id="_x0000_i1028" type="#_x0000_t75" style="width:41.4pt;height:21.6pt">
                  <v:imagedata r:id="rId36" o:title=""/>
                </v:shape>
              </w:pict>
            </w:r>
            <w:r w:rsidR="00BD130B" w:rsidRPr="00BD130B">
              <w:rPr>
                <w:kern w:val="0"/>
                <w:sz w:val="22"/>
                <w:szCs w:val="22"/>
                <w:lang w:eastAsia="ru-RU"/>
              </w:rPr>
              <w:t xml:space="preserve"> - индекс потребительских цен на месяц в процентах к предыдущему месяцу, соответствующий месяцу в интервале </w:t>
            </w:r>
            <w:proofErr w:type="gramStart"/>
            <w:r w:rsidR="00BD130B" w:rsidRPr="00BD130B">
              <w:rPr>
                <w:kern w:val="0"/>
                <w:sz w:val="22"/>
                <w:szCs w:val="22"/>
                <w:lang w:eastAsia="ru-RU"/>
              </w:rPr>
              <w:t>от</w:t>
            </w:r>
            <w:proofErr w:type="gramEnd"/>
            <w:r w:rsidR="00BD130B" w:rsidRPr="00BD130B">
              <w:rPr>
                <w:kern w:val="0"/>
                <w:sz w:val="22"/>
                <w:szCs w:val="22"/>
                <w:lang w:eastAsia="ru-RU"/>
              </w:rPr>
              <w:t xml:space="preserve"> </w:t>
            </w:r>
            <w:r>
              <w:rPr>
                <w:kern w:val="0"/>
                <w:position w:val="-10"/>
                <w:sz w:val="22"/>
                <w:szCs w:val="22"/>
                <w:lang w:eastAsia="ru-RU"/>
              </w:rPr>
              <w:pict>
                <v:shape id="_x0000_i1029" type="#_x0000_t75" style="width:18pt;height:18.6pt">
                  <v:imagedata r:id="rId35" o:title=""/>
                </v:shape>
              </w:pict>
            </w:r>
            <w:r w:rsidR="00BD130B" w:rsidRPr="00BD130B">
              <w:rPr>
                <w:kern w:val="0"/>
                <w:sz w:val="22"/>
                <w:szCs w:val="22"/>
                <w:lang w:eastAsia="ru-RU"/>
              </w:rPr>
              <w:t xml:space="preserve"> до t включительно, </w:t>
            </w:r>
            <w:proofErr w:type="gramStart"/>
            <w:r w:rsidR="00BD130B" w:rsidRPr="00BD130B">
              <w:rPr>
                <w:kern w:val="0"/>
                <w:sz w:val="22"/>
                <w:szCs w:val="22"/>
                <w:lang w:eastAsia="ru-RU"/>
              </w:rPr>
              <w:t>установленный</w:t>
            </w:r>
            <w:proofErr w:type="gramEnd"/>
            <w:r w:rsidR="00BD130B" w:rsidRPr="00BD130B">
              <w:rPr>
                <w:kern w:val="0"/>
                <w:sz w:val="22"/>
                <w:szCs w:val="22"/>
                <w:lang w:eastAsia="ru-RU"/>
              </w:rPr>
              <w:t xml:space="preserve"> Федеральной службой государственной статистики (официальный сайт в сети "Интернет" </w:t>
            </w:r>
            <w:hyperlink r:id="rId37" w:history="1">
              <w:r w:rsidR="00BD130B" w:rsidRPr="00BD130B">
                <w:rPr>
                  <w:color w:val="0000FF"/>
                  <w:kern w:val="0"/>
                  <w:sz w:val="22"/>
                  <w:szCs w:val="22"/>
                  <w:u w:val="single"/>
                  <w:lang w:eastAsia="ru-RU"/>
                </w:rPr>
                <w:t>www.gks.ru</w:t>
              </w:r>
            </w:hyperlink>
            <w:r w:rsidR="00BD130B" w:rsidRPr="00BD130B">
              <w:rPr>
                <w:kern w:val="0"/>
                <w:sz w:val="22"/>
                <w:szCs w:val="22"/>
                <w:lang w:eastAsia="ru-RU"/>
              </w:rPr>
              <w:t>).</w:t>
            </w:r>
          </w:p>
          <w:p w:rsidR="00BD130B" w:rsidRPr="00BD130B" w:rsidRDefault="00BD130B" w:rsidP="00BD130B">
            <w:pPr>
              <w:widowControl/>
              <w:suppressAutoHyphens w:val="0"/>
              <w:autoSpaceDE w:val="0"/>
              <w:autoSpaceDN w:val="0"/>
              <w:adjustRightInd w:val="0"/>
              <w:spacing w:line="276" w:lineRule="auto"/>
              <w:ind w:firstLine="539"/>
              <w:jc w:val="both"/>
              <w:rPr>
                <w:kern w:val="0"/>
                <w:position w:val="-6"/>
                <w:sz w:val="22"/>
                <w:szCs w:val="22"/>
                <w:lang w:eastAsia="ru-RU"/>
              </w:rPr>
            </w:pPr>
            <w:r w:rsidRPr="00BD130B">
              <w:rPr>
                <w:kern w:val="0"/>
                <w:sz w:val="22"/>
                <w:szCs w:val="22"/>
                <w:lang w:eastAsia="ru-RU"/>
              </w:rPr>
              <w:lastRenderedPageBreak/>
              <w:t xml:space="preserve">Для </w:t>
            </w:r>
            <w:r w:rsidRPr="00BD130B">
              <w:rPr>
                <w:rFonts w:eastAsia="Lucida Sans Unicode"/>
                <w:color w:val="000000"/>
                <w:sz w:val="22"/>
                <w:szCs w:val="22"/>
                <w:vertAlign w:val="subscript"/>
              </w:rPr>
              <w:t xml:space="preserve"> </w:t>
            </w:r>
            <w:r w:rsidRPr="00BD130B">
              <w:rPr>
                <w:rFonts w:eastAsia="Lucida Sans Unicode"/>
                <w:sz w:val="22"/>
                <w:szCs w:val="22"/>
              </w:rPr>
              <w:t>Ц</w:t>
            </w:r>
            <w:r w:rsidRPr="00BD130B">
              <w:rPr>
                <w:rFonts w:eastAsia="Lucida Sans Unicode"/>
                <w:sz w:val="22"/>
                <w:szCs w:val="22"/>
                <w:vertAlign w:val="subscript"/>
              </w:rPr>
              <w:t>3</w:t>
            </w:r>
            <w:r w:rsidR="00AD3380">
              <w:rPr>
                <w:kern w:val="0"/>
                <w:position w:val="-6"/>
                <w:sz w:val="22"/>
                <w:szCs w:val="22"/>
                <w:lang w:eastAsia="ru-RU"/>
              </w:rPr>
              <w:pict>
                <v:shape id="_x0000_i1030" type="#_x0000_t75" style="width:21.6pt;height:19.8pt">
                  <v:imagedata r:id="rId34" o:title=""/>
                </v:shape>
              </w:pict>
            </w:r>
            <w:r w:rsidRPr="00BD130B">
              <w:rPr>
                <w:kern w:val="0"/>
                <w:position w:val="-6"/>
                <w:sz w:val="22"/>
                <w:szCs w:val="22"/>
                <w:lang w:eastAsia="ru-RU"/>
              </w:rPr>
              <w:t>равен 1,029.</w:t>
            </w:r>
          </w:p>
          <w:p w:rsidR="00BD130B" w:rsidRPr="00BD130B" w:rsidRDefault="00BD130B" w:rsidP="00BD130B">
            <w:pPr>
              <w:widowControl/>
              <w:suppressAutoHyphens w:val="0"/>
              <w:autoSpaceDE w:val="0"/>
              <w:autoSpaceDN w:val="0"/>
              <w:adjustRightInd w:val="0"/>
              <w:spacing w:line="276" w:lineRule="auto"/>
              <w:ind w:firstLine="539"/>
              <w:jc w:val="both"/>
              <w:rPr>
                <w:kern w:val="0"/>
                <w:position w:val="-6"/>
                <w:sz w:val="22"/>
                <w:szCs w:val="22"/>
                <w:lang w:eastAsia="ru-RU"/>
              </w:rPr>
            </w:pPr>
            <w:r w:rsidRPr="00BD130B">
              <w:rPr>
                <w:kern w:val="0"/>
                <w:position w:val="-6"/>
                <w:sz w:val="22"/>
                <w:szCs w:val="22"/>
                <w:lang w:eastAsia="ru-RU"/>
              </w:rPr>
              <w:t>Ц</w:t>
            </w:r>
            <w:r w:rsidRPr="00BD130B">
              <w:rPr>
                <w:kern w:val="0"/>
                <w:position w:val="-6"/>
                <w:sz w:val="22"/>
                <w:szCs w:val="22"/>
                <w:vertAlign w:val="subscript"/>
                <w:lang w:eastAsia="ru-RU"/>
              </w:rPr>
              <w:t xml:space="preserve">3 </w:t>
            </w:r>
            <w:r w:rsidRPr="00BD130B">
              <w:rPr>
                <w:kern w:val="0"/>
                <w:position w:val="-6"/>
                <w:sz w:val="22"/>
                <w:szCs w:val="22"/>
                <w:lang w:eastAsia="ru-RU"/>
              </w:rPr>
              <w:t>= 1110,46 * 1,029 = 1142,66 руб.</w:t>
            </w:r>
          </w:p>
          <w:p w:rsidR="00BD130B" w:rsidRPr="00BD130B" w:rsidRDefault="00BD130B" w:rsidP="00BD130B">
            <w:pPr>
              <w:suppressLineNumbers/>
              <w:snapToGrid w:val="0"/>
              <w:spacing w:line="276" w:lineRule="auto"/>
              <w:jc w:val="both"/>
              <w:rPr>
                <w:rFonts w:eastAsia="Lucida Sans Unicode"/>
                <w:sz w:val="22"/>
                <w:szCs w:val="22"/>
              </w:rPr>
            </w:pPr>
            <w:r w:rsidRPr="00BD130B">
              <w:rPr>
                <w:rFonts w:eastAsia="Lucida Sans Unicode"/>
                <w:sz w:val="22"/>
                <w:szCs w:val="22"/>
              </w:rPr>
              <w:t>Найдем коэффициент вариации цены.</w:t>
            </w:r>
          </w:p>
          <w:p w:rsidR="00BD130B" w:rsidRPr="00BD130B" w:rsidRDefault="00BD130B" w:rsidP="00BD130B">
            <w:pPr>
              <w:suppressLineNumbers/>
              <w:spacing w:line="276" w:lineRule="auto"/>
              <w:jc w:val="both"/>
              <w:rPr>
                <w:rFonts w:eastAsia="Lucida Sans Unicode"/>
                <w:sz w:val="22"/>
                <w:szCs w:val="22"/>
              </w:rPr>
            </w:pPr>
            <w:r w:rsidRPr="00BD130B">
              <w:rPr>
                <w:rFonts w:eastAsia="Lucida Sans Unicode"/>
                <w:sz w:val="22"/>
                <w:szCs w:val="22"/>
              </w:rPr>
              <w:t>Для этого рассчитаем среднюю арифметическую величину цены работ за единицу изделия:</w:t>
            </w:r>
          </w:p>
          <w:p w:rsidR="00BD130B" w:rsidRPr="00BD130B" w:rsidRDefault="00BD130B" w:rsidP="00BD130B">
            <w:pPr>
              <w:suppressLineNumbers/>
              <w:spacing w:line="276" w:lineRule="auto"/>
              <w:jc w:val="both"/>
              <w:rPr>
                <w:rFonts w:eastAsia="Lucida Sans Unicode"/>
                <w:sz w:val="22"/>
                <w:szCs w:val="22"/>
              </w:rPr>
            </w:pPr>
            <w:r w:rsidRPr="00BD130B">
              <w:rPr>
                <w:rFonts w:eastAsia="Lucida Sans Unicode"/>
                <w:sz w:val="22"/>
                <w:szCs w:val="22"/>
              </w:rPr>
              <w:t>&lt;ц&gt; = (1069,00+1118,26 +1142,66)/3 = 1109,97 руб.</w:t>
            </w:r>
          </w:p>
          <w:p w:rsidR="00BD130B" w:rsidRPr="00BD130B" w:rsidRDefault="00BD130B" w:rsidP="00BD130B">
            <w:pPr>
              <w:autoSpaceDE w:val="0"/>
              <w:spacing w:line="276" w:lineRule="auto"/>
              <w:rPr>
                <w:rFonts w:eastAsia="Lucida Sans Unicode"/>
                <w:sz w:val="22"/>
                <w:szCs w:val="22"/>
              </w:rPr>
            </w:pPr>
            <w:r w:rsidRPr="00BD130B">
              <w:rPr>
                <w:rFonts w:eastAsia="Lucida Sans Unicode"/>
                <w:sz w:val="22"/>
                <w:szCs w:val="22"/>
              </w:rPr>
              <w:t>Расчет среднего квадратичного отклонения:</w:t>
            </w:r>
          </w:p>
          <w:p w:rsidR="00BD130B" w:rsidRPr="00BD130B" w:rsidRDefault="0029500C" w:rsidP="00BD130B">
            <w:pPr>
              <w:autoSpaceDE w:val="0"/>
              <w:spacing w:line="276" w:lineRule="auto"/>
              <w:rPr>
                <w:rFonts w:eastAsia="Lucida Sans Unicode"/>
                <w:sz w:val="22"/>
                <w:szCs w:val="22"/>
              </w:rPr>
            </w:pPr>
            <w:r>
              <w:rPr>
                <w:rFonts w:eastAsia="Lucida Sans Unicode"/>
                <w:sz w:val="22"/>
                <w:szCs w:val="22"/>
              </w:rPr>
              <w:pict>
                <v:shape id="_x0000_i1031" type="#_x0000_t75" style="width:153pt;height:72.6pt" filled="t">
                  <v:fill opacity="0" color2="black"/>
                  <v:imagedata r:id="rId38" o:title=""/>
                </v:shape>
              </w:pict>
            </w:r>
            <w:r w:rsidR="00BD130B" w:rsidRPr="00BD130B">
              <w:rPr>
                <w:rFonts w:eastAsia="Lucida Sans Unicode"/>
                <w:sz w:val="22"/>
                <w:szCs w:val="22"/>
              </w:rPr>
              <w:t xml:space="preserve"> = 37,52</w:t>
            </w:r>
          </w:p>
          <w:p w:rsidR="00BD130B" w:rsidRPr="00BD130B" w:rsidRDefault="00BD130B" w:rsidP="00BD130B">
            <w:pPr>
              <w:spacing w:line="276" w:lineRule="auto"/>
              <w:rPr>
                <w:rFonts w:eastAsia="Lucida Sans Unicode"/>
                <w:i/>
                <w:sz w:val="22"/>
                <w:szCs w:val="22"/>
              </w:rPr>
            </w:pPr>
          </w:p>
          <w:p w:rsidR="00BD130B" w:rsidRPr="00BD130B" w:rsidRDefault="00BD130B" w:rsidP="00BD130B">
            <w:pPr>
              <w:suppressLineNumbers/>
              <w:autoSpaceDE w:val="0"/>
              <w:snapToGrid w:val="0"/>
              <w:spacing w:line="276" w:lineRule="auto"/>
              <w:rPr>
                <w:rFonts w:eastAsia="Lucida Sans Unicode"/>
                <w:i/>
                <w:sz w:val="22"/>
                <w:szCs w:val="22"/>
              </w:rPr>
            </w:pPr>
            <w:r w:rsidRPr="00BD130B">
              <w:rPr>
                <w:rFonts w:eastAsia="Lucida Sans Unicode"/>
                <w:i/>
                <w:sz w:val="22"/>
                <w:szCs w:val="22"/>
              </w:rPr>
              <w:t xml:space="preserve">где </w:t>
            </w:r>
            <w:r w:rsidRPr="00BD130B">
              <w:rPr>
                <w:rFonts w:eastAsia="Lucida Sans Unicode"/>
                <w:i/>
                <w:sz w:val="22"/>
                <w:szCs w:val="22"/>
                <w:lang w:val="en-US"/>
              </w:rPr>
              <w:t>n</w:t>
            </w:r>
            <w:r w:rsidRPr="00BD130B">
              <w:rPr>
                <w:rFonts w:eastAsia="Lucida Sans Unicode"/>
                <w:i/>
                <w:sz w:val="22"/>
                <w:szCs w:val="22"/>
              </w:rPr>
              <w:t xml:space="preserve"> = 3</w:t>
            </w:r>
          </w:p>
          <w:p w:rsidR="00BD130B" w:rsidRPr="00BD130B" w:rsidRDefault="00BD130B" w:rsidP="00BD130B">
            <w:pPr>
              <w:autoSpaceDE w:val="0"/>
              <w:snapToGrid w:val="0"/>
              <w:spacing w:line="276" w:lineRule="auto"/>
              <w:rPr>
                <w:rFonts w:eastAsia="Lucida Sans Unicode"/>
                <w:sz w:val="22"/>
                <w:szCs w:val="22"/>
              </w:rPr>
            </w:pPr>
            <w:r w:rsidRPr="00BD130B">
              <w:rPr>
                <w:rFonts w:eastAsia="Lucida Sans Unicode"/>
                <w:sz w:val="22"/>
                <w:szCs w:val="22"/>
              </w:rPr>
              <w:t>Расчет коэффициента вариации цены:</w:t>
            </w:r>
          </w:p>
          <w:p w:rsidR="00BD130B" w:rsidRPr="00BD130B" w:rsidRDefault="0029500C" w:rsidP="00BD130B">
            <w:pPr>
              <w:autoSpaceDE w:val="0"/>
              <w:spacing w:line="276" w:lineRule="auto"/>
              <w:rPr>
                <w:rFonts w:eastAsia="Lucida Sans Unicode"/>
                <w:sz w:val="22"/>
                <w:szCs w:val="22"/>
              </w:rPr>
            </w:pPr>
            <w:r>
              <w:rPr>
                <w:rFonts w:eastAsia="Lucida Sans Unicode"/>
                <w:sz w:val="22"/>
                <w:szCs w:val="22"/>
              </w:rPr>
              <w:pict>
                <v:shape id="_x0000_i1032" type="#_x0000_t75" style="width:76.8pt;height:33.6pt" filled="t">
                  <v:fill opacity="0" color2="black"/>
                  <v:imagedata r:id="rId39" o:title=""/>
                </v:shape>
              </w:pict>
            </w:r>
            <w:r w:rsidR="00BD130B" w:rsidRPr="00BD130B">
              <w:rPr>
                <w:rFonts w:eastAsia="Lucida Sans Unicode"/>
                <w:sz w:val="22"/>
                <w:szCs w:val="22"/>
              </w:rPr>
              <w:t xml:space="preserve">   </w:t>
            </w:r>
          </w:p>
          <w:p w:rsidR="00BD130B" w:rsidRPr="00BD130B" w:rsidRDefault="00BD130B" w:rsidP="00BD130B">
            <w:pPr>
              <w:autoSpaceDE w:val="0"/>
              <w:spacing w:line="276" w:lineRule="auto"/>
              <w:rPr>
                <w:rFonts w:eastAsia="Lucida Sans Unicode"/>
                <w:sz w:val="22"/>
                <w:szCs w:val="22"/>
              </w:rPr>
            </w:pPr>
            <w:r w:rsidRPr="00BD130B">
              <w:rPr>
                <w:rFonts w:eastAsia="Lucida Sans Unicode"/>
                <w:i/>
                <w:color w:val="000000"/>
                <w:sz w:val="22"/>
                <w:szCs w:val="22"/>
                <w:lang w:val="en-US"/>
              </w:rPr>
              <w:t>V</w:t>
            </w:r>
            <w:r w:rsidRPr="00BD130B">
              <w:rPr>
                <w:rFonts w:eastAsia="Lucida Sans Unicode"/>
                <w:i/>
                <w:color w:val="000000"/>
                <w:sz w:val="22"/>
                <w:szCs w:val="22"/>
              </w:rPr>
              <w:t xml:space="preserve"> </w:t>
            </w:r>
            <w:r w:rsidRPr="00BD130B">
              <w:rPr>
                <w:rFonts w:eastAsia="Lucida Sans Unicode"/>
                <w:color w:val="000000"/>
                <w:sz w:val="22"/>
                <w:szCs w:val="22"/>
              </w:rPr>
              <w:t>= 37,52/1109,97*100 =</w:t>
            </w:r>
            <w:r w:rsidRPr="00BD130B">
              <w:rPr>
                <w:rFonts w:eastAsia="Lucida Sans Unicode"/>
                <w:b/>
                <w:color w:val="000000"/>
                <w:sz w:val="22"/>
                <w:szCs w:val="22"/>
              </w:rPr>
              <w:t xml:space="preserve"> 3,38</w:t>
            </w:r>
            <w:r w:rsidRPr="00BD130B">
              <w:rPr>
                <w:rFonts w:eastAsia="Lucida Sans Unicode"/>
                <w:b/>
                <w:bCs/>
                <w:color w:val="000000"/>
                <w:sz w:val="22"/>
                <w:szCs w:val="22"/>
              </w:rPr>
              <w:t>%</w:t>
            </w:r>
          </w:p>
        </w:tc>
      </w:tr>
      <w:tr w:rsidR="00BD130B" w:rsidRPr="00BD130B" w:rsidTr="00BD130B">
        <w:trPr>
          <w:trHeight w:val="2684"/>
        </w:trPr>
        <w:tc>
          <w:tcPr>
            <w:tcW w:w="2880" w:type="dxa"/>
            <w:tcBorders>
              <w:top w:val="single" w:sz="4" w:space="0" w:color="auto"/>
              <w:left w:val="single" w:sz="4" w:space="0" w:color="000000"/>
            </w:tcBorders>
          </w:tcPr>
          <w:p w:rsidR="00BD130B" w:rsidRPr="00BD130B" w:rsidRDefault="00BD130B" w:rsidP="00BD130B">
            <w:pPr>
              <w:suppressLineNumbers/>
              <w:autoSpaceDE w:val="0"/>
              <w:snapToGrid w:val="0"/>
              <w:spacing w:line="276" w:lineRule="auto"/>
              <w:rPr>
                <w:rFonts w:eastAsia="Times New Roman CYR"/>
                <w:sz w:val="22"/>
                <w:szCs w:val="22"/>
              </w:rPr>
            </w:pPr>
          </w:p>
        </w:tc>
        <w:tc>
          <w:tcPr>
            <w:tcW w:w="7680" w:type="dxa"/>
            <w:tcBorders>
              <w:top w:val="single" w:sz="4" w:space="0" w:color="auto"/>
              <w:left w:val="single" w:sz="4" w:space="0" w:color="000000"/>
              <w:right w:val="single" w:sz="4" w:space="0" w:color="000000"/>
            </w:tcBorders>
          </w:tcPr>
          <w:p w:rsidR="00BD130B" w:rsidRPr="00BD130B" w:rsidRDefault="00BD130B" w:rsidP="00BD130B">
            <w:pPr>
              <w:suppressLineNumbers/>
              <w:spacing w:line="276" w:lineRule="auto"/>
              <w:jc w:val="both"/>
              <w:rPr>
                <w:rFonts w:eastAsia="Lucida Sans Unicode"/>
                <w:sz w:val="22"/>
                <w:szCs w:val="22"/>
              </w:rPr>
            </w:pPr>
            <w:r w:rsidRPr="00BD130B">
              <w:rPr>
                <w:rFonts w:eastAsia="Lucida Sans Unicode"/>
                <w:sz w:val="22"/>
                <w:szCs w:val="22"/>
              </w:rPr>
              <w:t>Коэффициент вариации цены меньше 33%, следовательно, совокупность цен принимается однородной.</w:t>
            </w:r>
          </w:p>
          <w:p w:rsidR="00BD130B" w:rsidRPr="00BD130B" w:rsidRDefault="00BD130B" w:rsidP="00BD130B">
            <w:pPr>
              <w:suppressLineNumbers/>
              <w:spacing w:line="276" w:lineRule="auto"/>
              <w:jc w:val="both"/>
              <w:rPr>
                <w:rFonts w:eastAsia="Lucida Sans Unicode"/>
                <w:b/>
                <w:sz w:val="22"/>
                <w:szCs w:val="22"/>
              </w:rPr>
            </w:pPr>
            <w:r w:rsidRPr="00BD130B">
              <w:rPr>
                <w:rFonts w:eastAsia="Lucida Sans Unicode"/>
                <w:b/>
                <w:sz w:val="22"/>
                <w:szCs w:val="22"/>
              </w:rPr>
              <w:t>НМЦК вычисляется по формуле:</w:t>
            </w:r>
          </w:p>
          <w:p w:rsidR="00BD130B" w:rsidRPr="00BD130B" w:rsidRDefault="00AD3380" w:rsidP="00BD130B">
            <w:pPr>
              <w:spacing w:line="276" w:lineRule="auto"/>
              <w:jc w:val="center"/>
              <w:rPr>
                <w:rFonts w:eastAsia="Lucida Sans Unicode"/>
                <w:sz w:val="22"/>
                <w:szCs w:val="22"/>
              </w:rPr>
            </w:pPr>
            <w:r>
              <w:rPr>
                <w:rFonts w:eastAsia="Lucida Sans Unicode"/>
                <w:sz w:val="22"/>
                <w:szCs w:val="22"/>
                <w:u w:val="single"/>
              </w:rPr>
              <w:pict>
                <v:shape id="_x0000_i1033" type="#_x0000_t75" style="width:88.2pt;height:39pt" filled="t">
                  <v:fill opacity="0" color2="black"/>
                  <v:imagedata r:id="rId40" o:title=""/>
                </v:shape>
              </w:pict>
            </w:r>
          </w:p>
          <w:p w:rsidR="00BD130B" w:rsidRPr="00BD130B" w:rsidRDefault="00BD130B" w:rsidP="00BD130B">
            <w:pPr>
              <w:suppressLineNumbers/>
              <w:spacing w:line="276" w:lineRule="auto"/>
              <w:jc w:val="both"/>
              <w:rPr>
                <w:rFonts w:eastAsia="Lucida Sans Unicode"/>
                <w:sz w:val="22"/>
                <w:szCs w:val="22"/>
              </w:rPr>
            </w:pPr>
            <w:r w:rsidRPr="00BD130B">
              <w:rPr>
                <w:rFonts w:eastAsia="Lucida Sans Unicode"/>
                <w:sz w:val="22"/>
                <w:szCs w:val="22"/>
              </w:rPr>
              <w:t xml:space="preserve">Где </w:t>
            </w:r>
            <w:r w:rsidRPr="00BD130B">
              <w:rPr>
                <w:rFonts w:eastAsia="Lucida Sans Unicode"/>
                <w:sz w:val="22"/>
                <w:szCs w:val="22"/>
                <w:lang w:val="en-US"/>
              </w:rPr>
              <w:t>v</w:t>
            </w:r>
            <w:r w:rsidRPr="00BD130B">
              <w:rPr>
                <w:rFonts w:eastAsia="Lucida Sans Unicode"/>
                <w:sz w:val="22"/>
                <w:szCs w:val="22"/>
              </w:rPr>
              <w:t>-объем работ.</w:t>
            </w:r>
          </w:p>
          <w:p w:rsidR="00BD130B" w:rsidRPr="00BD130B" w:rsidRDefault="00BD130B" w:rsidP="00BD130B">
            <w:pPr>
              <w:suppressLineNumbers/>
              <w:autoSpaceDE w:val="0"/>
              <w:snapToGrid w:val="0"/>
              <w:spacing w:line="276" w:lineRule="auto"/>
              <w:rPr>
                <w:rFonts w:eastAsia="Lucida Sans Unicode"/>
                <w:sz w:val="22"/>
                <w:szCs w:val="22"/>
              </w:rPr>
            </w:pPr>
            <w:r w:rsidRPr="00BD130B">
              <w:rPr>
                <w:rFonts w:eastAsia="Lucida Sans Unicode"/>
                <w:sz w:val="22"/>
                <w:szCs w:val="22"/>
              </w:rPr>
              <w:t>НМЦК = 1445/3*(1069,00+1118,26 +1142,66) = 1 603 906,65 руб.</w:t>
            </w:r>
          </w:p>
          <w:p w:rsidR="00BD130B" w:rsidRPr="00BD130B" w:rsidRDefault="00BD130B" w:rsidP="00BD130B">
            <w:pPr>
              <w:suppressLineNumbers/>
              <w:autoSpaceDE w:val="0"/>
              <w:snapToGrid w:val="0"/>
              <w:spacing w:line="276" w:lineRule="auto"/>
              <w:rPr>
                <w:rFonts w:eastAsia="Lucida Sans Unicode"/>
                <w:sz w:val="22"/>
                <w:szCs w:val="22"/>
              </w:rPr>
            </w:pPr>
            <w:r w:rsidRPr="00BD130B">
              <w:rPr>
                <w:rFonts w:eastAsia="Lucida Sans Unicode"/>
                <w:b/>
                <w:color w:val="000000"/>
                <w:sz w:val="22"/>
                <w:szCs w:val="22"/>
              </w:rPr>
              <w:t>Цена по аукциону – 1 603 906 руб. 65 коп. (1445 шт.)</w:t>
            </w:r>
          </w:p>
        </w:tc>
      </w:tr>
      <w:tr w:rsidR="00BD130B" w:rsidRPr="00BD130B" w:rsidTr="00BD130B">
        <w:tc>
          <w:tcPr>
            <w:tcW w:w="2880" w:type="dxa"/>
            <w:tcBorders>
              <w:top w:val="single" w:sz="4" w:space="0" w:color="000000"/>
              <w:left w:val="single" w:sz="4" w:space="0" w:color="000000"/>
              <w:bottom w:val="single" w:sz="4" w:space="0" w:color="000000"/>
            </w:tcBorders>
          </w:tcPr>
          <w:p w:rsidR="00BD130B" w:rsidRPr="00BD130B" w:rsidRDefault="00BD130B" w:rsidP="00BD130B">
            <w:pPr>
              <w:suppressLineNumbers/>
              <w:autoSpaceDE w:val="0"/>
              <w:snapToGrid w:val="0"/>
              <w:spacing w:line="276" w:lineRule="auto"/>
              <w:rPr>
                <w:rFonts w:eastAsia="Times New Roman CYR"/>
                <w:sz w:val="22"/>
                <w:szCs w:val="22"/>
              </w:rPr>
            </w:pPr>
          </w:p>
        </w:tc>
        <w:tc>
          <w:tcPr>
            <w:tcW w:w="7680"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suppressLineNumbers/>
              <w:snapToGrid w:val="0"/>
              <w:spacing w:line="276" w:lineRule="auto"/>
              <w:jc w:val="both"/>
              <w:rPr>
                <w:rFonts w:eastAsia="Lucida Sans Unicode"/>
                <w:sz w:val="22"/>
                <w:szCs w:val="22"/>
              </w:rPr>
            </w:pPr>
            <w:r w:rsidRPr="00BD130B">
              <w:rPr>
                <w:rFonts w:eastAsia="Times New Roman CYR"/>
                <w:b/>
                <w:bCs/>
                <w:sz w:val="22"/>
                <w:szCs w:val="22"/>
              </w:rPr>
              <w:t>Дата подготовки обоснования НМЦК:</w:t>
            </w:r>
          </w:p>
        </w:tc>
      </w:tr>
    </w:tbl>
    <w:p w:rsidR="00BD130B" w:rsidRPr="00BD130B" w:rsidRDefault="00BD130B" w:rsidP="00BD130B">
      <w:pPr>
        <w:autoSpaceDE w:val="0"/>
        <w:spacing w:line="276" w:lineRule="auto"/>
        <w:rPr>
          <w:rFonts w:eastAsia="Times New Roman CYR"/>
          <w:sz w:val="22"/>
          <w:szCs w:val="22"/>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0F37E3" w:rsidRDefault="000F37E3" w:rsidP="00804911">
      <w:pPr>
        <w:pStyle w:val="a1"/>
        <w:shd w:val="clear" w:color="auto" w:fill="FFFFFF"/>
        <w:spacing w:after="0"/>
        <w:ind w:right="147"/>
        <w:jc w:val="center"/>
        <w:rPr>
          <w:b/>
          <w:bCs/>
          <w:sz w:val="26"/>
          <w:szCs w:val="26"/>
        </w:rPr>
      </w:pPr>
    </w:p>
    <w:p w:rsidR="000F37E3" w:rsidRDefault="000F37E3" w:rsidP="00804911">
      <w:pPr>
        <w:pStyle w:val="a1"/>
        <w:shd w:val="clear" w:color="auto" w:fill="FFFFFF"/>
        <w:spacing w:after="0"/>
        <w:ind w:right="147"/>
        <w:jc w:val="center"/>
        <w:rPr>
          <w:b/>
          <w:bCs/>
          <w:sz w:val="26"/>
          <w:szCs w:val="26"/>
        </w:rPr>
      </w:pPr>
    </w:p>
    <w:p w:rsidR="00FF115E" w:rsidRDefault="00FF115E" w:rsidP="00804911">
      <w:pPr>
        <w:pStyle w:val="a1"/>
        <w:shd w:val="clear" w:color="auto" w:fill="FFFFFF"/>
        <w:spacing w:after="0"/>
        <w:ind w:right="147"/>
        <w:jc w:val="center"/>
        <w:rPr>
          <w:b/>
          <w:bCs/>
          <w:sz w:val="26"/>
          <w:szCs w:val="26"/>
        </w:rPr>
      </w:pPr>
    </w:p>
    <w:p w:rsidR="00BD130B" w:rsidRPr="00BD130B" w:rsidRDefault="00BD130B" w:rsidP="00BD130B">
      <w:pPr>
        <w:widowControl/>
        <w:spacing w:line="100" w:lineRule="atLeast"/>
        <w:jc w:val="center"/>
        <w:rPr>
          <w:rFonts w:eastAsia="Lucida Sans Unicode"/>
          <w:b/>
          <w:bCs/>
          <w:sz w:val="26"/>
          <w:szCs w:val="26"/>
        </w:rPr>
      </w:pPr>
      <w:r w:rsidRPr="00BD130B">
        <w:rPr>
          <w:rFonts w:eastAsia="Lucida Sans Unicode"/>
          <w:b/>
          <w:bCs/>
          <w:sz w:val="26"/>
          <w:szCs w:val="26"/>
        </w:rPr>
        <w:t xml:space="preserve">Раздел </w:t>
      </w:r>
      <w:r w:rsidRPr="00BD130B">
        <w:rPr>
          <w:rFonts w:eastAsia="Lucida Sans Unicode"/>
          <w:b/>
          <w:bCs/>
          <w:sz w:val="26"/>
          <w:szCs w:val="26"/>
          <w:lang w:val="en-US"/>
        </w:rPr>
        <w:t>IV</w:t>
      </w:r>
      <w:r w:rsidRPr="00BD130B">
        <w:rPr>
          <w:rFonts w:eastAsia="Lucida Sans Unicode"/>
          <w:b/>
          <w:bCs/>
          <w:sz w:val="26"/>
          <w:szCs w:val="26"/>
        </w:rPr>
        <w:t>. Техническое задание</w:t>
      </w:r>
    </w:p>
    <w:p w:rsidR="00BD130B" w:rsidRPr="00BD130B" w:rsidRDefault="00BD130B" w:rsidP="00BD130B">
      <w:pPr>
        <w:widowControl/>
        <w:spacing w:line="100" w:lineRule="atLeast"/>
        <w:jc w:val="center"/>
        <w:rPr>
          <w:rFonts w:eastAsia="Lucida Sans Unicode"/>
          <w:b/>
          <w:bCs/>
          <w:sz w:val="26"/>
          <w:szCs w:val="26"/>
        </w:rPr>
      </w:pPr>
    </w:p>
    <w:p w:rsidR="00BD130B" w:rsidRPr="00BD130B" w:rsidRDefault="00BD130B" w:rsidP="00BD130B">
      <w:pPr>
        <w:shd w:val="clear" w:color="auto" w:fill="FFFFFF"/>
        <w:spacing w:before="100" w:after="100" w:line="200" w:lineRule="atLeast"/>
        <w:ind w:firstLine="357"/>
        <w:jc w:val="center"/>
        <w:rPr>
          <w:rFonts w:eastAsia="Arial"/>
          <w:b/>
          <w:bCs/>
          <w:color w:val="000000"/>
          <w:spacing w:val="-6"/>
          <w:sz w:val="26"/>
          <w:szCs w:val="26"/>
        </w:rPr>
      </w:pPr>
      <w:r w:rsidRPr="00BD130B">
        <w:rPr>
          <w:rFonts w:eastAsia="Arial"/>
          <w:b/>
          <w:bCs/>
          <w:color w:val="000000"/>
          <w:spacing w:val="-6"/>
          <w:sz w:val="26"/>
          <w:szCs w:val="26"/>
        </w:rPr>
        <w:t>на выполнение работ для обеспечения инвалидов в 2018 году вкладышами ушными индивидуального изготовления (для слуховых аппаратов).</w:t>
      </w:r>
    </w:p>
    <w:p w:rsidR="00BD130B" w:rsidRPr="00BD130B" w:rsidRDefault="00BD130B" w:rsidP="00BD130B">
      <w:pPr>
        <w:shd w:val="clear" w:color="auto" w:fill="FFFFFF"/>
        <w:ind w:firstLine="539"/>
        <w:jc w:val="both"/>
        <w:rPr>
          <w:rFonts w:eastAsia="Lucida Sans Unicode"/>
          <w:b/>
          <w:color w:val="000000"/>
          <w:sz w:val="26"/>
          <w:szCs w:val="26"/>
        </w:rPr>
      </w:pPr>
      <w:r w:rsidRPr="00BD130B">
        <w:rPr>
          <w:rFonts w:eastAsia="Lucida Sans Unicode"/>
          <w:b/>
          <w:color w:val="000000"/>
          <w:sz w:val="26"/>
          <w:szCs w:val="26"/>
        </w:rPr>
        <w:t>1. Основные требования к работе:</w:t>
      </w:r>
    </w:p>
    <w:tbl>
      <w:tblPr>
        <w:tblW w:w="0" w:type="auto"/>
        <w:tblInd w:w="108" w:type="dxa"/>
        <w:tblLayout w:type="fixed"/>
        <w:tblCellMar>
          <w:top w:w="108" w:type="dxa"/>
          <w:bottom w:w="108" w:type="dxa"/>
        </w:tblCellMar>
        <w:tblLook w:val="0000" w:firstRow="0" w:lastRow="0" w:firstColumn="0" w:lastColumn="0" w:noHBand="0" w:noVBand="0"/>
      </w:tblPr>
      <w:tblGrid>
        <w:gridCol w:w="567"/>
        <w:gridCol w:w="1701"/>
        <w:gridCol w:w="5529"/>
        <w:gridCol w:w="1275"/>
        <w:gridCol w:w="1295"/>
      </w:tblGrid>
      <w:tr w:rsidR="00BD130B" w:rsidRPr="00BD130B" w:rsidTr="00BD130B">
        <w:trPr>
          <w:trHeight w:val="570"/>
        </w:trPr>
        <w:tc>
          <w:tcPr>
            <w:tcW w:w="567" w:type="dxa"/>
            <w:tcBorders>
              <w:top w:val="single" w:sz="4" w:space="0" w:color="000000"/>
              <w:left w:val="single" w:sz="4" w:space="0" w:color="000000"/>
              <w:bottom w:val="single" w:sz="4" w:space="0" w:color="000000"/>
            </w:tcBorders>
          </w:tcPr>
          <w:p w:rsidR="00BD130B" w:rsidRPr="00BD130B" w:rsidRDefault="00BD130B" w:rsidP="00BD130B">
            <w:pPr>
              <w:keepNext/>
              <w:keepLines/>
              <w:snapToGrid w:val="0"/>
              <w:ind w:left="-113"/>
              <w:jc w:val="center"/>
              <w:rPr>
                <w:rFonts w:eastAsia="Lucida Sans Unicode"/>
                <w:sz w:val="22"/>
                <w:szCs w:val="22"/>
              </w:rPr>
            </w:pPr>
            <w:r w:rsidRPr="00BD130B">
              <w:rPr>
                <w:rFonts w:eastAsia="Lucida Sans Unicode"/>
                <w:sz w:val="22"/>
                <w:szCs w:val="22"/>
              </w:rPr>
              <w:t xml:space="preserve">№ </w:t>
            </w:r>
            <w:proofErr w:type="gramStart"/>
            <w:r w:rsidRPr="00BD130B">
              <w:rPr>
                <w:rFonts w:eastAsia="Lucida Sans Unicode"/>
                <w:sz w:val="22"/>
                <w:szCs w:val="22"/>
              </w:rPr>
              <w:t>п</w:t>
            </w:r>
            <w:proofErr w:type="gramEnd"/>
            <w:r w:rsidRPr="00BD130B">
              <w:rPr>
                <w:rFonts w:eastAsia="Lucida Sans Unicode"/>
                <w:sz w:val="22"/>
                <w:szCs w:val="22"/>
              </w:rPr>
              <w:t>/п</w:t>
            </w:r>
          </w:p>
        </w:tc>
        <w:tc>
          <w:tcPr>
            <w:tcW w:w="1701" w:type="dxa"/>
            <w:tcBorders>
              <w:top w:val="single" w:sz="4" w:space="0" w:color="000000"/>
              <w:left w:val="single" w:sz="4" w:space="0" w:color="000000"/>
              <w:bottom w:val="single" w:sz="4" w:space="0" w:color="000000"/>
            </w:tcBorders>
          </w:tcPr>
          <w:p w:rsidR="00BD130B" w:rsidRPr="00BD130B" w:rsidRDefault="00BD130B" w:rsidP="00BD130B">
            <w:pPr>
              <w:keepNext/>
              <w:keepLines/>
              <w:snapToGrid w:val="0"/>
              <w:ind w:left="-113"/>
              <w:jc w:val="center"/>
              <w:rPr>
                <w:rFonts w:eastAsia="Lucida Sans Unicode"/>
                <w:sz w:val="22"/>
                <w:szCs w:val="22"/>
              </w:rPr>
            </w:pPr>
            <w:r w:rsidRPr="00BD130B">
              <w:rPr>
                <w:rFonts w:eastAsia="Lucida Sans Unicode"/>
                <w:sz w:val="22"/>
                <w:szCs w:val="22"/>
              </w:rPr>
              <w:t>Наименование изделия</w:t>
            </w:r>
          </w:p>
        </w:tc>
        <w:tc>
          <w:tcPr>
            <w:tcW w:w="5529" w:type="dxa"/>
            <w:tcBorders>
              <w:top w:val="single" w:sz="4" w:space="0" w:color="000000"/>
              <w:left w:val="single" w:sz="4" w:space="0" w:color="000000"/>
              <w:bottom w:val="single" w:sz="4" w:space="0" w:color="000000"/>
            </w:tcBorders>
          </w:tcPr>
          <w:p w:rsidR="00BD130B" w:rsidRPr="00BD130B" w:rsidRDefault="00BD130B" w:rsidP="00BD130B">
            <w:pPr>
              <w:keepNext/>
              <w:keepLines/>
              <w:snapToGrid w:val="0"/>
              <w:ind w:left="-113"/>
              <w:jc w:val="center"/>
              <w:rPr>
                <w:rFonts w:eastAsia="Lucida Sans Unicode"/>
                <w:sz w:val="22"/>
                <w:szCs w:val="22"/>
              </w:rPr>
            </w:pPr>
            <w:r w:rsidRPr="00BD130B">
              <w:rPr>
                <w:rFonts w:eastAsia="Lucida Sans Unicode"/>
                <w:sz w:val="22"/>
                <w:szCs w:val="22"/>
              </w:rPr>
              <w:t>Описание изделия</w:t>
            </w:r>
          </w:p>
        </w:tc>
        <w:tc>
          <w:tcPr>
            <w:tcW w:w="1275" w:type="dxa"/>
            <w:tcBorders>
              <w:top w:val="single" w:sz="4" w:space="0" w:color="000000"/>
              <w:left w:val="single" w:sz="4" w:space="0" w:color="000000"/>
              <w:bottom w:val="single" w:sz="4" w:space="0" w:color="000000"/>
            </w:tcBorders>
          </w:tcPr>
          <w:p w:rsidR="00BD130B" w:rsidRPr="00BD130B" w:rsidRDefault="00BD130B" w:rsidP="00BD130B">
            <w:pPr>
              <w:keepNext/>
              <w:keepLines/>
              <w:snapToGrid w:val="0"/>
              <w:ind w:left="-113"/>
              <w:jc w:val="center"/>
              <w:rPr>
                <w:rFonts w:eastAsia="Lucida Sans Unicode"/>
                <w:sz w:val="22"/>
                <w:szCs w:val="22"/>
              </w:rPr>
            </w:pPr>
            <w:r w:rsidRPr="00BD130B">
              <w:rPr>
                <w:rFonts w:eastAsia="Lucida Sans Unicode"/>
                <w:sz w:val="22"/>
                <w:szCs w:val="22"/>
              </w:rPr>
              <w:t>Количество, шт.</w:t>
            </w:r>
          </w:p>
        </w:tc>
        <w:tc>
          <w:tcPr>
            <w:tcW w:w="1295"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keepNext/>
              <w:keepLines/>
              <w:snapToGrid w:val="0"/>
              <w:ind w:left="-113"/>
              <w:jc w:val="center"/>
              <w:rPr>
                <w:rFonts w:eastAsia="Lucida Sans Unicode"/>
                <w:sz w:val="22"/>
                <w:szCs w:val="22"/>
              </w:rPr>
            </w:pPr>
            <w:r w:rsidRPr="00BD130B">
              <w:rPr>
                <w:rFonts w:eastAsia="Lucida Sans Unicode"/>
                <w:sz w:val="22"/>
                <w:szCs w:val="22"/>
              </w:rPr>
              <w:t>Стоимость за ед., руб.</w:t>
            </w:r>
          </w:p>
        </w:tc>
      </w:tr>
      <w:tr w:rsidR="00BD130B" w:rsidRPr="00BD130B" w:rsidTr="00BD130B">
        <w:tc>
          <w:tcPr>
            <w:tcW w:w="567" w:type="dxa"/>
            <w:tcBorders>
              <w:top w:val="single" w:sz="4" w:space="0" w:color="000000"/>
              <w:left w:val="single" w:sz="4" w:space="0" w:color="000000"/>
              <w:bottom w:val="single" w:sz="4" w:space="0" w:color="000000"/>
            </w:tcBorders>
          </w:tcPr>
          <w:p w:rsidR="00BD130B" w:rsidRPr="00BD130B" w:rsidRDefault="00BD130B" w:rsidP="00BD130B">
            <w:pPr>
              <w:snapToGrid w:val="0"/>
              <w:jc w:val="center"/>
              <w:rPr>
                <w:rFonts w:eastAsia="Lucida Sans Unicode"/>
                <w:b/>
                <w:bCs/>
                <w:color w:val="000000"/>
                <w:sz w:val="22"/>
                <w:szCs w:val="22"/>
              </w:rPr>
            </w:pPr>
          </w:p>
          <w:p w:rsidR="00BD130B" w:rsidRPr="00BD130B" w:rsidRDefault="00BD130B" w:rsidP="00BD130B">
            <w:pPr>
              <w:snapToGrid w:val="0"/>
              <w:jc w:val="center"/>
              <w:rPr>
                <w:rFonts w:eastAsia="Lucida Sans Unicode"/>
                <w:color w:val="000000"/>
                <w:sz w:val="22"/>
                <w:szCs w:val="22"/>
              </w:rPr>
            </w:pPr>
          </w:p>
          <w:p w:rsidR="00BD130B" w:rsidRPr="00BD130B" w:rsidRDefault="00BD130B" w:rsidP="00BD130B">
            <w:pPr>
              <w:snapToGrid w:val="0"/>
              <w:jc w:val="center"/>
              <w:rPr>
                <w:rFonts w:eastAsia="Lucida Sans Unicode"/>
                <w:color w:val="000000"/>
                <w:sz w:val="22"/>
                <w:szCs w:val="22"/>
              </w:rPr>
            </w:pPr>
          </w:p>
          <w:p w:rsidR="00BD130B" w:rsidRPr="00BD130B" w:rsidRDefault="00BD130B" w:rsidP="00BD130B">
            <w:pPr>
              <w:snapToGrid w:val="0"/>
              <w:jc w:val="center"/>
              <w:rPr>
                <w:rFonts w:eastAsia="Lucida Sans Unicode"/>
                <w:color w:val="000000"/>
                <w:sz w:val="22"/>
                <w:szCs w:val="22"/>
              </w:rPr>
            </w:pPr>
          </w:p>
          <w:p w:rsidR="00BD130B" w:rsidRPr="00BD130B" w:rsidRDefault="00BD130B" w:rsidP="00BD130B">
            <w:pPr>
              <w:snapToGrid w:val="0"/>
              <w:jc w:val="center"/>
              <w:rPr>
                <w:rFonts w:eastAsia="Lucida Sans Unicode"/>
                <w:color w:val="000000"/>
                <w:sz w:val="22"/>
                <w:szCs w:val="22"/>
              </w:rPr>
            </w:pPr>
          </w:p>
          <w:p w:rsidR="00BD130B" w:rsidRPr="00BD130B" w:rsidRDefault="00BD130B" w:rsidP="00BD130B">
            <w:pPr>
              <w:snapToGrid w:val="0"/>
              <w:jc w:val="center"/>
              <w:rPr>
                <w:rFonts w:eastAsia="Lucida Sans Unicode"/>
                <w:color w:val="000000"/>
                <w:sz w:val="22"/>
                <w:szCs w:val="22"/>
              </w:rPr>
            </w:pPr>
          </w:p>
          <w:p w:rsidR="00BD130B" w:rsidRPr="00BD130B" w:rsidRDefault="00BD130B" w:rsidP="00BD130B">
            <w:pPr>
              <w:snapToGrid w:val="0"/>
              <w:jc w:val="center"/>
              <w:rPr>
                <w:rFonts w:eastAsia="Lucida Sans Unicode"/>
                <w:color w:val="000000"/>
                <w:sz w:val="22"/>
                <w:szCs w:val="22"/>
              </w:rPr>
            </w:pPr>
          </w:p>
          <w:p w:rsidR="00BD130B" w:rsidRPr="00BD130B" w:rsidRDefault="00BD130B" w:rsidP="00BD130B">
            <w:pPr>
              <w:snapToGrid w:val="0"/>
              <w:jc w:val="center"/>
              <w:rPr>
                <w:rFonts w:eastAsia="Lucida Sans Unicode"/>
                <w:color w:val="000000"/>
                <w:sz w:val="22"/>
                <w:szCs w:val="22"/>
              </w:rPr>
            </w:pPr>
            <w:r w:rsidRPr="00BD130B">
              <w:rPr>
                <w:rFonts w:eastAsia="Lucida Sans Unicode"/>
                <w:color w:val="000000"/>
                <w:sz w:val="22"/>
                <w:szCs w:val="22"/>
              </w:rPr>
              <w:t>1</w:t>
            </w:r>
          </w:p>
          <w:p w:rsidR="00BD130B" w:rsidRPr="00BD130B" w:rsidRDefault="00BD130B" w:rsidP="00BD130B">
            <w:pPr>
              <w:snapToGrid w:val="0"/>
              <w:jc w:val="center"/>
              <w:rPr>
                <w:rFonts w:eastAsia="Lucida Sans Unicode"/>
                <w:color w:val="000000"/>
                <w:sz w:val="22"/>
                <w:szCs w:val="22"/>
              </w:rPr>
            </w:pPr>
          </w:p>
        </w:tc>
        <w:tc>
          <w:tcPr>
            <w:tcW w:w="1701" w:type="dxa"/>
            <w:tcBorders>
              <w:top w:val="single" w:sz="4" w:space="0" w:color="000000"/>
              <w:left w:val="single" w:sz="4" w:space="0" w:color="000000"/>
              <w:bottom w:val="single" w:sz="4" w:space="0" w:color="000000"/>
            </w:tcBorders>
            <w:vAlign w:val="center"/>
          </w:tcPr>
          <w:p w:rsidR="00BD130B" w:rsidRPr="00BD130B" w:rsidRDefault="00BD130B" w:rsidP="00BD130B">
            <w:pPr>
              <w:widowControl/>
              <w:snapToGrid w:val="0"/>
              <w:jc w:val="center"/>
            </w:pPr>
            <w:r w:rsidRPr="00BD130B">
              <w:t>Вкладыш ушной индивидуального изготовления (для слухового аппарата)</w:t>
            </w:r>
          </w:p>
          <w:p w:rsidR="00BD130B" w:rsidRPr="00BD130B" w:rsidRDefault="00BD130B" w:rsidP="00BD130B">
            <w:pPr>
              <w:tabs>
                <w:tab w:val="left" w:pos="708"/>
              </w:tabs>
              <w:snapToGrid w:val="0"/>
              <w:jc w:val="center"/>
              <w:textAlignment w:val="baseline"/>
              <w:rPr>
                <w:rFonts w:eastAsia="Lucida Sans Unicode" w:cs="Tahoma"/>
                <w:sz w:val="22"/>
                <w:szCs w:val="22"/>
              </w:rPr>
            </w:pPr>
          </w:p>
        </w:tc>
        <w:tc>
          <w:tcPr>
            <w:tcW w:w="5529" w:type="dxa"/>
            <w:tcBorders>
              <w:top w:val="single" w:sz="4" w:space="0" w:color="000000"/>
              <w:left w:val="single" w:sz="4" w:space="0" w:color="000000"/>
              <w:bottom w:val="single" w:sz="4" w:space="0" w:color="000000"/>
            </w:tcBorders>
          </w:tcPr>
          <w:p w:rsidR="00BD130B" w:rsidRPr="00BD130B" w:rsidRDefault="00BD130B" w:rsidP="00BD130B">
            <w:pPr>
              <w:widowControl/>
              <w:snapToGrid w:val="0"/>
              <w:jc w:val="both"/>
              <w:rPr>
                <w:color w:val="000000"/>
                <w:sz w:val="22"/>
              </w:rPr>
            </w:pPr>
            <w:r w:rsidRPr="00BD130B">
              <w:rPr>
                <w:color w:val="000000"/>
                <w:sz w:val="22"/>
              </w:rPr>
              <w:t>Ушные вкладыши индивидуального изготовления:</w:t>
            </w:r>
          </w:p>
          <w:p w:rsidR="00BD130B" w:rsidRPr="00BD130B" w:rsidRDefault="00BD130B" w:rsidP="00BD130B">
            <w:pPr>
              <w:widowControl/>
              <w:jc w:val="both"/>
              <w:rPr>
                <w:color w:val="000000"/>
                <w:sz w:val="22"/>
              </w:rPr>
            </w:pPr>
            <w:r w:rsidRPr="00BD130B">
              <w:rPr>
                <w:color w:val="000000"/>
                <w:sz w:val="22"/>
              </w:rPr>
              <w:t>- должны осуществлять проведение звука от заушного слухового аппарата в ухо;</w:t>
            </w:r>
          </w:p>
          <w:p w:rsidR="00BD130B" w:rsidRPr="00BD130B" w:rsidRDefault="00BD130B" w:rsidP="00BD130B">
            <w:pPr>
              <w:widowControl/>
              <w:ind w:left="-3" w:right="-3" w:hanging="17"/>
              <w:jc w:val="both"/>
              <w:rPr>
                <w:color w:val="000000"/>
                <w:sz w:val="22"/>
              </w:rPr>
            </w:pPr>
            <w:r w:rsidRPr="00BD130B">
              <w:rPr>
                <w:color w:val="000000"/>
                <w:sz w:val="22"/>
              </w:rPr>
              <w:t>- по форме и размеру должны полностью соответствовать анатомии уха;</w:t>
            </w:r>
          </w:p>
          <w:p w:rsidR="00BD130B" w:rsidRPr="00BD130B" w:rsidRDefault="00BD130B" w:rsidP="00BD130B">
            <w:pPr>
              <w:widowControl/>
              <w:jc w:val="both"/>
              <w:rPr>
                <w:color w:val="000000"/>
                <w:sz w:val="22"/>
              </w:rPr>
            </w:pPr>
            <w:r w:rsidRPr="00BD130B">
              <w:rPr>
                <w:color w:val="000000"/>
                <w:sz w:val="22"/>
              </w:rPr>
              <w:t>- должны изготавливаться со слепка слухового прохода;</w:t>
            </w:r>
          </w:p>
          <w:p w:rsidR="00BD130B" w:rsidRPr="00BD130B" w:rsidRDefault="00BD130B" w:rsidP="00BD130B">
            <w:pPr>
              <w:widowControl/>
              <w:jc w:val="both"/>
              <w:rPr>
                <w:color w:val="000000"/>
                <w:sz w:val="22"/>
              </w:rPr>
            </w:pPr>
            <w:r w:rsidRPr="00BD130B">
              <w:rPr>
                <w:color w:val="000000"/>
                <w:sz w:val="22"/>
              </w:rPr>
              <w:t>- должны быть прочными (не должны откалываться в случае изготовления из твердого материала и не должны растрескиваться в случае изготовления из мягкого материала);</w:t>
            </w:r>
          </w:p>
          <w:p w:rsidR="00BD130B" w:rsidRPr="00BD130B" w:rsidRDefault="00BD130B" w:rsidP="00BD130B">
            <w:pPr>
              <w:widowControl/>
              <w:jc w:val="both"/>
              <w:rPr>
                <w:color w:val="000000"/>
                <w:sz w:val="22"/>
              </w:rPr>
            </w:pPr>
            <w:r w:rsidRPr="00BD130B">
              <w:rPr>
                <w:color w:val="000000"/>
                <w:sz w:val="22"/>
              </w:rPr>
              <w:t>- должны иметь форму и необходимые технологические отверстия, обеспечивающие требуемое акустическое воздействие на параметры слухового аппарата;</w:t>
            </w:r>
          </w:p>
          <w:p w:rsidR="00BD130B" w:rsidRPr="00BD130B" w:rsidRDefault="00BD130B" w:rsidP="00BD130B">
            <w:pPr>
              <w:widowControl/>
              <w:jc w:val="both"/>
              <w:rPr>
                <w:color w:val="000000"/>
                <w:sz w:val="22"/>
              </w:rPr>
            </w:pPr>
            <w:r w:rsidRPr="00BD130B">
              <w:rPr>
                <w:color w:val="000000"/>
                <w:sz w:val="22"/>
              </w:rPr>
              <w:t>- должны быть устойчивы к воздействию влаги и ушной серы;</w:t>
            </w:r>
          </w:p>
          <w:p w:rsidR="00BD130B" w:rsidRPr="00BD130B" w:rsidRDefault="00BD130B" w:rsidP="00BD130B">
            <w:pPr>
              <w:widowControl/>
              <w:jc w:val="both"/>
              <w:rPr>
                <w:color w:val="000000"/>
                <w:sz w:val="22"/>
              </w:rPr>
            </w:pPr>
            <w:r w:rsidRPr="00BD130B">
              <w:rPr>
                <w:color w:val="000000"/>
                <w:sz w:val="22"/>
              </w:rPr>
              <w:t>- должны быть комфортными в эксплуатации;</w:t>
            </w:r>
          </w:p>
          <w:p w:rsidR="00BD130B" w:rsidRPr="00BD130B" w:rsidRDefault="00BD130B" w:rsidP="00BD130B">
            <w:pPr>
              <w:widowControl/>
              <w:jc w:val="both"/>
              <w:rPr>
                <w:color w:val="000000"/>
                <w:sz w:val="22"/>
              </w:rPr>
            </w:pPr>
            <w:r w:rsidRPr="00BD130B">
              <w:rPr>
                <w:color w:val="000000"/>
                <w:sz w:val="22"/>
              </w:rPr>
              <w:t>-должны способствовать улучшению разборчивости речи по сравнению со стандартными слуховыми вкладышами;</w:t>
            </w:r>
          </w:p>
          <w:p w:rsidR="00BD130B" w:rsidRPr="00BD130B" w:rsidRDefault="00BD130B" w:rsidP="00BD130B">
            <w:pPr>
              <w:widowControl/>
              <w:jc w:val="both"/>
              <w:rPr>
                <w:color w:val="000000"/>
                <w:sz w:val="22"/>
              </w:rPr>
            </w:pPr>
            <w:r w:rsidRPr="00BD130B">
              <w:rPr>
                <w:color w:val="000000"/>
                <w:sz w:val="22"/>
              </w:rPr>
              <w:t>-не должны иметь акустической обратной связи (свист слухового аппарата должен отсутствовать);</w:t>
            </w:r>
          </w:p>
          <w:p w:rsidR="00BD130B" w:rsidRPr="00BD130B" w:rsidRDefault="00BD130B" w:rsidP="00BD130B">
            <w:pPr>
              <w:widowControl/>
              <w:jc w:val="both"/>
              <w:rPr>
                <w:color w:val="000000"/>
                <w:sz w:val="22"/>
              </w:rPr>
            </w:pPr>
            <w:r w:rsidRPr="00BD130B">
              <w:rPr>
                <w:color w:val="000000"/>
                <w:sz w:val="22"/>
              </w:rPr>
              <w:t>-должны соответствовать  токсикологическим и гигиеническим требованиям.</w:t>
            </w:r>
          </w:p>
          <w:p w:rsidR="00BD130B" w:rsidRPr="00BD130B" w:rsidRDefault="00BD130B" w:rsidP="00BD130B">
            <w:pPr>
              <w:tabs>
                <w:tab w:val="left" w:pos="708"/>
              </w:tabs>
              <w:textAlignment w:val="baseline"/>
              <w:rPr>
                <w:color w:val="000000"/>
                <w:sz w:val="22"/>
              </w:rPr>
            </w:pPr>
            <w:r w:rsidRPr="00BD130B">
              <w:rPr>
                <w:color w:val="000000"/>
                <w:sz w:val="22"/>
              </w:rPr>
              <w:t>Гарантия на ушные вкладыши должна составлять не менее  12 месяцев.</w:t>
            </w:r>
          </w:p>
        </w:tc>
        <w:tc>
          <w:tcPr>
            <w:tcW w:w="1275" w:type="dxa"/>
            <w:tcBorders>
              <w:top w:val="single" w:sz="4" w:space="0" w:color="000000"/>
              <w:left w:val="single" w:sz="4" w:space="0" w:color="000000"/>
              <w:bottom w:val="single" w:sz="4" w:space="0" w:color="000000"/>
            </w:tcBorders>
            <w:vAlign w:val="center"/>
          </w:tcPr>
          <w:p w:rsidR="00BD130B" w:rsidRPr="00BD130B" w:rsidRDefault="00BD130B" w:rsidP="00BD130B">
            <w:pPr>
              <w:tabs>
                <w:tab w:val="left" w:pos="459"/>
                <w:tab w:val="left" w:pos="708"/>
              </w:tabs>
              <w:snapToGrid w:val="0"/>
              <w:ind w:right="318"/>
              <w:jc w:val="center"/>
              <w:rPr>
                <w:rFonts w:eastAsia="Lucida Sans Unicode"/>
                <w:color w:val="000000"/>
                <w:sz w:val="22"/>
                <w:szCs w:val="22"/>
              </w:rPr>
            </w:pPr>
            <w:r w:rsidRPr="00BD130B">
              <w:rPr>
                <w:rFonts w:eastAsia="Lucida Sans Unicode"/>
                <w:color w:val="000000"/>
                <w:sz w:val="22"/>
                <w:szCs w:val="22"/>
              </w:rPr>
              <w:t>1445</w:t>
            </w:r>
          </w:p>
        </w:tc>
        <w:tc>
          <w:tcPr>
            <w:tcW w:w="1295"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jc w:val="center"/>
              <w:rPr>
                <w:rFonts w:eastAsia="Lucida Sans Unicode"/>
                <w:color w:val="000000"/>
                <w:sz w:val="22"/>
                <w:szCs w:val="22"/>
              </w:rPr>
            </w:pPr>
          </w:p>
          <w:p w:rsidR="00BD130B" w:rsidRPr="00BD130B" w:rsidRDefault="00BD130B" w:rsidP="00BD130B">
            <w:pPr>
              <w:tabs>
                <w:tab w:val="left" w:pos="459"/>
                <w:tab w:val="left" w:pos="708"/>
              </w:tabs>
              <w:snapToGrid w:val="0"/>
              <w:ind w:right="318"/>
              <w:rPr>
                <w:rFonts w:eastAsia="Lucida Sans Unicode"/>
                <w:color w:val="000000"/>
                <w:sz w:val="22"/>
                <w:szCs w:val="22"/>
              </w:rPr>
            </w:pPr>
          </w:p>
          <w:p w:rsidR="00BD130B" w:rsidRPr="00BD130B" w:rsidRDefault="00BD130B" w:rsidP="00BD130B">
            <w:pPr>
              <w:tabs>
                <w:tab w:val="left" w:pos="459"/>
                <w:tab w:val="left" w:pos="708"/>
              </w:tabs>
              <w:snapToGrid w:val="0"/>
              <w:ind w:right="318"/>
              <w:rPr>
                <w:rFonts w:eastAsia="Lucida Sans Unicode"/>
                <w:color w:val="000000"/>
                <w:sz w:val="22"/>
                <w:szCs w:val="22"/>
              </w:rPr>
            </w:pPr>
          </w:p>
          <w:p w:rsidR="00BD130B" w:rsidRPr="00BD130B" w:rsidRDefault="00BD130B" w:rsidP="00BD130B">
            <w:pPr>
              <w:tabs>
                <w:tab w:val="left" w:pos="459"/>
                <w:tab w:val="left" w:pos="708"/>
              </w:tabs>
              <w:snapToGrid w:val="0"/>
              <w:ind w:right="318"/>
              <w:rPr>
                <w:rFonts w:eastAsia="Lucida Sans Unicode"/>
                <w:color w:val="000000"/>
                <w:sz w:val="22"/>
                <w:szCs w:val="22"/>
              </w:rPr>
            </w:pPr>
            <w:r w:rsidRPr="00BD130B">
              <w:rPr>
                <w:rFonts w:eastAsia="Lucida Sans Unicode"/>
                <w:color w:val="000000"/>
                <w:sz w:val="22"/>
                <w:szCs w:val="22"/>
              </w:rPr>
              <w:t>1109,97</w:t>
            </w:r>
          </w:p>
        </w:tc>
      </w:tr>
    </w:tbl>
    <w:p w:rsidR="00BD130B" w:rsidRPr="00BD130B" w:rsidRDefault="00BD130B" w:rsidP="00BD130B">
      <w:pPr>
        <w:shd w:val="clear" w:color="auto" w:fill="FFFFFF"/>
        <w:ind w:firstLine="539"/>
        <w:jc w:val="both"/>
        <w:rPr>
          <w:rFonts w:eastAsia="Lucida Sans Unicode"/>
          <w:b/>
          <w:bCs/>
          <w:sz w:val="26"/>
          <w:szCs w:val="26"/>
        </w:rPr>
      </w:pPr>
      <w:r w:rsidRPr="00BD130B">
        <w:rPr>
          <w:rFonts w:eastAsia="Lucida Sans Unicode"/>
          <w:b/>
          <w:bCs/>
          <w:sz w:val="26"/>
          <w:szCs w:val="26"/>
        </w:rPr>
        <w:t>2. Дополнительные требования к работам и их результатам:</w:t>
      </w:r>
    </w:p>
    <w:tbl>
      <w:tblPr>
        <w:tblW w:w="0" w:type="auto"/>
        <w:tblInd w:w="108" w:type="dxa"/>
        <w:tblLayout w:type="fixed"/>
        <w:tblLook w:val="0000" w:firstRow="0" w:lastRow="0" w:firstColumn="0" w:lastColumn="0" w:noHBand="0" w:noVBand="0"/>
      </w:tblPr>
      <w:tblGrid>
        <w:gridCol w:w="567"/>
        <w:gridCol w:w="2235"/>
        <w:gridCol w:w="7566"/>
      </w:tblGrid>
      <w:tr w:rsidR="00BD130B" w:rsidRPr="00BD130B" w:rsidTr="00BD130B">
        <w:tc>
          <w:tcPr>
            <w:tcW w:w="567" w:type="dxa"/>
            <w:tcBorders>
              <w:top w:val="single" w:sz="4" w:space="0" w:color="000000"/>
              <w:left w:val="single" w:sz="4" w:space="0" w:color="000000"/>
              <w:bottom w:val="single" w:sz="4" w:space="0" w:color="000000"/>
            </w:tcBorders>
          </w:tcPr>
          <w:p w:rsidR="00BD130B" w:rsidRPr="00BD130B" w:rsidRDefault="00BD130B" w:rsidP="00BD130B">
            <w:pPr>
              <w:snapToGrid w:val="0"/>
              <w:jc w:val="both"/>
              <w:rPr>
                <w:rFonts w:eastAsia="Lucida Sans Unicode"/>
                <w:bCs/>
                <w:sz w:val="26"/>
                <w:szCs w:val="26"/>
              </w:rPr>
            </w:pPr>
            <w:r w:rsidRPr="00BD130B">
              <w:rPr>
                <w:rFonts w:eastAsia="Lucida Sans Unicode"/>
                <w:bCs/>
                <w:sz w:val="26"/>
                <w:szCs w:val="26"/>
              </w:rPr>
              <w:t>1</w:t>
            </w:r>
          </w:p>
        </w:tc>
        <w:tc>
          <w:tcPr>
            <w:tcW w:w="2235" w:type="dxa"/>
            <w:tcBorders>
              <w:top w:val="single" w:sz="4" w:space="0" w:color="000000"/>
              <w:left w:val="single" w:sz="4" w:space="0" w:color="000000"/>
              <w:bottom w:val="single" w:sz="4" w:space="0" w:color="000000"/>
            </w:tcBorders>
          </w:tcPr>
          <w:p w:rsidR="00BD130B" w:rsidRPr="00BD130B" w:rsidRDefault="00BD130B" w:rsidP="00BD130B">
            <w:pPr>
              <w:snapToGrid w:val="0"/>
              <w:rPr>
                <w:rFonts w:eastAsia="Lucida Sans Unicode"/>
                <w:sz w:val="22"/>
                <w:szCs w:val="22"/>
              </w:rPr>
            </w:pPr>
            <w:r w:rsidRPr="00BD130B">
              <w:rPr>
                <w:rFonts w:eastAsia="Lucida Sans Unicode"/>
                <w:sz w:val="22"/>
                <w:szCs w:val="22"/>
              </w:rPr>
              <w:t>Требования к качеству</w:t>
            </w:r>
          </w:p>
        </w:tc>
        <w:tc>
          <w:tcPr>
            <w:tcW w:w="7566"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shd w:val="clear" w:color="auto" w:fill="FFFFFF"/>
              <w:tabs>
                <w:tab w:val="left" w:pos="708"/>
              </w:tabs>
              <w:suppressAutoHyphens w:val="0"/>
              <w:autoSpaceDE w:val="0"/>
              <w:snapToGrid w:val="0"/>
              <w:jc w:val="both"/>
              <w:rPr>
                <w:rFonts w:eastAsia="Lucida Sans Unicode"/>
                <w:bCs/>
                <w:color w:val="000000"/>
                <w:spacing w:val="-1"/>
              </w:rPr>
            </w:pPr>
            <w:r w:rsidRPr="00BD130B">
              <w:rPr>
                <w:rFonts w:eastAsia="Lucida Sans Unicode"/>
                <w:bCs/>
                <w:color w:val="000000"/>
                <w:spacing w:val="-1"/>
              </w:rPr>
              <w:t xml:space="preserve">Общие требования к ушным вкладышам индивидуального изготовления, реализуемым на территории Российской Федерации, устанавливаются в соответствии </w:t>
            </w:r>
            <w:proofErr w:type="gramStart"/>
            <w:r w:rsidRPr="00BD130B">
              <w:rPr>
                <w:rFonts w:eastAsia="Lucida Sans Unicode"/>
                <w:bCs/>
                <w:color w:val="000000"/>
                <w:spacing w:val="-1"/>
              </w:rPr>
              <w:t>с</w:t>
            </w:r>
            <w:proofErr w:type="gramEnd"/>
            <w:r w:rsidRPr="00BD130B">
              <w:rPr>
                <w:rFonts w:eastAsia="Lucida Sans Unicode"/>
                <w:bCs/>
                <w:color w:val="000000"/>
                <w:spacing w:val="-1"/>
              </w:rPr>
              <w:t xml:space="preserve"> </w:t>
            </w:r>
          </w:p>
          <w:p w:rsidR="00BD130B" w:rsidRPr="00BD130B" w:rsidRDefault="00BD130B" w:rsidP="00BD130B">
            <w:pPr>
              <w:shd w:val="clear" w:color="auto" w:fill="FFFFFF"/>
              <w:tabs>
                <w:tab w:val="left" w:pos="708"/>
              </w:tabs>
              <w:suppressAutoHyphens w:val="0"/>
              <w:spacing w:after="120"/>
              <w:ind w:firstLine="540"/>
              <w:jc w:val="both"/>
              <w:rPr>
                <w:rFonts w:eastAsia="Lucida Sans Unicode"/>
                <w:bCs/>
                <w:color w:val="000000"/>
                <w:spacing w:val="-1"/>
                <w:sz w:val="22"/>
                <w:szCs w:val="22"/>
              </w:rPr>
            </w:pPr>
            <w:r w:rsidRPr="00BD130B">
              <w:rPr>
                <w:rFonts w:eastAsia="Lucida Sans Unicode"/>
                <w:bCs/>
                <w:color w:val="000000"/>
                <w:spacing w:val="-1"/>
                <w:sz w:val="22"/>
                <w:szCs w:val="22"/>
              </w:rPr>
              <w:t xml:space="preserve">- ГОСТ </w:t>
            </w:r>
            <w:proofErr w:type="gramStart"/>
            <w:r w:rsidRPr="00BD130B">
              <w:rPr>
                <w:rFonts w:eastAsia="Lucida Sans Unicode"/>
                <w:bCs/>
                <w:color w:val="000000"/>
                <w:spacing w:val="-1"/>
                <w:sz w:val="22"/>
                <w:szCs w:val="22"/>
              </w:rPr>
              <w:t>Р</w:t>
            </w:r>
            <w:proofErr w:type="gramEnd"/>
            <w:r w:rsidRPr="00BD130B">
              <w:rPr>
                <w:rFonts w:eastAsia="Lucida Sans Unicode"/>
                <w:bCs/>
                <w:color w:val="000000"/>
                <w:spacing w:val="-1"/>
                <w:sz w:val="22"/>
                <w:szCs w:val="22"/>
              </w:rPr>
              <w:t xml:space="preserve"> 52770-2007 Изделия медицинские. Требования безопасности. Методы санитарно-химических и токсикологических испытаний</w:t>
            </w:r>
          </w:p>
          <w:p w:rsidR="00BD130B" w:rsidRPr="00BD130B" w:rsidRDefault="00BD130B" w:rsidP="00BD130B">
            <w:pPr>
              <w:shd w:val="clear" w:color="auto" w:fill="FFFFFF"/>
              <w:tabs>
                <w:tab w:val="left" w:pos="708"/>
              </w:tabs>
              <w:suppressAutoHyphens w:val="0"/>
              <w:spacing w:after="120"/>
              <w:ind w:firstLine="540"/>
              <w:jc w:val="both"/>
              <w:rPr>
                <w:rFonts w:eastAsia="Lucida Sans Unicode"/>
                <w:bCs/>
                <w:color w:val="000000"/>
                <w:spacing w:val="-1"/>
                <w:sz w:val="22"/>
                <w:szCs w:val="22"/>
              </w:rPr>
            </w:pPr>
            <w:r w:rsidRPr="00BD130B">
              <w:rPr>
                <w:rFonts w:eastAsia="Lucida Sans Unicode"/>
                <w:bCs/>
                <w:color w:val="000000"/>
                <w:spacing w:val="-1"/>
                <w:sz w:val="22"/>
                <w:szCs w:val="22"/>
              </w:rPr>
              <w:t>- ГОСТ ISO 10993-1-2011 Изделия медицинские. Оценка биологического действия медицинских изделий (Оценка и исследования)</w:t>
            </w:r>
          </w:p>
          <w:p w:rsidR="00BD130B" w:rsidRPr="00BD130B" w:rsidRDefault="00BD130B" w:rsidP="00BD130B">
            <w:pPr>
              <w:shd w:val="clear" w:color="auto" w:fill="FFFFFF"/>
              <w:tabs>
                <w:tab w:val="left" w:pos="708"/>
              </w:tabs>
              <w:suppressAutoHyphens w:val="0"/>
              <w:spacing w:after="120"/>
              <w:ind w:firstLine="540"/>
              <w:jc w:val="both"/>
              <w:rPr>
                <w:rFonts w:eastAsia="Lucida Sans Unicode"/>
                <w:bCs/>
                <w:color w:val="000000"/>
                <w:spacing w:val="-1"/>
                <w:sz w:val="22"/>
                <w:szCs w:val="22"/>
              </w:rPr>
            </w:pPr>
            <w:r w:rsidRPr="00BD130B">
              <w:rPr>
                <w:rFonts w:eastAsia="Lucida Sans Unicode"/>
                <w:bCs/>
                <w:color w:val="000000"/>
                <w:spacing w:val="-1"/>
                <w:sz w:val="22"/>
                <w:szCs w:val="22"/>
              </w:rPr>
              <w:t xml:space="preserve">-ГОСТ ISO 10993-5-2011 Изделия медицинские. Оценка биологического действия медицинских изделий. (Исследования на </w:t>
            </w:r>
            <w:proofErr w:type="spellStart"/>
            <w:r w:rsidRPr="00BD130B">
              <w:rPr>
                <w:rFonts w:eastAsia="Lucida Sans Unicode"/>
                <w:bCs/>
                <w:color w:val="000000"/>
                <w:spacing w:val="-1"/>
                <w:sz w:val="22"/>
                <w:szCs w:val="22"/>
              </w:rPr>
              <w:t>цитотоксичность</w:t>
            </w:r>
            <w:proofErr w:type="spellEnd"/>
            <w:r w:rsidRPr="00BD130B">
              <w:rPr>
                <w:rFonts w:eastAsia="Lucida Sans Unicode"/>
                <w:bCs/>
                <w:color w:val="000000"/>
                <w:spacing w:val="-1"/>
                <w:sz w:val="22"/>
                <w:szCs w:val="22"/>
              </w:rPr>
              <w:t>)</w:t>
            </w:r>
          </w:p>
          <w:p w:rsidR="00BD130B" w:rsidRPr="00BD130B" w:rsidRDefault="00BD130B" w:rsidP="00BD130B">
            <w:pPr>
              <w:shd w:val="clear" w:color="auto" w:fill="FFFFFF"/>
              <w:tabs>
                <w:tab w:val="left" w:pos="708"/>
              </w:tabs>
              <w:suppressAutoHyphens w:val="0"/>
              <w:autoSpaceDE w:val="0"/>
              <w:snapToGrid w:val="0"/>
              <w:spacing w:after="120"/>
              <w:ind w:firstLine="540"/>
              <w:jc w:val="both"/>
              <w:rPr>
                <w:rFonts w:eastAsia="Lucida Sans Unicode"/>
                <w:bCs/>
                <w:color w:val="000000"/>
                <w:spacing w:val="-1"/>
                <w:sz w:val="22"/>
                <w:szCs w:val="22"/>
              </w:rPr>
            </w:pPr>
            <w:r w:rsidRPr="00BD130B">
              <w:rPr>
                <w:rFonts w:eastAsia="Lucida Sans Unicode"/>
                <w:bCs/>
                <w:color w:val="000000"/>
                <w:spacing w:val="-1"/>
                <w:sz w:val="22"/>
                <w:szCs w:val="22"/>
              </w:rPr>
              <w:t>- ГОСТ ISO 10993-10-2011 Изделия медицинские. Оценка биологического действия медицинских изделий. (Исследования раздражающего и сенсибилизирующего действия).</w:t>
            </w:r>
          </w:p>
        </w:tc>
      </w:tr>
      <w:tr w:rsidR="00BD130B" w:rsidRPr="00BD130B" w:rsidTr="00BD130B">
        <w:tc>
          <w:tcPr>
            <w:tcW w:w="567" w:type="dxa"/>
            <w:tcBorders>
              <w:top w:val="single" w:sz="4" w:space="0" w:color="000000"/>
              <w:left w:val="single" w:sz="4" w:space="0" w:color="000000"/>
              <w:bottom w:val="single" w:sz="4" w:space="0" w:color="000000"/>
            </w:tcBorders>
          </w:tcPr>
          <w:p w:rsidR="00BD130B" w:rsidRPr="00BD130B" w:rsidRDefault="00BD130B" w:rsidP="00BD130B">
            <w:pPr>
              <w:snapToGrid w:val="0"/>
              <w:jc w:val="both"/>
              <w:rPr>
                <w:rFonts w:eastAsia="Lucida Sans Unicode"/>
                <w:bCs/>
                <w:sz w:val="26"/>
                <w:szCs w:val="26"/>
              </w:rPr>
            </w:pPr>
            <w:r w:rsidRPr="00BD130B">
              <w:rPr>
                <w:rFonts w:eastAsia="Lucida Sans Unicode"/>
                <w:bCs/>
                <w:sz w:val="26"/>
                <w:szCs w:val="26"/>
              </w:rPr>
              <w:t>2</w:t>
            </w:r>
          </w:p>
          <w:p w:rsidR="00BD130B" w:rsidRPr="00BD130B" w:rsidRDefault="00BD130B" w:rsidP="00BD130B">
            <w:pPr>
              <w:rPr>
                <w:rFonts w:eastAsia="Lucida Sans Unicode"/>
                <w:sz w:val="26"/>
                <w:szCs w:val="26"/>
              </w:rPr>
            </w:pPr>
          </w:p>
        </w:tc>
        <w:tc>
          <w:tcPr>
            <w:tcW w:w="2235" w:type="dxa"/>
            <w:tcBorders>
              <w:top w:val="single" w:sz="4" w:space="0" w:color="000000"/>
              <w:left w:val="single" w:sz="4" w:space="0" w:color="000000"/>
              <w:bottom w:val="single" w:sz="4" w:space="0" w:color="000000"/>
            </w:tcBorders>
          </w:tcPr>
          <w:p w:rsidR="00BD130B" w:rsidRPr="00BD130B" w:rsidRDefault="00BD130B" w:rsidP="00BD130B">
            <w:pPr>
              <w:snapToGrid w:val="0"/>
              <w:rPr>
                <w:rFonts w:eastAsia="Lucida Sans Unicode"/>
                <w:color w:val="000000"/>
                <w:sz w:val="22"/>
                <w:szCs w:val="22"/>
              </w:rPr>
            </w:pPr>
            <w:r w:rsidRPr="00BD130B">
              <w:rPr>
                <w:rFonts w:eastAsia="Lucida Sans Unicode"/>
                <w:color w:val="000000"/>
                <w:sz w:val="22"/>
                <w:szCs w:val="22"/>
              </w:rPr>
              <w:t>Требования к транспортировке</w:t>
            </w:r>
          </w:p>
        </w:tc>
        <w:tc>
          <w:tcPr>
            <w:tcW w:w="7566"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snapToGrid w:val="0"/>
              <w:jc w:val="both"/>
              <w:rPr>
                <w:rFonts w:eastAsia="Lucida Sans Unicode"/>
                <w:color w:val="000000"/>
              </w:rPr>
            </w:pPr>
            <w:r w:rsidRPr="00BD130B">
              <w:rPr>
                <w:rFonts w:eastAsia="Lucida Sans Unicode"/>
                <w:color w:val="000000"/>
              </w:rPr>
              <w:t>Транспортирование ушных вкладышей индивидуального изготовления, должно осуществляться по группе 5 ГОСТ 15150 раздел 10 пункт 8.1.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BD130B">
              <w:rPr>
                <w:rFonts w:eastAsia="Lucida Sans Unicode"/>
                <w:color w:val="000000"/>
              </w:rPr>
              <w:t>ºС</w:t>
            </w:r>
            <w:proofErr w:type="gramEnd"/>
            <w:r w:rsidRPr="00BD130B">
              <w:rPr>
                <w:rFonts w:eastAsia="Lucida Sans Unicode"/>
                <w:color w:val="000000"/>
              </w:rPr>
              <w:t xml:space="preserve">, железнодорожным, автомобильным транспортом и иными способами на условиях </w:t>
            </w:r>
            <w:r w:rsidRPr="00BD130B">
              <w:rPr>
                <w:rFonts w:eastAsia="Lucida Sans Unicode"/>
                <w:color w:val="000000"/>
                <w:lang w:val="en-US"/>
              </w:rPr>
              <w:t>DDP</w:t>
            </w:r>
            <w:r w:rsidRPr="00BD130B">
              <w:rPr>
                <w:rFonts w:eastAsia="Lucida Sans Unicode"/>
                <w:color w:val="000000"/>
              </w:rPr>
              <w:t>.</w:t>
            </w:r>
          </w:p>
        </w:tc>
      </w:tr>
      <w:tr w:rsidR="00BD130B" w:rsidRPr="00BD130B" w:rsidTr="00BD130B">
        <w:tc>
          <w:tcPr>
            <w:tcW w:w="567" w:type="dxa"/>
            <w:tcBorders>
              <w:top w:val="single" w:sz="4" w:space="0" w:color="000000"/>
              <w:left w:val="single" w:sz="4" w:space="0" w:color="000000"/>
              <w:bottom w:val="single" w:sz="4" w:space="0" w:color="000000"/>
            </w:tcBorders>
          </w:tcPr>
          <w:p w:rsidR="00BD130B" w:rsidRPr="00BD130B" w:rsidRDefault="00BD130B" w:rsidP="00BD130B">
            <w:pPr>
              <w:snapToGrid w:val="0"/>
              <w:jc w:val="both"/>
              <w:rPr>
                <w:rFonts w:eastAsia="Lucida Sans Unicode"/>
                <w:bCs/>
                <w:sz w:val="26"/>
                <w:szCs w:val="26"/>
              </w:rPr>
            </w:pPr>
            <w:r w:rsidRPr="00BD130B">
              <w:rPr>
                <w:rFonts w:eastAsia="Lucida Sans Unicode"/>
                <w:bCs/>
                <w:sz w:val="26"/>
                <w:szCs w:val="26"/>
              </w:rPr>
              <w:lastRenderedPageBreak/>
              <w:t>3</w:t>
            </w:r>
          </w:p>
        </w:tc>
        <w:tc>
          <w:tcPr>
            <w:tcW w:w="2235" w:type="dxa"/>
            <w:tcBorders>
              <w:top w:val="single" w:sz="4" w:space="0" w:color="000000"/>
              <w:left w:val="single" w:sz="4" w:space="0" w:color="000000"/>
              <w:bottom w:val="single" w:sz="4" w:space="0" w:color="000000"/>
            </w:tcBorders>
          </w:tcPr>
          <w:p w:rsidR="00BD130B" w:rsidRPr="00BD130B" w:rsidRDefault="00BD130B" w:rsidP="00BD130B">
            <w:pPr>
              <w:snapToGrid w:val="0"/>
              <w:rPr>
                <w:rFonts w:eastAsia="Lucida Sans Unicode"/>
                <w:sz w:val="22"/>
                <w:szCs w:val="22"/>
              </w:rPr>
            </w:pPr>
            <w:r w:rsidRPr="00BD130B">
              <w:rPr>
                <w:rFonts w:eastAsia="Lucida Sans Unicode"/>
                <w:sz w:val="22"/>
                <w:szCs w:val="22"/>
              </w:rPr>
              <w:t>Требования к упаковке</w:t>
            </w:r>
          </w:p>
        </w:tc>
        <w:tc>
          <w:tcPr>
            <w:tcW w:w="7566"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snapToGrid w:val="0"/>
              <w:rPr>
                <w:rFonts w:eastAsia="Lucida Sans Unicode"/>
                <w:color w:val="000000"/>
              </w:rPr>
            </w:pPr>
            <w:r w:rsidRPr="00BD130B">
              <w:rPr>
                <w:rFonts w:eastAsia="Lucida Sans Unicode"/>
                <w:color w:val="000000"/>
              </w:rPr>
              <w:t>Условия хранения ушных вкладышей индивидуального изготовления в упаковке изготовителя – по группе 1 ГОСТ 15150 раздел 10 пункт 8.2.</w:t>
            </w:r>
          </w:p>
          <w:p w:rsidR="00BD130B" w:rsidRPr="00BD130B" w:rsidRDefault="00BD130B" w:rsidP="00BD130B">
            <w:pPr>
              <w:rPr>
                <w:rFonts w:eastAsia="Lucida Sans Unicode"/>
                <w:color w:val="000000"/>
              </w:rPr>
            </w:pPr>
            <w:r w:rsidRPr="00BD130B">
              <w:rPr>
                <w:rFonts w:eastAsia="Lucida Sans Unicode"/>
                <w:color w:val="000000"/>
              </w:rPr>
              <w:t>Упаковка ушных вкладышей индивидуального изготовления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BD130B" w:rsidRPr="00BD130B" w:rsidRDefault="00BD130B" w:rsidP="00BD130B">
            <w:pPr>
              <w:tabs>
                <w:tab w:val="left" w:pos="709"/>
              </w:tabs>
              <w:suppressAutoHyphens w:val="0"/>
              <w:jc w:val="both"/>
              <w:rPr>
                <w:rFonts w:eastAsia="Lucida Sans Unicode"/>
                <w:color w:val="000000"/>
              </w:rPr>
            </w:pPr>
            <w:r w:rsidRPr="00BD130B">
              <w:rPr>
                <w:rFonts w:eastAsia="Lucida Sans Unicode"/>
                <w:color w:val="000000"/>
              </w:rPr>
              <w:t>Потребительскую тару с упакованными ушными вкладышами индивидуального изготовления  будут перевязывать шпагатом по ГОСТ 17308 или оклеивать бумажной лентой по ГОСТ 18510,  ГОСТ 23436 или ГОСТ 22208  клеевой лентой на бумажной основе по ГОСТ 18251.</w:t>
            </w:r>
          </w:p>
        </w:tc>
      </w:tr>
      <w:tr w:rsidR="00BD130B" w:rsidRPr="00BD130B" w:rsidTr="00BD130B">
        <w:tc>
          <w:tcPr>
            <w:tcW w:w="567" w:type="dxa"/>
            <w:tcBorders>
              <w:top w:val="single" w:sz="4" w:space="0" w:color="000000"/>
              <w:left w:val="single" w:sz="4" w:space="0" w:color="000000"/>
              <w:bottom w:val="single" w:sz="4" w:space="0" w:color="000000"/>
            </w:tcBorders>
          </w:tcPr>
          <w:p w:rsidR="00BD130B" w:rsidRPr="00BD130B" w:rsidRDefault="00BD130B" w:rsidP="00BD130B">
            <w:pPr>
              <w:snapToGrid w:val="0"/>
              <w:jc w:val="both"/>
              <w:rPr>
                <w:rFonts w:eastAsia="Lucida Sans Unicode"/>
                <w:bCs/>
                <w:sz w:val="26"/>
                <w:szCs w:val="26"/>
              </w:rPr>
            </w:pPr>
            <w:r w:rsidRPr="00BD130B">
              <w:rPr>
                <w:rFonts w:eastAsia="Lucida Sans Unicode"/>
                <w:bCs/>
                <w:sz w:val="26"/>
                <w:szCs w:val="26"/>
              </w:rPr>
              <w:t>4</w:t>
            </w:r>
          </w:p>
        </w:tc>
        <w:tc>
          <w:tcPr>
            <w:tcW w:w="2235" w:type="dxa"/>
            <w:tcBorders>
              <w:top w:val="single" w:sz="4" w:space="0" w:color="000000"/>
              <w:left w:val="single" w:sz="4" w:space="0" w:color="000000"/>
              <w:bottom w:val="single" w:sz="4" w:space="0" w:color="000000"/>
            </w:tcBorders>
          </w:tcPr>
          <w:p w:rsidR="00BD130B" w:rsidRPr="00BD130B" w:rsidRDefault="00BD130B" w:rsidP="00BD130B">
            <w:pPr>
              <w:snapToGrid w:val="0"/>
              <w:rPr>
                <w:rFonts w:eastAsia="Lucida Sans Unicode"/>
                <w:sz w:val="22"/>
                <w:szCs w:val="22"/>
              </w:rPr>
            </w:pPr>
            <w:r w:rsidRPr="00BD130B">
              <w:rPr>
                <w:rFonts w:eastAsia="Lucida Sans Unicode"/>
                <w:sz w:val="22"/>
                <w:szCs w:val="22"/>
              </w:rPr>
              <w:t>В случае привлечения к исполнению государственного контракта соисполнителя</w:t>
            </w:r>
          </w:p>
        </w:tc>
        <w:tc>
          <w:tcPr>
            <w:tcW w:w="7566"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snapToGrid w:val="0"/>
              <w:jc w:val="both"/>
              <w:rPr>
                <w:rFonts w:eastAsia="Lucida Sans Unicode"/>
                <w:i/>
                <w:iCs/>
              </w:rPr>
            </w:pPr>
            <w:r w:rsidRPr="00BD130B">
              <w:rPr>
                <w:rFonts w:eastAsia="Lucida Sans Unicode"/>
              </w:rPr>
              <w:t xml:space="preserve">Надлежаще заверенная копия доверенности, подтверждающая право соисполнителя действовать от имени исполнителя, будет представлена заказчику в течение 3 (трех) календарных дней со дня опубликования протокола подведения итогов в сети Интернет / соисполнитель привлекаться не будет </w:t>
            </w:r>
            <w:r w:rsidRPr="00BD130B">
              <w:rPr>
                <w:rFonts w:eastAsia="Lucida Sans Unicode"/>
                <w:i/>
                <w:iCs/>
              </w:rPr>
              <w:t>(указать конкретное условие).</w:t>
            </w:r>
          </w:p>
        </w:tc>
      </w:tr>
      <w:tr w:rsidR="00BD130B" w:rsidRPr="00BD130B" w:rsidTr="00BD130B">
        <w:tc>
          <w:tcPr>
            <w:tcW w:w="567" w:type="dxa"/>
            <w:tcBorders>
              <w:top w:val="single" w:sz="4" w:space="0" w:color="000000"/>
              <w:left w:val="single" w:sz="4" w:space="0" w:color="000000"/>
              <w:bottom w:val="single" w:sz="4" w:space="0" w:color="000000"/>
            </w:tcBorders>
          </w:tcPr>
          <w:p w:rsidR="00BD130B" w:rsidRPr="00BD130B" w:rsidRDefault="00BD130B" w:rsidP="00BD130B">
            <w:pPr>
              <w:snapToGrid w:val="0"/>
              <w:jc w:val="both"/>
              <w:rPr>
                <w:rFonts w:eastAsia="Lucida Sans Unicode"/>
                <w:bCs/>
                <w:sz w:val="26"/>
                <w:szCs w:val="26"/>
              </w:rPr>
            </w:pPr>
            <w:r w:rsidRPr="00BD130B">
              <w:rPr>
                <w:rFonts w:eastAsia="Lucida Sans Unicode"/>
                <w:bCs/>
                <w:sz w:val="26"/>
                <w:szCs w:val="26"/>
              </w:rPr>
              <w:t>5</w:t>
            </w:r>
          </w:p>
        </w:tc>
        <w:tc>
          <w:tcPr>
            <w:tcW w:w="2235" w:type="dxa"/>
            <w:tcBorders>
              <w:top w:val="single" w:sz="4" w:space="0" w:color="000000"/>
              <w:left w:val="single" w:sz="4" w:space="0" w:color="000000"/>
              <w:bottom w:val="single" w:sz="4" w:space="0" w:color="000000"/>
            </w:tcBorders>
          </w:tcPr>
          <w:p w:rsidR="00BD130B" w:rsidRPr="00BD130B" w:rsidRDefault="00BD130B" w:rsidP="00BD130B">
            <w:pPr>
              <w:snapToGrid w:val="0"/>
              <w:rPr>
                <w:rFonts w:eastAsia="Lucida Sans Unicode"/>
                <w:sz w:val="22"/>
                <w:szCs w:val="22"/>
              </w:rPr>
            </w:pPr>
            <w:r w:rsidRPr="00BD130B">
              <w:rPr>
                <w:rFonts w:eastAsia="Lucida Sans Unicode"/>
                <w:sz w:val="22"/>
                <w:szCs w:val="22"/>
              </w:rPr>
              <w:t>Информация о сроке службы на изделия</w:t>
            </w:r>
          </w:p>
        </w:tc>
        <w:tc>
          <w:tcPr>
            <w:tcW w:w="7566" w:type="dxa"/>
            <w:tcBorders>
              <w:top w:val="single" w:sz="4" w:space="0" w:color="000000"/>
              <w:left w:val="single" w:sz="4" w:space="0" w:color="000000"/>
              <w:bottom w:val="single" w:sz="4" w:space="0" w:color="000000"/>
              <w:right w:val="single" w:sz="4" w:space="0" w:color="000000"/>
            </w:tcBorders>
          </w:tcPr>
          <w:p w:rsidR="00BD130B" w:rsidRPr="00BD130B" w:rsidRDefault="00BD130B" w:rsidP="00BD130B">
            <w:pPr>
              <w:snapToGrid w:val="0"/>
              <w:jc w:val="both"/>
              <w:rPr>
                <w:rFonts w:eastAsia="Lucida Sans Unicode"/>
              </w:rPr>
            </w:pPr>
            <w:r w:rsidRPr="00BD130B">
              <w:rPr>
                <w:rFonts w:eastAsia="Lucida Sans Unicode"/>
              </w:rPr>
              <w:t>В течение 3 (трех) рабочих дней со дня опубликования протокола подведения итогов в сети Интернет Заказчику должен быть представлен документ, содержащий данные о конкретном сроке службы по каждому виду изделий/срок службы не установлен (указать конкретное условие).</w:t>
            </w:r>
          </w:p>
        </w:tc>
      </w:tr>
    </w:tbl>
    <w:p w:rsidR="00BD130B" w:rsidRPr="00BD130B" w:rsidRDefault="00BD130B" w:rsidP="00BD130B">
      <w:pPr>
        <w:shd w:val="clear" w:color="auto" w:fill="FFFFFF"/>
        <w:snapToGrid w:val="0"/>
        <w:ind w:firstLine="709"/>
        <w:jc w:val="both"/>
        <w:rPr>
          <w:rFonts w:eastAsia="Lucida Sans Unicode"/>
        </w:rPr>
      </w:pPr>
    </w:p>
    <w:p w:rsidR="00BD130B" w:rsidRPr="00BD130B" w:rsidRDefault="00BD130B" w:rsidP="00BD130B">
      <w:pPr>
        <w:shd w:val="clear" w:color="auto" w:fill="FFFFFF"/>
        <w:ind w:right="43" w:firstLine="708"/>
        <w:jc w:val="both"/>
        <w:rPr>
          <w:rFonts w:eastAsia="Lucida Sans Unicode"/>
          <w:sz w:val="26"/>
          <w:szCs w:val="26"/>
        </w:rPr>
      </w:pPr>
      <w:r w:rsidRPr="00BD130B">
        <w:rPr>
          <w:rFonts w:eastAsia="Lucida Sans Unicode"/>
          <w:b/>
          <w:sz w:val="26"/>
          <w:szCs w:val="26"/>
        </w:rPr>
        <w:t xml:space="preserve">3. </w:t>
      </w:r>
      <w:r w:rsidRPr="00BD130B">
        <w:rPr>
          <w:rFonts w:eastAsia="Lucida Sans Unicode"/>
          <w:b/>
          <w:bCs/>
          <w:sz w:val="26"/>
          <w:szCs w:val="26"/>
        </w:rPr>
        <w:t>Срок выполнения работ:</w:t>
      </w:r>
      <w:r w:rsidRPr="00BD130B">
        <w:rPr>
          <w:rFonts w:eastAsia="Lucida Sans Unicode"/>
          <w:sz w:val="26"/>
          <w:szCs w:val="26"/>
        </w:rPr>
        <w:t xml:space="preserve"> </w:t>
      </w:r>
    </w:p>
    <w:p w:rsidR="00BD130B" w:rsidRPr="00BD130B" w:rsidRDefault="00BD130B" w:rsidP="00BD130B">
      <w:pPr>
        <w:shd w:val="clear" w:color="auto" w:fill="FFFFFF"/>
        <w:ind w:right="43" w:firstLine="708"/>
        <w:jc w:val="both"/>
        <w:rPr>
          <w:rFonts w:eastAsia="Lucida Sans Unicode"/>
          <w:color w:val="FF0000"/>
          <w:sz w:val="26"/>
          <w:szCs w:val="26"/>
        </w:rPr>
      </w:pPr>
      <w:r w:rsidRPr="00BD130B">
        <w:rPr>
          <w:rFonts w:eastAsia="Lucida Sans Unicode"/>
          <w:color w:val="000000"/>
          <w:sz w:val="26"/>
          <w:szCs w:val="26"/>
        </w:rPr>
        <w:t>- не менее 50 % от общего объема работ по Контракту -</w:t>
      </w:r>
      <w:r w:rsidRPr="00BD130B">
        <w:rPr>
          <w:rFonts w:eastAsia="Lucida Sans Unicode"/>
          <w:sz w:val="26"/>
          <w:szCs w:val="26"/>
        </w:rPr>
        <w:t xml:space="preserve"> в </w:t>
      </w:r>
      <w:r w:rsidRPr="00BD130B">
        <w:rPr>
          <w:rFonts w:eastAsia="Lucida Sans Unicode"/>
          <w:color w:val="FF0000"/>
          <w:sz w:val="26"/>
          <w:szCs w:val="26"/>
        </w:rPr>
        <w:t>срок до 01.07.2018 г.;</w:t>
      </w:r>
    </w:p>
    <w:p w:rsidR="00BD130B" w:rsidRPr="00BD130B" w:rsidRDefault="00BD130B" w:rsidP="00BD130B">
      <w:pPr>
        <w:shd w:val="clear" w:color="auto" w:fill="FFFFFF"/>
        <w:ind w:right="43" w:firstLine="708"/>
        <w:jc w:val="both"/>
        <w:rPr>
          <w:rFonts w:eastAsia="Lucida Sans Unicode"/>
          <w:color w:val="000000"/>
          <w:sz w:val="26"/>
          <w:szCs w:val="26"/>
        </w:rPr>
      </w:pPr>
      <w:r w:rsidRPr="00BD130B">
        <w:rPr>
          <w:rFonts w:eastAsia="Lucida Sans Unicode"/>
          <w:color w:val="FF0000"/>
          <w:sz w:val="26"/>
          <w:szCs w:val="26"/>
        </w:rPr>
        <w:t>- оставшийся объем работ – в срок до 01.10.2018 г.</w:t>
      </w:r>
    </w:p>
    <w:p w:rsidR="00BD130B" w:rsidRPr="00BD130B" w:rsidRDefault="00BD130B" w:rsidP="00BD130B">
      <w:pPr>
        <w:shd w:val="clear" w:color="auto" w:fill="FFFFFF"/>
        <w:snapToGrid w:val="0"/>
        <w:ind w:firstLine="709"/>
        <w:jc w:val="both"/>
        <w:rPr>
          <w:rFonts w:eastAsia="Lucida Sans Unicode"/>
          <w:color w:val="000000"/>
          <w:spacing w:val="-6"/>
          <w:sz w:val="26"/>
          <w:szCs w:val="26"/>
        </w:rPr>
      </w:pPr>
    </w:p>
    <w:p w:rsidR="00BD130B" w:rsidRPr="00BD130B" w:rsidRDefault="00BD130B" w:rsidP="00BD130B">
      <w:pPr>
        <w:shd w:val="clear" w:color="auto" w:fill="FFFFFF"/>
        <w:ind w:right="43"/>
        <w:jc w:val="both"/>
        <w:rPr>
          <w:b/>
          <w:bCs/>
          <w:color w:val="000000"/>
          <w:sz w:val="25"/>
          <w:szCs w:val="25"/>
        </w:rPr>
      </w:pPr>
      <w:r w:rsidRPr="00BD130B">
        <w:rPr>
          <w:rFonts w:eastAsia="Lucida Sans Unicode"/>
          <w:b/>
          <w:bCs/>
          <w:sz w:val="26"/>
          <w:szCs w:val="26"/>
        </w:rPr>
        <w:t xml:space="preserve">           4. Место выполнения работ:</w:t>
      </w:r>
      <w:r w:rsidRPr="00BD130B">
        <w:rPr>
          <w:rFonts w:eastAsia="Lucida Sans Unicode"/>
          <w:spacing w:val="-6"/>
          <w:sz w:val="26"/>
          <w:szCs w:val="26"/>
        </w:rPr>
        <w:t xml:space="preserve"> </w:t>
      </w:r>
      <w:r w:rsidRPr="00BD130B">
        <w:rPr>
          <w:rFonts w:eastAsia="Lucida Sans Unicode"/>
          <w:color w:val="000080"/>
          <w:sz w:val="26"/>
          <w:szCs w:val="26"/>
        </w:rPr>
        <w:t>Прием заказов на изготовление технических средств реабилитации осуществляется на территории Вологодской области, выдача изделий непосредственно по месту жительства получателей в соответствии со списками получателей, которые передаются Заказчиком.</w:t>
      </w:r>
    </w:p>
    <w:p w:rsidR="000F37E3" w:rsidRDefault="000F37E3"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Default="00DA762C" w:rsidP="00936AEE">
      <w:pPr>
        <w:autoSpaceDE w:val="0"/>
        <w:spacing w:before="108" w:after="108"/>
        <w:jc w:val="center"/>
        <w:rPr>
          <w:b/>
          <w:bCs/>
          <w:sz w:val="28"/>
          <w:szCs w:val="28"/>
        </w:rPr>
      </w:pPr>
    </w:p>
    <w:p w:rsidR="00DA762C" w:rsidRPr="00DA762C" w:rsidRDefault="00DA762C" w:rsidP="00DA762C">
      <w:pPr>
        <w:jc w:val="center"/>
        <w:rPr>
          <w:b/>
          <w:bCs/>
          <w:sz w:val="26"/>
          <w:szCs w:val="26"/>
        </w:rPr>
      </w:pPr>
      <w:r w:rsidRPr="00DA762C">
        <w:rPr>
          <w:b/>
          <w:bCs/>
          <w:color w:val="000000"/>
          <w:sz w:val="26"/>
          <w:szCs w:val="26"/>
        </w:rPr>
        <w:t xml:space="preserve">Раздел </w:t>
      </w:r>
      <w:r w:rsidRPr="00DA762C">
        <w:rPr>
          <w:b/>
          <w:bCs/>
          <w:color w:val="000000"/>
          <w:sz w:val="26"/>
          <w:szCs w:val="26"/>
          <w:lang w:val="en-US"/>
        </w:rPr>
        <w:t>V</w:t>
      </w:r>
      <w:r w:rsidRPr="00DA762C">
        <w:rPr>
          <w:b/>
          <w:bCs/>
          <w:color w:val="000000"/>
          <w:sz w:val="26"/>
          <w:szCs w:val="26"/>
        </w:rPr>
        <w:t xml:space="preserve">. </w:t>
      </w:r>
      <w:r w:rsidRPr="00DA762C">
        <w:rPr>
          <w:b/>
          <w:bCs/>
          <w:sz w:val="26"/>
          <w:szCs w:val="26"/>
        </w:rPr>
        <w:t>Проект государственного контракта</w:t>
      </w:r>
    </w:p>
    <w:p w:rsidR="00A17CC4" w:rsidRPr="00A17CC4" w:rsidRDefault="00A17CC4" w:rsidP="00A17CC4">
      <w:pPr>
        <w:jc w:val="center"/>
        <w:rPr>
          <w:b/>
          <w:bCs/>
          <w:sz w:val="26"/>
          <w:szCs w:val="26"/>
        </w:rPr>
      </w:pPr>
      <w:r w:rsidRPr="00A17CC4">
        <w:rPr>
          <w:b/>
          <w:bCs/>
          <w:sz w:val="26"/>
          <w:szCs w:val="26"/>
        </w:rPr>
        <w:t>Государственный контракт № ___________________________</w:t>
      </w:r>
    </w:p>
    <w:p w:rsidR="00A17CC4" w:rsidRPr="00A17CC4" w:rsidRDefault="00A17CC4" w:rsidP="00A17CC4">
      <w:pPr>
        <w:widowControl/>
        <w:shd w:val="clear" w:color="auto" w:fill="FFFFFF"/>
        <w:suppressAutoHyphens w:val="0"/>
        <w:spacing w:before="100" w:line="100" w:lineRule="atLeast"/>
        <w:ind w:firstLine="358"/>
        <w:jc w:val="center"/>
        <w:rPr>
          <w:b/>
          <w:bCs/>
          <w:color w:val="000000"/>
          <w:sz w:val="26"/>
          <w:szCs w:val="26"/>
        </w:rPr>
      </w:pPr>
      <w:r w:rsidRPr="00A17CC4">
        <w:rPr>
          <w:b/>
          <w:bCs/>
          <w:color w:val="000000"/>
          <w:sz w:val="26"/>
          <w:szCs w:val="26"/>
        </w:rPr>
        <w:t xml:space="preserve">на выполнение работ для обеспечения инвалидов в 2018 году ушными вкладышами индивидуального изготовления (для слуховых аппаратов)  </w:t>
      </w:r>
    </w:p>
    <w:p w:rsidR="00A17CC4" w:rsidRPr="00A17CC4" w:rsidRDefault="00A17CC4" w:rsidP="00A17CC4">
      <w:pPr>
        <w:widowControl/>
        <w:shd w:val="clear" w:color="auto" w:fill="FFFFFF"/>
        <w:suppressAutoHyphens w:val="0"/>
        <w:spacing w:before="100" w:line="100" w:lineRule="atLeast"/>
        <w:ind w:firstLine="358"/>
        <w:jc w:val="center"/>
        <w:rPr>
          <w:b/>
          <w:bCs/>
          <w:color w:val="000000"/>
          <w:sz w:val="26"/>
          <w:szCs w:val="26"/>
        </w:rPr>
      </w:pPr>
    </w:p>
    <w:p w:rsidR="00A17CC4" w:rsidRPr="00A17CC4" w:rsidRDefault="00A17CC4" w:rsidP="00A17CC4">
      <w:pPr>
        <w:shd w:val="clear" w:color="auto" w:fill="FFFFFF"/>
        <w:tabs>
          <w:tab w:val="left" w:leader="underscore" w:pos="26114"/>
          <w:tab w:val="left" w:pos="30026"/>
        </w:tabs>
        <w:jc w:val="center"/>
        <w:rPr>
          <w:sz w:val="26"/>
          <w:szCs w:val="26"/>
        </w:rPr>
      </w:pPr>
      <w:r w:rsidRPr="00A17CC4">
        <w:rPr>
          <w:sz w:val="26"/>
          <w:szCs w:val="26"/>
        </w:rPr>
        <w:t>г. Вологда                                                                                       « ___»_________ 20__ г.</w:t>
      </w:r>
    </w:p>
    <w:p w:rsidR="00A17CC4" w:rsidRPr="00A17CC4" w:rsidRDefault="00A17CC4" w:rsidP="00A17CC4">
      <w:pPr>
        <w:shd w:val="clear" w:color="auto" w:fill="FFFFFF"/>
        <w:tabs>
          <w:tab w:val="left" w:leader="underscore" w:pos="26114"/>
          <w:tab w:val="left" w:pos="30026"/>
        </w:tabs>
        <w:ind w:left="-567"/>
        <w:jc w:val="center"/>
        <w:rPr>
          <w:sz w:val="26"/>
          <w:szCs w:val="26"/>
        </w:rPr>
      </w:pPr>
    </w:p>
    <w:p w:rsidR="00A17CC4" w:rsidRPr="00A17CC4" w:rsidRDefault="00A17CC4" w:rsidP="00A17CC4">
      <w:pPr>
        <w:tabs>
          <w:tab w:val="left" w:pos="0"/>
        </w:tabs>
        <w:ind w:firstLine="709"/>
        <w:jc w:val="both"/>
        <w:rPr>
          <w:sz w:val="26"/>
          <w:szCs w:val="26"/>
        </w:rPr>
      </w:pPr>
      <w:proofErr w:type="gramStart"/>
      <w:r w:rsidRPr="00A17CC4">
        <w:rPr>
          <w:sz w:val="26"/>
          <w:szCs w:val="26"/>
        </w:rPr>
        <w:t>Государственное учреждение - Вологодское региональное отделение Фонда социального страхования РФ, именуемое в дальнейшем Заказчик, в лице __________________________________, действующего на основании________________, с одной стороны, и ___________________________, именуемый в дальнейшем Исполнитель, в лице __________________, действующего на основании ____________________________, с другой стороны, вместе именуемые Стороны,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w:t>
      </w:r>
      <w:proofErr w:type="gramEnd"/>
      <w:r w:rsidRPr="00A17CC4">
        <w:rPr>
          <w:sz w:val="26"/>
          <w:szCs w:val="26"/>
        </w:rPr>
        <w:t xml:space="preserve"> граждан из числа ветеранов протезами (кроме зубных протезов), протезно-ортопедическими изделиями» и протокола от _________№____________ (ИКЗ</w:t>
      </w:r>
      <w:r w:rsidR="00AD3380">
        <w:rPr>
          <w:b/>
          <w:sz w:val="26"/>
          <w:szCs w:val="26"/>
        </w:rPr>
        <w:t xml:space="preserve"> </w:t>
      </w:r>
      <w:r w:rsidR="00AD3380">
        <w:rPr>
          <w:rFonts w:ascii="Tahoma" w:hAnsi="Tahoma" w:cs="Tahoma"/>
          <w:sz w:val="21"/>
          <w:szCs w:val="21"/>
        </w:rPr>
        <w:t>181352503918735250100100040070000323</w:t>
      </w:r>
      <w:bookmarkStart w:id="69" w:name="_GoBack"/>
      <w:bookmarkEnd w:id="69"/>
      <w:r w:rsidRPr="00A17CC4">
        <w:rPr>
          <w:sz w:val="26"/>
          <w:szCs w:val="26"/>
        </w:rPr>
        <w:t>), заключили настоящий государственный контракт (далее - Контракт) о нижеследующем:</w:t>
      </w:r>
    </w:p>
    <w:p w:rsidR="00A17CC4" w:rsidRPr="00A17CC4" w:rsidRDefault="00A17CC4" w:rsidP="00A17CC4">
      <w:pPr>
        <w:tabs>
          <w:tab w:val="left" w:pos="21622"/>
        </w:tabs>
        <w:ind w:left="-862" w:right="-89"/>
        <w:jc w:val="center"/>
        <w:rPr>
          <w:b/>
          <w:bCs/>
          <w:sz w:val="26"/>
          <w:szCs w:val="26"/>
        </w:rPr>
      </w:pPr>
      <w:r w:rsidRPr="00A17CC4">
        <w:rPr>
          <w:b/>
          <w:bCs/>
          <w:sz w:val="26"/>
          <w:szCs w:val="26"/>
        </w:rPr>
        <w:t>1. Понятия, используемые в настоящем Контракте:</w:t>
      </w:r>
    </w:p>
    <w:tbl>
      <w:tblPr>
        <w:tblW w:w="0" w:type="auto"/>
        <w:tblInd w:w="-106" w:type="dxa"/>
        <w:tblLayout w:type="fixed"/>
        <w:tblLook w:val="0000" w:firstRow="0" w:lastRow="0" w:firstColumn="0" w:lastColumn="0" w:noHBand="0" w:noVBand="0"/>
      </w:tblPr>
      <w:tblGrid>
        <w:gridCol w:w="2624"/>
        <w:gridCol w:w="283"/>
        <w:gridCol w:w="7088"/>
      </w:tblGrid>
      <w:tr w:rsidR="00A17CC4" w:rsidRPr="00A17CC4" w:rsidTr="00AD7D05">
        <w:trPr>
          <w:trHeight w:val="677"/>
        </w:trPr>
        <w:tc>
          <w:tcPr>
            <w:tcW w:w="2624" w:type="dxa"/>
            <w:tcBorders>
              <w:top w:val="nil"/>
              <w:left w:val="nil"/>
              <w:bottom w:val="nil"/>
              <w:right w:val="nil"/>
            </w:tcBorders>
          </w:tcPr>
          <w:p w:rsidR="00A17CC4" w:rsidRPr="00A17CC4" w:rsidRDefault="00A17CC4" w:rsidP="00A17CC4">
            <w:pPr>
              <w:tabs>
                <w:tab w:val="left" w:pos="0"/>
              </w:tabs>
              <w:snapToGrid w:val="0"/>
              <w:jc w:val="both"/>
              <w:rPr>
                <w:sz w:val="26"/>
                <w:szCs w:val="26"/>
              </w:rPr>
            </w:pPr>
            <w:r w:rsidRPr="00A17CC4">
              <w:rPr>
                <w:sz w:val="26"/>
                <w:szCs w:val="26"/>
              </w:rPr>
              <w:t>работа</w:t>
            </w:r>
          </w:p>
          <w:p w:rsidR="00A17CC4" w:rsidRPr="00A17CC4" w:rsidRDefault="00A17CC4" w:rsidP="00A17CC4">
            <w:pPr>
              <w:tabs>
                <w:tab w:val="left" w:pos="0"/>
              </w:tabs>
              <w:jc w:val="both"/>
              <w:rPr>
                <w:sz w:val="26"/>
                <w:szCs w:val="26"/>
              </w:rPr>
            </w:pPr>
          </w:p>
        </w:tc>
        <w:tc>
          <w:tcPr>
            <w:tcW w:w="283" w:type="dxa"/>
            <w:tcBorders>
              <w:top w:val="nil"/>
              <w:left w:val="nil"/>
              <w:bottom w:val="nil"/>
              <w:right w:val="nil"/>
            </w:tcBorders>
          </w:tcPr>
          <w:p w:rsidR="00A17CC4" w:rsidRPr="00A17CC4" w:rsidRDefault="00A17CC4" w:rsidP="00A17CC4">
            <w:pPr>
              <w:tabs>
                <w:tab w:val="left" w:pos="31456"/>
              </w:tabs>
              <w:snapToGrid w:val="0"/>
              <w:ind w:left="-142" w:right="-93"/>
              <w:jc w:val="center"/>
              <w:rPr>
                <w:sz w:val="26"/>
                <w:szCs w:val="26"/>
              </w:rPr>
            </w:pPr>
            <w:r w:rsidRPr="00A17CC4">
              <w:rPr>
                <w:sz w:val="26"/>
                <w:szCs w:val="26"/>
              </w:rPr>
              <w:t>-</w:t>
            </w:r>
          </w:p>
        </w:tc>
        <w:tc>
          <w:tcPr>
            <w:tcW w:w="7088" w:type="dxa"/>
            <w:tcBorders>
              <w:top w:val="nil"/>
              <w:left w:val="nil"/>
              <w:bottom w:val="nil"/>
              <w:right w:val="nil"/>
            </w:tcBorders>
          </w:tcPr>
          <w:p w:rsidR="00A17CC4" w:rsidRPr="00A17CC4" w:rsidRDefault="00A17CC4" w:rsidP="00A17CC4">
            <w:pPr>
              <w:tabs>
                <w:tab w:val="left" w:pos="-21534"/>
              </w:tabs>
              <w:snapToGrid w:val="0"/>
              <w:ind w:left="-108" w:right="-3"/>
              <w:jc w:val="both"/>
              <w:rPr>
                <w:sz w:val="26"/>
                <w:szCs w:val="26"/>
              </w:rPr>
            </w:pPr>
            <w:r w:rsidRPr="00A17CC4">
              <w:rPr>
                <w:sz w:val="26"/>
                <w:szCs w:val="26"/>
              </w:rPr>
              <w:t xml:space="preserve"> </w:t>
            </w:r>
            <w:r w:rsidRPr="00A17CC4">
              <w:rPr>
                <w:sz w:val="25"/>
                <w:szCs w:val="25"/>
              </w:rPr>
              <w:t>изготовление ушных вкладышей индивидуального изготовления (далее технические средства реабилитации);</w:t>
            </w:r>
          </w:p>
        </w:tc>
      </w:tr>
      <w:tr w:rsidR="00A17CC4" w:rsidRPr="00A17CC4" w:rsidTr="00AD7D05">
        <w:trPr>
          <w:trHeight w:val="677"/>
        </w:trPr>
        <w:tc>
          <w:tcPr>
            <w:tcW w:w="2624" w:type="dxa"/>
            <w:tcBorders>
              <w:top w:val="nil"/>
              <w:left w:val="nil"/>
              <w:bottom w:val="nil"/>
              <w:right w:val="nil"/>
            </w:tcBorders>
          </w:tcPr>
          <w:p w:rsidR="00A17CC4" w:rsidRPr="00A17CC4" w:rsidRDefault="00A17CC4" w:rsidP="00A17CC4">
            <w:pPr>
              <w:tabs>
                <w:tab w:val="left" w:pos="0"/>
              </w:tabs>
              <w:snapToGrid w:val="0"/>
              <w:jc w:val="both"/>
              <w:rPr>
                <w:sz w:val="26"/>
                <w:szCs w:val="26"/>
              </w:rPr>
            </w:pPr>
            <w:r w:rsidRPr="00A17CC4">
              <w:rPr>
                <w:sz w:val="26"/>
                <w:szCs w:val="26"/>
              </w:rPr>
              <w:t>технические требования</w:t>
            </w:r>
          </w:p>
          <w:p w:rsidR="00A17CC4" w:rsidRPr="00A17CC4" w:rsidRDefault="00A17CC4" w:rsidP="00A17CC4">
            <w:pPr>
              <w:tabs>
                <w:tab w:val="left" w:pos="0"/>
              </w:tabs>
              <w:jc w:val="both"/>
              <w:rPr>
                <w:sz w:val="26"/>
                <w:szCs w:val="26"/>
              </w:rPr>
            </w:pPr>
          </w:p>
        </w:tc>
        <w:tc>
          <w:tcPr>
            <w:tcW w:w="283" w:type="dxa"/>
            <w:tcBorders>
              <w:top w:val="nil"/>
              <w:left w:val="nil"/>
              <w:bottom w:val="nil"/>
              <w:right w:val="nil"/>
            </w:tcBorders>
          </w:tcPr>
          <w:p w:rsidR="00A17CC4" w:rsidRPr="00A17CC4" w:rsidRDefault="00A17CC4" w:rsidP="00A17CC4">
            <w:pPr>
              <w:tabs>
                <w:tab w:val="left" w:pos="31456"/>
              </w:tabs>
              <w:snapToGrid w:val="0"/>
              <w:ind w:left="-142" w:right="-93"/>
              <w:jc w:val="center"/>
              <w:rPr>
                <w:sz w:val="26"/>
                <w:szCs w:val="26"/>
              </w:rPr>
            </w:pPr>
            <w:r w:rsidRPr="00A17CC4">
              <w:rPr>
                <w:sz w:val="26"/>
                <w:szCs w:val="26"/>
              </w:rPr>
              <w:t>-</w:t>
            </w:r>
          </w:p>
        </w:tc>
        <w:tc>
          <w:tcPr>
            <w:tcW w:w="7088" w:type="dxa"/>
            <w:tcBorders>
              <w:top w:val="nil"/>
              <w:left w:val="nil"/>
              <w:bottom w:val="nil"/>
              <w:right w:val="nil"/>
            </w:tcBorders>
          </w:tcPr>
          <w:p w:rsidR="00A17CC4" w:rsidRPr="00A17CC4" w:rsidRDefault="00A17CC4" w:rsidP="00A17CC4">
            <w:pPr>
              <w:widowControl/>
              <w:snapToGrid w:val="0"/>
              <w:jc w:val="both"/>
              <w:rPr>
                <w:color w:val="000000"/>
                <w:sz w:val="25"/>
                <w:szCs w:val="25"/>
              </w:rPr>
            </w:pPr>
            <w:r w:rsidRPr="00A17CC4">
              <w:rPr>
                <w:color w:val="000000"/>
                <w:sz w:val="25"/>
                <w:szCs w:val="25"/>
              </w:rPr>
              <w:t>Требования к качественным, количественным характеристикам работ, а так же сроки и стоимость выполнения работ предусмотрены приложением № 1 к настоящему Контракту;</w:t>
            </w:r>
          </w:p>
          <w:p w:rsidR="00A17CC4" w:rsidRPr="00A17CC4" w:rsidRDefault="00A17CC4" w:rsidP="00A17CC4">
            <w:pPr>
              <w:snapToGrid w:val="0"/>
              <w:jc w:val="both"/>
              <w:rPr>
                <w:sz w:val="26"/>
                <w:szCs w:val="26"/>
              </w:rPr>
            </w:pPr>
          </w:p>
        </w:tc>
      </w:tr>
      <w:tr w:rsidR="00A17CC4" w:rsidRPr="00A17CC4" w:rsidTr="00AD7D05">
        <w:trPr>
          <w:trHeight w:val="1329"/>
        </w:trPr>
        <w:tc>
          <w:tcPr>
            <w:tcW w:w="2624" w:type="dxa"/>
            <w:tcBorders>
              <w:top w:val="nil"/>
              <w:left w:val="nil"/>
              <w:bottom w:val="nil"/>
              <w:right w:val="nil"/>
            </w:tcBorders>
          </w:tcPr>
          <w:p w:rsidR="00A17CC4" w:rsidRPr="00A17CC4" w:rsidRDefault="00A17CC4" w:rsidP="00A17CC4">
            <w:pPr>
              <w:tabs>
                <w:tab w:val="left" w:pos="0"/>
              </w:tabs>
              <w:snapToGrid w:val="0"/>
              <w:jc w:val="both"/>
              <w:rPr>
                <w:sz w:val="26"/>
                <w:szCs w:val="26"/>
              </w:rPr>
            </w:pPr>
            <w:r w:rsidRPr="00A17CC4">
              <w:rPr>
                <w:sz w:val="26"/>
                <w:szCs w:val="26"/>
              </w:rPr>
              <w:t>получатель</w:t>
            </w:r>
          </w:p>
        </w:tc>
        <w:tc>
          <w:tcPr>
            <w:tcW w:w="283" w:type="dxa"/>
            <w:tcBorders>
              <w:top w:val="nil"/>
              <w:left w:val="nil"/>
              <w:bottom w:val="nil"/>
              <w:right w:val="nil"/>
            </w:tcBorders>
          </w:tcPr>
          <w:p w:rsidR="00A17CC4" w:rsidRPr="00A17CC4" w:rsidRDefault="00A17CC4" w:rsidP="00A17CC4">
            <w:pPr>
              <w:tabs>
                <w:tab w:val="left" w:pos="31456"/>
              </w:tabs>
              <w:snapToGrid w:val="0"/>
              <w:ind w:left="-142" w:right="-93"/>
              <w:jc w:val="center"/>
              <w:rPr>
                <w:sz w:val="26"/>
                <w:szCs w:val="26"/>
              </w:rPr>
            </w:pPr>
            <w:r w:rsidRPr="00A17CC4">
              <w:rPr>
                <w:sz w:val="26"/>
                <w:szCs w:val="26"/>
              </w:rPr>
              <w:t>-</w:t>
            </w:r>
          </w:p>
        </w:tc>
        <w:tc>
          <w:tcPr>
            <w:tcW w:w="7088" w:type="dxa"/>
            <w:tcBorders>
              <w:top w:val="nil"/>
              <w:left w:val="nil"/>
              <w:bottom w:val="nil"/>
              <w:right w:val="nil"/>
            </w:tcBorders>
          </w:tcPr>
          <w:p w:rsidR="00A17CC4" w:rsidRPr="00A17CC4" w:rsidRDefault="00A17CC4" w:rsidP="00A17CC4">
            <w:pPr>
              <w:tabs>
                <w:tab w:val="left" w:pos="1411"/>
              </w:tabs>
              <w:snapToGrid w:val="0"/>
              <w:ind w:right="-3"/>
              <w:jc w:val="both"/>
              <w:rPr>
                <w:sz w:val="26"/>
                <w:szCs w:val="26"/>
              </w:rPr>
            </w:pPr>
            <w:r w:rsidRPr="00A17CC4">
              <w:rPr>
                <w:sz w:val="25"/>
                <w:szCs w:val="25"/>
              </w:rPr>
              <w:t>гражданин (инвалид), имеющий право на обеспечение техническими средствами реабилитации за счет средств федерального бюджета в соответствии с законодательством Российской Федерации;</w:t>
            </w:r>
          </w:p>
        </w:tc>
      </w:tr>
      <w:tr w:rsidR="00A17CC4" w:rsidRPr="00A17CC4" w:rsidTr="00AD7D05">
        <w:trPr>
          <w:trHeight w:val="814"/>
        </w:trPr>
        <w:tc>
          <w:tcPr>
            <w:tcW w:w="2624" w:type="dxa"/>
            <w:tcBorders>
              <w:top w:val="nil"/>
              <w:left w:val="nil"/>
              <w:bottom w:val="nil"/>
              <w:right w:val="nil"/>
            </w:tcBorders>
          </w:tcPr>
          <w:p w:rsidR="00A17CC4" w:rsidRPr="00A17CC4" w:rsidRDefault="00A17CC4" w:rsidP="00A17CC4">
            <w:pPr>
              <w:tabs>
                <w:tab w:val="left" w:pos="0"/>
              </w:tabs>
              <w:snapToGrid w:val="0"/>
              <w:jc w:val="both"/>
              <w:rPr>
                <w:sz w:val="26"/>
                <w:szCs w:val="26"/>
              </w:rPr>
            </w:pPr>
            <w:r w:rsidRPr="00A17CC4">
              <w:rPr>
                <w:sz w:val="26"/>
                <w:szCs w:val="26"/>
              </w:rPr>
              <w:t>направление</w:t>
            </w:r>
          </w:p>
        </w:tc>
        <w:tc>
          <w:tcPr>
            <w:tcW w:w="283" w:type="dxa"/>
            <w:tcBorders>
              <w:top w:val="nil"/>
              <w:left w:val="nil"/>
              <w:bottom w:val="nil"/>
              <w:right w:val="nil"/>
            </w:tcBorders>
          </w:tcPr>
          <w:p w:rsidR="00A17CC4" w:rsidRPr="00A17CC4" w:rsidRDefault="00A17CC4" w:rsidP="00A17CC4">
            <w:pPr>
              <w:tabs>
                <w:tab w:val="left" w:pos="31456"/>
              </w:tabs>
              <w:snapToGrid w:val="0"/>
              <w:ind w:left="-142" w:right="-93"/>
              <w:jc w:val="center"/>
              <w:rPr>
                <w:sz w:val="26"/>
                <w:szCs w:val="26"/>
              </w:rPr>
            </w:pPr>
            <w:r w:rsidRPr="00A17CC4">
              <w:rPr>
                <w:sz w:val="26"/>
                <w:szCs w:val="26"/>
              </w:rPr>
              <w:t>-</w:t>
            </w:r>
          </w:p>
        </w:tc>
        <w:tc>
          <w:tcPr>
            <w:tcW w:w="7088" w:type="dxa"/>
            <w:tcBorders>
              <w:top w:val="nil"/>
              <w:left w:val="nil"/>
              <w:bottom w:val="nil"/>
              <w:right w:val="nil"/>
            </w:tcBorders>
          </w:tcPr>
          <w:p w:rsidR="00A17CC4" w:rsidRPr="00A17CC4" w:rsidRDefault="00A17CC4" w:rsidP="00A17CC4">
            <w:pPr>
              <w:tabs>
                <w:tab w:val="left" w:pos="1411"/>
              </w:tabs>
              <w:autoSpaceDE w:val="0"/>
              <w:snapToGrid w:val="0"/>
              <w:ind w:right="-3"/>
              <w:jc w:val="both"/>
              <w:rPr>
                <w:sz w:val="26"/>
                <w:szCs w:val="26"/>
              </w:rPr>
            </w:pPr>
            <w:r w:rsidRPr="00A17CC4">
              <w:rPr>
                <w:sz w:val="25"/>
                <w:szCs w:val="25"/>
              </w:rPr>
              <w:t xml:space="preserve">направление, оформленное в соответствии с формой, утвержденной приказом </w:t>
            </w:r>
            <w:proofErr w:type="spellStart"/>
            <w:r w:rsidRPr="00A17CC4">
              <w:rPr>
                <w:sz w:val="25"/>
                <w:szCs w:val="25"/>
              </w:rPr>
              <w:t>Минздравсоцразвития</w:t>
            </w:r>
            <w:proofErr w:type="spellEnd"/>
            <w:r w:rsidRPr="00A17CC4">
              <w:rPr>
                <w:sz w:val="25"/>
                <w:szCs w:val="25"/>
              </w:rPr>
              <w:t xml:space="preserve"> России от 21 августа 2008 г. № 439н;</w:t>
            </w:r>
          </w:p>
        </w:tc>
      </w:tr>
      <w:tr w:rsidR="00A17CC4" w:rsidRPr="00A17CC4" w:rsidTr="00AD7D05">
        <w:trPr>
          <w:trHeight w:val="459"/>
        </w:trPr>
        <w:tc>
          <w:tcPr>
            <w:tcW w:w="2624" w:type="dxa"/>
            <w:tcBorders>
              <w:top w:val="nil"/>
              <w:left w:val="nil"/>
              <w:bottom w:val="nil"/>
              <w:right w:val="nil"/>
            </w:tcBorders>
          </w:tcPr>
          <w:p w:rsidR="00A17CC4" w:rsidRPr="00A17CC4" w:rsidRDefault="00A17CC4" w:rsidP="00A17CC4">
            <w:pPr>
              <w:tabs>
                <w:tab w:val="left" w:pos="0"/>
              </w:tabs>
              <w:snapToGrid w:val="0"/>
              <w:jc w:val="both"/>
              <w:rPr>
                <w:sz w:val="26"/>
                <w:szCs w:val="26"/>
              </w:rPr>
            </w:pPr>
            <w:r w:rsidRPr="00A17CC4">
              <w:rPr>
                <w:sz w:val="26"/>
                <w:szCs w:val="26"/>
              </w:rPr>
              <w:t xml:space="preserve">акт сдачи-приемки работ </w:t>
            </w:r>
          </w:p>
        </w:tc>
        <w:tc>
          <w:tcPr>
            <w:tcW w:w="283" w:type="dxa"/>
            <w:tcBorders>
              <w:top w:val="nil"/>
              <w:left w:val="nil"/>
              <w:bottom w:val="nil"/>
              <w:right w:val="nil"/>
            </w:tcBorders>
          </w:tcPr>
          <w:p w:rsidR="00A17CC4" w:rsidRPr="00A17CC4" w:rsidRDefault="00A17CC4" w:rsidP="00A17CC4">
            <w:pPr>
              <w:tabs>
                <w:tab w:val="left" w:pos="31456"/>
              </w:tabs>
              <w:snapToGrid w:val="0"/>
              <w:ind w:left="-142" w:right="-93"/>
              <w:jc w:val="center"/>
              <w:rPr>
                <w:sz w:val="26"/>
                <w:szCs w:val="26"/>
              </w:rPr>
            </w:pPr>
            <w:r w:rsidRPr="00A17CC4">
              <w:rPr>
                <w:sz w:val="26"/>
                <w:szCs w:val="26"/>
              </w:rPr>
              <w:t>-</w:t>
            </w:r>
          </w:p>
        </w:tc>
        <w:tc>
          <w:tcPr>
            <w:tcW w:w="7088" w:type="dxa"/>
            <w:tcBorders>
              <w:top w:val="nil"/>
              <w:left w:val="nil"/>
              <w:bottom w:val="nil"/>
              <w:right w:val="nil"/>
            </w:tcBorders>
          </w:tcPr>
          <w:p w:rsidR="00A17CC4" w:rsidRPr="00A17CC4" w:rsidRDefault="00A17CC4" w:rsidP="00A17CC4">
            <w:pPr>
              <w:widowControl/>
              <w:snapToGrid w:val="0"/>
              <w:jc w:val="both"/>
              <w:rPr>
                <w:sz w:val="25"/>
                <w:szCs w:val="25"/>
              </w:rPr>
            </w:pPr>
            <w:r w:rsidRPr="00A17CC4">
              <w:rPr>
                <w:sz w:val="25"/>
                <w:szCs w:val="25"/>
              </w:rPr>
              <w:t>форма приведена в приложении № 2 к настоящему Контракту;</w:t>
            </w:r>
          </w:p>
          <w:p w:rsidR="00A17CC4" w:rsidRPr="00A17CC4" w:rsidRDefault="00A17CC4" w:rsidP="00A17CC4">
            <w:pPr>
              <w:widowControl/>
              <w:tabs>
                <w:tab w:val="left" w:pos="498"/>
              </w:tabs>
              <w:snapToGrid w:val="0"/>
              <w:ind w:right="-3"/>
              <w:jc w:val="both"/>
              <w:rPr>
                <w:sz w:val="26"/>
                <w:szCs w:val="26"/>
              </w:rPr>
            </w:pPr>
          </w:p>
        </w:tc>
      </w:tr>
      <w:tr w:rsidR="00A17CC4" w:rsidRPr="00A17CC4" w:rsidTr="00AD7D05">
        <w:trPr>
          <w:trHeight w:val="707"/>
        </w:trPr>
        <w:tc>
          <w:tcPr>
            <w:tcW w:w="2624" w:type="dxa"/>
            <w:tcBorders>
              <w:top w:val="nil"/>
              <w:left w:val="nil"/>
              <w:bottom w:val="nil"/>
              <w:right w:val="nil"/>
            </w:tcBorders>
          </w:tcPr>
          <w:p w:rsidR="00A17CC4" w:rsidRPr="00A17CC4" w:rsidRDefault="00A17CC4" w:rsidP="00A17CC4">
            <w:pPr>
              <w:tabs>
                <w:tab w:val="left" w:pos="0"/>
              </w:tabs>
              <w:snapToGrid w:val="0"/>
              <w:jc w:val="both"/>
              <w:rPr>
                <w:sz w:val="26"/>
                <w:szCs w:val="26"/>
              </w:rPr>
            </w:pPr>
            <w:r w:rsidRPr="00A17CC4">
              <w:rPr>
                <w:sz w:val="26"/>
                <w:szCs w:val="26"/>
              </w:rPr>
              <w:t>реестр выполненных работ</w:t>
            </w:r>
          </w:p>
          <w:p w:rsidR="00A17CC4" w:rsidRPr="00A17CC4" w:rsidRDefault="00A17CC4" w:rsidP="00A17CC4">
            <w:pPr>
              <w:tabs>
                <w:tab w:val="left" w:pos="0"/>
              </w:tabs>
              <w:snapToGrid w:val="0"/>
              <w:jc w:val="both"/>
              <w:rPr>
                <w:sz w:val="26"/>
                <w:szCs w:val="26"/>
              </w:rPr>
            </w:pPr>
            <w:r w:rsidRPr="00A17CC4">
              <w:rPr>
                <w:sz w:val="26"/>
                <w:szCs w:val="26"/>
              </w:rPr>
              <w:t>акт выполненных работ в пользу граждан в целях их социального обеспечения</w:t>
            </w:r>
          </w:p>
        </w:tc>
        <w:tc>
          <w:tcPr>
            <w:tcW w:w="283" w:type="dxa"/>
            <w:tcBorders>
              <w:top w:val="nil"/>
              <w:left w:val="nil"/>
              <w:bottom w:val="nil"/>
              <w:right w:val="nil"/>
            </w:tcBorders>
          </w:tcPr>
          <w:p w:rsidR="00A17CC4" w:rsidRPr="00A17CC4" w:rsidRDefault="00A17CC4" w:rsidP="00A17CC4">
            <w:pPr>
              <w:tabs>
                <w:tab w:val="left" w:pos="-2414"/>
              </w:tabs>
              <w:snapToGrid w:val="0"/>
              <w:ind w:right="-93"/>
              <w:jc w:val="center"/>
              <w:rPr>
                <w:sz w:val="26"/>
                <w:szCs w:val="26"/>
              </w:rPr>
            </w:pPr>
            <w:r w:rsidRPr="00A17CC4">
              <w:rPr>
                <w:sz w:val="26"/>
                <w:szCs w:val="26"/>
              </w:rPr>
              <w:t>-</w:t>
            </w:r>
          </w:p>
          <w:p w:rsidR="00A17CC4" w:rsidRPr="00A17CC4" w:rsidRDefault="00A17CC4" w:rsidP="00A17CC4">
            <w:pPr>
              <w:tabs>
                <w:tab w:val="left" w:pos="-2414"/>
              </w:tabs>
              <w:snapToGrid w:val="0"/>
              <w:ind w:right="-93"/>
              <w:jc w:val="center"/>
              <w:rPr>
                <w:sz w:val="26"/>
                <w:szCs w:val="26"/>
              </w:rPr>
            </w:pPr>
          </w:p>
          <w:p w:rsidR="00A17CC4" w:rsidRPr="00A17CC4" w:rsidRDefault="00A17CC4" w:rsidP="00A17CC4">
            <w:pPr>
              <w:tabs>
                <w:tab w:val="left" w:pos="-2414"/>
              </w:tabs>
              <w:snapToGrid w:val="0"/>
              <w:ind w:right="-93"/>
              <w:jc w:val="center"/>
              <w:rPr>
                <w:sz w:val="26"/>
                <w:szCs w:val="26"/>
              </w:rPr>
            </w:pPr>
            <w:r w:rsidRPr="00A17CC4">
              <w:rPr>
                <w:sz w:val="26"/>
                <w:szCs w:val="26"/>
              </w:rPr>
              <w:t>-</w:t>
            </w:r>
          </w:p>
        </w:tc>
        <w:tc>
          <w:tcPr>
            <w:tcW w:w="7088" w:type="dxa"/>
            <w:tcBorders>
              <w:top w:val="nil"/>
              <w:left w:val="nil"/>
              <w:bottom w:val="nil"/>
              <w:right w:val="nil"/>
            </w:tcBorders>
          </w:tcPr>
          <w:p w:rsidR="00A17CC4" w:rsidRPr="00A17CC4" w:rsidRDefault="00A17CC4" w:rsidP="00A17CC4">
            <w:pPr>
              <w:widowControl/>
              <w:tabs>
                <w:tab w:val="left" w:pos="498"/>
              </w:tabs>
              <w:snapToGrid w:val="0"/>
              <w:ind w:right="-3"/>
              <w:jc w:val="both"/>
              <w:rPr>
                <w:sz w:val="26"/>
                <w:szCs w:val="26"/>
              </w:rPr>
            </w:pPr>
            <w:r w:rsidRPr="00A17CC4">
              <w:rPr>
                <w:sz w:val="26"/>
                <w:szCs w:val="26"/>
              </w:rPr>
              <w:t>форма приведена в приложении № 3 к настоящему Контракту;</w:t>
            </w:r>
          </w:p>
          <w:p w:rsidR="00A17CC4" w:rsidRPr="00A17CC4" w:rsidRDefault="00A17CC4" w:rsidP="00A17CC4">
            <w:pPr>
              <w:widowControl/>
              <w:tabs>
                <w:tab w:val="left" w:pos="498"/>
              </w:tabs>
              <w:snapToGrid w:val="0"/>
              <w:ind w:right="-3"/>
              <w:jc w:val="both"/>
              <w:rPr>
                <w:sz w:val="26"/>
                <w:szCs w:val="26"/>
              </w:rPr>
            </w:pPr>
          </w:p>
          <w:p w:rsidR="00A17CC4" w:rsidRPr="00A17CC4" w:rsidRDefault="00A17CC4" w:rsidP="00A17CC4">
            <w:pPr>
              <w:widowControl/>
              <w:tabs>
                <w:tab w:val="left" w:pos="498"/>
              </w:tabs>
              <w:snapToGrid w:val="0"/>
              <w:ind w:right="-3"/>
              <w:jc w:val="both"/>
              <w:rPr>
                <w:sz w:val="26"/>
                <w:szCs w:val="26"/>
              </w:rPr>
            </w:pPr>
            <w:r w:rsidRPr="00A17CC4">
              <w:rPr>
                <w:sz w:val="26"/>
                <w:szCs w:val="26"/>
              </w:rPr>
              <w:t>форма приведена в приложении № 4 к настоящему Контракту;</w:t>
            </w:r>
          </w:p>
        </w:tc>
      </w:tr>
      <w:tr w:rsidR="00A17CC4" w:rsidRPr="00A17CC4" w:rsidTr="00AD7D05">
        <w:trPr>
          <w:trHeight w:val="604"/>
        </w:trPr>
        <w:tc>
          <w:tcPr>
            <w:tcW w:w="2624" w:type="dxa"/>
            <w:tcBorders>
              <w:top w:val="nil"/>
              <w:left w:val="nil"/>
              <w:bottom w:val="nil"/>
              <w:right w:val="nil"/>
            </w:tcBorders>
          </w:tcPr>
          <w:p w:rsidR="00A17CC4" w:rsidRPr="00A17CC4" w:rsidRDefault="00A17CC4" w:rsidP="00A17CC4">
            <w:pPr>
              <w:snapToGrid w:val="0"/>
              <w:jc w:val="both"/>
              <w:rPr>
                <w:sz w:val="26"/>
                <w:szCs w:val="26"/>
              </w:rPr>
            </w:pPr>
            <w:r w:rsidRPr="00A17CC4">
              <w:rPr>
                <w:sz w:val="26"/>
                <w:szCs w:val="26"/>
              </w:rPr>
              <w:t xml:space="preserve">итоговый акт сверки расчетов </w:t>
            </w:r>
          </w:p>
        </w:tc>
        <w:tc>
          <w:tcPr>
            <w:tcW w:w="283" w:type="dxa"/>
            <w:tcBorders>
              <w:top w:val="nil"/>
              <w:left w:val="nil"/>
              <w:bottom w:val="nil"/>
              <w:right w:val="nil"/>
            </w:tcBorders>
          </w:tcPr>
          <w:p w:rsidR="00A17CC4" w:rsidRPr="00A17CC4" w:rsidRDefault="00A17CC4" w:rsidP="00A17CC4">
            <w:pPr>
              <w:snapToGrid w:val="0"/>
              <w:jc w:val="center"/>
              <w:rPr>
                <w:sz w:val="26"/>
                <w:szCs w:val="26"/>
              </w:rPr>
            </w:pPr>
            <w:r w:rsidRPr="00A17CC4">
              <w:rPr>
                <w:sz w:val="26"/>
                <w:szCs w:val="26"/>
              </w:rPr>
              <w:t>-</w:t>
            </w:r>
          </w:p>
        </w:tc>
        <w:tc>
          <w:tcPr>
            <w:tcW w:w="7088" w:type="dxa"/>
            <w:tcBorders>
              <w:top w:val="nil"/>
              <w:left w:val="nil"/>
              <w:bottom w:val="nil"/>
              <w:right w:val="nil"/>
            </w:tcBorders>
          </w:tcPr>
          <w:p w:rsidR="00A17CC4" w:rsidRPr="00A17CC4" w:rsidRDefault="00A17CC4" w:rsidP="00A17CC4">
            <w:pPr>
              <w:snapToGrid w:val="0"/>
              <w:ind w:right="-3"/>
              <w:jc w:val="both"/>
              <w:rPr>
                <w:sz w:val="26"/>
                <w:szCs w:val="26"/>
              </w:rPr>
            </w:pPr>
            <w:r w:rsidRPr="00A17CC4">
              <w:rPr>
                <w:sz w:val="26"/>
                <w:szCs w:val="26"/>
              </w:rPr>
              <w:t>форма приведена в приложении № 5 к настоящему Контракту.</w:t>
            </w:r>
          </w:p>
        </w:tc>
      </w:tr>
    </w:tbl>
    <w:p w:rsidR="00A17CC4" w:rsidRPr="00A17CC4" w:rsidRDefault="00A17CC4" w:rsidP="00A17CC4">
      <w:pPr>
        <w:tabs>
          <w:tab w:val="left" w:pos="-2586"/>
        </w:tabs>
        <w:ind w:right="-93"/>
        <w:jc w:val="center"/>
        <w:rPr>
          <w:b/>
          <w:bCs/>
          <w:sz w:val="26"/>
          <w:szCs w:val="26"/>
        </w:rPr>
      </w:pPr>
      <w:r w:rsidRPr="00A17CC4">
        <w:rPr>
          <w:b/>
          <w:bCs/>
          <w:sz w:val="26"/>
          <w:szCs w:val="26"/>
        </w:rPr>
        <w:t>2. Предмет Контракта</w:t>
      </w:r>
    </w:p>
    <w:p w:rsidR="00A17CC4" w:rsidRPr="00A17CC4" w:rsidRDefault="00A17CC4" w:rsidP="00A17CC4">
      <w:pPr>
        <w:shd w:val="clear" w:color="auto" w:fill="FFFFFF"/>
        <w:spacing w:before="100" w:line="200" w:lineRule="atLeast"/>
        <w:jc w:val="both"/>
        <w:rPr>
          <w:color w:val="000000"/>
          <w:spacing w:val="-6"/>
          <w:sz w:val="26"/>
          <w:szCs w:val="26"/>
        </w:rPr>
      </w:pPr>
      <w:r w:rsidRPr="00A17CC4">
        <w:rPr>
          <w:spacing w:val="-6"/>
          <w:sz w:val="26"/>
          <w:szCs w:val="26"/>
        </w:rPr>
        <w:t xml:space="preserve">2.1. </w:t>
      </w:r>
      <w:r w:rsidRPr="00A17CC4">
        <w:rPr>
          <w:color w:val="000000"/>
          <w:spacing w:val="-6"/>
          <w:sz w:val="26"/>
          <w:szCs w:val="26"/>
        </w:rPr>
        <w:t>Выполнение работ для обеспечения инвалидов в 2018 году вкладышами ушными индивидуального изготовления (для слуховых аппаратов).</w:t>
      </w:r>
    </w:p>
    <w:p w:rsidR="00A17CC4" w:rsidRPr="00A17CC4" w:rsidRDefault="00A17CC4" w:rsidP="00A17CC4">
      <w:pPr>
        <w:tabs>
          <w:tab w:val="left" w:pos="31086"/>
        </w:tabs>
        <w:ind w:left="720" w:right="-93"/>
        <w:jc w:val="center"/>
        <w:rPr>
          <w:b/>
          <w:bCs/>
          <w:sz w:val="26"/>
          <w:szCs w:val="26"/>
        </w:rPr>
      </w:pPr>
      <w:r w:rsidRPr="00A17CC4">
        <w:rPr>
          <w:b/>
          <w:bCs/>
          <w:sz w:val="26"/>
          <w:szCs w:val="26"/>
        </w:rPr>
        <w:t>3. Объем выполняемых работ, цена Контракта</w:t>
      </w:r>
    </w:p>
    <w:p w:rsidR="00A17CC4" w:rsidRPr="00A17CC4" w:rsidRDefault="00A17CC4" w:rsidP="00A17CC4">
      <w:pPr>
        <w:tabs>
          <w:tab w:val="left" w:pos="-24136"/>
        </w:tabs>
        <w:ind w:right="-18" w:firstLine="851"/>
        <w:jc w:val="both"/>
        <w:rPr>
          <w:sz w:val="26"/>
          <w:szCs w:val="26"/>
        </w:rPr>
      </w:pPr>
      <w:r w:rsidRPr="00A17CC4">
        <w:rPr>
          <w:sz w:val="26"/>
          <w:szCs w:val="26"/>
        </w:rPr>
        <w:t xml:space="preserve">3.1. Объем выполняемых работ в соответствии с техническими требованиями </w:t>
      </w:r>
      <w:r w:rsidRPr="00A17CC4">
        <w:rPr>
          <w:sz w:val="26"/>
          <w:szCs w:val="26"/>
        </w:rPr>
        <w:lastRenderedPageBreak/>
        <w:t>(приложение № 1) – 1445 шт.</w:t>
      </w:r>
    </w:p>
    <w:p w:rsidR="00A17CC4" w:rsidRPr="00A17CC4" w:rsidRDefault="00A17CC4" w:rsidP="00A17CC4">
      <w:pPr>
        <w:tabs>
          <w:tab w:val="left" w:pos="6180"/>
        </w:tabs>
        <w:ind w:left="30" w:right="15" w:firstLine="840"/>
        <w:jc w:val="both"/>
        <w:rPr>
          <w:sz w:val="26"/>
          <w:szCs w:val="26"/>
        </w:rPr>
      </w:pPr>
      <w:r w:rsidRPr="00A17CC4">
        <w:rPr>
          <w:sz w:val="26"/>
          <w:szCs w:val="26"/>
        </w:rPr>
        <w:t>3.2. Цена настоящего Контракта составляет</w:t>
      </w:r>
      <w:proofErr w:type="gramStart"/>
      <w:r w:rsidRPr="00A17CC4">
        <w:rPr>
          <w:sz w:val="26"/>
          <w:szCs w:val="26"/>
        </w:rPr>
        <w:t xml:space="preserve">____________(______________) </w:t>
      </w:r>
      <w:proofErr w:type="gramEnd"/>
      <w:r w:rsidRPr="00A17CC4">
        <w:rPr>
          <w:sz w:val="26"/>
          <w:szCs w:val="26"/>
        </w:rPr>
        <w:t>рублей _____копеек.</w:t>
      </w:r>
    </w:p>
    <w:p w:rsidR="00A17CC4" w:rsidRPr="00A17CC4" w:rsidRDefault="00A17CC4" w:rsidP="00A17CC4">
      <w:pPr>
        <w:tabs>
          <w:tab w:val="left" w:pos="7500"/>
        </w:tabs>
        <w:ind w:left="30" w:right="15" w:firstLine="840"/>
        <w:jc w:val="both"/>
        <w:rPr>
          <w:sz w:val="26"/>
          <w:szCs w:val="26"/>
        </w:rPr>
      </w:pPr>
      <w:r w:rsidRPr="00A17CC4">
        <w:rPr>
          <w:sz w:val="26"/>
          <w:szCs w:val="26"/>
        </w:rPr>
        <w:t>В цену Контракта включаются все расходы Исполнителя по исполнению настоящего Контракта, в том числе расходы по доставке результата работ получателю, а также налоги, сборы и иные обязательные платежи.</w:t>
      </w:r>
    </w:p>
    <w:p w:rsidR="00A17CC4" w:rsidRPr="00A17CC4" w:rsidRDefault="00A17CC4" w:rsidP="00A17CC4">
      <w:pPr>
        <w:tabs>
          <w:tab w:val="left" w:pos="3750"/>
        </w:tabs>
        <w:ind w:left="15" w:right="15" w:firstLine="840"/>
        <w:jc w:val="both"/>
        <w:rPr>
          <w:sz w:val="26"/>
          <w:szCs w:val="26"/>
        </w:rPr>
      </w:pPr>
      <w:r w:rsidRPr="00A17CC4">
        <w:rPr>
          <w:sz w:val="26"/>
          <w:szCs w:val="26"/>
        </w:rPr>
        <w:t xml:space="preserve">Цена Контракта остается фиксированной на протяжении всего срока его действия и не подлежит изменению, за исключением случаев, предусмотренных в пунктах 3.3., 3.5. настоящего Контракта. </w:t>
      </w:r>
    </w:p>
    <w:p w:rsidR="00A17CC4" w:rsidRPr="00A17CC4" w:rsidRDefault="00A17CC4" w:rsidP="00A17CC4">
      <w:pPr>
        <w:tabs>
          <w:tab w:val="left" w:pos="3750"/>
        </w:tabs>
        <w:ind w:left="15" w:right="15" w:firstLine="840"/>
        <w:jc w:val="both"/>
        <w:rPr>
          <w:sz w:val="26"/>
          <w:szCs w:val="26"/>
        </w:rPr>
      </w:pPr>
      <w:r w:rsidRPr="00A17CC4">
        <w:rPr>
          <w:sz w:val="26"/>
          <w:szCs w:val="26"/>
        </w:rPr>
        <w:t>3.3.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A17CC4" w:rsidRPr="00A17CC4" w:rsidRDefault="00A17CC4" w:rsidP="00A17CC4">
      <w:pPr>
        <w:widowControl/>
        <w:suppressAutoHyphens w:val="0"/>
        <w:autoSpaceDE w:val="0"/>
        <w:autoSpaceDN w:val="0"/>
        <w:adjustRightInd w:val="0"/>
        <w:ind w:firstLine="709"/>
        <w:jc w:val="both"/>
        <w:rPr>
          <w:color w:val="000000"/>
          <w:kern w:val="0"/>
          <w:sz w:val="26"/>
          <w:szCs w:val="26"/>
          <w:lang w:eastAsia="ru-RU"/>
        </w:rPr>
      </w:pPr>
      <w:r w:rsidRPr="00A17CC4">
        <w:rPr>
          <w:color w:val="000000"/>
          <w:sz w:val="26"/>
          <w:szCs w:val="26"/>
        </w:rPr>
        <w:t xml:space="preserve">3.4. В случае заключения Контракта с </w:t>
      </w:r>
      <w:r w:rsidRPr="00A17CC4">
        <w:rPr>
          <w:color w:val="000000"/>
          <w:kern w:val="0"/>
          <w:sz w:val="26"/>
          <w:szCs w:val="26"/>
          <w:lang w:eastAsia="ru-RU"/>
        </w:rPr>
        <w:t>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17CC4" w:rsidRPr="00A17CC4" w:rsidRDefault="00A17CC4" w:rsidP="00A17CC4">
      <w:pPr>
        <w:tabs>
          <w:tab w:val="left" w:pos="3750"/>
        </w:tabs>
        <w:ind w:left="15" w:right="15" w:firstLine="840"/>
        <w:jc w:val="both"/>
        <w:rPr>
          <w:sz w:val="26"/>
          <w:szCs w:val="26"/>
        </w:rPr>
      </w:pPr>
      <w:r w:rsidRPr="00A17CC4">
        <w:rPr>
          <w:sz w:val="26"/>
          <w:szCs w:val="26"/>
        </w:rPr>
        <w:t xml:space="preserve">3.5. </w:t>
      </w:r>
      <w:proofErr w:type="gramStart"/>
      <w:r w:rsidRPr="00A17CC4">
        <w:rPr>
          <w:sz w:val="26"/>
          <w:szCs w:val="26"/>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работ не более чем на десять процентов, то по соглашению Сторон допускается соответствующее изменение цены Контракта пропорционально изменяемому объему работ, исходя из установленной в Контракте цены единицы работы, но не более чем на десять процентов цены Контракта.</w:t>
      </w:r>
      <w:proofErr w:type="gramEnd"/>
    </w:p>
    <w:p w:rsidR="00A17CC4" w:rsidRPr="00A17CC4" w:rsidRDefault="00A17CC4" w:rsidP="00A17CC4">
      <w:pPr>
        <w:tabs>
          <w:tab w:val="left" w:pos="3300"/>
        </w:tabs>
        <w:ind w:left="15" w:firstLine="840"/>
        <w:jc w:val="center"/>
        <w:rPr>
          <w:b/>
          <w:sz w:val="26"/>
          <w:szCs w:val="26"/>
        </w:rPr>
      </w:pPr>
      <w:r w:rsidRPr="00A17CC4">
        <w:rPr>
          <w:b/>
          <w:sz w:val="26"/>
          <w:szCs w:val="26"/>
        </w:rPr>
        <w:t>4. Порядок расчетов по Контракту</w:t>
      </w:r>
    </w:p>
    <w:p w:rsidR="00A17CC4" w:rsidRPr="00A17CC4" w:rsidRDefault="00A17CC4" w:rsidP="00A17CC4">
      <w:pPr>
        <w:tabs>
          <w:tab w:val="left" w:pos="3435"/>
        </w:tabs>
        <w:ind w:left="15" w:firstLine="694"/>
        <w:jc w:val="both"/>
        <w:rPr>
          <w:sz w:val="26"/>
          <w:szCs w:val="26"/>
        </w:rPr>
      </w:pPr>
      <w:r w:rsidRPr="00A17CC4">
        <w:rPr>
          <w:sz w:val="26"/>
          <w:szCs w:val="26"/>
        </w:rPr>
        <w:t>4.1. Расчет между Сторонами осуществляется в соответствии с условиями Контракта после поступления документов на оплату, предусмотренных п. 4.2. настоящего Контракта.</w:t>
      </w:r>
    </w:p>
    <w:p w:rsidR="00A17CC4" w:rsidRPr="00A17CC4" w:rsidRDefault="00A17CC4" w:rsidP="00A17CC4">
      <w:pPr>
        <w:tabs>
          <w:tab w:val="left" w:pos="0"/>
        </w:tabs>
        <w:ind w:firstLine="709"/>
        <w:jc w:val="both"/>
        <w:rPr>
          <w:sz w:val="26"/>
          <w:szCs w:val="26"/>
        </w:rPr>
      </w:pPr>
      <w:r w:rsidRPr="00A17CC4">
        <w:rPr>
          <w:sz w:val="26"/>
          <w:szCs w:val="26"/>
        </w:rPr>
        <w:t>4.2. Для расчетов по настоящему Контракту Исполнитель</w:t>
      </w:r>
      <w:r w:rsidRPr="00A17CC4">
        <w:rPr>
          <w:b/>
          <w:sz w:val="26"/>
          <w:szCs w:val="26"/>
        </w:rPr>
        <w:t xml:space="preserve"> </w:t>
      </w:r>
      <w:r w:rsidRPr="00A17CC4">
        <w:rPr>
          <w:sz w:val="26"/>
          <w:szCs w:val="26"/>
        </w:rPr>
        <w:t>передает Заказчику:</w:t>
      </w:r>
    </w:p>
    <w:p w:rsidR="00A17CC4" w:rsidRPr="00A17CC4" w:rsidRDefault="00A17CC4" w:rsidP="00A17CC4">
      <w:pPr>
        <w:tabs>
          <w:tab w:val="left" w:pos="0"/>
        </w:tabs>
        <w:ind w:firstLine="840"/>
        <w:jc w:val="both"/>
        <w:rPr>
          <w:sz w:val="26"/>
          <w:szCs w:val="26"/>
        </w:rPr>
      </w:pPr>
      <w:r w:rsidRPr="00A17CC4">
        <w:rPr>
          <w:sz w:val="26"/>
          <w:szCs w:val="26"/>
        </w:rPr>
        <w:t>- акты сдачи-приемки работ, содержащие личную подпись заявителей, либо их представителей с указанием реквизитов документов, подтверждающих их полномочия</w:t>
      </w:r>
      <w:r w:rsidRPr="00A17CC4">
        <w:rPr>
          <w:color w:val="000000"/>
          <w:sz w:val="26"/>
          <w:szCs w:val="26"/>
        </w:rPr>
        <w:t xml:space="preserve"> (приложение № 2)</w:t>
      </w:r>
      <w:r w:rsidRPr="00A17CC4">
        <w:rPr>
          <w:sz w:val="26"/>
          <w:szCs w:val="26"/>
        </w:rPr>
        <w:t>;</w:t>
      </w:r>
    </w:p>
    <w:p w:rsidR="00A17CC4" w:rsidRPr="00A17CC4" w:rsidRDefault="00A17CC4" w:rsidP="00A17CC4">
      <w:pPr>
        <w:tabs>
          <w:tab w:val="left" w:pos="0"/>
        </w:tabs>
        <w:ind w:firstLine="840"/>
        <w:jc w:val="both"/>
        <w:rPr>
          <w:sz w:val="26"/>
          <w:szCs w:val="26"/>
        </w:rPr>
      </w:pPr>
      <w:r w:rsidRPr="00A17CC4">
        <w:rPr>
          <w:sz w:val="26"/>
          <w:szCs w:val="26"/>
        </w:rPr>
        <w:t>- реестр выполненных работ (приложение № 3);</w:t>
      </w:r>
    </w:p>
    <w:p w:rsidR="00A17CC4" w:rsidRPr="00A17CC4" w:rsidRDefault="00A17CC4" w:rsidP="00A17CC4">
      <w:pPr>
        <w:tabs>
          <w:tab w:val="left" w:pos="0"/>
        </w:tabs>
        <w:ind w:firstLine="840"/>
        <w:jc w:val="both"/>
        <w:rPr>
          <w:sz w:val="26"/>
          <w:szCs w:val="26"/>
        </w:rPr>
      </w:pPr>
      <w:r w:rsidRPr="00A17CC4">
        <w:rPr>
          <w:sz w:val="26"/>
          <w:szCs w:val="26"/>
        </w:rPr>
        <w:t>- акт выполненных работ в пользу граждан в целях их социального обеспечения (приложение №4);</w:t>
      </w:r>
    </w:p>
    <w:p w:rsidR="00A17CC4" w:rsidRPr="00A17CC4" w:rsidRDefault="00A17CC4" w:rsidP="00A17CC4">
      <w:pPr>
        <w:tabs>
          <w:tab w:val="left" w:pos="0"/>
        </w:tabs>
        <w:ind w:firstLine="840"/>
        <w:jc w:val="both"/>
        <w:rPr>
          <w:sz w:val="26"/>
          <w:szCs w:val="26"/>
        </w:rPr>
      </w:pPr>
      <w:r w:rsidRPr="00A17CC4">
        <w:rPr>
          <w:sz w:val="26"/>
          <w:szCs w:val="26"/>
        </w:rPr>
        <w:t>- счет;</w:t>
      </w:r>
    </w:p>
    <w:p w:rsidR="00A17CC4" w:rsidRPr="00A17CC4" w:rsidRDefault="00A17CC4" w:rsidP="00A17CC4">
      <w:pPr>
        <w:tabs>
          <w:tab w:val="left" w:pos="0"/>
        </w:tabs>
        <w:ind w:firstLine="840"/>
        <w:jc w:val="both"/>
        <w:rPr>
          <w:sz w:val="26"/>
          <w:szCs w:val="26"/>
        </w:rPr>
      </w:pPr>
      <w:r w:rsidRPr="00A17CC4">
        <w:rPr>
          <w:sz w:val="26"/>
          <w:szCs w:val="26"/>
        </w:rPr>
        <w:t xml:space="preserve">- счет-фактуру </w:t>
      </w:r>
      <w:r w:rsidRPr="00A17CC4">
        <w:rPr>
          <w:color w:val="000000"/>
          <w:sz w:val="26"/>
          <w:szCs w:val="26"/>
        </w:rPr>
        <w:t>(при наличии операций, подлежащих налогообложению)</w:t>
      </w:r>
      <w:r w:rsidRPr="00A17CC4">
        <w:rPr>
          <w:sz w:val="26"/>
          <w:szCs w:val="26"/>
        </w:rPr>
        <w:t>;</w:t>
      </w:r>
    </w:p>
    <w:p w:rsidR="00A17CC4" w:rsidRPr="00A17CC4" w:rsidRDefault="00A17CC4" w:rsidP="00A17CC4">
      <w:pPr>
        <w:tabs>
          <w:tab w:val="left" w:pos="0"/>
        </w:tabs>
        <w:ind w:firstLine="840"/>
        <w:jc w:val="both"/>
        <w:rPr>
          <w:sz w:val="26"/>
          <w:szCs w:val="26"/>
        </w:rPr>
      </w:pPr>
      <w:r w:rsidRPr="00A17CC4">
        <w:rPr>
          <w:sz w:val="26"/>
          <w:szCs w:val="26"/>
        </w:rPr>
        <w:t>- отрывные талоны к направлениям, содержащие личную подпись заявителей, либо их представителей с указанием реквизитов документов, подтверждающих их полномочия.</w:t>
      </w:r>
    </w:p>
    <w:p w:rsidR="00A17CC4" w:rsidRPr="00A17CC4" w:rsidRDefault="00A17CC4" w:rsidP="00A17CC4">
      <w:pPr>
        <w:tabs>
          <w:tab w:val="left" w:pos="0"/>
        </w:tabs>
        <w:ind w:firstLine="840"/>
        <w:jc w:val="both"/>
        <w:rPr>
          <w:sz w:val="26"/>
          <w:szCs w:val="26"/>
        </w:rPr>
      </w:pPr>
      <w:r w:rsidRPr="00A17CC4">
        <w:rPr>
          <w:sz w:val="26"/>
          <w:szCs w:val="26"/>
        </w:rPr>
        <w:t>В случае получения результата работ лицом, представляющим интересы инвалида, представляется также копия документа, подтверждающего полномочия.</w:t>
      </w:r>
    </w:p>
    <w:p w:rsidR="00A17CC4" w:rsidRPr="00A17CC4" w:rsidRDefault="00A17CC4" w:rsidP="00A17CC4">
      <w:pPr>
        <w:jc w:val="both"/>
        <w:rPr>
          <w:sz w:val="26"/>
          <w:szCs w:val="26"/>
        </w:rPr>
      </w:pPr>
      <w:r w:rsidRPr="00A17CC4">
        <w:rPr>
          <w:color w:val="FF0000"/>
          <w:sz w:val="26"/>
          <w:szCs w:val="26"/>
        </w:rPr>
        <w:tab/>
        <w:t xml:space="preserve">4.3. </w:t>
      </w:r>
      <w:r w:rsidRPr="00A17CC4">
        <w:rPr>
          <w:sz w:val="26"/>
          <w:szCs w:val="26"/>
        </w:rPr>
        <w:t>Оплата по документам, указанным в п. 4.2. настоящего Контракта, производится по безналичному расчету ежемесячно в два срока:</w:t>
      </w:r>
    </w:p>
    <w:p w:rsidR="00A17CC4" w:rsidRPr="00A17CC4" w:rsidRDefault="00A17CC4" w:rsidP="00A17CC4">
      <w:pPr>
        <w:ind w:firstLine="708"/>
        <w:jc w:val="both"/>
        <w:rPr>
          <w:sz w:val="26"/>
          <w:szCs w:val="26"/>
        </w:rPr>
      </w:pPr>
      <w:r w:rsidRPr="00A17CC4">
        <w:rPr>
          <w:sz w:val="26"/>
          <w:szCs w:val="26"/>
        </w:rPr>
        <w:t>- по документам, поступившим Заказчику с 1 по 15 число, расчеты производятся в период с 21 по 25 число текущего месяца;</w:t>
      </w:r>
    </w:p>
    <w:p w:rsidR="00A17CC4" w:rsidRPr="00A17CC4" w:rsidRDefault="00A17CC4" w:rsidP="00A17CC4">
      <w:pPr>
        <w:ind w:firstLine="708"/>
        <w:jc w:val="both"/>
        <w:rPr>
          <w:sz w:val="26"/>
          <w:szCs w:val="26"/>
        </w:rPr>
      </w:pPr>
      <w:r w:rsidRPr="00A17CC4">
        <w:rPr>
          <w:sz w:val="26"/>
          <w:szCs w:val="26"/>
        </w:rPr>
        <w:t>- по документам, поступившим Заказчику с 16 числа до конца текущего месяца, расчеты производятся с 6 по 10 число следующего месяца.</w:t>
      </w:r>
    </w:p>
    <w:p w:rsidR="00A17CC4" w:rsidRPr="00A17CC4" w:rsidRDefault="00A17CC4" w:rsidP="00A17CC4">
      <w:pPr>
        <w:tabs>
          <w:tab w:val="left" w:pos="0"/>
        </w:tabs>
        <w:ind w:right="30"/>
        <w:jc w:val="both"/>
        <w:rPr>
          <w:sz w:val="26"/>
          <w:szCs w:val="26"/>
        </w:rPr>
      </w:pPr>
      <w:r w:rsidRPr="00A17CC4">
        <w:rPr>
          <w:sz w:val="26"/>
          <w:szCs w:val="26"/>
        </w:rPr>
        <w:tab/>
        <w:t>4.4. Платеж Исполнителю по настоящему Контракту осуществляется в рублях.</w:t>
      </w:r>
    </w:p>
    <w:p w:rsidR="00A17CC4" w:rsidRPr="00A17CC4" w:rsidRDefault="00A17CC4" w:rsidP="00A17CC4">
      <w:pPr>
        <w:ind w:firstLine="710"/>
        <w:jc w:val="both"/>
        <w:rPr>
          <w:sz w:val="26"/>
          <w:szCs w:val="26"/>
        </w:rPr>
      </w:pPr>
      <w:r w:rsidRPr="00A17CC4">
        <w:rPr>
          <w:sz w:val="26"/>
          <w:szCs w:val="26"/>
        </w:rPr>
        <w:t>4.5. После окончания исполнения обязательств по настоящему Контракту Стороны обязаны составить и подписать акт сверки расчетов (Приложение № 5).</w:t>
      </w:r>
    </w:p>
    <w:p w:rsidR="00A17CC4" w:rsidRPr="00A17CC4" w:rsidRDefault="00A17CC4" w:rsidP="00A17CC4">
      <w:pPr>
        <w:tabs>
          <w:tab w:val="left" w:pos="-29260"/>
        </w:tabs>
        <w:ind w:left="-862" w:right="-93"/>
        <w:jc w:val="center"/>
        <w:rPr>
          <w:b/>
          <w:sz w:val="26"/>
          <w:szCs w:val="26"/>
        </w:rPr>
      </w:pPr>
      <w:r w:rsidRPr="00A17CC4">
        <w:rPr>
          <w:b/>
          <w:sz w:val="26"/>
          <w:szCs w:val="26"/>
        </w:rPr>
        <w:t>5. Срок действия Контракта</w:t>
      </w:r>
    </w:p>
    <w:p w:rsidR="00A17CC4" w:rsidRPr="00A17CC4" w:rsidRDefault="00A17CC4" w:rsidP="00A17CC4">
      <w:pPr>
        <w:ind w:firstLine="708"/>
        <w:jc w:val="both"/>
        <w:rPr>
          <w:rFonts w:eastAsia="Lucida Sans Unicode"/>
          <w:sz w:val="26"/>
          <w:szCs w:val="26"/>
        </w:rPr>
      </w:pPr>
      <w:r w:rsidRPr="00A17CC4">
        <w:rPr>
          <w:rFonts w:eastAsia="Lucida Sans Unicode"/>
          <w:sz w:val="26"/>
          <w:szCs w:val="26"/>
        </w:rPr>
        <w:t>5.1.</w:t>
      </w:r>
      <w:r w:rsidRPr="00A17CC4">
        <w:rPr>
          <w:rFonts w:eastAsia="Lucida Sans Unicode"/>
          <w:sz w:val="26"/>
          <w:szCs w:val="26"/>
        </w:rPr>
        <w:tab/>
        <w:t xml:space="preserve"> Настоящий Контра</w:t>
      </w:r>
      <w:proofErr w:type="gramStart"/>
      <w:r w:rsidRPr="00A17CC4">
        <w:rPr>
          <w:rFonts w:eastAsia="Lucida Sans Unicode"/>
          <w:sz w:val="26"/>
          <w:szCs w:val="26"/>
        </w:rPr>
        <w:t>кт вст</w:t>
      </w:r>
      <w:proofErr w:type="gramEnd"/>
      <w:r w:rsidRPr="00A17CC4">
        <w:rPr>
          <w:rFonts w:eastAsia="Lucida Sans Unicode"/>
          <w:sz w:val="26"/>
          <w:szCs w:val="26"/>
        </w:rPr>
        <w:t>упает в силу с момента его подписания и действует:</w:t>
      </w:r>
    </w:p>
    <w:p w:rsidR="00A17CC4" w:rsidRPr="00A17CC4" w:rsidRDefault="00A17CC4" w:rsidP="00A17CC4">
      <w:pPr>
        <w:shd w:val="clear" w:color="auto" w:fill="FFFFFF"/>
        <w:ind w:firstLine="708"/>
        <w:jc w:val="both"/>
        <w:rPr>
          <w:rFonts w:eastAsia="Lucida Sans Unicode"/>
          <w:sz w:val="26"/>
          <w:szCs w:val="26"/>
        </w:rPr>
      </w:pPr>
      <w:r w:rsidRPr="00A17CC4">
        <w:rPr>
          <w:rFonts w:eastAsia="Lucida Sans Unicode"/>
          <w:sz w:val="26"/>
          <w:szCs w:val="26"/>
        </w:rPr>
        <w:lastRenderedPageBreak/>
        <w:t xml:space="preserve">- до 01 октября 2018 года в рамках выполнения работ; </w:t>
      </w:r>
    </w:p>
    <w:p w:rsidR="00A17CC4" w:rsidRPr="00A17CC4" w:rsidRDefault="00A17CC4" w:rsidP="00A17CC4">
      <w:pPr>
        <w:ind w:left="31" w:firstLine="672"/>
        <w:jc w:val="both"/>
        <w:rPr>
          <w:sz w:val="26"/>
          <w:szCs w:val="26"/>
        </w:rPr>
      </w:pPr>
      <w:r w:rsidRPr="00A17CC4">
        <w:rPr>
          <w:rFonts w:eastAsia="Lucida Sans Unicode"/>
          <w:sz w:val="26"/>
          <w:szCs w:val="26"/>
        </w:rPr>
        <w:t xml:space="preserve">- </w:t>
      </w:r>
      <w:r w:rsidRPr="00A17CC4">
        <w:rPr>
          <w:rFonts w:eastAsia="Lucida Sans Unicode"/>
          <w:color w:val="FF0000"/>
          <w:sz w:val="26"/>
          <w:szCs w:val="26"/>
        </w:rPr>
        <w:t xml:space="preserve">до 15 ноября 2018 года </w:t>
      </w:r>
      <w:r w:rsidRPr="00A17CC4">
        <w:rPr>
          <w:rFonts w:eastAsia="Lucida Sans Unicode"/>
          <w:sz w:val="26"/>
          <w:szCs w:val="26"/>
        </w:rPr>
        <w:t>в рамках выверки расчетов. В этот же срок Стороны при необходимости подписывают соглашение о расторжении Контракта.</w:t>
      </w:r>
    </w:p>
    <w:p w:rsidR="00A17CC4" w:rsidRPr="00A17CC4" w:rsidRDefault="00A17CC4" w:rsidP="00A17CC4">
      <w:pPr>
        <w:tabs>
          <w:tab w:val="left" w:pos="0"/>
        </w:tabs>
        <w:jc w:val="center"/>
        <w:rPr>
          <w:b/>
          <w:sz w:val="26"/>
          <w:szCs w:val="26"/>
        </w:rPr>
      </w:pPr>
      <w:r w:rsidRPr="00A17CC4">
        <w:rPr>
          <w:b/>
          <w:sz w:val="26"/>
          <w:szCs w:val="26"/>
        </w:rPr>
        <w:t>6. Права и обязанности Сторон</w:t>
      </w:r>
    </w:p>
    <w:p w:rsidR="00A17CC4" w:rsidRPr="009F72DF" w:rsidRDefault="00A17CC4" w:rsidP="00A17CC4">
      <w:pPr>
        <w:tabs>
          <w:tab w:val="left" w:pos="-13632"/>
        </w:tabs>
        <w:ind w:right="-93"/>
        <w:jc w:val="both"/>
        <w:rPr>
          <w:u w:val="single"/>
        </w:rPr>
      </w:pPr>
      <w:r w:rsidRPr="009F72DF">
        <w:tab/>
      </w:r>
      <w:r w:rsidRPr="009F72DF">
        <w:rPr>
          <w:u w:val="single"/>
        </w:rPr>
        <w:t>6.1.</w:t>
      </w:r>
      <w:r w:rsidRPr="009F72DF">
        <w:rPr>
          <w:u w:val="single"/>
        </w:rPr>
        <w:tab/>
        <w:t>Исполнитель обязан:</w:t>
      </w:r>
    </w:p>
    <w:p w:rsidR="00A17CC4" w:rsidRPr="009F72DF" w:rsidRDefault="00A17CC4" w:rsidP="00A17CC4">
      <w:pPr>
        <w:shd w:val="clear" w:color="auto" w:fill="FFFFFF"/>
        <w:ind w:right="43" w:firstLine="708"/>
        <w:jc w:val="both"/>
        <w:rPr>
          <w:rFonts w:eastAsia="Lucida Sans Unicode"/>
          <w:color w:val="000000"/>
        </w:rPr>
      </w:pPr>
      <w:r w:rsidRPr="009F72DF">
        <w:t xml:space="preserve">6.1.1. </w:t>
      </w:r>
      <w:r w:rsidRPr="009F72DF">
        <w:rPr>
          <w:rFonts w:eastAsia="Lucida Sans Unicode"/>
        </w:rPr>
        <w:t xml:space="preserve">Выполнить работы по настоящему Контракту в соответствии с техническими требованиями (Приложение № 1) </w:t>
      </w:r>
      <w:r w:rsidRPr="009F72DF">
        <w:rPr>
          <w:rFonts w:eastAsia="Lucida Sans Unicode"/>
          <w:color w:val="FF0000"/>
        </w:rPr>
        <w:t xml:space="preserve">и п.5 постановления Правительства Российской Федерации от 7 апреля 2008 г. № 240 </w:t>
      </w:r>
      <w:r w:rsidRPr="009F72DF">
        <w:rPr>
          <w:rFonts w:eastAsia="Lucida Sans Unicode"/>
        </w:rPr>
        <w:t xml:space="preserve">и передать их результат непосредственно получателям, </w:t>
      </w:r>
      <w:r w:rsidRPr="009F72DF">
        <w:rPr>
          <w:rFonts w:eastAsia="Lucida Sans Unicode"/>
          <w:color w:val="000000"/>
        </w:rPr>
        <w:t>указанным в списках, которые передаются Заказчиком:</w:t>
      </w:r>
    </w:p>
    <w:p w:rsidR="00A17CC4" w:rsidRPr="009F72DF" w:rsidRDefault="00A17CC4" w:rsidP="00A17CC4">
      <w:pPr>
        <w:shd w:val="clear" w:color="auto" w:fill="FFFFFF"/>
        <w:ind w:right="43" w:firstLine="708"/>
        <w:jc w:val="both"/>
        <w:rPr>
          <w:rFonts w:eastAsia="Lucida Sans Unicode"/>
        </w:rPr>
      </w:pPr>
      <w:r w:rsidRPr="009F72DF">
        <w:rPr>
          <w:rFonts w:eastAsia="Lucida Sans Unicode"/>
          <w:color w:val="000000"/>
        </w:rPr>
        <w:t>- не менее 50 % от общего объема работ по Контракту -</w:t>
      </w:r>
      <w:r w:rsidRPr="009F72DF">
        <w:rPr>
          <w:rFonts w:eastAsia="Lucida Sans Unicode"/>
        </w:rPr>
        <w:t xml:space="preserve"> в срок до 01.07.2018 г.;</w:t>
      </w:r>
    </w:p>
    <w:p w:rsidR="00A17CC4" w:rsidRPr="009F72DF" w:rsidRDefault="00A17CC4" w:rsidP="00A17CC4">
      <w:pPr>
        <w:shd w:val="clear" w:color="auto" w:fill="FFFFFF"/>
        <w:ind w:right="43" w:firstLine="708"/>
        <w:jc w:val="both"/>
        <w:rPr>
          <w:rFonts w:eastAsia="Lucida Sans Unicode"/>
        </w:rPr>
      </w:pPr>
      <w:r w:rsidRPr="009F72DF">
        <w:rPr>
          <w:rFonts w:eastAsia="Lucida Sans Unicode"/>
        </w:rPr>
        <w:t>- оставшийся объем работ – в срок до 01.10.2018 г.</w:t>
      </w:r>
    </w:p>
    <w:p w:rsidR="00A17CC4" w:rsidRPr="009F72DF" w:rsidRDefault="00A17CC4" w:rsidP="009F72DF">
      <w:pPr>
        <w:shd w:val="clear" w:color="auto" w:fill="FFFFFF"/>
        <w:ind w:right="43" w:firstLine="600"/>
        <w:jc w:val="both"/>
        <w:rPr>
          <w:color w:val="000000"/>
        </w:rPr>
      </w:pPr>
      <w:r w:rsidRPr="009F72DF">
        <w:rPr>
          <w:color w:val="000000"/>
        </w:rPr>
        <w:t xml:space="preserve">Прием заказов на изготовление технических средств реабилитации осуществляется на территории Вологодской области, </w:t>
      </w:r>
      <w:r w:rsidR="00AD7D05" w:rsidRPr="009F72DF">
        <w:rPr>
          <w:rFonts w:eastAsia="Lucida Sans Unicode"/>
        </w:rPr>
        <w:t>при предоставлении получател</w:t>
      </w:r>
      <w:r w:rsidR="00CC1CB8" w:rsidRPr="009F72DF">
        <w:rPr>
          <w:rFonts w:eastAsia="Lucida Sans Unicode"/>
        </w:rPr>
        <w:t>ями</w:t>
      </w:r>
      <w:r w:rsidR="00AD7D05" w:rsidRPr="009F72DF">
        <w:rPr>
          <w:rFonts w:eastAsia="Lucida Sans Unicode"/>
        </w:rPr>
        <w:t xml:space="preserve"> паспорта и направления с отрывным талоном, выданных Заказчиком</w:t>
      </w:r>
      <w:r w:rsidR="00213E85" w:rsidRPr="009F72DF">
        <w:rPr>
          <w:rFonts w:eastAsia="Lucida Sans Unicode"/>
        </w:rPr>
        <w:t>.</w:t>
      </w:r>
      <w:r w:rsidR="00AD7D05" w:rsidRPr="009F72DF">
        <w:rPr>
          <w:rFonts w:eastAsia="Lucida Sans Unicode"/>
        </w:rPr>
        <w:t xml:space="preserve"> </w:t>
      </w:r>
      <w:r w:rsidR="00CC1CB8" w:rsidRPr="009F72DF">
        <w:rPr>
          <w:rFonts w:eastAsia="Lucida Sans Unicode"/>
        </w:rPr>
        <w:t>В</w:t>
      </w:r>
      <w:r w:rsidRPr="009F72DF">
        <w:rPr>
          <w:color w:val="000000"/>
        </w:rPr>
        <w:t xml:space="preserve">ыдача изделий </w:t>
      </w:r>
      <w:r w:rsidR="00CC1CB8" w:rsidRPr="009F72DF">
        <w:rPr>
          <w:color w:val="000000"/>
        </w:rPr>
        <w:t xml:space="preserve">производится </w:t>
      </w:r>
      <w:r w:rsidRPr="009F72DF">
        <w:rPr>
          <w:color w:val="000000"/>
        </w:rPr>
        <w:t xml:space="preserve">непосредственно </w:t>
      </w:r>
      <w:r w:rsidR="00AD7D05" w:rsidRPr="009F72DF">
        <w:rPr>
          <w:color w:val="000000"/>
        </w:rPr>
        <w:t>по месту жительства получателей.</w:t>
      </w:r>
    </w:p>
    <w:p w:rsidR="009F72DF" w:rsidRPr="009F72DF" w:rsidRDefault="00A17CC4" w:rsidP="009F72DF">
      <w:pPr>
        <w:shd w:val="clear" w:color="auto" w:fill="FFFFFF"/>
        <w:ind w:right="43" w:firstLine="360"/>
        <w:jc w:val="both"/>
        <w:rPr>
          <w:rFonts w:eastAsia="Lucida Sans Unicode"/>
        </w:rPr>
      </w:pPr>
      <w:r w:rsidRPr="009F72DF">
        <w:rPr>
          <w:color w:val="FF0000"/>
        </w:rPr>
        <w:tab/>
      </w:r>
      <w:r w:rsidR="009F72DF" w:rsidRPr="009F72DF">
        <w:rPr>
          <w:rFonts w:eastAsia="Lucida Sans Unicode"/>
        </w:rPr>
        <w:t>Отсутствие инвалида в списке получателей не является основанием для отказа в приеме заказа от получателя при предъявлении им направления, выданного Заказчиком.</w:t>
      </w:r>
    </w:p>
    <w:p w:rsidR="00A17CC4" w:rsidRPr="009F72DF" w:rsidRDefault="00A17CC4" w:rsidP="009F72DF">
      <w:pPr>
        <w:widowControl/>
        <w:shd w:val="clear" w:color="auto" w:fill="FFFFFF"/>
        <w:ind w:right="43" w:firstLine="708"/>
        <w:jc w:val="both"/>
        <w:rPr>
          <w:color w:val="000000"/>
        </w:rPr>
      </w:pPr>
      <w:r w:rsidRPr="009F72DF">
        <w:rPr>
          <w:color w:val="FF0000"/>
        </w:rPr>
        <w:t xml:space="preserve">6.1.2. В течение 3 (трех) календарных дней </w:t>
      </w:r>
      <w:r w:rsidRPr="009F72DF">
        <w:rPr>
          <w:color w:val="000000"/>
        </w:rPr>
        <w:t>с момента заключения Контракта предоставить Заказчику информацию об адресе и контактном телефоне Исполнителя (Соисполнителя) зарегистрированного на территории Вологодской области, по которому будет осуществляться прием заказов, для указания данных сведений в направлениях на получение технических средств реабилитации.</w:t>
      </w:r>
    </w:p>
    <w:p w:rsidR="00A17CC4" w:rsidRPr="009F72DF" w:rsidRDefault="00A17CC4" w:rsidP="00A17CC4">
      <w:pPr>
        <w:shd w:val="clear" w:color="auto" w:fill="FFFFFF"/>
        <w:spacing w:line="280" w:lineRule="exact"/>
        <w:ind w:right="43" w:firstLine="709"/>
        <w:jc w:val="both"/>
        <w:rPr>
          <w:color w:val="000000"/>
        </w:rPr>
      </w:pPr>
      <w:r w:rsidRPr="009F72DF">
        <w:rPr>
          <w:color w:val="000000"/>
        </w:rPr>
        <w:t>6.1.3. После получения списков граждан, получивших направления, самостоятельно согласовывать с ними дату и время приема заказов и выдачи технических средств реабилитации.</w:t>
      </w:r>
    </w:p>
    <w:p w:rsidR="00A17CC4" w:rsidRPr="009F72DF" w:rsidRDefault="00A17CC4" w:rsidP="00A17CC4">
      <w:pPr>
        <w:widowControl/>
        <w:suppressAutoHyphens w:val="0"/>
        <w:spacing w:line="280" w:lineRule="exact"/>
        <w:ind w:firstLine="709"/>
        <w:jc w:val="both"/>
        <w:rPr>
          <w:color w:val="000000"/>
        </w:rPr>
      </w:pPr>
      <w:r w:rsidRPr="009F72DF">
        <w:rPr>
          <w:color w:val="000000"/>
        </w:rPr>
        <w:t>6.1.4. Вести журнал телефонных звонков инвалидам из списка получателей технических средств реабилитации, которым выданы направления, с пометкой о времени звонка, результате звонка, в том числе о невозможности получения или отказа от получения технического средства реабилитации, способе, месте и времени доставки. Предоставлять указанный журнал по требованию Заказчика.</w:t>
      </w:r>
    </w:p>
    <w:p w:rsidR="00A17CC4" w:rsidRPr="009F72DF" w:rsidRDefault="00A17CC4" w:rsidP="00A17CC4">
      <w:pPr>
        <w:widowControl/>
        <w:suppressAutoHyphens w:val="0"/>
        <w:spacing w:line="280" w:lineRule="exact"/>
        <w:ind w:firstLine="709"/>
        <w:jc w:val="both"/>
        <w:rPr>
          <w:color w:val="000000"/>
        </w:rPr>
      </w:pPr>
      <w:r w:rsidRPr="009F72DF">
        <w:rPr>
          <w:color w:val="000000"/>
        </w:rPr>
        <w:t xml:space="preserve">6.1.5. По требованию Заказчика предоставить возможность проверки соответствия качества выполненных работ требованиям настоящего Контракта, предварительно согласовав с Заказчиком дату и место проведения проверки. Предоставить Заказчику возможность осуществить </w:t>
      </w:r>
      <w:proofErr w:type="spellStart"/>
      <w:r w:rsidRPr="009F72DF">
        <w:rPr>
          <w:color w:val="000000"/>
        </w:rPr>
        <w:t>видеофиксацию</w:t>
      </w:r>
      <w:proofErr w:type="spellEnd"/>
      <w:r w:rsidRPr="009F72DF">
        <w:rPr>
          <w:color w:val="000000"/>
        </w:rPr>
        <w:t xml:space="preserve"> проведения проверки.</w:t>
      </w:r>
    </w:p>
    <w:p w:rsidR="00A17CC4" w:rsidRPr="00A17CC4" w:rsidRDefault="00A17CC4" w:rsidP="00A17CC4">
      <w:pPr>
        <w:widowControl/>
        <w:suppressAutoHyphens w:val="0"/>
        <w:ind w:firstLine="709"/>
        <w:jc w:val="both"/>
        <w:rPr>
          <w:sz w:val="25"/>
          <w:szCs w:val="25"/>
        </w:rPr>
      </w:pPr>
      <w:r w:rsidRPr="00A17CC4">
        <w:rPr>
          <w:sz w:val="25"/>
          <w:szCs w:val="25"/>
        </w:rPr>
        <w:t>6.1.6.</w:t>
      </w:r>
      <w:r w:rsidRPr="00A17CC4">
        <w:rPr>
          <w:sz w:val="25"/>
          <w:szCs w:val="25"/>
        </w:rPr>
        <w:tab/>
        <w:t xml:space="preserve">В случае получения результата работ лицом, представляющим интересы инвалида, выдать </w:t>
      </w:r>
      <w:r w:rsidRPr="00A17CC4">
        <w:rPr>
          <w:color w:val="000000"/>
          <w:sz w:val="26"/>
          <w:szCs w:val="26"/>
        </w:rPr>
        <w:t xml:space="preserve">техническое средство реабилитации </w:t>
      </w:r>
      <w:r w:rsidRPr="00A17CC4">
        <w:rPr>
          <w:sz w:val="25"/>
          <w:szCs w:val="25"/>
        </w:rPr>
        <w:t>на основании предъявленных им:</w:t>
      </w:r>
    </w:p>
    <w:p w:rsidR="00A17CC4" w:rsidRPr="00A17CC4" w:rsidRDefault="00A17CC4" w:rsidP="00A17CC4">
      <w:pPr>
        <w:widowControl/>
        <w:jc w:val="both"/>
        <w:rPr>
          <w:sz w:val="25"/>
          <w:szCs w:val="25"/>
        </w:rPr>
      </w:pPr>
      <w:r w:rsidRPr="00A17CC4">
        <w:rPr>
          <w:sz w:val="25"/>
          <w:szCs w:val="25"/>
        </w:rPr>
        <w:tab/>
        <w:t>- направления, выданного Заказчиком,</w:t>
      </w:r>
    </w:p>
    <w:p w:rsidR="00A17CC4" w:rsidRPr="00A17CC4" w:rsidRDefault="00A17CC4" w:rsidP="00A17CC4">
      <w:pPr>
        <w:widowControl/>
        <w:jc w:val="both"/>
        <w:rPr>
          <w:sz w:val="25"/>
          <w:szCs w:val="25"/>
        </w:rPr>
      </w:pPr>
      <w:r w:rsidRPr="00A17CC4">
        <w:rPr>
          <w:sz w:val="25"/>
          <w:szCs w:val="25"/>
        </w:rPr>
        <w:tab/>
        <w:t>- паспорта и документа, подтверждающего полномочия.</w:t>
      </w:r>
    </w:p>
    <w:p w:rsidR="00A17CC4" w:rsidRPr="00A17CC4" w:rsidRDefault="00A17CC4" w:rsidP="00A17CC4">
      <w:pPr>
        <w:ind w:firstLine="708"/>
        <w:jc w:val="both"/>
        <w:rPr>
          <w:sz w:val="26"/>
          <w:szCs w:val="26"/>
        </w:rPr>
      </w:pPr>
      <w:r w:rsidRPr="00A17CC4">
        <w:rPr>
          <w:sz w:val="25"/>
          <w:szCs w:val="25"/>
        </w:rPr>
        <w:t xml:space="preserve">6.1.7. </w:t>
      </w:r>
      <w:r w:rsidRPr="00A17CC4">
        <w:rPr>
          <w:color w:val="000000"/>
          <w:sz w:val="26"/>
          <w:szCs w:val="26"/>
        </w:rPr>
        <w:t xml:space="preserve">В случае если результат выполненных работ не соответствует техническим требованиям, </w:t>
      </w:r>
      <w:proofErr w:type="gramStart"/>
      <w:r w:rsidRPr="00A17CC4">
        <w:rPr>
          <w:color w:val="000000"/>
          <w:sz w:val="26"/>
          <w:szCs w:val="26"/>
        </w:rPr>
        <w:t>заменить его на надлежащее</w:t>
      </w:r>
      <w:proofErr w:type="gramEnd"/>
      <w:r w:rsidRPr="00A17CC4">
        <w:rPr>
          <w:color w:val="000000"/>
          <w:sz w:val="26"/>
          <w:szCs w:val="26"/>
        </w:rPr>
        <w:t xml:space="preserve"> техническое средство реабилитации </w:t>
      </w:r>
      <w:r w:rsidRPr="00A17CC4">
        <w:rPr>
          <w:sz w:val="26"/>
          <w:szCs w:val="26"/>
        </w:rPr>
        <w:t>в течение 7 (семи) календарных дней с момента выявления.</w:t>
      </w:r>
    </w:p>
    <w:p w:rsidR="00A17CC4" w:rsidRPr="00A17CC4" w:rsidRDefault="00A17CC4" w:rsidP="00A17CC4">
      <w:pPr>
        <w:widowControl/>
        <w:jc w:val="both"/>
        <w:rPr>
          <w:sz w:val="25"/>
          <w:szCs w:val="25"/>
        </w:rPr>
      </w:pPr>
      <w:r w:rsidRPr="00A17CC4">
        <w:rPr>
          <w:sz w:val="25"/>
          <w:szCs w:val="25"/>
        </w:rPr>
        <w:tab/>
      </w:r>
      <w:r w:rsidRPr="00A17CC4">
        <w:rPr>
          <w:color w:val="000000"/>
          <w:sz w:val="25"/>
          <w:szCs w:val="25"/>
        </w:rPr>
        <w:t xml:space="preserve">6.1.8. </w:t>
      </w:r>
      <w:r w:rsidRPr="00A17CC4">
        <w:rPr>
          <w:color w:val="000000"/>
          <w:sz w:val="26"/>
          <w:szCs w:val="26"/>
        </w:rPr>
        <w:t xml:space="preserve">При передаче результатов работ получателю оформить акт сдачи-приемки работ, который подписывается Исполнителем и получателем. </w:t>
      </w:r>
      <w:r w:rsidRPr="00A17CC4">
        <w:rPr>
          <w:sz w:val="25"/>
          <w:szCs w:val="25"/>
        </w:rPr>
        <w:t xml:space="preserve">Указанный акт оформляется в 3 (трех) экземплярах, один из которых передается Заказчику, один остается у Исполнителя, один – у получателя. </w:t>
      </w:r>
    </w:p>
    <w:p w:rsidR="00A17CC4" w:rsidRPr="00A17CC4" w:rsidRDefault="00A17CC4" w:rsidP="00A17CC4">
      <w:pPr>
        <w:widowControl/>
        <w:ind w:firstLine="709"/>
        <w:jc w:val="both"/>
        <w:rPr>
          <w:color w:val="000000"/>
          <w:sz w:val="25"/>
          <w:szCs w:val="25"/>
        </w:rPr>
      </w:pPr>
      <w:r w:rsidRPr="00A17CC4">
        <w:rPr>
          <w:color w:val="000000"/>
          <w:sz w:val="25"/>
          <w:szCs w:val="25"/>
        </w:rPr>
        <w:t>Датой выполнения работ по настоящему Контракту является дата подписания Исполнителем и получателем акта сдачи-приемки работ получателем.</w:t>
      </w:r>
    </w:p>
    <w:p w:rsidR="00A17CC4" w:rsidRPr="00A17CC4" w:rsidRDefault="00A17CC4" w:rsidP="00A17CC4">
      <w:pPr>
        <w:widowControl/>
        <w:jc w:val="both"/>
        <w:rPr>
          <w:sz w:val="25"/>
          <w:szCs w:val="25"/>
        </w:rPr>
      </w:pPr>
      <w:r w:rsidRPr="00A17CC4">
        <w:rPr>
          <w:sz w:val="25"/>
          <w:szCs w:val="25"/>
        </w:rPr>
        <w:tab/>
        <w:t xml:space="preserve">6.1.9. Принять от получателя некачественное </w:t>
      </w:r>
      <w:r w:rsidRPr="00A17CC4">
        <w:rPr>
          <w:color w:val="000000"/>
          <w:sz w:val="26"/>
          <w:szCs w:val="26"/>
        </w:rPr>
        <w:t>техническое средство реабилитации</w:t>
      </w:r>
      <w:r w:rsidRPr="00A17CC4">
        <w:rPr>
          <w:sz w:val="25"/>
          <w:szCs w:val="25"/>
        </w:rPr>
        <w:t xml:space="preserve"> и произвести замену или ремонт в сроки, указанные в пункте 9.1. настоящего Контракта.</w:t>
      </w:r>
    </w:p>
    <w:p w:rsidR="00A17CC4" w:rsidRPr="00A17CC4" w:rsidRDefault="00A17CC4" w:rsidP="00A17CC4">
      <w:pPr>
        <w:ind w:firstLine="708"/>
        <w:jc w:val="both"/>
        <w:rPr>
          <w:rFonts w:eastAsia="Lucida Sans Unicode"/>
          <w:spacing w:val="-6"/>
          <w:sz w:val="26"/>
          <w:szCs w:val="26"/>
        </w:rPr>
      </w:pPr>
      <w:r w:rsidRPr="00A17CC4">
        <w:rPr>
          <w:rFonts w:eastAsia="Lucida Sans Unicode"/>
          <w:sz w:val="26"/>
          <w:szCs w:val="26"/>
        </w:rPr>
        <w:t xml:space="preserve">6.1.10. </w:t>
      </w:r>
      <w:r w:rsidRPr="00A17CC4">
        <w:rPr>
          <w:rFonts w:eastAsia="Lucida Sans Unicode"/>
          <w:color w:val="000000"/>
          <w:sz w:val="26"/>
          <w:szCs w:val="26"/>
        </w:rPr>
        <w:t xml:space="preserve">Передать Заказчику документы, предусмотренные п. 4.2. настоящего Контракта в течение </w:t>
      </w:r>
      <w:r w:rsidRPr="00A17CC4">
        <w:rPr>
          <w:rFonts w:eastAsia="Lucida Sans Unicode"/>
          <w:sz w:val="26"/>
          <w:szCs w:val="26"/>
        </w:rPr>
        <w:t xml:space="preserve">10 (десяти) календарных дней </w:t>
      </w:r>
      <w:proofErr w:type="gramStart"/>
      <w:r w:rsidRPr="00A17CC4">
        <w:rPr>
          <w:rFonts w:eastAsia="Lucida Sans Unicode"/>
          <w:sz w:val="26"/>
          <w:szCs w:val="26"/>
        </w:rPr>
        <w:t>с даты подписания</w:t>
      </w:r>
      <w:proofErr w:type="gramEnd"/>
      <w:r w:rsidRPr="00A17CC4">
        <w:rPr>
          <w:rFonts w:eastAsia="Lucida Sans Unicode"/>
          <w:sz w:val="26"/>
          <w:szCs w:val="26"/>
        </w:rPr>
        <w:t xml:space="preserve"> акта сдачи-приемки работ. </w:t>
      </w:r>
    </w:p>
    <w:p w:rsidR="00A17CC4" w:rsidRPr="00A17CC4" w:rsidRDefault="00A17CC4" w:rsidP="00A17CC4">
      <w:pPr>
        <w:tabs>
          <w:tab w:val="left" w:pos="0"/>
        </w:tabs>
        <w:jc w:val="both"/>
        <w:rPr>
          <w:rFonts w:eastAsia="Lucida Sans Unicode"/>
          <w:sz w:val="26"/>
          <w:szCs w:val="26"/>
        </w:rPr>
      </w:pPr>
      <w:r w:rsidRPr="00A17CC4">
        <w:rPr>
          <w:rFonts w:eastAsia="Lucida Sans Unicode"/>
          <w:sz w:val="26"/>
          <w:szCs w:val="26"/>
        </w:rPr>
        <w:tab/>
        <w:t xml:space="preserve">6.1.11. При выдаче технических средств реабилитации передать получателям гарантийный талон и информировать их об условиях проведения гарантийного </w:t>
      </w:r>
      <w:r w:rsidRPr="00A17CC4">
        <w:rPr>
          <w:rFonts w:eastAsia="Lucida Sans Unicode"/>
          <w:sz w:val="26"/>
          <w:szCs w:val="26"/>
        </w:rPr>
        <w:lastRenderedPageBreak/>
        <w:t>обслуживания.</w:t>
      </w:r>
    </w:p>
    <w:p w:rsidR="00A17CC4" w:rsidRPr="00A17CC4" w:rsidRDefault="00A17CC4" w:rsidP="00A17CC4">
      <w:pPr>
        <w:tabs>
          <w:tab w:val="left" w:pos="0"/>
        </w:tabs>
        <w:jc w:val="both"/>
        <w:rPr>
          <w:rFonts w:eastAsia="Lucida Sans Unicode"/>
          <w:sz w:val="26"/>
          <w:szCs w:val="26"/>
        </w:rPr>
      </w:pPr>
      <w:r w:rsidRPr="00A17CC4">
        <w:rPr>
          <w:rFonts w:eastAsia="Lucida Sans Unicode"/>
          <w:sz w:val="26"/>
          <w:szCs w:val="26"/>
        </w:rPr>
        <w:tab/>
        <w:t>6.1.12. В период гарантийного срока эксплуатации осуществлять ремонт технических средств реабилитации за счет собственных средств, включая расходы на доставку до места ремонта и обратно. Гарантия качества результата работ распространяется на все составляющие результата работ. Осуществлять послегарантийное обслуживание технического средства реабилитации.</w:t>
      </w:r>
    </w:p>
    <w:p w:rsidR="00A17CC4" w:rsidRPr="00A17CC4" w:rsidRDefault="00A17CC4" w:rsidP="00A17CC4">
      <w:pPr>
        <w:tabs>
          <w:tab w:val="left" w:pos="0"/>
        </w:tabs>
        <w:jc w:val="both"/>
        <w:rPr>
          <w:rFonts w:eastAsia="Lucida Sans Unicode"/>
          <w:sz w:val="26"/>
          <w:szCs w:val="26"/>
        </w:rPr>
      </w:pPr>
      <w:r w:rsidRPr="00A17CC4">
        <w:rPr>
          <w:rFonts w:eastAsia="Lucida Sans Unicode"/>
          <w:sz w:val="26"/>
          <w:szCs w:val="26"/>
        </w:rPr>
        <w:tab/>
        <w:t>6.1.13. Уведомлять Заказчика о невозможности выдачи результатов работ получателю, указанному в списке (в том числе по причине смерти, переезда, отказа и т.д.), в течение 2 (двух) календарных дней с момента обнаружения указанных фактов, но не позднее 25.09.2018 года.</w:t>
      </w:r>
    </w:p>
    <w:p w:rsidR="00A17CC4" w:rsidRPr="00A17CC4" w:rsidRDefault="00A17CC4" w:rsidP="00A17CC4">
      <w:pPr>
        <w:tabs>
          <w:tab w:val="left" w:pos="0"/>
        </w:tabs>
        <w:jc w:val="both"/>
        <w:rPr>
          <w:rFonts w:eastAsia="Lucida Sans Unicode"/>
          <w:color w:val="000000"/>
          <w:sz w:val="26"/>
          <w:szCs w:val="26"/>
        </w:rPr>
      </w:pPr>
      <w:r w:rsidRPr="00A17CC4">
        <w:rPr>
          <w:rFonts w:eastAsia="Lucida Sans Unicode"/>
          <w:color w:val="000000"/>
          <w:sz w:val="26"/>
          <w:szCs w:val="26"/>
        </w:rPr>
        <w:tab/>
        <w:t>6.1.14. По запросу Заказчика в течение 5 (пяти) календарных дней предоставлять в письменном виде информацию о ходе исполнения настоящего Контракта.</w:t>
      </w:r>
    </w:p>
    <w:p w:rsidR="00A17CC4" w:rsidRPr="00A17CC4" w:rsidRDefault="00A17CC4" w:rsidP="00A17CC4">
      <w:pPr>
        <w:tabs>
          <w:tab w:val="left" w:pos="0"/>
        </w:tabs>
        <w:jc w:val="both"/>
        <w:rPr>
          <w:rFonts w:eastAsia="Lucida Sans Unicode"/>
          <w:color w:val="000000"/>
          <w:sz w:val="26"/>
          <w:szCs w:val="26"/>
        </w:rPr>
      </w:pPr>
      <w:r w:rsidRPr="00A17CC4">
        <w:rPr>
          <w:rFonts w:eastAsia="Lucida Sans Unicode"/>
          <w:color w:val="000000"/>
          <w:sz w:val="26"/>
          <w:szCs w:val="26"/>
        </w:rPr>
        <w:tab/>
        <w:t xml:space="preserve">6.1.15. </w:t>
      </w:r>
      <w:proofErr w:type="gramStart"/>
      <w:r w:rsidRPr="00A17CC4">
        <w:rPr>
          <w:rFonts w:eastAsia="Lucida Sans Unicode"/>
          <w:color w:val="000000"/>
          <w:sz w:val="26"/>
          <w:szCs w:val="26"/>
        </w:rPr>
        <w:t xml:space="preserve">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A17CC4">
        <w:rPr>
          <w:rFonts w:eastAsia="Lucida Sans Unicode"/>
          <w:color w:val="000000"/>
          <w:sz w:val="26"/>
          <w:szCs w:val="26"/>
        </w:rPr>
        <w:t>касаемую</w:t>
      </w:r>
      <w:proofErr w:type="spellEnd"/>
      <w:r w:rsidRPr="00A17CC4">
        <w:rPr>
          <w:rFonts w:eastAsia="Lucida Sans Unicode"/>
          <w:color w:val="000000"/>
          <w:sz w:val="26"/>
          <w:szCs w:val="26"/>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для свободного доступа и ставшую</w:t>
      </w:r>
      <w:proofErr w:type="gramEnd"/>
      <w:r w:rsidRPr="00A17CC4">
        <w:rPr>
          <w:rFonts w:eastAsia="Lucida Sans Unicode"/>
          <w:color w:val="000000"/>
          <w:sz w:val="26"/>
          <w:szCs w:val="26"/>
        </w:rPr>
        <w:t xml:space="preserve">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A17CC4" w:rsidRPr="00A17CC4" w:rsidRDefault="00A17CC4" w:rsidP="00A17CC4">
      <w:pPr>
        <w:tabs>
          <w:tab w:val="left" w:pos="0"/>
        </w:tabs>
        <w:jc w:val="both"/>
        <w:rPr>
          <w:rFonts w:eastAsia="Lucida Sans Unicode"/>
          <w:sz w:val="26"/>
          <w:szCs w:val="26"/>
        </w:rPr>
      </w:pPr>
      <w:r w:rsidRPr="00A17CC4">
        <w:rPr>
          <w:rFonts w:eastAsia="Lucida Sans Unicode"/>
          <w:color w:val="000000"/>
          <w:sz w:val="26"/>
          <w:szCs w:val="26"/>
        </w:rPr>
        <w:tab/>
        <w:t>6.1.16. Выполнять иные обязательства, предусмотренные настоящим Контрактом</w:t>
      </w:r>
      <w:r w:rsidRPr="00A17CC4">
        <w:rPr>
          <w:rFonts w:eastAsia="Lucida Sans Unicode"/>
          <w:sz w:val="26"/>
          <w:szCs w:val="26"/>
        </w:rPr>
        <w:t>.</w:t>
      </w:r>
    </w:p>
    <w:p w:rsidR="00A17CC4" w:rsidRPr="00A17CC4" w:rsidRDefault="00A17CC4" w:rsidP="00A17CC4">
      <w:pPr>
        <w:tabs>
          <w:tab w:val="left" w:pos="-27122"/>
        </w:tabs>
        <w:ind w:right="-93"/>
        <w:jc w:val="both"/>
        <w:rPr>
          <w:rFonts w:eastAsia="Lucida Sans Unicode"/>
          <w:sz w:val="26"/>
          <w:szCs w:val="26"/>
          <w:u w:val="single"/>
        </w:rPr>
      </w:pPr>
      <w:r w:rsidRPr="00A17CC4">
        <w:rPr>
          <w:rFonts w:eastAsia="Lucida Sans Unicode"/>
          <w:sz w:val="26"/>
          <w:szCs w:val="26"/>
        </w:rPr>
        <w:tab/>
      </w:r>
      <w:r w:rsidRPr="00A17CC4">
        <w:rPr>
          <w:rFonts w:eastAsia="Lucida Sans Unicode"/>
          <w:sz w:val="26"/>
          <w:szCs w:val="26"/>
          <w:u w:val="single"/>
        </w:rPr>
        <w:t>6.2. Заказчик обязан:</w:t>
      </w:r>
    </w:p>
    <w:p w:rsidR="00A17CC4" w:rsidRPr="00A17CC4" w:rsidRDefault="00A17CC4" w:rsidP="00A17CC4">
      <w:pPr>
        <w:tabs>
          <w:tab w:val="left" w:pos="0"/>
        </w:tabs>
        <w:jc w:val="both"/>
        <w:rPr>
          <w:color w:val="000000"/>
          <w:sz w:val="26"/>
          <w:szCs w:val="26"/>
        </w:rPr>
      </w:pPr>
      <w:r w:rsidRPr="00A17CC4">
        <w:rPr>
          <w:rFonts w:eastAsia="Lucida Sans Unicode"/>
          <w:sz w:val="26"/>
          <w:szCs w:val="26"/>
        </w:rPr>
        <w:tab/>
        <w:t xml:space="preserve">6.2.1. </w:t>
      </w:r>
      <w:r w:rsidRPr="00A17CC4">
        <w:rPr>
          <w:sz w:val="25"/>
          <w:szCs w:val="25"/>
        </w:rPr>
        <w:t>В</w:t>
      </w:r>
      <w:r w:rsidRPr="00A17CC4">
        <w:rPr>
          <w:color w:val="000000"/>
          <w:sz w:val="26"/>
          <w:szCs w:val="26"/>
        </w:rPr>
        <w:t>ыдать получателям направления на получение технических средств реабилитации после предоставления информации, предусмотренной п. 6.1.2 Контракта. В дальнейшем выдавать направления  по мере поступления заявок от инвалидов.</w:t>
      </w:r>
    </w:p>
    <w:p w:rsidR="00A17CC4" w:rsidRPr="00A17CC4" w:rsidRDefault="00A17CC4" w:rsidP="00A17CC4">
      <w:pPr>
        <w:tabs>
          <w:tab w:val="left" w:pos="0"/>
        </w:tabs>
        <w:jc w:val="both"/>
        <w:rPr>
          <w:color w:val="000000"/>
          <w:sz w:val="26"/>
          <w:szCs w:val="26"/>
        </w:rPr>
      </w:pPr>
      <w:r w:rsidRPr="00A17CC4">
        <w:rPr>
          <w:rFonts w:eastAsia="Lucida Sans Unicode"/>
          <w:b/>
          <w:bCs/>
          <w:sz w:val="26"/>
          <w:szCs w:val="26"/>
        </w:rPr>
        <w:tab/>
      </w:r>
      <w:r w:rsidRPr="00A17CC4">
        <w:rPr>
          <w:sz w:val="25"/>
          <w:szCs w:val="25"/>
        </w:rPr>
        <w:t xml:space="preserve">6.2.2. </w:t>
      </w:r>
      <w:r w:rsidRPr="00A17CC4">
        <w:rPr>
          <w:color w:val="000000"/>
          <w:sz w:val="26"/>
          <w:szCs w:val="26"/>
        </w:rPr>
        <w:t xml:space="preserve">Предоставлять Исполнителю или Соисполнителю список получателей, которым Заказчиком выданы направления на обеспечение техническими средствами реабилитации в течение 5 (пяти) календарных дней </w:t>
      </w:r>
      <w:proofErr w:type="gramStart"/>
      <w:r w:rsidRPr="00A17CC4">
        <w:rPr>
          <w:color w:val="000000"/>
          <w:sz w:val="26"/>
          <w:szCs w:val="26"/>
        </w:rPr>
        <w:t>с даты выдачи</w:t>
      </w:r>
      <w:proofErr w:type="gramEnd"/>
      <w:r w:rsidRPr="00A17CC4">
        <w:rPr>
          <w:color w:val="000000"/>
          <w:sz w:val="26"/>
          <w:szCs w:val="26"/>
        </w:rPr>
        <w:t xml:space="preserve"> направлений.</w:t>
      </w:r>
    </w:p>
    <w:p w:rsidR="00A17CC4" w:rsidRPr="00A17CC4" w:rsidRDefault="00A17CC4" w:rsidP="00A17CC4">
      <w:pPr>
        <w:widowControl/>
        <w:jc w:val="both"/>
        <w:rPr>
          <w:sz w:val="25"/>
          <w:szCs w:val="25"/>
        </w:rPr>
      </w:pPr>
      <w:r w:rsidRPr="00A17CC4">
        <w:rPr>
          <w:rFonts w:eastAsia="Lucida Sans Unicode"/>
          <w:color w:val="000000"/>
          <w:sz w:val="26"/>
          <w:szCs w:val="26"/>
        </w:rPr>
        <w:tab/>
        <w:t xml:space="preserve">6.2.3. </w:t>
      </w:r>
      <w:r w:rsidRPr="00A17CC4">
        <w:rPr>
          <w:sz w:val="25"/>
          <w:szCs w:val="25"/>
        </w:rPr>
        <w:t xml:space="preserve">В соответствии с приказом </w:t>
      </w:r>
      <w:proofErr w:type="spellStart"/>
      <w:r w:rsidRPr="00A17CC4">
        <w:rPr>
          <w:sz w:val="25"/>
          <w:szCs w:val="25"/>
        </w:rPr>
        <w:t>Минздравсоцразвития</w:t>
      </w:r>
      <w:proofErr w:type="spellEnd"/>
      <w:r w:rsidRPr="00A17CC4">
        <w:rPr>
          <w:sz w:val="25"/>
          <w:szCs w:val="25"/>
        </w:rPr>
        <w:t xml:space="preserve"> России от 21 августа 2008 г. № 439-н Заказчик обязан указать в направлении срок его действия.</w:t>
      </w:r>
    </w:p>
    <w:p w:rsidR="00A17CC4" w:rsidRPr="00A17CC4" w:rsidRDefault="00A17CC4" w:rsidP="00A17CC4">
      <w:pPr>
        <w:widowControl/>
        <w:jc w:val="both"/>
        <w:rPr>
          <w:color w:val="000000"/>
          <w:sz w:val="26"/>
          <w:szCs w:val="26"/>
        </w:rPr>
      </w:pPr>
      <w:r w:rsidRPr="00A17CC4">
        <w:rPr>
          <w:rFonts w:eastAsia="Lucida Sans Unicode"/>
          <w:sz w:val="26"/>
          <w:szCs w:val="26"/>
        </w:rPr>
        <w:tab/>
        <w:t xml:space="preserve">6.2.4. </w:t>
      </w:r>
      <w:r w:rsidRPr="00A17CC4">
        <w:rPr>
          <w:sz w:val="26"/>
          <w:szCs w:val="26"/>
        </w:rPr>
        <w:t xml:space="preserve">Осуществить проверку выполненных работ, </w:t>
      </w:r>
      <w:r w:rsidRPr="00A17CC4">
        <w:rPr>
          <w:color w:val="000000"/>
          <w:sz w:val="26"/>
          <w:szCs w:val="26"/>
        </w:rPr>
        <w:t>включая проведение экспертизы, в соответствии с Федеральным законом от 05.04.2013 г. № 44-ФЗ. В случае привлечения экспертов и экспертных организаций, экспертиза проводится за счет средств Исполнителя.</w:t>
      </w:r>
    </w:p>
    <w:p w:rsidR="00A17CC4" w:rsidRPr="00A17CC4" w:rsidRDefault="00A17CC4" w:rsidP="00A17CC4">
      <w:pPr>
        <w:tabs>
          <w:tab w:val="left" w:pos="0"/>
        </w:tabs>
        <w:jc w:val="both"/>
        <w:rPr>
          <w:rFonts w:eastAsia="Lucida Sans Unicode"/>
          <w:color w:val="000000"/>
          <w:sz w:val="26"/>
          <w:szCs w:val="26"/>
        </w:rPr>
      </w:pPr>
      <w:r w:rsidRPr="00A17CC4">
        <w:rPr>
          <w:rFonts w:eastAsia="Lucida Sans Unicode"/>
          <w:sz w:val="26"/>
          <w:szCs w:val="26"/>
        </w:rPr>
        <w:tab/>
        <w:t>6</w:t>
      </w:r>
      <w:r w:rsidRPr="00A17CC4">
        <w:rPr>
          <w:rFonts w:eastAsia="Lucida Sans Unicode"/>
          <w:color w:val="000000"/>
          <w:sz w:val="26"/>
          <w:szCs w:val="26"/>
        </w:rPr>
        <w:t>.2.5. Оплатить фактически выполненные на 01.10.2018 г. работы в соответствии с условиями настоящего Контракта.</w:t>
      </w:r>
    </w:p>
    <w:p w:rsidR="00A17CC4" w:rsidRPr="00A17CC4" w:rsidRDefault="00A17CC4" w:rsidP="00A17CC4">
      <w:pPr>
        <w:autoSpaceDE w:val="0"/>
        <w:ind w:firstLine="708"/>
        <w:jc w:val="both"/>
        <w:rPr>
          <w:rFonts w:eastAsia="Lucida Sans Unicode"/>
          <w:sz w:val="26"/>
          <w:szCs w:val="26"/>
        </w:rPr>
      </w:pPr>
      <w:r w:rsidRPr="00A17CC4">
        <w:rPr>
          <w:rFonts w:eastAsia="Lucida Sans Unicode"/>
          <w:sz w:val="26"/>
          <w:szCs w:val="26"/>
        </w:rPr>
        <w:t>6.2.6.</w:t>
      </w:r>
      <w:r w:rsidRPr="00A17CC4">
        <w:rPr>
          <w:rFonts w:ascii="Arial" w:eastAsia="Lucida Sans Unicode" w:hAnsi="Arial" w:cs="Arial"/>
          <w:sz w:val="26"/>
          <w:szCs w:val="26"/>
        </w:rPr>
        <w:t xml:space="preserve"> </w:t>
      </w:r>
      <w:r w:rsidRPr="00A17CC4">
        <w:rPr>
          <w:rFonts w:eastAsia="Lucida Sans Unicode"/>
          <w:sz w:val="26"/>
          <w:szCs w:val="26"/>
        </w:rPr>
        <w:t>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17CC4" w:rsidRPr="00A17CC4" w:rsidRDefault="00A17CC4" w:rsidP="00A17CC4">
      <w:pPr>
        <w:ind w:firstLine="710"/>
        <w:jc w:val="both"/>
        <w:rPr>
          <w:rFonts w:eastAsia="Lucida Sans Unicode"/>
          <w:sz w:val="26"/>
          <w:szCs w:val="26"/>
          <w:u w:val="single"/>
        </w:rPr>
      </w:pPr>
      <w:r w:rsidRPr="00A17CC4">
        <w:rPr>
          <w:rFonts w:eastAsia="Lucida Sans Unicode"/>
          <w:sz w:val="26"/>
          <w:szCs w:val="26"/>
          <w:u w:val="single"/>
        </w:rPr>
        <w:t>6.3. Заказчик имеет право:</w:t>
      </w:r>
    </w:p>
    <w:p w:rsidR="00A17CC4" w:rsidRPr="00A17CC4" w:rsidRDefault="00A17CC4" w:rsidP="00A17CC4">
      <w:pPr>
        <w:widowControl/>
        <w:ind w:firstLine="709"/>
        <w:jc w:val="both"/>
        <w:rPr>
          <w:color w:val="000000"/>
          <w:sz w:val="26"/>
          <w:szCs w:val="26"/>
        </w:rPr>
      </w:pPr>
      <w:r w:rsidRPr="00A17CC4">
        <w:rPr>
          <w:rFonts w:eastAsia="Lucida Sans Unicode"/>
          <w:color w:val="000000"/>
          <w:sz w:val="26"/>
          <w:szCs w:val="26"/>
        </w:rPr>
        <w:t xml:space="preserve">6.3.1. </w:t>
      </w:r>
      <w:r w:rsidRPr="00A17CC4">
        <w:rPr>
          <w:color w:val="000000"/>
          <w:sz w:val="26"/>
          <w:szCs w:val="26"/>
        </w:rPr>
        <w:t xml:space="preserve">В любой момент </w:t>
      </w:r>
      <w:proofErr w:type="gramStart"/>
      <w:r w:rsidRPr="00A17CC4">
        <w:rPr>
          <w:color w:val="000000"/>
          <w:sz w:val="26"/>
          <w:szCs w:val="26"/>
        </w:rPr>
        <w:t>с даты заключения</w:t>
      </w:r>
      <w:proofErr w:type="gramEnd"/>
      <w:r w:rsidRPr="00A17CC4">
        <w:rPr>
          <w:color w:val="000000"/>
          <w:sz w:val="26"/>
          <w:szCs w:val="26"/>
        </w:rPr>
        <w:t xml:space="preserve"> государственного контракта без письменного и (или) устного предварительного уведомления Исполнителя осуществлять контроль выдачи технических средств реабилитации получателям путем сопровождения Исполнителя до места нахождения получателя. </w:t>
      </w:r>
    </w:p>
    <w:p w:rsidR="00A17CC4" w:rsidRPr="00A17CC4" w:rsidRDefault="00A17CC4" w:rsidP="00A17CC4">
      <w:pPr>
        <w:widowControl/>
        <w:ind w:firstLine="709"/>
        <w:jc w:val="both"/>
        <w:rPr>
          <w:color w:val="000000"/>
          <w:sz w:val="26"/>
          <w:szCs w:val="26"/>
        </w:rPr>
      </w:pPr>
      <w:r w:rsidRPr="00A17CC4">
        <w:rPr>
          <w:color w:val="000000"/>
          <w:sz w:val="26"/>
          <w:szCs w:val="26"/>
        </w:rPr>
        <w:t>6.3.2. Результаты контроля фиксируются Заказчиком в протоколе, который подписывается представителями Заказчика, Исполнителя, Получателя.</w:t>
      </w:r>
    </w:p>
    <w:p w:rsidR="00A17CC4" w:rsidRPr="00A17CC4" w:rsidRDefault="00A17CC4" w:rsidP="00A17CC4">
      <w:pPr>
        <w:widowControl/>
        <w:ind w:firstLine="709"/>
        <w:jc w:val="both"/>
        <w:rPr>
          <w:color w:val="000000"/>
          <w:sz w:val="26"/>
          <w:szCs w:val="26"/>
        </w:rPr>
      </w:pPr>
      <w:r w:rsidRPr="00A17CC4">
        <w:rPr>
          <w:color w:val="000000"/>
          <w:sz w:val="26"/>
          <w:szCs w:val="26"/>
        </w:rPr>
        <w:lastRenderedPageBreak/>
        <w:t>6.3.3.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A17CC4" w:rsidRPr="00A17CC4" w:rsidRDefault="00A17CC4" w:rsidP="00A17CC4">
      <w:pPr>
        <w:widowControl/>
        <w:ind w:firstLine="709"/>
        <w:jc w:val="both"/>
        <w:rPr>
          <w:sz w:val="26"/>
          <w:szCs w:val="26"/>
        </w:rPr>
      </w:pPr>
      <w:r w:rsidRPr="00A17CC4">
        <w:rPr>
          <w:color w:val="000000"/>
          <w:sz w:val="26"/>
          <w:szCs w:val="26"/>
        </w:rPr>
        <w:t xml:space="preserve">- </w:t>
      </w:r>
      <w:r w:rsidRPr="00A17CC4">
        <w:rPr>
          <w:sz w:val="26"/>
          <w:szCs w:val="26"/>
        </w:rPr>
        <w:t>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w:t>
      </w:r>
      <w:hyperlink r:id="rId41" w:history="1">
        <w:r w:rsidRPr="00A17CC4">
          <w:rPr>
            <w:color w:val="0000FF"/>
            <w:u w:val="single"/>
          </w:rPr>
          <w:t>пункт 3 статьи 723</w:t>
        </w:r>
      </w:hyperlink>
      <w:r w:rsidRPr="00A17CC4">
        <w:rPr>
          <w:sz w:val="26"/>
          <w:szCs w:val="26"/>
        </w:rPr>
        <w:t xml:space="preserve"> ГК РФ).</w:t>
      </w:r>
    </w:p>
    <w:p w:rsidR="00A17CC4" w:rsidRPr="00A17CC4" w:rsidRDefault="00A17CC4" w:rsidP="00A17CC4">
      <w:pPr>
        <w:tabs>
          <w:tab w:val="left" w:pos="0"/>
        </w:tabs>
        <w:jc w:val="both"/>
        <w:rPr>
          <w:rFonts w:eastAsia="Lucida Sans Unicode"/>
          <w:color w:val="000000"/>
          <w:sz w:val="26"/>
          <w:szCs w:val="26"/>
          <w:u w:val="single"/>
        </w:rPr>
      </w:pPr>
      <w:r w:rsidRPr="00A17CC4">
        <w:rPr>
          <w:rFonts w:eastAsia="Lucida Sans Unicode"/>
          <w:color w:val="000000"/>
          <w:sz w:val="26"/>
          <w:szCs w:val="26"/>
        </w:rPr>
        <w:tab/>
      </w:r>
      <w:r w:rsidRPr="00A17CC4">
        <w:rPr>
          <w:rFonts w:eastAsia="Lucida Sans Unicode"/>
          <w:color w:val="000000"/>
          <w:sz w:val="26"/>
          <w:szCs w:val="26"/>
          <w:u w:val="single"/>
        </w:rPr>
        <w:t>6.4. Стороны обязаны:</w:t>
      </w:r>
    </w:p>
    <w:p w:rsidR="00A17CC4" w:rsidRPr="00A17CC4" w:rsidRDefault="00A17CC4" w:rsidP="00A17CC4">
      <w:pPr>
        <w:tabs>
          <w:tab w:val="left" w:pos="-4536"/>
        </w:tabs>
        <w:ind w:left="30"/>
        <w:jc w:val="both"/>
        <w:rPr>
          <w:rFonts w:eastAsia="Lucida Sans Unicode"/>
          <w:color w:val="000000"/>
          <w:sz w:val="26"/>
          <w:szCs w:val="26"/>
        </w:rPr>
      </w:pPr>
      <w:r w:rsidRPr="00A17CC4">
        <w:rPr>
          <w:rFonts w:eastAsia="Lucida Sans Unicode"/>
          <w:color w:val="000000"/>
          <w:sz w:val="26"/>
          <w:szCs w:val="26"/>
        </w:rPr>
        <w:tab/>
        <w:t>6.4.1. Обеспечить конфиденциальность персональных данных, полученных в ходе исполнения Контракта, и безопасность при их обработке в соответствии с Федеральным законом от 27.07.2006 г. № 152-ФЗ «О персональных данных».</w:t>
      </w:r>
    </w:p>
    <w:p w:rsidR="00A17CC4" w:rsidRPr="00A17CC4" w:rsidRDefault="00A17CC4" w:rsidP="00A17CC4">
      <w:pPr>
        <w:widowControl/>
        <w:ind w:firstLine="709"/>
        <w:jc w:val="both"/>
        <w:rPr>
          <w:rFonts w:eastAsia="Lucida Sans Unicode"/>
          <w:color w:val="000000"/>
          <w:sz w:val="26"/>
          <w:szCs w:val="26"/>
          <w:u w:val="single"/>
        </w:rPr>
      </w:pPr>
      <w:r w:rsidRPr="00A17CC4">
        <w:rPr>
          <w:rFonts w:eastAsia="Lucida Sans Unicode"/>
          <w:color w:val="000000"/>
          <w:sz w:val="26"/>
          <w:szCs w:val="26"/>
          <w:u w:val="single"/>
        </w:rPr>
        <w:t>6.5. Исполнитель имеет право:</w:t>
      </w:r>
    </w:p>
    <w:p w:rsidR="00A17CC4" w:rsidRPr="00A17CC4" w:rsidRDefault="00A17CC4" w:rsidP="00A17CC4">
      <w:pPr>
        <w:widowControl/>
        <w:jc w:val="both"/>
        <w:rPr>
          <w:rFonts w:eastAsia="Lucida Sans Unicode"/>
          <w:color w:val="000000"/>
          <w:sz w:val="26"/>
          <w:szCs w:val="26"/>
        </w:rPr>
      </w:pPr>
      <w:r w:rsidRPr="00A17CC4">
        <w:rPr>
          <w:rFonts w:eastAsia="Lucida Sans Unicode"/>
          <w:color w:val="000000"/>
          <w:sz w:val="26"/>
          <w:szCs w:val="26"/>
        </w:rPr>
        <w:tab/>
        <w:t>6.5.1. Привлекать к исполнению настоящего Контракта Соисполнителя, представляющего интересы Исполнителя по доверенности Исполнителя. При этом всю ответственность по выполнению Контракта перед Заказчиком несет Исполнитель.</w:t>
      </w:r>
    </w:p>
    <w:p w:rsidR="00A17CC4" w:rsidRPr="00A17CC4" w:rsidRDefault="00A17CC4" w:rsidP="00A17CC4">
      <w:pPr>
        <w:tabs>
          <w:tab w:val="left" w:pos="18126"/>
        </w:tabs>
        <w:ind w:right="-93"/>
        <w:jc w:val="center"/>
        <w:rPr>
          <w:rFonts w:eastAsia="Lucida Sans Unicode"/>
          <w:b/>
          <w:bCs/>
          <w:color w:val="000000"/>
          <w:sz w:val="26"/>
          <w:szCs w:val="26"/>
        </w:rPr>
      </w:pPr>
      <w:r w:rsidRPr="00A17CC4">
        <w:rPr>
          <w:rFonts w:eastAsia="Lucida Sans Unicode"/>
          <w:b/>
          <w:color w:val="000000"/>
          <w:sz w:val="26"/>
          <w:szCs w:val="26"/>
        </w:rPr>
        <w:t>7</w:t>
      </w:r>
      <w:r w:rsidRPr="00A17CC4">
        <w:rPr>
          <w:rFonts w:eastAsia="Lucida Sans Unicode"/>
          <w:b/>
          <w:bCs/>
          <w:color w:val="000000"/>
          <w:sz w:val="26"/>
          <w:szCs w:val="26"/>
        </w:rPr>
        <w:t>. Ответственность Сторон</w:t>
      </w:r>
    </w:p>
    <w:p w:rsidR="00A17CC4" w:rsidRPr="00A17CC4" w:rsidRDefault="00A17CC4" w:rsidP="00A17CC4">
      <w:pPr>
        <w:jc w:val="both"/>
        <w:rPr>
          <w:rFonts w:eastAsia="Lucida Sans Unicode"/>
          <w:sz w:val="26"/>
          <w:szCs w:val="26"/>
        </w:rPr>
      </w:pPr>
      <w:r w:rsidRPr="00A17CC4">
        <w:rPr>
          <w:rFonts w:eastAsia="Lucida Sans Unicode"/>
          <w:color w:val="000000"/>
          <w:sz w:val="26"/>
          <w:szCs w:val="26"/>
        </w:rPr>
        <w:tab/>
      </w:r>
      <w:r w:rsidRPr="00A17CC4">
        <w:rPr>
          <w:rFonts w:eastAsia="Lucida Sans Unicode"/>
          <w:sz w:val="26"/>
          <w:szCs w:val="26"/>
        </w:rPr>
        <w:t>7.1. Стороны несут ответственность за просрочку исполнения,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A17CC4" w:rsidRPr="00A17CC4" w:rsidRDefault="00A17CC4" w:rsidP="00A17CC4">
      <w:pPr>
        <w:jc w:val="both"/>
        <w:rPr>
          <w:rFonts w:eastAsia="Lucida Sans Unicode"/>
          <w:sz w:val="26"/>
          <w:szCs w:val="26"/>
        </w:rPr>
      </w:pPr>
      <w:r w:rsidRPr="00A17CC4">
        <w:rPr>
          <w:rFonts w:eastAsia="Lucida Sans Unicode"/>
          <w:sz w:val="26"/>
          <w:szCs w:val="26"/>
        </w:rPr>
        <w:tab/>
        <w:t>7.2. Риск случайной гибели результата работ по настоящему Контракту до его принятия получателем несет Исполнитель.</w:t>
      </w:r>
    </w:p>
    <w:p w:rsidR="00A17CC4" w:rsidRPr="00A17CC4" w:rsidRDefault="00A17CC4" w:rsidP="00A17CC4">
      <w:pPr>
        <w:jc w:val="both"/>
        <w:rPr>
          <w:rFonts w:eastAsia="Lucida Sans Unicode"/>
          <w:sz w:val="26"/>
          <w:szCs w:val="26"/>
        </w:rPr>
      </w:pPr>
      <w:r w:rsidRPr="00A17CC4">
        <w:rPr>
          <w:rFonts w:eastAsia="Lucida Sans Unicode"/>
          <w:sz w:val="26"/>
          <w:szCs w:val="26"/>
        </w:rPr>
        <w:tab/>
        <w:t>7.3. В случае неисполнения своих обязательств по настоящему Контракту Исполнитель возмещает убытки, нанесенные им Заказчику.</w:t>
      </w:r>
    </w:p>
    <w:p w:rsidR="00A17CC4" w:rsidRPr="00A17CC4" w:rsidRDefault="00A17CC4" w:rsidP="00A17CC4">
      <w:pPr>
        <w:shd w:val="clear" w:color="auto" w:fill="FFFFFF"/>
        <w:ind w:firstLine="709"/>
        <w:jc w:val="both"/>
        <w:rPr>
          <w:sz w:val="26"/>
          <w:szCs w:val="26"/>
        </w:rPr>
      </w:pPr>
      <w:r w:rsidRPr="00A17CC4">
        <w:rPr>
          <w:sz w:val="26"/>
          <w:szCs w:val="26"/>
        </w:rPr>
        <w:t xml:space="preserve">7.4. За неисполнение и ненадлежащее исполнение Исполнителем обязательств, предусмотренных п. 6.1.1. настоящего Контракта, за исключением просрочки, </w:t>
      </w:r>
      <w:r w:rsidRPr="00A17CC4">
        <w:rPr>
          <w:rFonts w:eastAsia="Lucida Sans Unicode"/>
          <w:sz w:val="26"/>
          <w:szCs w:val="26"/>
        </w:rPr>
        <w:t xml:space="preserve">Исполнитель </w:t>
      </w:r>
      <w:r w:rsidRPr="00A17CC4">
        <w:rPr>
          <w:sz w:val="26"/>
          <w:szCs w:val="26"/>
        </w:rPr>
        <w:t>уплачивает Заказчику штраф в виде фиксированной суммы в размере 10% цены Контракта.</w:t>
      </w:r>
    </w:p>
    <w:p w:rsidR="00A17CC4" w:rsidRPr="00A17CC4" w:rsidRDefault="00A17CC4" w:rsidP="00A17CC4">
      <w:pPr>
        <w:ind w:firstLine="709"/>
        <w:jc w:val="both"/>
        <w:rPr>
          <w:sz w:val="26"/>
          <w:szCs w:val="26"/>
        </w:rPr>
      </w:pPr>
      <w:r w:rsidRPr="00A17CC4">
        <w:rPr>
          <w:sz w:val="26"/>
          <w:szCs w:val="26"/>
        </w:rPr>
        <w:t>Штраф составляет ______ (_______) руб. ___ коп</w:t>
      </w:r>
      <w:proofErr w:type="gramStart"/>
      <w:r w:rsidRPr="00A17CC4">
        <w:rPr>
          <w:sz w:val="26"/>
          <w:szCs w:val="26"/>
        </w:rPr>
        <w:t>.</w:t>
      </w:r>
      <w:proofErr w:type="gramEnd"/>
      <w:r w:rsidRPr="00A17CC4">
        <w:rPr>
          <w:sz w:val="26"/>
          <w:szCs w:val="26"/>
        </w:rPr>
        <w:t xml:space="preserve"> (</w:t>
      </w:r>
      <w:proofErr w:type="gramStart"/>
      <w:r w:rsidRPr="00A17CC4">
        <w:rPr>
          <w:sz w:val="26"/>
          <w:szCs w:val="26"/>
        </w:rPr>
        <w:t>у</w:t>
      </w:r>
      <w:proofErr w:type="gramEnd"/>
      <w:r w:rsidRPr="00A17CC4">
        <w:rPr>
          <w:sz w:val="26"/>
          <w:szCs w:val="26"/>
        </w:rPr>
        <w:t>казывается размер штрафа в зависимости от цены Контракта).</w:t>
      </w:r>
    </w:p>
    <w:p w:rsidR="00A17CC4" w:rsidRPr="00A17CC4" w:rsidRDefault="00A17CC4" w:rsidP="00A17CC4">
      <w:pPr>
        <w:ind w:firstLine="709"/>
        <w:jc w:val="both"/>
        <w:rPr>
          <w:sz w:val="26"/>
          <w:szCs w:val="26"/>
        </w:rPr>
      </w:pPr>
      <w:r w:rsidRPr="00A17CC4">
        <w:rPr>
          <w:sz w:val="26"/>
          <w:szCs w:val="26"/>
        </w:rPr>
        <w:t xml:space="preserve">7.5. За просрочку исполнения обязательств Исполнителем, предусмотренных </w:t>
      </w:r>
      <w:proofErr w:type="spellStart"/>
      <w:r w:rsidRPr="00A17CC4">
        <w:rPr>
          <w:sz w:val="26"/>
          <w:szCs w:val="26"/>
        </w:rPr>
        <w:t>п.п</w:t>
      </w:r>
      <w:proofErr w:type="spellEnd"/>
      <w:r w:rsidRPr="00A17CC4">
        <w:rPr>
          <w:sz w:val="26"/>
          <w:szCs w:val="26"/>
        </w:rPr>
        <w:t xml:space="preserve">. 6.1.1., 6.1.7., 6.1.9., 6.1.10., 6.1.13. настоящего Контракта, Исполнитель уплачивает пеню. </w:t>
      </w:r>
    </w:p>
    <w:p w:rsidR="00A17CC4" w:rsidRPr="00A17CC4" w:rsidRDefault="00A17CC4" w:rsidP="00A17CC4">
      <w:pPr>
        <w:suppressAutoHyphens w:val="0"/>
        <w:autoSpaceDE w:val="0"/>
        <w:ind w:firstLine="720"/>
        <w:jc w:val="both"/>
        <w:rPr>
          <w:sz w:val="26"/>
          <w:szCs w:val="26"/>
        </w:rPr>
      </w:pPr>
      <w:r w:rsidRPr="00A17CC4">
        <w:rPr>
          <w:sz w:val="26"/>
          <w:szCs w:val="26"/>
        </w:rPr>
        <w:t xml:space="preserve">Пеня начисляется за каждый день просрочки исполнения </w:t>
      </w:r>
      <w:r w:rsidRPr="00A17CC4">
        <w:rPr>
          <w:rFonts w:eastAsia="Lucida Sans Unicode"/>
          <w:sz w:val="26"/>
          <w:szCs w:val="26"/>
        </w:rPr>
        <w:t xml:space="preserve">Исполнителем </w:t>
      </w:r>
      <w:r w:rsidRPr="00A17CC4">
        <w:rPr>
          <w:sz w:val="26"/>
          <w:szCs w:val="26"/>
        </w:rPr>
        <w:t xml:space="preserve">обязательства, предусмотренного Контрактом, в размере одной трехсотой действующей на дату уплаты пени </w:t>
      </w:r>
      <w:hyperlink r:id="rId42" w:history="1">
        <w:r w:rsidRPr="00A17CC4">
          <w:rPr>
            <w:rFonts w:eastAsia="Lucida Sans Unicode"/>
            <w:sz w:val="26"/>
            <w:szCs w:val="26"/>
            <w:u w:val="single"/>
          </w:rPr>
          <w:t>ставки рефинансирования</w:t>
        </w:r>
      </w:hyperlink>
      <w:r w:rsidRPr="00A17CC4">
        <w:rPr>
          <w:sz w:val="26"/>
          <w:szCs w:val="26"/>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Контактом и фактически исполненных </w:t>
      </w:r>
      <w:r w:rsidRPr="00A17CC4">
        <w:rPr>
          <w:rFonts w:eastAsia="Lucida Sans Unicode"/>
          <w:sz w:val="26"/>
          <w:szCs w:val="26"/>
        </w:rPr>
        <w:t>Исполнителем</w:t>
      </w:r>
      <w:r w:rsidRPr="00A17CC4">
        <w:rPr>
          <w:sz w:val="26"/>
          <w:szCs w:val="26"/>
        </w:rPr>
        <w:t>.</w:t>
      </w:r>
    </w:p>
    <w:p w:rsidR="00A17CC4" w:rsidRPr="00A17CC4" w:rsidRDefault="00A17CC4" w:rsidP="00A17CC4">
      <w:pPr>
        <w:ind w:firstLine="709"/>
        <w:jc w:val="both"/>
        <w:rPr>
          <w:sz w:val="26"/>
          <w:szCs w:val="26"/>
        </w:rPr>
      </w:pPr>
      <w:r w:rsidRPr="00A17CC4">
        <w:rPr>
          <w:rFonts w:eastAsia="Lucida Sans Unicode"/>
          <w:sz w:val="26"/>
          <w:szCs w:val="26"/>
        </w:rPr>
        <w:t xml:space="preserve">7.6. За ненадлежащее исполнение Заказчиком обязательства, предусмотренного п. 6.2.5., настоящего Контракта, за исключением просрочки исполнения обязательств, предусмотренных Контрактом, Заказчик уплачивает штраф в виде фиксированной суммы </w:t>
      </w:r>
      <w:r w:rsidRPr="00A17CC4">
        <w:rPr>
          <w:sz w:val="26"/>
          <w:szCs w:val="26"/>
        </w:rPr>
        <w:t>в размере 1000 (одна тысяча) руб.</w:t>
      </w:r>
    </w:p>
    <w:p w:rsidR="00A17CC4" w:rsidRPr="00A17CC4" w:rsidRDefault="00A17CC4" w:rsidP="00A17CC4">
      <w:pPr>
        <w:autoSpaceDE w:val="0"/>
        <w:autoSpaceDN w:val="0"/>
        <w:adjustRightInd w:val="0"/>
        <w:ind w:firstLine="709"/>
        <w:jc w:val="both"/>
        <w:rPr>
          <w:sz w:val="26"/>
          <w:szCs w:val="26"/>
          <w:lang w:eastAsia="ru-RU"/>
        </w:rPr>
      </w:pPr>
      <w:r w:rsidRPr="00A17CC4">
        <w:rPr>
          <w:sz w:val="26"/>
          <w:szCs w:val="26"/>
          <w:lang w:eastAsia="ru-RU"/>
        </w:rPr>
        <w:t>7.7.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17CC4" w:rsidRPr="00A17CC4" w:rsidRDefault="00A17CC4" w:rsidP="00A17CC4">
      <w:pPr>
        <w:ind w:firstLine="709"/>
        <w:jc w:val="both"/>
        <w:rPr>
          <w:sz w:val="26"/>
          <w:szCs w:val="26"/>
        </w:rPr>
      </w:pPr>
      <w:r w:rsidRPr="00A17CC4">
        <w:rPr>
          <w:rFonts w:eastAsia="Lucida Sans Unicode"/>
          <w:sz w:val="26"/>
          <w:szCs w:val="26"/>
        </w:rPr>
        <w:t xml:space="preserve">7.8. За каждый факт неисполнения и ненадлежащего исполнения Исполнителем обязательств, предусмотренных </w:t>
      </w:r>
      <w:proofErr w:type="spellStart"/>
      <w:r w:rsidRPr="00A17CC4">
        <w:rPr>
          <w:rFonts w:eastAsia="Lucida Sans Unicode"/>
          <w:sz w:val="26"/>
          <w:szCs w:val="26"/>
        </w:rPr>
        <w:t>п.п</w:t>
      </w:r>
      <w:proofErr w:type="spellEnd"/>
      <w:r w:rsidRPr="00A17CC4">
        <w:rPr>
          <w:rFonts w:eastAsia="Lucida Sans Unicode"/>
          <w:sz w:val="26"/>
          <w:szCs w:val="26"/>
        </w:rPr>
        <w:t xml:space="preserve">. 6.1.2., 6.1.7., 6.1.9, 6.1.10., 6.1.13., 6.1.14. которые </w:t>
      </w:r>
      <w:r w:rsidRPr="00A17CC4">
        <w:rPr>
          <w:rFonts w:eastAsia="Lucida Sans Unicode"/>
          <w:sz w:val="26"/>
          <w:szCs w:val="26"/>
        </w:rPr>
        <w:lastRenderedPageBreak/>
        <w:t xml:space="preserve">не имеют стоимостного выражения, Исполнитель уплачивает штраф </w:t>
      </w:r>
      <w:r w:rsidRPr="00A17CC4">
        <w:rPr>
          <w:sz w:val="26"/>
          <w:szCs w:val="26"/>
        </w:rPr>
        <w:t>в виде фиксированной суммы в размере 1000 (одна тысяча) руб.</w:t>
      </w:r>
    </w:p>
    <w:p w:rsidR="00A17CC4" w:rsidRPr="00A17CC4" w:rsidRDefault="00A17CC4" w:rsidP="00A17CC4">
      <w:pPr>
        <w:ind w:firstLine="709"/>
        <w:jc w:val="both"/>
        <w:rPr>
          <w:rFonts w:eastAsia="Lucida Sans Unicode"/>
          <w:iCs/>
          <w:sz w:val="26"/>
          <w:szCs w:val="26"/>
        </w:rPr>
      </w:pPr>
      <w:r w:rsidRPr="00A17CC4">
        <w:rPr>
          <w:rFonts w:eastAsia="Lucida Sans Unicode"/>
          <w:sz w:val="26"/>
          <w:szCs w:val="26"/>
        </w:rPr>
        <w:t xml:space="preserve">7.9. Уплата неустойки (штрафа, пени), </w:t>
      </w:r>
      <w:r w:rsidRPr="00A17CC4">
        <w:rPr>
          <w:rFonts w:eastAsia="Lucida Sans Unicode"/>
          <w:iCs/>
          <w:sz w:val="26"/>
          <w:szCs w:val="26"/>
        </w:rPr>
        <w:t>не освобождает Сторону от выполнения своих обязательств по настоящему Контракту.</w:t>
      </w:r>
    </w:p>
    <w:p w:rsidR="00A17CC4" w:rsidRPr="00A17CC4" w:rsidRDefault="00A17CC4" w:rsidP="00A17CC4">
      <w:pPr>
        <w:ind w:firstLine="709"/>
        <w:jc w:val="both"/>
        <w:rPr>
          <w:rFonts w:eastAsia="Lucida Sans Unicode"/>
          <w:iCs/>
          <w:sz w:val="26"/>
          <w:szCs w:val="26"/>
        </w:rPr>
      </w:pPr>
      <w:r w:rsidRPr="00A17CC4">
        <w:rPr>
          <w:rFonts w:eastAsia="Lucida Sans Unicode"/>
          <w:iCs/>
          <w:sz w:val="26"/>
          <w:szCs w:val="26"/>
        </w:rPr>
        <w:t>7.10. Заказчик не несет ответственности за задержку платежей по настоящему Контракту, возникших по причинам задержки бюджетного финансирования.</w:t>
      </w:r>
    </w:p>
    <w:p w:rsidR="00A17CC4" w:rsidRPr="00A17CC4" w:rsidRDefault="00A17CC4" w:rsidP="00A17CC4">
      <w:pPr>
        <w:widowControl/>
        <w:numPr>
          <w:ilvl w:val="0"/>
          <w:numId w:val="1"/>
        </w:numPr>
        <w:tabs>
          <w:tab w:val="num" w:pos="283"/>
        </w:tabs>
        <w:suppressAutoHyphens w:val="0"/>
        <w:ind w:left="673" w:hanging="390"/>
        <w:jc w:val="center"/>
        <w:rPr>
          <w:rFonts w:eastAsia="Lucida Sans Unicode"/>
          <w:b/>
          <w:color w:val="000000"/>
          <w:sz w:val="26"/>
          <w:szCs w:val="26"/>
        </w:rPr>
      </w:pPr>
      <w:r w:rsidRPr="00A17CC4">
        <w:rPr>
          <w:rFonts w:eastAsia="Lucida Sans Unicode"/>
          <w:b/>
          <w:color w:val="000000"/>
          <w:sz w:val="26"/>
          <w:szCs w:val="26"/>
        </w:rPr>
        <w:t>8. Обстоятельства непреодолимой силы</w:t>
      </w:r>
    </w:p>
    <w:p w:rsidR="00A17CC4" w:rsidRPr="00A17CC4" w:rsidRDefault="00A17CC4" w:rsidP="00A17CC4">
      <w:pPr>
        <w:numPr>
          <w:ilvl w:val="7"/>
          <w:numId w:val="1"/>
        </w:numPr>
        <w:tabs>
          <w:tab w:val="clear" w:pos="0"/>
          <w:tab w:val="num" w:pos="-4395"/>
          <w:tab w:val="left" w:pos="3345"/>
        </w:tabs>
        <w:ind w:right="15" w:firstLine="709"/>
        <w:jc w:val="both"/>
        <w:rPr>
          <w:rFonts w:eastAsia="Lucida Sans Unicode"/>
          <w:color w:val="000000"/>
          <w:sz w:val="26"/>
          <w:szCs w:val="26"/>
        </w:rPr>
      </w:pPr>
      <w:r w:rsidRPr="00A17CC4">
        <w:rPr>
          <w:rFonts w:eastAsia="Lucida Sans Unicode"/>
          <w:color w:val="000000"/>
          <w:sz w:val="26"/>
          <w:szCs w:val="26"/>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17CC4" w:rsidRPr="00A17CC4" w:rsidRDefault="00A17CC4" w:rsidP="00A17CC4">
      <w:pPr>
        <w:numPr>
          <w:ilvl w:val="5"/>
          <w:numId w:val="1"/>
        </w:numPr>
        <w:tabs>
          <w:tab w:val="left" w:pos="3345"/>
        </w:tabs>
        <w:ind w:right="30" w:firstLine="709"/>
        <w:jc w:val="both"/>
        <w:rPr>
          <w:rFonts w:eastAsia="Lucida Sans Unicode"/>
          <w:color w:val="000000"/>
          <w:sz w:val="26"/>
          <w:szCs w:val="26"/>
        </w:rPr>
      </w:pPr>
      <w:r w:rsidRPr="00A17CC4">
        <w:rPr>
          <w:rFonts w:eastAsia="Lucida Sans Unicode"/>
          <w:color w:val="000000"/>
          <w:sz w:val="26"/>
          <w:szCs w:val="26"/>
        </w:rPr>
        <w:t xml:space="preserve">8.2.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A17CC4">
        <w:rPr>
          <w:rFonts w:eastAsia="Lucida Sans Unicode"/>
          <w:color w:val="000000"/>
          <w:sz w:val="26"/>
          <w:szCs w:val="26"/>
        </w:rPr>
        <w:t>непредотвратимости</w:t>
      </w:r>
      <w:proofErr w:type="spellEnd"/>
      <w:r w:rsidRPr="00A17CC4">
        <w:rPr>
          <w:rFonts w:eastAsia="Lucida Sans Unicode"/>
          <w:color w:val="000000"/>
          <w:sz w:val="26"/>
          <w:szCs w:val="26"/>
        </w:rPr>
        <w:t xml:space="preserve">. К обстоятельствам непреодолимой силы относятся, включая, </w:t>
      </w:r>
      <w:proofErr w:type="gramStart"/>
      <w:r w:rsidRPr="00A17CC4">
        <w:rPr>
          <w:rFonts w:eastAsia="Lucida Sans Unicode"/>
          <w:color w:val="000000"/>
          <w:sz w:val="26"/>
          <w:szCs w:val="26"/>
        </w:rPr>
        <w:t>но</w:t>
      </w:r>
      <w:proofErr w:type="gramEnd"/>
      <w:r w:rsidRPr="00A17CC4">
        <w:rPr>
          <w:rFonts w:eastAsia="Lucida Sans Unicode"/>
          <w:color w:val="000000"/>
          <w:sz w:val="26"/>
          <w:szCs w:val="26"/>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A17CC4" w:rsidRPr="00A17CC4" w:rsidRDefault="00A17CC4" w:rsidP="00A17CC4">
      <w:pPr>
        <w:numPr>
          <w:ilvl w:val="3"/>
          <w:numId w:val="1"/>
        </w:numPr>
        <w:ind w:right="30" w:firstLine="709"/>
        <w:jc w:val="both"/>
        <w:rPr>
          <w:rFonts w:eastAsia="Lucida Sans Unicode"/>
          <w:color w:val="000000"/>
          <w:sz w:val="26"/>
          <w:szCs w:val="26"/>
        </w:rPr>
      </w:pPr>
      <w:r w:rsidRPr="00A17CC4">
        <w:rPr>
          <w:rFonts w:eastAsia="Lucida Sans Unicode"/>
          <w:color w:val="000000"/>
          <w:sz w:val="26"/>
          <w:szCs w:val="26"/>
        </w:rPr>
        <w:t>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A17CC4" w:rsidRPr="00A17CC4" w:rsidRDefault="00A17CC4" w:rsidP="00A17CC4">
      <w:pPr>
        <w:numPr>
          <w:ilvl w:val="0"/>
          <w:numId w:val="1"/>
        </w:numPr>
        <w:ind w:right="15" w:firstLine="709"/>
        <w:jc w:val="both"/>
        <w:rPr>
          <w:rFonts w:eastAsia="Lucida Sans Unicode"/>
          <w:color w:val="000000"/>
          <w:sz w:val="26"/>
          <w:szCs w:val="26"/>
        </w:rPr>
      </w:pPr>
      <w:r w:rsidRPr="00A17CC4">
        <w:rPr>
          <w:rFonts w:eastAsia="Lucida Sans Unicode"/>
          <w:color w:val="000000"/>
          <w:sz w:val="26"/>
          <w:szCs w:val="26"/>
        </w:rPr>
        <w:t>8.4.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A17CC4" w:rsidRPr="00A17CC4" w:rsidRDefault="00A17CC4" w:rsidP="00A17CC4">
      <w:pPr>
        <w:widowControl/>
        <w:tabs>
          <w:tab w:val="left" w:pos="0"/>
        </w:tabs>
        <w:suppressAutoHyphens w:val="0"/>
        <w:ind w:right="15"/>
        <w:jc w:val="center"/>
        <w:rPr>
          <w:rFonts w:eastAsia="Lucida Sans Unicode"/>
          <w:b/>
          <w:sz w:val="26"/>
          <w:szCs w:val="26"/>
        </w:rPr>
      </w:pPr>
      <w:r w:rsidRPr="00A17CC4">
        <w:rPr>
          <w:rFonts w:eastAsia="Lucida Sans Unicode"/>
          <w:b/>
          <w:sz w:val="26"/>
          <w:szCs w:val="26"/>
        </w:rPr>
        <w:t>9. Гарантия</w:t>
      </w:r>
    </w:p>
    <w:p w:rsidR="00A17CC4" w:rsidRPr="00A17CC4" w:rsidRDefault="00A17CC4" w:rsidP="00A17CC4">
      <w:pPr>
        <w:tabs>
          <w:tab w:val="left" w:pos="-3345"/>
        </w:tabs>
        <w:ind w:left="-15" w:right="45" w:firstLine="840"/>
        <w:jc w:val="both"/>
        <w:rPr>
          <w:rFonts w:eastAsia="Lucida Sans Unicode"/>
          <w:sz w:val="26"/>
          <w:szCs w:val="26"/>
        </w:rPr>
      </w:pPr>
      <w:r w:rsidRPr="00A17CC4">
        <w:rPr>
          <w:rFonts w:eastAsia="Lucida Sans Unicode"/>
          <w:sz w:val="26"/>
          <w:szCs w:val="26"/>
        </w:rPr>
        <w:t>9.1. Исполнитель гарантирует, что работы,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17CC4" w:rsidRPr="00A17CC4" w:rsidRDefault="00A17CC4" w:rsidP="00A17CC4">
      <w:pPr>
        <w:tabs>
          <w:tab w:val="left" w:pos="0"/>
        </w:tabs>
        <w:ind w:firstLine="840"/>
        <w:jc w:val="both"/>
        <w:rPr>
          <w:rFonts w:eastAsia="Lucida Sans Unicode"/>
          <w:sz w:val="26"/>
          <w:szCs w:val="26"/>
        </w:rPr>
      </w:pPr>
      <w:r w:rsidRPr="00A17CC4">
        <w:rPr>
          <w:rFonts w:eastAsia="Lucida Sans Unicode"/>
          <w:sz w:val="26"/>
          <w:szCs w:val="26"/>
        </w:rPr>
        <w:t>Гарантия действительна в течение срока, указанного в технических требованиях, с момента подписания акта сдачи-приемки работ получателем.</w:t>
      </w:r>
    </w:p>
    <w:p w:rsidR="00A17CC4" w:rsidRPr="00A17CC4" w:rsidRDefault="00A17CC4" w:rsidP="00A17CC4">
      <w:pPr>
        <w:tabs>
          <w:tab w:val="left" w:pos="0"/>
        </w:tabs>
        <w:ind w:firstLine="840"/>
        <w:jc w:val="both"/>
        <w:rPr>
          <w:rFonts w:eastAsia="Lucida Sans Unicode"/>
          <w:sz w:val="26"/>
          <w:szCs w:val="26"/>
        </w:rPr>
      </w:pPr>
      <w:r w:rsidRPr="00A17CC4">
        <w:rPr>
          <w:rFonts w:eastAsia="Lucida Sans Unicode"/>
          <w:sz w:val="26"/>
          <w:szCs w:val="26"/>
        </w:rPr>
        <w:t>Срок гарантийного ремонта или замены со дня обращения получателя к Исполнителю не должен превышать 20 (двадцати) рабочих дней.</w:t>
      </w:r>
    </w:p>
    <w:p w:rsidR="00A17CC4" w:rsidRPr="00A17CC4" w:rsidRDefault="00A17CC4" w:rsidP="00A17CC4">
      <w:pPr>
        <w:tabs>
          <w:tab w:val="left" w:pos="6690"/>
        </w:tabs>
        <w:ind w:left="30" w:right="15" w:firstLine="840"/>
        <w:jc w:val="both"/>
        <w:rPr>
          <w:rFonts w:eastAsia="Lucida Sans Unicode"/>
          <w:sz w:val="26"/>
          <w:szCs w:val="26"/>
        </w:rPr>
      </w:pPr>
      <w:r w:rsidRPr="00A17CC4">
        <w:rPr>
          <w:rFonts w:eastAsia="Lucida Sans Unicode"/>
          <w:sz w:val="26"/>
          <w:szCs w:val="26"/>
        </w:rPr>
        <w:t>9.2. Если техническое средство реабилитации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A17CC4" w:rsidRPr="00A17CC4" w:rsidRDefault="00A17CC4" w:rsidP="00A17CC4">
      <w:pPr>
        <w:tabs>
          <w:tab w:val="left" w:pos="6690"/>
        </w:tabs>
        <w:ind w:left="30" w:right="15" w:firstLine="840"/>
        <w:jc w:val="both"/>
        <w:rPr>
          <w:rFonts w:eastAsia="Lucida Sans Unicode"/>
          <w:sz w:val="26"/>
          <w:szCs w:val="26"/>
        </w:rPr>
      </w:pPr>
    </w:p>
    <w:p w:rsidR="00A17CC4" w:rsidRPr="00A17CC4" w:rsidRDefault="00A17CC4" w:rsidP="00A17CC4">
      <w:pPr>
        <w:widowControl/>
        <w:numPr>
          <w:ilvl w:val="0"/>
          <w:numId w:val="7"/>
        </w:numPr>
        <w:suppressAutoHyphens w:val="0"/>
        <w:jc w:val="center"/>
        <w:rPr>
          <w:rFonts w:eastAsia="Lucida Sans Unicode"/>
          <w:b/>
          <w:sz w:val="26"/>
          <w:szCs w:val="26"/>
        </w:rPr>
      </w:pPr>
      <w:r w:rsidRPr="00A17CC4">
        <w:rPr>
          <w:rFonts w:eastAsia="Lucida Sans Unicode"/>
          <w:b/>
          <w:sz w:val="26"/>
          <w:szCs w:val="26"/>
        </w:rPr>
        <w:t>Обеспечение обязательств Контракта</w:t>
      </w:r>
    </w:p>
    <w:p w:rsidR="00A17CC4" w:rsidRPr="00A17CC4" w:rsidRDefault="00A17CC4" w:rsidP="00A17CC4">
      <w:pPr>
        <w:widowControl/>
        <w:suppressAutoHyphens w:val="0"/>
        <w:autoSpaceDE w:val="0"/>
        <w:ind w:firstLine="720"/>
        <w:jc w:val="both"/>
        <w:rPr>
          <w:sz w:val="26"/>
          <w:szCs w:val="26"/>
        </w:rPr>
      </w:pPr>
      <w:r w:rsidRPr="00A17CC4">
        <w:rPr>
          <w:sz w:val="26"/>
          <w:szCs w:val="26"/>
        </w:rPr>
        <w:t>10.1. Обеспечение исполнения настоящего Контракта составляет 240 586</w:t>
      </w:r>
      <w:r w:rsidRPr="00A17CC4">
        <w:rPr>
          <w:rFonts w:eastAsia="Lucida Sans Unicode"/>
          <w:sz w:val="26"/>
          <w:szCs w:val="26"/>
        </w:rPr>
        <w:t xml:space="preserve"> (Двести сорок тысяч пятьсот восемьдесят шесть) руб. 00 коп</w:t>
      </w:r>
      <w:proofErr w:type="gramStart"/>
      <w:r w:rsidRPr="00A17CC4">
        <w:rPr>
          <w:rFonts w:eastAsia="Lucida Sans Unicode"/>
          <w:sz w:val="26"/>
          <w:szCs w:val="26"/>
        </w:rPr>
        <w:t>.</w:t>
      </w:r>
      <w:proofErr w:type="gramEnd"/>
      <w:r w:rsidRPr="00A17CC4">
        <w:rPr>
          <w:sz w:val="26"/>
          <w:szCs w:val="26"/>
        </w:rPr>
        <w:t xml:space="preserve"> </w:t>
      </w:r>
      <w:proofErr w:type="gramStart"/>
      <w:r w:rsidRPr="00A17CC4">
        <w:rPr>
          <w:sz w:val="26"/>
          <w:szCs w:val="26"/>
        </w:rPr>
        <w:t>и</w:t>
      </w:r>
      <w:proofErr w:type="gramEnd"/>
      <w:r w:rsidRPr="00A17CC4">
        <w:rPr>
          <w:sz w:val="26"/>
          <w:szCs w:val="26"/>
        </w:rPr>
        <w:t xml:space="preserve"> представляется Исполнителем в виде безотзывной банковской гарантии или внесением денежных средств на указанный в аукционной документации счет, в размере обеспечения исполнения Контракта. Способ обеспечения исполнения обязательств по Контракту определяется Исполнителем.</w:t>
      </w:r>
    </w:p>
    <w:p w:rsidR="00A17CC4" w:rsidRPr="00A17CC4" w:rsidRDefault="00A17CC4" w:rsidP="00A17CC4">
      <w:pPr>
        <w:widowControl/>
        <w:tabs>
          <w:tab w:val="left" w:pos="1069"/>
        </w:tabs>
        <w:suppressAutoHyphens w:val="0"/>
        <w:autoSpaceDE w:val="0"/>
        <w:ind w:firstLine="709"/>
        <w:jc w:val="both"/>
        <w:rPr>
          <w:sz w:val="26"/>
          <w:szCs w:val="26"/>
        </w:rPr>
      </w:pPr>
      <w:r w:rsidRPr="00A17CC4">
        <w:rPr>
          <w:rFonts w:eastAsia="Lucida Sans Unicode"/>
          <w:sz w:val="26"/>
          <w:szCs w:val="26"/>
        </w:rPr>
        <w:lastRenderedPageBreak/>
        <w:t xml:space="preserve">10.2. В случае предоставления обеспечения исполнения настоящего Контракта в виде передачи Заказчику в залог денежных средств, денежные средства возвращаются Исполнителю, при условии надлежащего исполнения им всех своих обязательств по государственному Контракту </w:t>
      </w:r>
      <w:r w:rsidRPr="00A17CC4">
        <w:rPr>
          <w:sz w:val="26"/>
          <w:szCs w:val="26"/>
        </w:rPr>
        <w:t>в течение 10 банковских дней после оплаты Заказчиком последнего счета.</w:t>
      </w:r>
    </w:p>
    <w:p w:rsidR="00A17CC4" w:rsidRPr="00A17CC4" w:rsidRDefault="00A17CC4" w:rsidP="00A17CC4">
      <w:pPr>
        <w:widowControl/>
        <w:tabs>
          <w:tab w:val="left" w:pos="1069"/>
        </w:tabs>
        <w:suppressAutoHyphens w:val="0"/>
        <w:autoSpaceDE w:val="0"/>
        <w:ind w:firstLine="709"/>
        <w:jc w:val="both"/>
        <w:rPr>
          <w:sz w:val="26"/>
          <w:szCs w:val="26"/>
        </w:rPr>
      </w:pPr>
      <w:r w:rsidRPr="00A17CC4">
        <w:rPr>
          <w:sz w:val="26"/>
          <w:szCs w:val="26"/>
        </w:rPr>
        <w:t>10.3. В случае неисполнения или ненадлежащего исполнения Исполнителем обязательств по Контракту, Заказчик вправе получить удовлетворение требований (возмещение убытков, уплату штрафных санкций и других расходов,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Исполнителя.</w:t>
      </w:r>
    </w:p>
    <w:p w:rsidR="00A17CC4" w:rsidRPr="00A17CC4" w:rsidRDefault="00A17CC4" w:rsidP="00A17CC4">
      <w:pPr>
        <w:widowControl/>
        <w:tabs>
          <w:tab w:val="left" w:pos="1089"/>
        </w:tabs>
        <w:suppressAutoHyphens w:val="0"/>
        <w:autoSpaceDE w:val="0"/>
        <w:ind w:firstLine="709"/>
        <w:jc w:val="both"/>
        <w:rPr>
          <w:sz w:val="26"/>
          <w:szCs w:val="26"/>
        </w:rPr>
      </w:pPr>
      <w:r w:rsidRPr="00A17CC4">
        <w:rPr>
          <w:sz w:val="26"/>
          <w:szCs w:val="26"/>
        </w:rPr>
        <w:t xml:space="preserve">10.4. В случае предоставления обеспечения исполнения настоящего Контракта в виде банковской гарантии, срок ее действия должен превышать срок действия Контракта не менее чем на один месяц. При неисполнении или ненадлежащем исполнении Исполнителем обязательств, в том числе </w:t>
      </w:r>
      <w:r w:rsidRPr="00A17CC4">
        <w:rPr>
          <w:rFonts w:eastAsia="Lucida Sans Unicode"/>
          <w:sz w:val="26"/>
          <w:szCs w:val="26"/>
        </w:rPr>
        <w:t>просрочки исполнения обязательств</w:t>
      </w:r>
      <w:r w:rsidRPr="00A17CC4">
        <w:rPr>
          <w:sz w:val="26"/>
          <w:szCs w:val="26"/>
        </w:rPr>
        <w:t xml:space="preserve"> по настоящему Контракту, Заказчик направляет требование Гаранту об осуществлении уплаты денежной суммы по банковской гарантии в порядке, предусмотренном Правительством РФ. Если Гарантом в срок не более чем пять рабочих дней не исполнено требование Заказчика об уплате денежной суммы по банковской гарантии, Заказчик имеет право на бесспорное списание денежных средств со счета Гаранта.</w:t>
      </w:r>
    </w:p>
    <w:p w:rsidR="00A17CC4" w:rsidRPr="00A17CC4" w:rsidRDefault="00A17CC4" w:rsidP="00A17CC4">
      <w:pPr>
        <w:widowControl/>
        <w:tabs>
          <w:tab w:val="left" w:pos="1758"/>
          <w:tab w:val="left" w:pos="17694"/>
        </w:tabs>
        <w:suppressAutoHyphens w:val="0"/>
        <w:autoSpaceDE w:val="0"/>
        <w:ind w:left="45" w:firstLine="720"/>
        <w:jc w:val="both"/>
        <w:rPr>
          <w:sz w:val="26"/>
          <w:szCs w:val="26"/>
        </w:rPr>
      </w:pPr>
      <w:r w:rsidRPr="00A17CC4">
        <w:rPr>
          <w:sz w:val="26"/>
          <w:szCs w:val="26"/>
        </w:rPr>
        <w:t xml:space="preserve">10.5. В случае отзыва лицензии у банка, выдавшего банковскую гарантию, Исполнитель обязан предоставить новое обеспечение исполнения контракта в течение 10 (десяти) календарных дней </w:t>
      </w:r>
      <w:proofErr w:type="gramStart"/>
      <w:r w:rsidRPr="00A17CC4">
        <w:rPr>
          <w:sz w:val="26"/>
          <w:szCs w:val="26"/>
        </w:rPr>
        <w:t>с даты уведомления</w:t>
      </w:r>
      <w:proofErr w:type="gramEnd"/>
      <w:r w:rsidRPr="00A17CC4">
        <w:rPr>
          <w:sz w:val="26"/>
          <w:szCs w:val="26"/>
        </w:rPr>
        <w:t>, направленного банком, но не позднее окончания срока действия настоящего Контракта.</w:t>
      </w:r>
    </w:p>
    <w:p w:rsidR="00A17CC4" w:rsidRPr="00A17CC4" w:rsidRDefault="00A17CC4" w:rsidP="00A17CC4">
      <w:pPr>
        <w:tabs>
          <w:tab w:val="left" w:pos="18126"/>
        </w:tabs>
        <w:ind w:left="390" w:right="-93"/>
        <w:jc w:val="center"/>
        <w:rPr>
          <w:rFonts w:eastAsia="Lucida Sans Unicode"/>
          <w:b/>
          <w:sz w:val="26"/>
          <w:szCs w:val="26"/>
        </w:rPr>
      </w:pPr>
      <w:r w:rsidRPr="00A17CC4">
        <w:rPr>
          <w:rFonts w:eastAsia="Lucida Sans Unicode"/>
          <w:b/>
          <w:sz w:val="26"/>
          <w:szCs w:val="26"/>
        </w:rPr>
        <w:t>11. Дополнительные условия</w:t>
      </w:r>
    </w:p>
    <w:p w:rsidR="00A17CC4" w:rsidRPr="00A17CC4" w:rsidRDefault="00A17CC4" w:rsidP="00A17CC4">
      <w:pPr>
        <w:ind w:firstLine="709"/>
        <w:jc w:val="both"/>
        <w:rPr>
          <w:rFonts w:eastAsia="Lucida Sans Unicode"/>
          <w:sz w:val="26"/>
          <w:szCs w:val="26"/>
        </w:rPr>
      </w:pPr>
      <w:r w:rsidRPr="00A17CC4">
        <w:rPr>
          <w:rFonts w:eastAsia="Lucida Sans Unicode"/>
          <w:sz w:val="26"/>
          <w:szCs w:val="26"/>
        </w:rPr>
        <w:t>11.1.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A17CC4" w:rsidRPr="00A17CC4" w:rsidRDefault="00A17CC4" w:rsidP="00A17CC4">
      <w:pPr>
        <w:tabs>
          <w:tab w:val="left" w:pos="0"/>
        </w:tabs>
        <w:ind w:firstLine="709"/>
        <w:jc w:val="both"/>
        <w:rPr>
          <w:rFonts w:eastAsia="Lucida Sans Unicode"/>
          <w:sz w:val="26"/>
          <w:szCs w:val="26"/>
        </w:rPr>
      </w:pPr>
      <w:r w:rsidRPr="00A17CC4">
        <w:rPr>
          <w:rFonts w:eastAsia="Lucida Sans Unicode"/>
          <w:sz w:val="26"/>
          <w:szCs w:val="26"/>
        </w:rPr>
        <w:t>11.2.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A17CC4" w:rsidRPr="00A17CC4" w:rsidRDefault="00A17CC4" w:rsidP="00A17CC4">
      <w:pPr>
        <w:widowControl/>
        <w:ind w:firstLine="709"/>
        <w:jc w:val="both"/>
        <w:rPr>
          <w:sz w:val="26"/>
          <w:szCs w:val="26"/>
        </w:rPr>
      </w:pPr>
      <w:r w:rsidRPr="00A17CC4">
        <w:rPr>
          <w:sz w:val="26"/>
          <w:szCs w:val="26"/>
        </w:rPr>
        <w:t xml:space="preserve">11.3. </w:t>
      </w:r>
      <w:r w:rsidRPr="00A17CC4">
        <w:rPr>
          <w:iCs/>
          <w:sz w:val="26"/>
          <w:szCs w:val="26"/>
        </w:rPr>
        <w:t>Расторжение настоящего Контракта допускается по соглашению Сторон, решению суда или в связи с односторонним отказом стороны контракта от исполнения контракта по основаниям и в порядке, предусмотренным действующим законодательством</w:t>
      </w:r>
      <w:r w:rsidRPr="00A17CC4">
        <w:rPr>
          <w:sz w:val="26"/>
          <w:szCs w:val="26"/>
        </w:rPr>
        <w:t>.</w:t>
      </w:r>
    </w:p>
    <w:p w:rsidR="00A17CC4" w:rsidRPr="00A17CC4" w:rsidRDefault="00A17CC4" w:rsidP="00A17CC4">
      <w:pPr>
        <w:widowControl/>
        <w:ind w:firstLine="709"/>
        <w:jc w:val="both"/>
        <w:rPr>
          <w:rFonts w:eastAsia="Lucida Sans Unicode"/>
          <w:sz w:val="26"/>
          <w:szCs w:val="26"/>
        </w:rPr>
      </w:pPr>
      <w:r w:rsidRPr="00A17CC4">
        <w:rPr>
          <w:rFonts w:eastAsia="Lucida Sans Unicode"/>
          <w:sz w:val="26"/>
          <w:szCs w:val="26"/>
        </w:rPr>
        <w:t xml:space="preserve">11.4. При необходимости Заказчик составляет и направляет Исполнителю соглашение о расторжении Контракта. Исполнитель в срок </w:t>
      </w:r>
      <w:r w:rsidRPr="00A17CC4">
        <w:rPr>
          <w:rFonts w:eastAsia="Lucida Sans Unicode"/>
          <w:color w:val="FF0000"/>
          <w:sz w:val="26"/>
          <w:szCs w:val="26"/>
        </w:rPr>
        <w:t xml:space="preserve">до 15.11.2018 г. </w:t>
      </w:r>
      <w:r w:rsidRPr="00A17CC4">
        <w:rPr>
          <w:rFonts w:eastAsia="Lucida Sans Unicode"/>
          <w:sz w:val="26"/>
          <w:szCs w:val="26"/>
        </w:rPr>
        <w:t>передает Заказчику подписанный экземпляр соглашения о расторжении Контракта.</w:t>
      </w:r>
    </w:p>
    <w:p w:rsidR="00A17CC4" w:rsidRPr="00A17CC4" w:rsidRDefault="00A17CC4" w:rsidP="00A17CC4">
      <w:pPr>
        <w:widowControl/>
        <w:ind w:firstLine="709"/>
        <w:jc w:val="both"/>
        <w:rPr>
          <w:rFonts w:eastAsia="Lucida Sans Unicode"/>
          <w:sz w:val="26"/>
          <w:szCs w:val="26"/>
        </w:rPr>
      </w:pPr>
      <w:r w:rsidRPr="00A17CC4">
        <w:rPr>
          <w:rFonts w:eastAsia="Lucida Sans Unicode"/>
          <w:sz w:val="26"/>
          <w:szCs w:val="26"/>
        </w:rPr>
        <w:t>11.5. При сокращении бюджетного финансирования объем работ и объем финансовых обязательств Заказчика пересматриваются. Результаты оформляются соглашением.</w:t>
      </w:r>
    </w:p>
    <w:p w:rsidR="00A17CC4" w:rsidRPr="00A17CC4" w:rsidRDefault="00A17CC4" w:rsidP="00A17CC4">
      <w:pPr>
        <w:jc w:val="both"/>
        <w:rPr>
          <w:rFonts w:eastAsia="Lucida Sans Unicode"/>
          <w:sz w:val="26"/>
          <w:szCs w:val="26"/>
        </w:rPr>
      </w:pPr>
      <w:r w:rsidRPr="00A17CC4">
        <w:rPr>
          <w:rFonts w:eastAsia="Lucida Sans Unicode"/>
          <w:sz w:val="26"/>
          <w:szCs w:val="26"/>
        </w:rPr>
        <w:tab/>
        <w:t>11.6.</w:t>
      </w:r>
      <w:r w:rsidRPr="00A17CC4">
        <w:rPr>
          <w:rFonts w:eastAsia="Lucida Sans Unicode"/>
          <w:sz w:val="26"/>
          <w:szCs w:val="26"/>
        </w:rPr>
        <w:tab/>
        <w:t xml:space="preserve">Все спорные вопросы, возникающие при исполнении настоящего Контракта, решаются Сторонами путем переговоров, в случае </w:t>
      </w:r>
      <w:proofErr w:type="spellStart"/>
      <w:r w:rsidRPr="00A17CC4">
        <w:rPr>
          <w:rFonts w:eastAsia="Lucida Sans Unicode"/>
          <w:sz w:val="26"/>
          <w:szCs w:val="26"/>
        </w:rPr>
        <w:t>недостижения</w:t>
      </w:r>
      <w:proofErr w:type="spellEnd"/>
      <w:r w:rsidRPr="00A17CC4">
        <w:rPr>
          <w:rFonts w:eastAsia="Lucida Sans Unicode"/>
          <w:sz w:val="26"/>
          <w:szCs w:val="26"/>
        </w:rPr>
        <w:t xml:space="preserve"> согласия Стороны передают их рассмотрение в Арбитражный суд Вологодской области.</w:t>
      </w:r>
    </w:p>
    <w:p w:rsidR="00A17CC4" w:rsidRPr="00A17CC4" w:rsidRDefault="00A17CC4" w:rsidP="00A17CC4">
      <w:pPr>
        <w:jc w:val="both"/>
        <w:rPr>
          <w:rFonts w:eastAsia="Lucida Sans Unicode"/>
          <w:sz w:val="26"/>
          <w:szCs w:val="26"/>
        </w:rPr>
      </w:pPr>
      <w:r w:rsidRPr="00A17CC4">
        <w:rPr>
          <w:rFonts w:eastAsia="Lucida Sans Unicode"/>
          <w:sz w:val="26"/>
          <w:szCs w:val="26"/>
        </w:rPr>
        <w:tab/>
        <w:t>11.7.</w:t>
      </w:r>
      <w:r w:rsidRPr="00A17CC4">
        <w:rPr>
          <w:rFonts w:eastAsia="Lucida Sans Unicode"/>
          <w:sz w:val="26"/>
          <w:szCs w:val="26"/>
        </w:rPr>
        <w:tab/>
        <w:t>Настоящий Контракт заключен в форме электронного документа, подписанного электронно-цифровой подписью.</w:t>
      </w:r>
    </w:p>
    <w:p w:rsidR="00A17CC4" w:rsidRPr="00A17CC4" w:rsidRDefault="00A17CC4" w:rsidP="00A17CC4">
      <w:pPr>
        <w:jc w:val="both"/>
        <w:rPr>
          <w:rFonts w:eastAsia="Lucida Sans Unicode"/>
          <w:sz w:val="26"/>
          <w:szCs w:val="26"/>
        </w:rPr>
      </w:pPr>
      <w:r w:rsidRPr="00A17CC4">
        <w:rPr>
          <w:rFonts w:eastAsia="Lucida Sans Unicode"/>
          <w:sz w:val="26"/>
          <w:szCs w:val="26"/>
        </w:rPr>
        <w:tab/>
        <w:t>11.8.</w:t>
      </w:r>
      <w:r w:rsidRPr="00A17CC4">
        <w:rPr>
          <w:rFonts w:eastAsia="Lucida Sans Unicode"/>
          <w:sz w:val="26"/>
          <w:szCs w:val="26"/>
        </w:rPr>
        <w:tab/>
        <w:t>Все перечисленные ниже приложения являются неотъемлемой частью настоящего Контракта:</w:t>
      </w:r>
    </w:p>
    <w:p w:rsidR="00A17CC4" w:rsidRPr="00A17CC4" w:rsidRDefault="00A17CC4" w:rsidP="00A17CC4">
      <w:pPr>
        <w:tabs>
          <w:tab w:val="left" w:pos="-28542"/>
        </w:tabs>
        <w:ind w:left="-142" w:right="-93"/>
        <w:jc w:val="both"/>
        <w:rPr>
          <w:rFonts w:eastAsia="Lucida Sans Unicode"/>
          <w:sz w:val="26"/>
          <w:szCs w:val="26"/>
        </w:rPr>
      </w:pPr>
      <w:r w:rsidRPr="00A17CC4">
        <w:rPr>
          <w:rFonts w:eastAsia="Lucida Sans Unicode"/>
          <w:sz w:val="26"/>
          <w:szCs w:val="26"/>
        </w:rPr>
        <w:t xml:space="preserve">        приложение № 1 - технические требования;</w:t>
      </w:r>
    </w:p>
    <w:p w:rsidR="00A17CC4" w:rsidRPr="00A17CC4" w:rsidRDefault="00A17CC4" w:rsidP="00A17CC4">
      <w:pPr>
        <w:tabs>
          <w:tab w:val="left" w:pos="-28542"/>
        </w:tabs>
        <w:ind w:left="-142" w:right="-93"/>
        <w:jc w:val="both"/>
        <w:rPr>
          <w:rFonts w:eastAsia="Lucida Sans Unicode"/>
          <w:sz w:val="26"/>
          <w:szCs w:val="26"/>
        </w:rPr>
      </w:pPr>
      <w:r w:rsidRPr="00A17CC4">
        <w:rPr>
          <w:rFonts w:eastAsia="Lucida Sans Unicode"/>
          <w:sz w:val="26"/>
          <w:szCs w:val="26"/>
        </w:rPr>
        <w:t xml:space="preserve">        приложение № 2 - форма акта сдачи-приемки работ;</w:t>
      </w:r>
    </w:p>
    <w:p w:rsidR="00A17CC4" w:rsidRPr="00A17CC4" w:rsidRDefault="00A17CC4" w:rsidP="00A17CC4">
      <w:pPr>
        <w:tabs>
          <w:tab w:val="left" w:pos="-28542"/>
        </w:tabs>
        <w:ind w:left="-142" w:right="-93"/>
        <w:jc w:val="both"/>
        <w:rPr>
          <w:rFonts w:eastAsia="Lucida Sans Unicode"/>
          <w:sz w:val="26"/>
          <w:szCs w:val="26"/>
        </w:rPr>
      </w:pPr>
      <w:r w:rsidRPr="00A17CC4">
        <w:rPr>
          <w:rFonts w:eastAsia="Lucida Sans Unicode"/>
          <w:sz w:val="26"/>
          <w:szCs w:val="26"/>
        </w:rPr>
        <w:t xml:space="preserve">        приложение № 3 - форма реестра выполненных работ;</w:t>
      </w:r>
    </w:p>
    <w:p w:rsidR="00A17CC4" w:rsidRPr="00A17CC4" w:rsidRDefault="00A17CC4" w:rsidP="00A17CC4">
      <w:pPr>
        <w:widowControl/>
        <w:rPr>
          <w:rFonts w:eastAsia="Lucida Sans Unicode"/>
          <w:sz w:val="26"/>
          <w:szCs w:val="26"/>
        </w:rPr>
      </w:pPr>
      <w:r w:rsidRPr="00A17CC4">
        <w:rPr>
          <w:rFonts w:eastAsia="Lucida Sans Unicode"/>
          <w:sz w:val="26"/>
          <w:szCs w:val="26"/>
        </w:rPr>
        <w:lastRenderedPageBreak/>
        <w:t xml:space="preserve">      приложение № 4 - форма акта выполненных работ в пользу граждан в целях их</w:t>
      </w:r>
    </w:p>
    <w:p w:rsidR="00A17CC4" w:rsidRPr="00A17CC4" w:rsidRDefault="00A17CC4" w:rsidP="00A17CC4">
      <w:pPr>
        <w:widowControl/>
        <w:rPr>
          <w:rFonts w:eastAsia="Lucida Sans Unicode"/>
          <w:sz w:val="26"/>
          <w:szCs w:val="26"/>
        </w:rPr>
      </w:pPr>
      <w:r w:rsidRPr="00A17CC4">
        <w:rPr>
          <w:rFonts w:eastAsia="Lucida Sans Unicode"/>
          <w:sz w:val="26"/>
          <w:szCs w:val="26"/>
        </w:rPr>
        <w:t xml:space="preserve">      социального обеспечения;</w:t>
      </w:r>
    </w:p>
    <w:p w:rsidR="00A17CC4" w:rsidRPr="00A17CC4" w:rsidRDefault="00A17CC4" w:rsidP="00A17CC4">
      <w:pPr>
        <w:jc w:val="both"/>
        <w:rPr>
          <w:rFonts w:eastAsia="Lucida Sans Unicode"/>
          <w:sz w:val="26"/>
          <w:szCs w:val="26"/>
        </w:rPr>
      </w:pPr>
      <w:r w:rsidRPr="00A17CC4">
        <w:rPr>
          <w:rFonts w:eastAsia="Lucida Sans Unicode"/>
          <w:sz w:val="26"/>
          <w:szCs w:val="26"/>
        </w:rPr>
        <w:t xml:space="preserve">      приложение № 5 - форма итогового акта сверки расчетов.</w:t>
      </w:r>
    </w:p>
    <w:p w:rsidR="00A17CC4" w:rsidRPr="00A17CC4" w:rsidRDefault="00A17CC4" w:rsidP="00A17CC4">
      <w:pPr>
        <w:tabs>
          <w:tab w:val="left" w:pos="28246"/>
          <w:tab w:val="left" w:pos="28606"/>
          <w:tab w:val="left" w:pos="29828"/>
        </w:tabs>
        <w:ind w:right="-93"/>
        <w:jc w:val="center"/>
        <w:rPr>
          <w:b/>
          <w:sz w:val="26"/>
          <w:szCs w:val="26"/>
        </w:rPr>
      </w:pPr>
      <w:r w:rsidRPr="00A17CC4">
        <w:rPr>
          <w:b/>
          <w:sz w:val="26"/>
          <w:szCs w:val="26"/>
        </w:rPr>
        <w:t>12. Реквизиты Сторон</w:t>
      </w:r>
    </w:p>
    <w:tbl>
      <w:tblPr>
        <w:tblW w:w="0" w:type="auto"/>
        <w:tblInd w:w="174" w:type="dxa"/>
        <w:tblLayout w:type="fixed"/>
        <w:tblLook w:val="0000" w:firstRow="0" w:lastRow="0" w:firstColumn="0" w:lastColumn="0" w:noHBand="0" w:noVBand="0"/>
      </w:tblPr>
      <w:tblGrid>
        <w:gridCol w:w="4612"/>
        <w:gridCol w:w="5244"/>
      </w:tblGrid>
      <w:tr w:rsidR="00A17CC4" w:rsidRPr="00A17CC4" w:rsidTr="00AD7D05">
        <w:trPr>
          <w:trHeight w:val="560"/>
        </w:trPr>
        <w:tc>
          <w:tcPr>
            <w:tcW w:w="4612" w:type="dxa"/>
          </w:tcPr>
          <w:p w:rsidR="00A17CC4" w:rsidRPr="00A17CC4" w:rsidRDefault="00A17CC4" w:rsidP="00A17CC4">
            <w:pPr>
              <w:tabs>
                <w:tab w:val="left" w:pos="-979"/>
              </w:tabs>
              <w:snapToGrid w:val="0"/>
              <w:ind w:left="-6" w:right="-401"/>
              <w:jc w:val="both"/>
              <w:rPr>
                <w:sz w:val="26"/>
                <w:szCs w:val="26"/>
              </w:rPr>
            </w:pPr>
            <w:r w:rsidRPr="00A17CC4">
              <w:rPr>
                <w:sz w:val="26"/>
                <w:szCs w:val="26"/>
              </w:rPr>
              <w:t>Заказчик:</w:t>
            </w:r>
          </w:p>
          <w:p w:rsidR="00A17CC4" w:rsidRPr="00A17CC4" w:rsidRDefault="00A17CC4" w:rsidP="00A17CC4">
            <w:pPr>
              <w:tabs>
                <w:tab w:val="left" w:pos="-979"/>
              </w:tabs>
              <w:ind w:left="-6" w:right="-401"/>
              <w:jc w:val="both"/>
              <w:rPr>
                <w:sz w:val="26"/>
                <w:szCs w:val="26"/>
              </w:rPr>
            </w:pPr>
            <w:r w:rsidRPr="00A17CC4">
              <w:rPr>
                <w:sz w:val="26"/>
                <w:szCs w:val="26"/>
              </w:rPr>
              <w:t xml:space="preserve">Государственное учреждение - </w:t>
            </w:r>
          </w:p>
          <w:p w:rsidR="00A17CC4" w:rsidRPr="00A17CC4" w:rsidRDefault="00A17CC4" w:rsidP="00A17CC4">
            <w:pPr>
              <w:tabs>
                <w:tab w:val="left" w:pos="-979"/>
              </w:tabs>
              <w:ind w:left="-6" w:right="-401"/>
              <w:jc w:val="both"/>
              <w:rPr>
                <w:sz w:val="26"/>
                <w:szCs w:val="26"/>
              </w:rPr>
            </w:pPr>
            <w:r w:rsidRPr="00A17CC4">
              <w:rPr>
                <w:sz w:val="26"/>
                <w:szCs w:val="26"/>
              </w:rPr>
              <w:t xml:space="preserve">Вологодское региональное отделение </w:t>
            </w:r>
          </w:p>
          <w:p w:rsidR="00A17CC4" w:rsidRPr="00A17CC4" w:rsidRDefault="00A17CC4" w:rsidP="00A17CC4">
            <w:pPr>
              <w:tabs>
                <w:tab w:val="left" w:pos="-979"/>
              </w:tabs>
              <w:ind w:left="-6" w:right="-401"/>
              <w:jc w:val="both"/>
              <w:rPr>
                <w:sz w:val="26"/>
                <w:szCs w:val="26"/>
              </w:rPr>
            </w:pPr>
            <w:r w:rsidRPr="00A17CC4">
              <w:rPr>
                <w:sz w:val="26"/>
                <w:szCs w:val="26"/>
              </w:rPr>
              <w:t xml:space="preserve">Фонда социального страхования  </w:t>
            </w:r>
          </w:p>
          <w:p w:rsidR="00A17CC4" w:rsidRPr="00A17CC4" w:rsidRDefault="00A17CC4" w:rsidP="00A17CC4">
            <w:pPr>
              <w:tabs>
                <w:tab w:val="left" w:pos="-979"/>
              </w:tabs>
              <w:ind w:left="-6" w:right="-401"/>
              <w:jc w:val="both"/>
              <w:rPr>
                <w:sz w:val="26"/>
                <w:szCs w:val="26"/>
              </w:rPr>
            </w:pPr>
            <w:r w:rsidRPr="00A17CC4">
              <w:rPr>
                <w:sz w:val="26"/>
                <w:szCs w:val="26"/>
              </w:rPr>
              <w:t>Российской Федерации</w:t>
            </w:r>
          </w:p>
          <w:p w:rsidR="00A17CC4" w:rsidRPr="00A17CC4" w:rsidRDefault="00A17CC4" w:rsidP="00A17CC4">
            <w:pPr>
              <w:tabs>
                <w:tab w:val="left" w:pos="-979"/>
              </w:tabs>
              <w:ind w:left="-6" w:right="-401"/>
              <w:jc w:val="both"/>
              <w:rPr>
                <w:sz w:val="26"/>
                <w:szCs w:val="26"/>
              </w:rPr>
            </w:pPr>
            <w:r w:rsidRPr="00A17CC4">
              <w:rPr>
                <w:sz w:val="26"/>
                <w:szCs w:val="26"/>
              </w:rPr>
              <w:t xml:space="preserve">160001,  г.  Вологда, пр.  Победы, 33, </w:t>
            </w:r>
          </w:p>
          <w:p w:rsidR="00A17CC4" w:rsidRPr="00A17CC4" w:rsidRDefault="00A17CC4" w:rsidP="00A17CC4">
            <w:pPr>
              <w:tabs>
                <w:tab w:val="left" w:pos="-979"/>
              </w:tabs>
              <w:ind w:left="-6" w:right="-401"/>
              <w:jc w:val="both"/>
              <w:rPr>
                <w:sz w:val="26"/>
                <w:szCs w:val="26"/>
              </w:rPr>
            </w:pPr>
            <w:r w:rsidRPr="00A17CC4">
              <w:rPr>
                <w:sz w:val="26"/>
                <w:szCs w:val="26"/>
              </w:rPr>
              <w:t>тел.  72-03-04, факс 72-79-22</w:t>
            </w:r>
          </w:p>
          <w:p w:rsidR="00A17CC4" w:rsidRPr="00A17CC4" w:rsidRDefault="00A17CC4" w:rsidP="00A17CC4">
            <w:pPr>
              <w:tabs>
                <w:tab w:val="left" w:pos="-979"/>
              </w:tabs>
              <w:ind w:left="-6" w:right="-401"/>
              <w:jc w:val="both"/>
              <w:rPr>
                <w:sz w:val="26"/>
                <w:szCs w:val="26"/>
              </w:rPr>
            </w:pPr>
            <w:r w:rsidRPr="00A17CC4">
              <w:rPr>
                <w:sz w:val="26"/>
                <w:szCs w:val="26"/>
              </w:rPr>
              <w:t>УФК по Вологодской области</w:t>
            </w:r>
          </w:p>
          <w:p w:rsidR="00A17CC4" w:rsidRPr="00A17CC4" w:rsidRDefault="00A17CC4" w:rsidP="00A17CC4">
            <w:pPr>
              <w:tabs>
                <w:tab w:val="left" w:pos="-979"/>
              </w:tabs>
              <w:ind w:left="-6" w:right="-401"/>
              <w:jc w:val="both"/>
              <w:rPr>
                <w:sz w:val="26"/>
                <w:szCs w:val="26"/>
              </w:rPr>
            </w:pPr>
            <w:proofErr w:type="gramStart"/>
            <w:r w:rsidRPr="00A17CC4">
              <w:rPr>
                <w:sz w:val="26"/>
                <w:szCs w:val="26"/>
              </w:rPr>
              <w:t xml:space="preserve">(ГУ-Вологодское региональное </w:t>
            </w:r>
            <w:proofErr w:type="gramEnd"/>
          </w:p>
          <w:p w:rsidR="00A17CC4" w:rsidRPr="00A17CC4" w:rsidRDefault="00A17CC4" w:rsidP="00A17CC4">
            <w:pPr>
              <w:tabs>
                <w:tab w:val="left" w:pos="-979"/>
              </w:tabs>
              <w:ind w:left="-6" w:right="-401"/>
              <w:jc w:val="both"/>
              <w:rPr>
                <w:sz w:val="26"/>
                <w:szCs w:val="26"/>
              </w:rPr>
            </w:pPr>
            <w:r w:rsidRPr="00A17CC4">
              <w:rPr>
                <w:sz w:val="26"/>
                <w:szCs w:val="26"/>
              </w:rPr>
              <w:t xml:space="preserve">отделение Фонда социального </w:t>
            </w:r>
          </w:p>
          <w:p w:rsidR="00A17CC4" w:rsidRPr="00A17CC4" w:rsidRDefault="00A17CC4" w:rsidP="00A17CC4">
            <w:pPr>
              <w:tabs>
                <w:tab w:val="left" w:pos="-979"/>
              </w:tabs>
              <w:ind w:left="-6" w:right="-401"/>
              <w:jc w:val="both"/>
              <w:rPr>
                <w:sz w:val="26"/>
                <w:szCs w:val="26"/>
              </w:rPr>
            </w:pPr>
            <w:r w:rsidRPr="00A17CC4">
              <w:rPr>
                <w:sz w:val="26"/>
                <w:szCs w:val="26"/>
              </w:rPr>
              <w:t xml:space="preserve">страхования Российской Федерации </w:t>
            </w:r>
          </w:p>
          <w:p w:rsidR="00A17CC4" w:rsidRPr="00A17CC4" w:rsidRDefault="00A17CC4" w:rsidP="00A17CC4">
            <w:pPr>
              <w:tabs>
                <w:tab w:val="left" w:pos="-979"/>
              </w:tabs>
              <w:ind w:left="-6" w:right="-401"/>
              <w:jc w:val="both"/>
              <w:rPr>
                <w:sz w:val="26"/>
                <w:szCs w:val="26"/>
              </w:rPr>
            </w:pPr>
            <w:proofErr w:type="gramStart"/>
            <w:r w:rsidRPr="00A17CC4">
              <w:rPr>
                <w:sz w:val="26"/>
                <w:szCs w:val="26"/>
              </w:rPr>
              <w:t>л</w:t>
            </w:r>
            <w:proofErr w:type="gramEnd"/>
            <w:r w:rsidRPr="00A17CC4">
              <w:rPr>
                <w:sz w:val="26"/>
                <w:szCs w:val="26"/>
              </w:rPr>
              <w:t>/с № 03304С30000)</w:t>
            </w:r>
          </w:p>
          <w:p w:rsidR="00A17CC4" w:rsidRPr="00A17CC4" w:rsidRDefault="00A17CC4" w:rsidP="00A17CC4">
            <w:pPr>
              <w:tabs>
                <w:tab w:val="left" w:pos="-979"/>
              </w:tabs>
              <w:ind w:left="-6" w:right="-401"/>
              <w:jc w:val="both"/>
              <w:rPr>
                <w:sz w:val="26"/>
                <w:szCs w:val="26"/>
              </w:rPr>
            </w:pPr>
            <w:proofErr w:type="gramStart"/>
            <w:r w:rsidRPr="00A17CC4">
              <w:rPr>
                <w:sz w:val="26"/>
                <w:szCs w:val="26"/>
              </w:rPr>
              <w:t>р</w:t>
            </w:r>
            <w:proofErr w:type="gramEnd"/>
            <w:r w:rsidRPr="00A17CC4">
              <w:rPr>
                <w:sz w:val="26"/>
                <w:szCs w:val="26"/>
              </w:rPr>
              <w:t>/с 40402810319090000002</w:t>
            </w:r>
          </w:p>
          <w:p w:rsidR="00A17CC4" w:rsidRPr="00A17CC4" w:rsidRDefault="00A17CC4" w:rsidP="00A17CC4">
            <w:pPr>
              <w:tabs>
                <w:tab w:val="left" w:pos="-979"/>
              </w:tabs>
              <w:ind w:left="-6" w:right="-401"/>
              <w:jc w:val="both"/>
              <w:rPr>
                <w:sz w:val="26"/>
                <w:szCs w:val="26"/>
              </w:rPr>
            </w:pPr>
            <w:r w:rsidRPr="00A17CC4">
              <w:rPr>
                <w:sz w:val="26"/>
                <w:szCs w:val="26"/>
              </w:rPr>
              <w:t>отделение Вологда г. Вологда</w:t>
            </w:r>
          </w:p>
          <w:p w:rsidR="00A17CC4" w:rsidRPr="00A17CC4" w:rsidRDefault="00A17CC4" w:rsidP="00A17CC4">
            <w:pPr>
              <w:tabs>
                <w:tab w:val="left" w:pos="-979"/>
              </w:tabs>
              <w:ind w:left="-6" w:right="-401"/>
              <w:jc w:val="both"/>
              <w:rPr>
                <w:sz w:val="26"/>
                <w:szCs w:val="26"/>
              </w:rPr>
            </w:pPr>
            <w:r w:rsidRPr="00A17CC4">
              <w:rPr>
                <w:sz w:val="26"/>
                <w:szCs w:val="26"/>
              </w:rPr>
              <w:t>ИНН/КПП 3525039187/352501001</w:t>
            </w:r>
          </w:p>
          <w:p w:rsidR="00A17CC4" w:rsidRPr="00A17CC4" w:rsidRDefault="00A17CC4" w:rsidP="00A17CC4">
            <w:pPr>
              <w:tabs>
                <w:tab w:val="left" w:pos="-979"/>
              </w:tabs>
              <w:ind w:left="-6" w:right="-401"/>
              <w:jc w:val="both"/>
              <w:rPr>
                <w:sz w:val="26"/>
                <w:szCs w:val="26"/>
              </w:rPr>
            </w:pPr>
            <w:r w:rsidRPr="00A17CC4">
              <w:rPr>
                <w:sz w:val="26"/>
                <w:szCs w:val="26"/>
              </w:rPr>
              <w:t xml:space="preserve">БИК 041909001   </w:t>
            </w:r>
          </w:p>
          <w:p w:rsidR="00A17CC4" w:rsidRPr="00A17CC4" w:rsidRDefault="00A17CC4" w:rsidP="00A17CC4">
            <w:pPr>
              <w:tabs>
                <w:tab w:val="left" w:pos="-979"/>
              </w:tabs>
              <w:ind w:left="-6" w:right="-401"/>
              <w:jc w:val="both"/>
              <w:rPr>
                <w:sz w:val="26"/>
                <w:szCs w:val="26"/>
              </w:rPr>
            </w:pPr>
            <w:r w:rsidRPr="00A17CC4">
              <w:rPr>
                <w:sz w:val="26"/>
                <w:szCs w:val="26"/>
              </w:rPr>
              <w:t>КБК 39310030420239570323</w:t>
            </w:r>
          </w:p>
          <w:p w:rsidR="00A17CC4" w:rsidRPr="00A17CC4" w:rsidRDefault="00A17CC4" w:rsidP="00A17CC4">
            <w:pPr>
              <w:tabs>
                <w:tab w:val="left" w:pos="-853"/>
              </w:tabs>
              <w:ind w:right="-401"/>
              <w:jc w:val="both"/>
              <w:rPr>
                <w:sz w:val="26"/>
                <w:szCs w:val="26"/>
              </w:rPr>
            </w:pPr>
          </w:p>
          <w:p w:rsidR="00A17CC4" w:rsidRPr="00A17CC4" w:rsidRDefault="00A17CC4" w:rsidP="00A17CC4">
            <w:pPr>
              <w:tabs>
                <w:tab w:val="left" w:pos="-853"/>
              </w:tabs>
              <w:ind w:right="-401"/>
              <w:jc w:val="both"/>
              <w:rPr>
                <w:sz w:val="26"/>
                <w:szCs w:val="26"/>
              </w:rPr>
            </w:pPr>
            <w:r w:rsidRPr="00A17CC4">
              <w:rPr>
                <w:sz w:val="26"/>
                <w:szCs w:val="26"/>
              </w:rPr>
              <w:t>____________________/__________/</w:t>
            </w:r>
          </w:p>
          <w:p w:rsidR="00A17CC4" w:rsidRPr="00A17CC4" w:rsidRDefault="00A17CC4" w:rsidP="00A17CC4">
            <w:pPr>
              <w:tabs>
                <w:tab w:val="left" w:pos="-979"/>
              </w:tabs>
              <w:ind w:left="-6" w:right="-401"/>
              <w:jc w:val="both"/>
              <w:rPr>
                <w:sz w:val="26"/>
                <w:szCs w:val="26"/>
              </w:rPr>
            </w:pPr>
            <w:proofErr w:type="spellStart"/>
            <w:r w:rsidRPr="00A17CC4">
              <w:rPr>
                <w:sz w:val="26"/>
                <w:szCs w:val="26"/>
              </w:rPr>
              <w:t>м.п</w:t>
            </w:r>
            <w:proofErr w:type="spellEnd"/>
            <w:r w:rsidRPr="00A17CC4">
              <w:rPr>
                <w:sz w:val="26"/>
                <w:szCs w:val="26"/>
              </w:rPr>
              <w:t>.</w:t>
            </w:r>
          </w:p>
        </w:tc>
        <w:tc>
          <w:tcPr>
            <w:tcW w:w="5244" w:type="dxa"/>
          </w:tcPr>
          <w:p w:rsidR="00A17CC4" w:rsidRPr="00A17CC4" w:rsidRDefault="00A17CC4" w:rsidP="00A17CC4">
            <w:pPr>
              <w:tabs>
                <w:tab w:val="left" w:pos="-792"/>
              </w:tabs>
              <w:snapToGrid w:val="0"/>
              <w:ind w:left="-6" w:right="-401"/>
              <w:jc w:val="both"/>
              <w:rPr>
                <w:sz w:val="26"/>
                <w:szCs w:val="26"/>
              </w:rPr>
            </w:pPr>
            <w:r w:rsidRPr="00A17CC4">
              <w:rPr>
                <w:sz w:val="26"/>
                <w:szCs w:val="26"/>
              </w:rPr>
              <w:t>Исполнитель:</w:t>
            </w: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8" w:right="5"/>
              <w:rPr>
                <w:sz w:val="26"/>
                <w:szCs w:val="26"/>
              </w:rPr>
            </w:pPr>
          </w:p>
          <w:p w:rsidR="00A17CC4" w:rsidRPr="00A17CC4" w:rsidRDefault="00A17CC4" w:rsidP="00A17CC4">
            <w:pPr>
              <w:ind w:left="97" w:right="-220"/>
              <w:rPr>
                <w:sz w:val="26"/>
                <w:szCs w:val="26"/>
              </w:rPr>
            </w:pPr>
          </w:p>
          <w:p w:rsidR="00A17CC4" w:rsidRPr="00A17CC4" w:rsidRDefault="00A17CC4" w:rsidP="00A17CC4">
            <w:pPr>
              <w:ind w:right="-220"/>
              <w:rPr>
                <w:sz w:val="26"/>
                <w:szCs w:val="26"/>
              </w:rPr>
            </w:pPr>
          </w:p>
          <w:p w:rsidR="00A17CC4" w:rsidRPr="00A17CC4" w:rsidRDefault="00A17CC4" w:rsidP="00A17CC4">
            <w:pPr>
              <w:ind w:right="-220"/>
              <w:rPr>
                <w:sz w:val="26"/>
                <w:szCs w:val="26"/>
              </w:rPr>
            </w:pPr>
            <w:r w:rsidRPr="00A17CC4">
              <w:rPr>
                <w:sz w:val="26"/>
                <w:szCs w:val="26"/>
              </w:rPr>
              <w:t>____________________/_____________/</w:t>
            </w:r>
          </w:p>
          <w:p w:rsidR="00A17CC4" w:rsidRPr="00A17CC4" w:rsidRDefault="00A17CC4" w:rsidP="00A17CC4">
            <w:pPr>
              <w:tabs>
                <w:tab w:val="left" w:pos="11064"/>
              </w:tabs>
              <w:jc w:val="both"/>
              <w:rPr>
                <w:sz w:val="26"/>
                <w:szCs w:val="26"/>
              </w:rPr>
            </w:pPr>
            <w:r w:rsidRPr="00A17CC4">
              <w:rPr>
                <w:b/>
                <w:bCs/>
                <w:sz w:val="26"/>
                <w:szCs w:val="26"/>
              </w:rPr>
              <w:t xml:space="preserve"> </w:t>
            </w:r>
            <w:proofErr w:type="spellStart"/>
            <w:r w:rsidRPr="00A17CC4">
              <w:rPr>
                <w:sz w:val="26"/>
                <w:szCs w:val="26"/>
              </w:rPr>
              <w:t>м.п</w:t>
            </w:r>
            <w:proofErr w:type="spellEnd"/>
            <w:r w:rsidRPr="00A17CC4">
              <w:rPr>
                <w:sz w:val="26"/>
                <w:szCs w:val="26"/>
              </w:rPr>
              <w:t>.</w:t>
            </w:r>
          </w:p>
        </w:tc>
      </w:tr>
    </w:tbl>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p>
    <w:p w:rsidR="00A17CC4" w:rsidRPr="00A17CC4" w:rsidRDefault="00A17CC4" w:rsidP="00A17CC4">
      <w:pPr>
        <w:jc w:val="right"/>
      </w:pPr>
      <w:r w:rsidRPr="00A17CC4">
        <w:t>Приложение № 1</w:t>
      </w:r>
    </w:p>
    <w:p w:rsidR="00A17CC4" w:rsidRPr="00A17CC4" w:rsidRDefault="00A17CC4" w:rsidP="00A17CC4">
      <w:pPr>
        <w:ind w:firstLine="840"/>
        <w:jc w:val="right"/>
      </w:pPr>
      <w:r w:rsidRPr="00A17CC4">
        <w:t>к государственному контракту</w:t>
      </w:r>
    </w:p>
    <w:p w:rsidR="00A17CC4" w:rsidRPr="00A17CC4" w:rsidRDefault="00A17CC4" w:rsidP="00A17CC4">
      <w:pPr>
        <w:ind w:firstLine="840"/>
        <w:jc w:val="right"/>
      </w:pPr>
      <w:r w:rsidRPr="00A17CC4">
        <w:t>№_______ от_______________</w:t>
      </w:r>
    </w:p>
    <w:p w:rsidR="00A17CC4" w:rsidRPr="00A17CC4" w:rsidRDefault="00A17CC4" w:rsidP="00A17CC4">
      <w:pPr>
        <w:jc w:val="both"/>
      </w:pPr>
    </w:p>
    <w:p w:rsidR="00A17CC4" w:rsidRPr="00A17CC4" w:rsidRDefault="00A17CC4" w:rsidP="00A17CC4">
      <w:pPr>
        <w:jc w:val="both"/>
      </w:pPr>
    </w:p>
    <w:p w:rsidR="00A17CC4" w:rsidRPr="00A17CC4" w:rsidRDefault="00A17CC4" w:rsidP="00A17CC4">
      <w:pPr>
        <w:jc w:val="center"/>
        <w:rPr>
          <w:b/>
          <w:bCs/>
          <w:sz w:val="26"/>
          <w:szCs w:val="26"/>
        </w:rPr>
      </w:pPr>
      <w:r w:rsidRPr="00A17CC4">
        <w:rPr>
          <w:b/>
          <w:bCs/>
          <w:sz w:val="26"/>
          <w:szCs w:val="26"/>
        </w:rPr>
        <w:t>Технические требования</w:t>
      </w:r>
    </w:p>
    <w:p w:rsidR="00A17CC4" w:rsidRPr="00A17CC4" w:rsidRDefault="00A17CC4" w:rsidP="00A17CC4">
      <w:pPr>
        <w:shd w:val="clear" w:color="auto" w:fill="FFFFFF"/>
        <w:spacing w:before="100" w:after="100" w:line="200" w:lineRule="atLeast"/>
        <w:ind w:firstLine="357"/>
        <w:jc w:val="center"/>
        <w:rPr>
          <w:rFonts w:eastAsia="Arial"/>
          <w:b/>
          <w:bCs/>
          <w:color w:val="000000"/>
          <w:spacing w:val="-6"/>
          <w:sz w:val="26"/>
          <w:szCs w:val="26"/>
        </w:rPr>
      </w:pPr>
      <w:r w:rsidRPr="00A17CC4">
        <w:rPr>
          <w:rFonts w:eastAsia="Arial"/>
          <w:b/>
          <w:bCs/>
          <w:color w:val="000000"/>
          <w:spacing w:val="-6"/>
          <w:sz w:val="26"/>
          <w:szCs w:val="26"/>
        </w:rPr>
        <w:t>на выполнение работ для обеспечения инвалидов в 2018 году вкладышами ушными индивидуального изготовления (для слуховых аппаратов).</w:t>
      </w:r>
    </w:p>
    <w:p w:rsidR="00A17CC4" w:rsidRPr="00A17CC4" w:rsidRDefault="00A17CC4" w:rsidP="00A17CC4">
      <w:pPr>
        <w:jc w:val="center"/>
        <w:rPr>
          <w:sz w:val="26"/>
          <w:szCs w:val="26"/>
        </w:rPr>
      </w:pPr>
    </w:p>
    <w:p w:rsidR="00A17CC4" w:rsidRPr="00A17CC4" w:rsidRDefault="00A17CC4" w:rsidP="00A17CC4">
      <w:pPr>
        <w:rPr>
          <w:b/>
          <w:bCs/>
          <w:sz w:val="26"/>
          <w:szCs w:val="26"/>
        </w:rPr>
      </w:pPr>
      <w:r w:rsidRPr="00A17CC4">
        <w:rPr>
          <w:b/>
          <w:bCs/>
          <w:sz w:val="26"/>
          <w:szCs w:val="26"/>
        </w:rPr>
        <w:t xml:space="preserve">         1. Основные требования к работам:</w:t>
      </w:r>
    </w:p>
    <w:tbl>
      <w:tblPr>
        <w:tblW w:w="10449" w:type="dxa"/>
        <w:tblInd w:w="-106" w:type="dxa"/>
        <w:tblLayout w:type="fixed"/>
        <w:tblLook w:val="0000" w:firstRow="0" w:lastRow="0" w:firstColumn="0" w:lastColumn="0" w:noHBand="0" w:noVBand="0"/>
      </w:tblPr>
      <w:tblGrid>
        <w:gridCol w:w="2341"/>
        <w:gridCol w:w="4677"/>
        <w:gridCol w:w="1134"/>
        <w:gridCol w:w="972"/>
        <w:gridCol w:w="1325"/>
      </w:tblGrid>
      <w:tr w:rsidR="00A17CC4" w:rsidRPr="00A17CC4" w:rsidTr="00AD7D05">
        <w:trPr>
          <w:trHeight w:val="540"/>
        </w:trPr>
        <w:tc>
          <w:tcPr>
            <w:tcW w:w="2341"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rPr>
                <w:sz w:val="26"/>
                <w:szCs w:val="26"/>
              </w:rPr>
            </w:pPr>
            <w:r w:rsidRPr="00A17CC4">
              <w:rPr>
                <w:sz w:val="22"/>
                <w:szCs w:val="22"/>
              </w:rPr>
              <w:t>Наименование изделия</w:t>
            </w:r>
          </w:p>
        </w:tc>
        <w:tc>
          <w:tcPr>
            <w:tcW w:w="4677"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ind w:right="43"/>
              <w:jc w:val="center"/>
              <w:rPr>
                <w:sz w:val="26"/>
                <w:szCs w:val="26"/>
              </w:rPr>
            </w:pPr>
            <w:r w:rsidRPr="00A17CC4">
              <w:rPr>
                <w:sz w:val="22"/>
                <w:szCs w:val="22"/>
              </w:rPr>
              <w:t>Описание изделия</w:t>
            </w:r>
          </w:p>
        </w:tc>
        <w:tc>
          <w:tcPr>
            <w:tcW w:w="1134" w:type="dxa"/>
            <w:tcBorders>
              <w:top w:val="single" w:sz="4" w:space="0" w:color="000000"/>
              <w:left w:val="single" w:sz="4" w:space="0" w:color="000000"/>
              <w:bottom w:val="single" w:sz="4" w:space="0" w:color="000000"/>
              <w:right w:val="nil"/>
            </w:tcBorders>
          </w:tcPr>
          <w:p w:rsidR="00A17CC4" w:rsidRPr="00A17CC4" w:rsidRDefault="00A17CC4" w:rsidP="00A17CC4">
            <w:pPr>
              <w:snapToGrid w:val="0"/>
              <w:jc w:val="center"/>
              <w:rPr>
                <w:sz w:val="26"/>
                <w:szCs w:val="26"/>
              </w:rPr>
            </w:pPr>
          </w:p>
          <w:p w:rsidR="00A17CC4" w:rsidRPr="00A17CC4" w:rsidRDefault="00A17CC4" w:rsidP="00A17CC4">
            <w:pPr>
              <w:snapToGrid w:val="0"/>
              <w:jc w:val="center"/>
              <w:rPr>
                <w:sz w:val="26"/>
                <w:szCs w:val="26"/>
              </w:rPr>
            </w:pPr>
            <w:r w:rsidRPr="00A17CC4">
              <w:rPr>
                <w:sz w:val="26"/>
                <w:szCs w:val="26"/>
              </w:rPr>
              <w:t>Срок службы</w:t>
            </w:r>
          </w:p>
        </w:tc>
        <w:tc>
          <w:tcPr>
            <w:tcW w:w="972" w:type="dxa"/>
            <w:tcBorders>
              <w:top w:val="single" w:sz="4" w:space="0" w:color="000000"/>
              <w:left w:val="single" w:sz="4" w:space="0" w:color="000000"/>
              <w:bottom w:val="single" w:sz="4" w:space="0" w:color="000000"/>
              <w:right w:val="nil"/>
            </w:tcBorders>
          </w:tcPr>
          <w:p w:rsidR="00A17CC4" w:rsidRPr="00A17CC4" w:rsidRDefault="00A17CC4" w:rsidP="00A17CC4">
            <w:pPr>
              <w:snapToGrid w:val="0"/>
              <w:jc w:val="center"/>
              <w:rPr>
                <w:sz w:val="26"/>
                <w:szCs w:val="26"/>
              </w:rPr>
            </w:pPr>
            <w:r w:rsidRPr="00A17CC4">
              <w:rPr>
                <w:sz w:val="26"/>
                <w:szCs w:val="26"/>
              </w:rPr>
              <w:t>Кол-во, шт.</w:t>
            </w:r>
          </w:p>
        </w:tc>
        <w:tc>
          <w:tcPr>
            <w:tcW w:w="1325" w:type="dxa"/>
            <w:tcBorders>
              <w:top w:val="single" w:sz="4" w:space="0" w:color="000000"/>
              <w:left w:val="single" w:sz="4" w:space="0" w:color="000000"/>
              <w:bottom w:val="single" w:sz="4" w:space="0" w:color="000000"/>
              <w:right w:val="single" w:sz="4" w:space="0" w:color="000000"/>
            </w:tcBorders>
            <w:vAlign w:val="center"/>
          </w:tcPr>
          <w:p w:rsidR="00A17CC4" w:rsidRPr="00A17CC4" w:rsidRDefault="00A17CC4" w:rsidP="00A17CC4">
            <w:pPr>
              <w:snapToGrid w:val="0"/>
              <w:jc w:val="center"/>
              <w:rPr>
                <w:sz w:val="26"/>
                <w:szCs w:val="26"/>
              </w:rPr>
            </w:pPr>
            <w:r w:rsidRPr="00A17CC4">
              <w:rPr>
                <w:sz w:val="26"/>
                <w:szCs w:val="26"/>
              </w:rPr>
              <w:t>Цена за единицу, руб.</w:t>
            </w:r>
          </w:p>
        </w:tc>
      </w:tr>
      <w:tr w:rsidR="00A17CC4" w:rsidRPr="00A17CC4" w:rsidTr="00AD7D05">
        <w:trPr>
          <w:trHeight w:val="538"/>
        </w:trPr>
        <w:tc>
          <w:tcPr>
            <w:tcW w:w="2341" w:type="dxa"/>
            <w:tcBorders>
              <w:top w:val="nil"/>
              <w:left w:val="single" w:sz="4" w:space="0" w:color="000000"/>
              <w:bottom w:val="single" w:sz="4" w:space="0" w:color="000000"/>
              <w:right w:val="nil"/>
            </w:tcBorders>
          </w:tcPr>
          <w:p w:rsidR="00A17CC4" w:rsidRPr="00A17CC4" w:rsidRDefault="00A17CC4" w:rsidP="00A17CC4">
            <w:pPr>
              <w:widowControl/>
              <w:snapToGrid w:val="0"/>
              <w:jc w:val="center"/>
            </w:pPr>
          </w:p>
        </w:tc>
        <w:tc>
          <w:tcPr>
            <w:tcW w:w="4677" w:type="dxa"/>
            <w:tcBorders>
              <w:top w:val="nil"/>
              <w:left w:val="single" w:sz="4" w:space="0" w:color="000000"/>
              <w:bottom w:val="single" w:sz="4" w:space="0" w:color="000000"/>
              <w:right w:val="nil"/>
            </w:tcBorders>
          </w:tcPr>
          <w:p w:rsidR="00A17CC4" w:rsidRPr="00A17CC4" w:rsidRDefault="00A17CC4" w:rsidP="00A17CC4">
            <w:pPr>
              <w:snapToGrid w:val="0"/>
              <w:ind w:firstLine="283"/>
              <w:jc w:val="both"/>
            </w:pPr>
          </w:p>
        </w:tc>
        <w:tc>
          <w:tcPr>
            <w:tcW w:w="1134" w:type="dxa"/>
            <w:tcBorders>
              <w:top w:val="nil"/>
              <w:left w:val="single" w:sz="4" w:space="0" w:color="000000"/>
              <w:bottom w:val="single" w:sz="4" w:space="0" w:color="000000"/>
              <w:right w:val="nil"/>
            </w:tcBorders>
          </w:tcPr>
          <w:p w:rsidR="00A17CC4" w:rsidRPr="00A17CC4" w:rsidRDefault="00A17CC4" w:rsidP="00A17CC4">
            <w:pPr>
              <w:snapToGrid w:val="0"/>
              <w:ind w:firstLine="283"/>
              <w:jc w:val="center"/>
              <w:rPr>
                <w:sz w:val="26"/>
                <w:szCs w:val="26"/>
              </w:rPr>
            </w:pPr>
          </w:p>
        </w:tc>
        <w:tc>
          <w:tcPr>
            <w:tcW w:w="972" w:type="dxa"/>
            <w:tcBorders>
              <w:top w:val="nil"/>
              <w:left w:val="single" w:sz="4" w:space="0" w:color="000000"/>
              <w:bottom w:val="single" w:sz="4" w:space="0" w:color="000000"/>
              <w:right w:val="nil"/>
            </w:tcBorders>
          </w:tcPr>
          <w:p w:rsidR="00A17CC4" w:rsidRPr="00A17CC4" w:rsidRDefault="00A17CC4" w:rsidP="00A17CC4">
            <w:pPr>
              <w:snapToGrid w:val="0"/>
              <w:jc w:val="center"/>
              <w:rPr>
                <w:sz w:val="26"/>
                <w:szCs w:val="26"/>
              </w:rPr>
            </w:pPr>
          </w:p>
        </w:tc>
        <w:tc>
          <w:tcPr>
            <w:tcW w:w="1325" w:type="dxa"/>
            <w:tcBorders>
              <w:top w:val="nil"/>
              <w:left w:val="single" w:sz="4" w:space="0" w:color="000000"/>
              <w:bottom w:val="single" w:sz="4" w:space="0" w:color="000000"/>
              <w:right w:val="single" w:sz="4" w:space="0" w:color="000000"/>
            </w:tcBorders>
          </w:tcPr>
          <w:p w:rsidR="00A17CC4" w:rsidRPr="00A17CC4" w:rsidRDefault="00A17CC4" w:rsidP="00A17CC4">
            <w:pPr>
              <w:snapToGrid w:val="0"/>
              <w:jc w:val="center"/>
              <w:rPr>
                <w:sz w:val="26"/>
                <w:szCs w:val="26"/>
              </w:rPr>
            </w:pPr>
          </w:p>
        </w:tc>
      </w:tr>
    </w:tbl>
    <w:p w:rsidR="00A17CC4" w:rsidRPr="00A17CC4" w:rsidRDefault="00A17CC4" w:rsidP="00A17CC4">
      <w:pPr>
        <w:shd w:val="clear" w:color="auto" w:fill="FFFFFF"/>
        <w:tabs>
          <w:tab w:val="left" w:pos="-357"/>
        </w:tabs>
        <w:autoSpaceDE w:val="0"/>
      </w:pPr>
    </w:p>
    <w:p w:rsidR="00A17CC4" w:rsidRPr="00A17CC4" w:rsidRDefault="00A17CC4" w:rsidP="00A17CC4">
      <w:pPr>
        <w:shd w:val="clear" w:color="auto" w:fill="FFFFFF"/>
        <w:tabs>
          <w:tab w:val="left" w:pos="-357"/>
        </w:tabs>
        <w:autoSpaceDE w:val="0"/>
        <w:rPr>
          <w:b/>
          <w:bCs/>
          <w:sz w:val="26"/>
          <w:szCs w:val="26"/>
        </w:rPr>
      </w:pPr>
      <w:r w:rsidRPr="00A17CC4">
        <w:rPr>
          <w:b/>
          <w:bCs/>
          <w:sz w:val="26"/>
          <w:szCs w:val="26"/>
        </w:rPr>
        <w:t xml:space="preserve"> 2. Дополнительные требования к работам и их результатам:</w:t>
      </w:r>
    </w:p>
    <w:tbl>
      <w:tblPr>
        <w:tblW w:w="10449" w:type="dxa"/>
        <w:tblInd w:w="-106" w:type="dxa"/>
        <w:tblLayout w:type="fixed"/>
        <w:tblLook w:val="0000" w:firstRow="0" w:lastRow="0" w:firstColumn="0" w:lastColumn="0" w:noHBand="0" w:noVBand="0"/>
      </w:tblPr>
      <w:tblGrid>
        <w:gridCol w:w="356"/>
        <w:gridCol w:w="3492"/>
        <w:gridCol w:w="6601"/>
      </w:tblGrid>
      <w:tr w:rsidR="00A17CC4" w:rsidRPr="00A17CC4" w:rsidTr="00AD7D05">
        <w:trPr>
          <w:trHeight w:val="234"/>
        </w:trPr>
        <w:tc>
          <w:tcPr>
            <w:tcW w:w="356" w:type="dxa"/>
            <w:tcBorders>
              <w:top w:val="single" w:sz="4" w:space="0" w:color="000000"/>
              <w:left w:val="single" w:sz="4" w:space="0" w:color="000000"/>
              <w:bottom w:val="single" w:sz="4" w:space="0" w:color="000000"/>
              <w:right w:val="nil"/>
            </w:tcBorders>
          </w:tcPr>
          <w:p w:rsidR="00A17CC4" w:rsidRPr="00A17CC4" w:rsidRDefault="00A17CC4" w:rsidP="00A17CC4">
            <w:pPr>
              <w:snapToGrid w:val="0"/>
            </w:pPr>
            <w:r w:rsidRPr="00A17CC4">
              <w:t>1</w:t>
            </w:r>
          </w:p>
        </w:tc>
        <w:tc>
          <w:tcPr>
            <w:tcW w:w="3492" w:type="dxa"/>
            <w:tcBorders>
              <w:top w:val="single" w:sz="4" w:space="0" w:color="000000"/>
              <w:left w:val="single" w:sz="4" w:space="0" w:color="000000"/>
              <w:bottom w:val="single" w:sz="4" w:space="0" w:color="000000"/>
              <w:right w:val="nil"/>
            </w:tcBorders>
          </w:tcPr>
          <w:p w:rsidR="00A17CC4" w:rsidRPr="00A17CC4" w:rsidRDefault="00A17CC4" w:rsidP="00A17CC4">
            <w:pPr>
              <w:snapToGrid w:val="0"/>
            </w:pPr>
          </w:p>
        </w:tc>
        <w:tc>
          <w:tcPr>
            <w:tcW w:w="6601" w:type="dxa"/>
            <w:tcBorders>
              <w:top w:val="single" w:sz="4" w:space="0" w:color="000000"/>
              <w:left w:val="single" w:sz="4" w:space="0" w:color="000000"/>
              <w:bottom w:val="single" w:sz="4" w:space="0" w:color="000000"/>
              <w:right w:val="single" w:sz="4" w:space="0" w:color="000000"/>
            </w:tcBorders>
          </w:tcPr>
          <w:p w:rsidR="00A17CC4" w:rsidRPr="00A17CC4" w:rsidRDefault="00A17CC4" w:rsidP="00A17CC4">
            <w:pPr>
              <w:tabs>
                <w:tab w:val="left" w:pos="709"/>
                <w:tab w:val="left" w:pos="1134"/>
              </w:tabs>
              <w:snapToGrid w:val="0"/>
              <w:ind w:firstLine="418"/>
              <w:jc w:val="both"/>
            </w:pPr>
          </w:p>
        </w:tc>
      </w:tr>
      <w:tr w:rsidR="00A17CC4" w:rsidRPr="00A17CC4" w:rsidTr="00AD7D05">
        <w:tc>
          <w:tcPr>
            <w:tcW w:w="356" w:type="dxa"/>
            <w:tcBorders>
              <w:top w:val="single" w:sz="4" w:space="0" w:color="000000"/>
              <w:left w:val="single" w:sz="4" w:space="0" w:color="000000"/>
              <w:bottom w:val="single" w:sz="4" w:space="0" w:color="000000"/>
              <w:right w:val="nil"/>
            </w:tcBorders>
          </w:tcPr>
          <w:p w:rsidR="00A17CC4" w:rsidRPr="00A17CC4" w:rsidRDefault="00A17CC4" w:rsidP="00A17CC4">
            <w:pPr>
              <w:snapToGrid w:val="0"/>
            </w:pPr>
            <w:r w:rsidRPr="00A17CC4">
              <w:t>2</w:t>
            </w:r>
          </w:p>
        </w:tc>
        <w:tc>
          <w:tcPr>
            <w:tcW w:w="3492" w:type="dxa"/>
            <w:tcBorders>
              <w:top w:val="single" w:sz="4" w:space="0" w:color="000000"/>
              <w:left w:val="single" w:sz="4" w:space="0" w:color="000000"/>
              <w:bottom w:val="single" w:sz="4" w:space="0" w:color="000000"/>
              <w:right w:val="nil"/>
            </w:tcBorders>
          </w:tcPr>
          <w:p w:rsidR="00A17CC4" w:rsidRPr="00A17CC4" w:rsidRDefault="00A17CC4" w:rsidP="00A17CC4">
            <w:pPr>
              <w:snapToGrid w:val="0"/>
              <w:ind w:right="147"/>
            </w:pPr>
          </w:p>
        </w:tc>
        <w:tc>
          <w:tcPr>
            <w:tcW w:w="6601" w:type="dxa"/>
            <w:tcBorders>
              <w:top w:val="single" w:sz="4" w:space="0" w:color="000000"/>
              <w:left w:val="single" w:sz="4" w:space="0" w:color="000000"/>
              <w:bottom w:val="single" w:sz="4" w:space="0" w:color="000000"/>
              <w:right w:val="single" w:sz="4" w:space="0" w:color="000000"/>
            </w:tcBorders>
          </w:tcPr>
          <w:p w:rsidR="00A17CC4" w:rsidRPr="00A17CC4" w:rsidRDefault="00A17CC4" w:rsidP="00A17CC4">
            <w:pPr>
              <w:snapToGrid w:val="0"/>
              <w:jc w:val="both"/>
            </w:pPr>
          </w:p>
        </w:tc>
      </w:tr>
      <w:tr w:rsidR="00A17CC4" w:rsidRPr="00A17CC4" w:rsidTr="00AD7D05">
        <w:trPr>
          <w:trHeight w:val="258"/>
        </w:trPr>
        <w:tc>
          <w:tcPr>
            <w:tcW w:w="356" w:type="dxa"/>
            <w:tcBorders>
              <w:top w:val="single" w:sz="4" w:space="0" w:color="000000"/>
              <w:left w:val="single" w:sz="4" w:space="0" w:color="000000"/>
              <w:bottom w:val="single" w:sz="4" w:space="0" w:color="000000"/>
              <w:right w:val="nil"/>
            </w:tcBorders>
          </w:tcPr>
          <w:p w:rsidR="00A17CC4" w:rsidRPr="00A17CC4" w:rsidRDefault="00A17CC4" w:rsidP="00A17CC4">
            <w:pPr>
              <w:snapToGrid w:val="0"/>
            </w:pPr>
            <w:r w:rsidRPr="00A17CC4">
              <w:t>3</w:t>
            </w:r>
          </w:p>
        </w:tc>
        <w:tc>
          <w:tcPr>
            <w:tcW w:w="3492" w:type="dxa"/>
            <w:tcBorders>
              <w:top w:val="single" w:sz="4" w:space="0" w:color="000000"/>
              <w:left w:val="single" w:sz="4" w:space="0" w:color="000000"/>
              <w:bottom w:val="single" w:sz="4" w:space="0" w:color="000000"/>
              <w:right w:val="nil"/>
            </w:tcBorders>
          </w:tcPr>
          <w:p w:rsidR="00A17CC4" w:rsidRPr="00A17CC4" w:rsidRDefault="00A17CC4" w:rsidP="00A17CC4">
            <w:pPr>
              <w:snapToGrid w:val="0"/>
              <w:rPr>
                <w:rFonts w:eastAsia="Lucida Sans Unicode"/>
                <w:sz w:val="22"/>
                <w:szCs w:val="22"/>
              </w:rPr>
            </w:pPr>
          </w:p>
        </w:tc>
        <w:tc>
          <w:tcPr>
            <w:tcW w:w="6601" w:type="dxa"/>
            <w:tcBorders>
              <w:top w:val="single" w:sz="4" w:space="0" w:color="000000"/>
              <w:left w:val="single" w:sz="4" w:space="0" w:color="000000"/>
              <w:bottom w:val="single" w:sz="4" w:space="0" w:color="000000"/>
              <w:right w:val="single" w:sz="4" w:space="0" w:color="000000"/>
            </w:tcBorders>
          </w:tcPr>
          <w:p w:rsidR="00A17CC4" w:rsidRPr="00A17CC4" w:rsidRDefault="00A17CC4" w:rsidP="00A17CC4">
            <w:pPr>
              <w:tabs>
                <w:tab w:val="left" w:pos="709"/>
              </w:tabs>
              <w:suppressAutoHyphens w:val="0"/>
              <w:jc w:val="both"/>
              <w:rPr>
                <w:rFonts w:eastAsia="Lucida Sans Unicode"/>
                <w:color w:val="000000"/>
              </w:rPr>
            </w:pPr>
          </w:p>
        </w:tc>
      </w:tr>
      <w:tr w:rsidR="00A17CC4" w:rsidRPr="00A17CC4" w:rsidTr="00AD7D05">
        <w:tc>
          <w:tcPr>
            <w:tcW w:w="356" w:type="dxa"/>
            <w:tcBorders>
              <w:top w:val="single" w:sz="4" w:space="0" w:color="000000"/>
              <w:left w:val="single" w:sz="4" w:space="0" w:color="000000"/>
              <w:bottom w:val="single" w:sz="4" w:space="0" w:color="000000"/>
              <w:right w:val="nil"/>
            </w:tcBorders>
          </w:tcPr>
          <w:p w:rsidR="00A17CC4" w:rsidRPr="00A17CC4" w:rsidRDefault="00A17CC4" w:rsidP="00A17CC4">
            <w:pPr>
              <w:snapToGrid w:val="0"/>
            </w:pPr>
            <w:r w:rsidRPr="00A17CC4">
              <w:t>4</w:t>
            </w:r>
          </w:p>
        </w:tc>
        <w:tc>
          <w:tcPr>
            <w:tcW w:w="3492" w:type="dxa"/>
            <w:tcBorders>
              <w:top w:val="single" w:sz="4" w:space="0" w:color="000000"/>
              <w:left w:val="single" w:sz="4" w:space="0" w:color="000000"/>
              <w:bottom w:val="single" w:sz="4" w:space="0" w:color="000000"/>
              <w:right w:val="nil"/>
            </w:tcBorders>
          </w:tcPr>
          <w:p w:rsidR="00A17CC4" w:rsidRPr="00A17CC4" w:rsidRDefault="00A17CC4" w:rsidP="00A17CC4">
            <w:pPr>
              <w:snapToGrid w:val="0"/>
              <w:rPr>
                <w:rFonts w:eastAsia="Lucida Sans Unicode"/>
                <w:sz w:val="22"/>
                <w:szCs w:val="22"/>
              </w:rPr>
            </w:pPr>
          </w:p>
        </w:tc>
        <w:tc>
          <w:tcPr>
            <w:tcW w:w="6601" w:type="dxa"/>
            <w:tcBorders>
              <w:top w:val="single" w:sz="4" w:space="0" w:color="000000"/>
              <w:left w:val="single" w:sz="4" w:space="0" w:color="000000"/>
              <w:bottom w:val="single" w:sz="4" w:space="0" w:color="000000"/>
              <w:right w:val="single" w:sz="4" w:space="0" w:color="000000"/>
            </w:tcBorders>
          </w:tcPr>
          <w:p w:rsidR="00A17CC4" w:rsidRPr="00A17CC4" w:rsidRDefault="00A17CC4" w:rsidP="00A17CC4">
            <w:pPr>
              <w:snapToGrid w:val="0"/>
              <w:jc w:val="both"/>
              <w:rPr>
                <w:rFonts w:eastAsia="Lucida Sans Unicode"/>
                <w:i/>
                <w:iCs/>
              </w:rPr>
            </w:pPr>
          </w:p>
        </w:tc>
      </w:tr>
      <w:tr w:rsidR="00A17CC4" w:rsidRPr="00A17CC4" w:rsidTr="00AD7D05">
        <w:tc>
          <w:tcPr>
            <w:tcW w:w="356" w:type="dxa"/>
            <w:tcBorders>
              <w:top w:val="single" w:sz="4" w:space="0" w:color="000000"/>
              <w:left w:val="single" w:sz="4" w:space="0" w:color="000000"/>
              <w:bottom w:val="single" w:sz="4" w:space="0" w:color="000000"/>
              <w:right w:val="nil"/>
            </w:tcBorders>
          </w:tcPr>
          <w:p w:rsidR="00A17CC4" w:rsidRPr="00A17CC4" w:rsidRDefault="00A17CC4" w:rsidP="00A17CC4">
            <w:pPr>
              <w:snapToGrid w:val="0"/>
            </w:pPr>
            <w:r w:rsidRPr="00A17CC4">
              <w:t>5</w:t>
            </w:r>
          </w:p>
        </w:tc>
        <w:tc>
          <w:tcPr>
            <w:tcW w:w="3492" w:type="dxa"/>
            <w:tcBorders>
              <w:top w:val="single" w:sz="4" w:space="0" w:color="000000"/>
              <w:left w:val="single" w:sz="4" w:space="0" w:color="000000"/>
              <w:bottom w:val="single" w:sz="4" w:space="0" w:color="000000"/>
              <w:right w:val="nil"/>
            </w:tcBorders>
          </w:tcPr>
          <w:p w:rsidR="00A17CC4" w:rsidRPr="00A17CC4" w:rsidRDefault="00A17CC4" w:rsidP="00A17CC4">
            <w:pPr>
              <w:snapToGrid w:val="0"/>
              <w:rPr>
                <w:rFonts w:eastAsia="Lucida Sans Unicode"/>
                <w:sz w:val="22"/>
                <w:szCs w:val="22"/>
              </w:rPr>
            </w:pPr>
          </w:p>
        </w:tc>
        <w:tc>
          <w:tcPr>
            <w:tcW w:w="6601" w:type="dxa"/>
            <w:tcBorders>
              <w:top w:val="single" w:sz="4" w:space="0" w:color="000000"/>
              <w:left w:val="single" w:sz="4" w:space="0" w:color="000000"/>
              <w:bottom w:val="single" w:sz="4" w:space="0" w:color="000000"/>
              <w:right w:val="single" w:sz="4" w:space="0" w:color="000000"/>
            </w:tcBorders>
          </w:tcPr>
          <w:p w:rsidR="00A17CC4" w:rsidRPr="00A17CC4" w:rsidRDefault="00A17CC4" w:rsidP="00A17CC4">
            <w:pPr>
              <w:snapToGrid w:val="0"/>
              <w:jc w:val="both"/>
              <w:rPr>
                <w:rFonts w:eastAsia="Lucida Sans Unicode"/>
              </w:rPr>
            </w:pPr>
          </w:p>
        </w:tc>
      </w:tr>
    </w:tbl>
    <w:p w:rsidR="00A17CC4" w:rsidRPr="00A17CC4" w:rsidRDefault="00A17CC4" w:rsidP="00A17CC4">
      <w:pPr>
        <w:shd w:val="clear" w:color="auto" w:fill="FFFFFF"/>
        <w:ind w:right="43"/>
        <w:jc w:val="both"/>
        <w:rPr>
          <w:rFonts w:eastAsia="Lucida Sans Unicode"/>
          <w:color w:val="000000"/>
          <w:sz w:val="26"/>
          <w:szCs w:val="26"/>
        </w:rPr>
      </w:pPr>
      <w:r w:rsidRPr="00A17CC4">
        <w:rPr>
          <w:b/>
          <w:bCs/>
          <w:sz w:val="26"/>
          <w:szCs w:val="26"/>
        </w:rPr>
        <w:t xml:space="preserve">  3. Срок выполнения работ:</w:t>
      </w:r>
      <w:r w:rsidRPr="00A17CC4">
        <w:rPr>
          <w:rFonts w:eastAsia="Lucida Sans Unicode"/>
          <w:color w:val="000000"/>
          <w:sz w:val="26"/>
          <w:szCs w:val="26"/>
        </w:rPr>
        <w:t xml:space="preserve"> </w:t>
      </w:r>
    </w:p>
    <w:p w:rsidR="00A17CC4" w:rsidRPr="00A17CC4" w:rsidRDefault="00A17CC4" w:rsidP="00A17CC4">
      <w:pPr>
        <w:shd w:val="clear" w:color="auto" w:fill="FFFFFF"/>
        <w:ind w:right="43" w:firstLine="708"/>
        <w:jc w:val="both"/>
        <w:rPr>
          <w:rFonts w:eastAsia="Lucida Sans Unicode"/>
          <w:sz w:val="26"/>
          <w:szCs w:val="26"/>
        </w:rPr>
      </w:pPr>
      <w:r w:rsidRPr="00A17CC4">
        <w:rPr>
          <w:rFonts w:eastAsia="Lucida Sans Unicode"/>
          <w:color w:val="000000"/>
          <w:sz w:val="26"/>
          <w:szCs w:val="26"/>
        </w:rPr>
        <w:t>- не менее 50 % от общего объема работ по Контракту -</w:t>
      </w:r>
      <w:r w:rsidRPr="00A17CC4">
        <w:rPr>
          <w:rFonts w:eastAsia="Lucida Sans Unicode"/>
          <w:sz w:val="26"/>
          <w:szCs w:val="26"/>
        </w:rPr>
        <w:t xml:space="preserve"> в срок до 01.07.2018 г.;</w:t>
      </w:r>
    </w:p>
    <w:p w:rsidR="00A17CC4" w:rsidRPr="00A17CC4" w:rsidRDefault="00A17CC4" w:rsidP="00A17CC4">
      <w:pPr>
        <w:shd w:val="clear" w:color="auto" w:fill="FFFFFF"/>
        <w:ind w:right="43" w:firstLine="708"/>
        <w:jc w:val="both"/>
        <w:rPr>
          <w:rFonts w:eastAsia="Lucida Sans Unicode"/>
          <w:sz w:val="26"/>
          <w:szCs w:val="26"/>
        </w:rPr>
      </w:pPr>
      <w:r w:rsidRPr="00A17CC4">
        <w:rPr>
          <w:rFonts w:eastAsia="Lucida Sans Unicode"/>
          <w:sz w:val="26"/>
          <w:szCs w:val="26"/>
        </w:rPr>
        <w:t>- оставшийся объем работ – в срок до 01.10.2018 г.</w:t>
      </w:r>
    </w:p>
    <w:p w:rsidR="00A17CC4" w:rsidRPr="00A17CC4" w:rsidRDefault="00A17CC4" w:rsidP="00A17CC4">
      <w:pPr>
        <w:shd w:val="clear" w:color="auto" w:fill="FFFFFF"/>
        <w:ind w:right="43"/>
        <w:jc w:val="both"/>
        <w:rPr>
          <w:sz w:val="26"/>
          <w:szCs w:val="26"/>
        </w:rPr>
      </w:pPr>
      <w:r w:rsidRPr="00A17CC4">
        <w:rPr>
          <w:b/>
          <w:bCs/>
          <w:sz w:val="26"/>
          <w:szCs w:val="26"/>
        </w:rPr>
        <w:t xml:space="preserve">  4. Место выполнения работ:</w:t>
      </w:r>
      <w:r w:rsidRPr="00A17CC4">
        <w:rPr>
          <w:sz w:val="26"/>
          <w:szCs w:val="26"/>
        </w:rPr>
        <w:t xml:space="preserve"> Прием заказов на изготовление технических средств реабилитации осуществляется на территории Вологодской области, выдача изделий непосредственно по месту жительства получателей в соответствии со списками получателей, которые передаются Заказчиком.</w:t>
      </w:r>
    </w:p>
    <w:p w:rsidR="00A17CC4" w:rsidRPr="00A17CC4" w:rsidRDefault="00A17CC4" w:rsidP="00A17CC4">
      <w:pPr>
        <w:rPr>
          <w:b/>
          <w:bCs/>
          <w:color w:val="000000"/>
          <w:sz w:val="26"/>
          <w:szCs w:val="26"/>
        </w:rPr>
      </w:pPr>
      <w:r w:rsidRPr="00A17CC4">
        <w:rPr>
          <w:b/>
          <w:bCs/>
          <w:color w:val="000000"/>
          <w:sz w:val="26"/>
          <w:szCs w:val="26"/>
        </w:rPr>
        <w:t xml:space="preserve">  5. Объем выполняемых работ: 1445 шт.</w:t>
      </w:r>
    </w:p>
    <w:p w:rsidR="00A17CC4" w:rsidRPr="00A17CC4" w:rsidRDefault="00A17CC4" w:rsidP="00A17CC4">
      <w:pPr>
        <w:jc w:val="both"/>
      </w:pPr>
    </w:p>
    <w:p w:rsidR="00A17CC4" w:rsidRPr="00A17CC4" w:rsidRDefault="00A17CC4" w:rsidP="00A17CC4">
      <w:pPr>
        <w:jc w:val="both"/>
      </w:pPr>
    </w:p>
    <w:p w:rsidR="00A17CC4" w:rsidRPr="00A17CC4" w:rsidRDefault="00A17CC4" w:rsidP="00A17CC4">
      <w:pPr>
        <w:jc w:val="both"/>
      </w:pPr>
    </w:p>
    <w:tbl>
      <w:tblPr>
        <w:tblW w:w="0" w:type="auto"/>
        <w:tblInd w:w="-106" w:type="dxa"/>
        <w:tblLayout w:type="fixed"/>
        <w:tblLook w:val="0000" w:firstRow="0" w:lastRow="0" w:firstColumn="0" w:lastColumn="0" w:noHBand="0" w:noVBand="0"/>
      </w:tblPr>
      <w:tblGrid>
        <w:gridCol w:w="5057"/>
        <w:gridCol w:w="4771"/>
      </w:tblGrid>
      <w:tr w:rsidR="00A17CC4" w:rsidRPr="00A17CC4" w:rsidTr="00AD7D05">
        <w:tc>
          <w:tcPr>
            <w:tcW w:w="5057" w:type="dxa"/>
            <w:tcBorders>
              <w:top w:val="nil"/>
              <w:left w:val="nil"/>
              <w:bottom w:val="nil"/>
              <w:right w:val="nil"/>
            </w:tcBorders>
          </w:tcPr>
          <w:p w:rsidR="00A17CC4" w:rsidRPr="00A17CC4" w:rsidRDefault="00A17CC4" w:rsidP="00A17CC4">
            <w:pPr>
              <w:snapToGrid w:val="0"/>
              <w:jc w:val="both"/>
              <w:rPr>
                <w:sz w:val="26"/>
                <w:szCs w:val="26"/>
              </w:rPr>
            </w:pPr>
            <w:r w:rsidRPr="00A17CC4">
              <w:rPr>
                <w:sz w:val="26"/>
                <w:szCs w:val="26"/>
              </w:rPr>
              <w:t>Заказчик:</w:t>
            </w:r>
          </w:p>
          <w:p w:rsidR="00A17CC4" w:rsidRPr="00A17CC4" w:rsidRDefault="00A17CC4" w:rsidP="00A17CC4">
            <w:pPr>
              <w:ind w:firstLine="840"/>
              <w:jc w:val="both"/>
              <w:rPr>
                <w:sz w:val="26"/>
                <w:szCs w:val="26"/>
              </w:rPr>
            </w:pPr>
          </w:p>
          <w:p w:rsidR="00A17CC4" w:rsidRPr="00A17CC4" w:rsidRDefault="00A17CC4" w:rsidP="00A17CC4">
            <w:pPr>
              <w:jc w:val="both"/>
              <w:rPr>
                <w:sz w:val="26"/>
                <w:szCs w:val="26"/>
              </w:rPr>
            </w:pPr>
            <w:r w:rsidRPr="00A17CC4">
              <w:rPr>
                <w:sz w:val="26"/>
                <w:szCs w:val="26"/>
              </w:rPr>
              <w:t>________________/________________/</w:t>
            </w:r>
          </w:p>
          <w:p w:rsidR="00A17CC4" w:rsidRPr="00A17CC4" w:rsidRDefault="00A17CC4" w:rsidP="00A17CC4">
            <w:pPr>
              <w:ind w:firstLine="840"/>
              <w:jc w:val="both"/>
              <w:rPr>
                <w:sz w:val="26"/>
                <w:szCs w:val="26"/>
              </w:rPr>
            </w:pPr>
            <w:r w:rsidRPr="00A17CC4">
              <w:rPr>
                <w:sz w:val="26"/>
                <w:szCs w:val="26"/>
              </w:rPr>
              <w:t>М.П.</w:t>
            </w:r>
          </w:p>
        </w:tc>
        <w:tc>
          <w:tcPr>
            <w:tcW w:w="4771" w:type="dxa"/>
            <w:tcBorders>
              <w:top w:val="nil"/>
              <w:left w:val="nil"/>
              <w:bottom w:val="nil"/>
              <w:right w:val="nil"/>
            </w:tcBorders>
          </w:tcPr>
          <w:p w:rsidR="00A17CC4" w:rsidRPr="00A17CC4" w:rsidRDefault="00A17CC4" w:rsidP="00A17CC4">
            <w:pPr>
              <w:snapToGrid w:val="0"/>
              <w:jc w:val="both"/>
              <w:rPr>
                <w:sz w:val="26"/>
                <w:szCs w:val="26"/>
              </w:rPr>
            </w:pPr>
            <w:r w:rsidRPr="00A17CC4">
              <w:rPr>
                <w:sz w:val="26"/>
                <w:szCs w:val="26"/>
              </w:rPr>
              <w:t>Исполнитель:</w:t>
            </w:r>
          </w:p>
          <w:p w:rsidR="00A17CC4" w:rsidRPr="00A17CC4" w:rsidRDefault="00A17CC4" w:rsidP="00A17CC4">
            <w:pPr>
              <w:ind w:firstLine="840"/>
              <w:jc w:val="both"/>
              <w:rPr>
                <w:sz w:val="26"/>
                <w:szCs w:val="26"/>
              </w:rPr>
            </w:pPr>
          </w:p>
          <w:p w:rsidR="00A17CC4" w:rsidRPr="00A17CC4" w:rsidRDefault="00A17CC4" w:rsidP="00A17CC4">
            <w:pPr>
              <w:jc w:val="both"/>
              <w:rPr>
                <w:sz w:val="26"/>
                <w:szCs w:val="26"/>
              </w:rPr>
            </w:pPr>
            <w:r w:rsidRPr="00A17CC4">
              <w:rPr>
                <w:sz w:val="26"/>
                <w:szCs w:val="26"/>
              </w:rPr>
              <w:t>_______________/_______________/</w:t>
            </w:r>
          </w:p>
          <w:p w:rsidR="00A17CC4" w:rsidRPr="00A17CC4" w:rsidRDefault="00A17CC4" w:rsidP="00A17CC4">
            <w:pPr>
              <w:ind w:firstLine="840"/>
              <w:jc w:val="both"/>
              <w:rPr>
                <w:sz w:val="26"/>
                <w:szCs w:val="26"/>
              </w:rPr>
            </w:pPr>
            <w:r w:rsidRPr="00A17CC4">
              <w:rPr>
                <w:sz w:val="26"/>
                <w:szCs w:val="26"/>
              </w:rPr>
              <w:t>М.П.</w:t>
            </w:r>
          </w:p>
          <w:p w:rsidR="00A17CC4" w:rsidRPr="00A17CC4" w:rsidRDefault="00A17CC4" w:rsidP="00A17CC4">
            <w:pPr>
              <w:ind w:firstLine="840"/>
              <w:jc w:val="both"/>
              <w:rPr>
                <w:sz w:val="26"/>
                <w:szCs w:val="26"/>
              </w:rPr>
            </w:pPr>
          </w:p>
        </w:tc>
      </w:tr>
    </w:tbl>
    <w:p w:rsidR="00A17CC4" w:rsidRPr="00A17CC4" w:rsidRDefault="00A17CC4" w:rsidP="00A17CC4">
      <w:pPr>
        <w:tabs>
          <w:tab w:val="left" w:pos="720"/>
        </w:tabs>
        <w:spacing w:line="300" w:lineRule="auto"/>
        <w:jc w:val="right"/>
        <w:rPr>
          <w:sz w:val="22"/>
          <w:szCs w:val="22"/>
        </w:rPr>
      </w:pPr>
    </w:p>
    <w:p w:rsidR="00A17CC4" w:rsidRPr="00A17CC4" w:rsidRDefault="00A17CC4" w:rsidP="00A17CC4">
      <w:pPr>
        <w:tabs>
          <w:tab w:val="left" w:pos="720"/>
        </w:tabs>
        <w:spacing w:line="300" w:lineRule="auto"/>
        <w:jc w:val="right"/>
        <w:rPr>
          <w:sz w:val="21"/>
          <w:szCs w:val="21"/>
        </w:rPr>
      </w:pPr>
    </w:p>
    <w:p w:rsidR="00A17CC4" w:rsidRPr="00A17CC4" w:rsidRDefault="00A17CC4" w:rsidP="00A17CC4">
      <w:pPr>
        <w:tabs>
          <w:tab w:val="left" w:pos="720"/>
        </w:tabs>
        <w:spacing w:line="300" w:lineRule="auto"/>
        <w:jc w:val="right"/>
        <w:rPr>
          <w:sz w:val="21"/>
          <w:szCs w:val="21"/>
        </w:rPr>
      </w:pPr>
    </w:p>
    <w:p w:rsidR="00A17CC4" w:rsidRPr="00A17CC4" w:rsidRDefault="00A17CC4" w:rsidP="00A17CC4">
      <w:pPr>
        <w:tabs>
          <w:tab w:val="left" w:pos="720"/>
        </w:tabs>
        <w:spacing w:line="300" w:lineRule="auto"/>
        <w:jc w:val="right"/>
        <w:rPr>
          <w:sz w:val="21"/>
          <w:szCs w:val="21"/>
        </w:rPr>
      </w:pPr>
    </w:p>
    <w:p w:rsidR="00A17CC4" w:rsidRPr="00A17CC4" w:rsidRDefault="00A17CC4" w:rsidP="00A17CC4">
      <w:pPr>
        <w:tabs>
          <w:tab w:val="left" w:pos="720"/>
        </w:tabs>
        <w:spacing w:line="300" w:lineRule="auto"/>
        <w:jc w:val="right"/>
        <w:rPr>
          <w:sz w:val="21"/>
          <w:szCs w:val="21"/>
        </w:rPr>
      </w:pPr>
    </w:p>
    <w:p w:rsidR="00A17CC4" w:rsidRPr="00A17CC4" w:rsidRDefault="00A17CC4" w:rsidP="00A17CC4">
      <w:pPr>
        <w:tabs>
          <w:tab w:val="left" w:pos="720"/>
        </w:tabs>
        <w:spacing w:line="300" w:lineRule="auto"/>
        <w:jc w:val="right"/>
        <w:rPr>
          <w:sz w:val="26"/>
          <w:szCs w:val="26"/>
        </w:rPr>
      </w:pPr>
    </w:p>
    <w:p w:rsidR="00A17CC4" w:rsidRPr="00A17CC4" w:rsidRDefault="00A17CC4" w:rsidP="00A17CC4">
      <w:pPr>
        <w:tabs>
          <w:tab w:val="left" w:pos="720"/>
        </w:tabs>
        <w:spacing w:line="300" w:lineRule="auto"/>
        <w:jc w:val="right"/>
        <w:rPr>
          <w:sz w:val="26"/>
          <w:szCs w:val="26"/>
        </w:rPr>
      </w:pPr>
    </w:p>
    <w:p w:rsidR="00A17CC4" w:rsidRPr="00A17CC4" w:rsidRDefault="00A17CC4" w:rsidP="00A17CC4">
      <w:pPr>
        <w:tabs>
          <w:tab w:val="left" w:pos="720"/>
        </w:tabs>
        <w:spacing w:line="300" w:lineRule="auto"/>
        <w:jc w:val="right"/>
        <w:rPr>
          <w:sz w:val="26"/>
          <w:szCs w:val="26"/>
        </w:rPr>
      </w:pPr>
    </w:p>
    <w:p w:rsidR="00A17CC4" w:rsidRPr="00A17CC4" w:rsidRDefault="00A17CC4" w:rsidP="00A17CC4">
      <w:pPr>
        <w:tabs>
          <w:tab w:val="left" w:pos="720"/>
        </w:tabs>
        <w:spacing w:line="300" w:lineRule="auto"/>
        <w:jc w:val="right"/>
        <w:rPr>
          <w:sz w:val="26"/>
          <w:szCs w:val="26"/>
        </w:rPr>
      </w:pPr>
    </w:p>
    <w:p w:rsidR="00A17CC4" w:rsidRPr="00A17CC4" w:rsidRDefault="00A17CC4" w:rsidP="00A17CC4">
      <w:pPr>
        <w:tabs>
          <w:tab w:val="left" w:pos="720"/>
        </w:tabs>
        <w:spacing w:line="300" w:lineRule="auto"/>
        <w:jc w:val="right"/>
        <w:rPr>
          <w:sz w:val="26"/>
          <w:szCs w:val="26"/>
        </w:rPr>
      </w:pPr>
    </w:p>
    <w:p w:rsidR="00A17CC4" w:rsidRPr="00A17CC4" w:rsidRDefault="00A17CC4" w:rsidP="00A17CC4">
      <w:pPr>
        <w:tabs>
          <w:tab w:val="left" w:pos="720"/>
        </w:tabs>
        <w:spacing w:line="300" w:lineRule="auto"/>
        <w:rPr>
          <w:sz w:val="26"/>
          <w:szCs w:val="26"/>
        </w:rPr>
      </w:pPr>
    </w:p>
    <w:p w:rsidR="00A17CC4" w:rsidRPr="00A17CC4" w:rsidRDefault="00A17CC4" w:rsidP="00A17CC4">
      <w:pPr>
        <w:tabs>
          <w:tab w:val="left" w:pos="720"/>
        </w:tabs>
        <w:spacing w:line="300" w:lineRule="auto"/>
        <w:jc w:val="right"/>
        <w:rPr>
          <w:sz w:val="26"/>
          <w:szCs w:val="26"/>
        </w:rPr>
      </w:pPr>
      <w:r w:rsidRPr="00A17CC4">
        <w:rPr>
          <w:sz w:val="26"/>
          <w:szCs w:val="26"/>
        </w:rPr>
        <w:t>Приложение № 2</w:t>
      </w:r>
    </w:p>
    <w:p w:rsidR="00A17CC4" w:rsidRPr="00A17CC4" w:rsidRDefault="00A17CC4" w:rsidP="00A17CC4">
      <w:pPr>
        <w:jc w:val="right"/>
        <w:rPr>
          <w:sz w:val="26"/>
          <w:szCs w:val="26"/>
        </w:rPr>
      </w:pPr>
      <w:r w:rsidRPr="00A17CC4">
        <w:rPr>
          <w:sz w:val="26"/>
          <w:szCs w:val="26"/>
        </w:rPr>
        <w:t xml:space="preserve">к государственному контракту </w:t>
      </w:r>
    </w:p>
    <w:p w:rsidR="00A17CC4" w:rsidRPr="00A17CC4" w:rsidRDefault="00A17CC4" w:rsidP="00A17CC4">
      <w:pPr>
        <w:jc w:val="right"/>
        <w:rPr>
          <w:sz w:val="26"/>
          <w:szCs w:val="26"/>
        </w:rPr>
      </w:pPr>
      <w:r w:rsidRPr="00A17CC4">
        <w:rPr>
          <w:sz w:val="26"/>
          <w:szCs w:val="26"/>
        </w:rPr>
        <w:t xml:space="preserve">  № ______от ________________</w:t>
      </w:r>
    </w:p>
    <w:p w:rsidR="00A17CC4" w:rsidRPr="00A17CC4" w:rsidRDefault="00A17CC4" w:rsidP="00A17CC4">
      <w:pPr>
        <w:jc w:val="center"/>
      </w:pPr>
    </w:p>
    <w:p w:rsidR="00A17CC4" w:rsidRPr="00A17CC4" w:rsidRDefault="00A17CC4" w:rsidP="00A17CC4">
      <w:pPr>
        <w:jc w:val="center"/>
      </w:pPr>
      <w:r w:rsidRPr="00A17CC4">
        <w:t xml:space="preserve">Форма акта сдачи-приемки работ </w:t>
      </w:r>
    </w:p>
    <w:tbl>
      <w:tblPr>
        <w:tblW w:w="0" w:type="auto"/>
        <w:tblInd w:w="-106" w:type="dxa"/>
        <w:tblLayout w:type="fixed"/>
        <w:tblLook w:val="0000" w:firstRow="0" w:lastRow="0" w:firstColumn="0" w:lastColumn="0" w:noHBand="0" w:noVBand="0"/>
      </w:tblPr>
      <w:tblGrid>
        <w:gridCol w:w="5494"/>
        <w:gridCol w:w="4820"/>
      </w:tblGrid>
      <w:tr w:rsidR="00A17CC4" w:rsidRPr="00A17CC4" w:rsidTr="00AD7D05">
        <w:trPr>
          <w:trHeight w:val="346"/>
        </w:trPr>
        <w:tc>
          <w:tcPr>
            <w:tcW w:w="5494" w:type="dxa"/>
            <w:tcBorders>
              <w:top w:val="nil"/>
              <w:left w:val="nil"/>
              <w:bottom w:val="nil"/>
              <w:right w:val="nil"/>
            </w:tcBorders>
          </w:tcPr>
          <w:p w:rsidR="00A17CC4" w:rsidRPr="00A17CC4" w:rsidRDefault="00A17CC4" w:rsidP="00A17CC4">
            <w:pPr>
              <w:snapToGrid w:val="0"/>
              <w:jc w:val="center"/>
            </w:pPr>
            <w:r w:rsidRPr="00A17CC4">
              <w:t>«УТВЕРЖДАЮ»</w:t>
            </w:r>
          </w:p>
          <w:p w:rsidR="00A17CC4" w:rsidRPr="00A17CC4" w:rsidRDefault="00A17CC4" w:rsidP="00A17CC4"/>
        </w:tc>
        <w:tc>
          <w:tcPr>
            <w:tcW w:w="4820" w:type="dxa"/>
            <w:tcBorders>
              <w:top w:val="nil"/>
              <w:left w:val="nil"/>
              <w:bottom w:val="nil"/>
              <w:right w:val="nil"/>
            </w:tcBorders>
          </w:tcPr>
          <w:p w:rsidR="00A17CC4" w:rsidRPr="00A17CC4" w:rsidRDefault="00A17CC4" w:rsidP="00A17CC4">
            <w:pPr>
              <w:snapToGrid w:val="0"/>
              <w:jc w:val="center"/>
            </w:pPr>
            <w:r w:rsidRPr="00A17CC4">
              <w:t>«УТВЕРЖДАЮ»</w:t>
            </w:r>
          </w:p>
          <w:p w:rsidR="00A17CC4" w:rsidRPr="00A17CC4" w:rsidRDefault="00A17CC4" w:rsidP="00A17CC4">
            <w:pPr>
              <w:snapToGrid w:val="0"/>
            </w:pPr>
          </w:p>
        </w:tc>
      </w:tr>
      <w:tr w:rsidR="00A17CC4" w:rsidRPr="00A17CC4" w:rsidTr="00AD7D05">
        <w:tc>
          <w:tcPr>
            <w:tcW w:w="5494" w:type="dxa"/>
            <w:tcBorders>
              <w:top w:val="nil"/>
              <w:left w:val="nil"/>
              <w:bottom w:val="nil"/>
              <w:right w:val="nil"/>
            </w:tcBorders>
          </w:tcPr>
          <w:p w:rsidR="00A17CC4" w:rsidRPr="00A17CC4" w:rsidRDefault="00A17CC4" w:rsidP="00A17CC4">
            <w:pPr>
              <w:snapToGrid w:val="0"/>
              <w:jc w:val="center"/>
            </w:pPr>
            <w:r w:rsidRPr="00A17CC4">
              <w:t>Заказчик</w:t>
            </w:r>
          </w:p>
          <w:p w:rsidR="00A17CC4" w:rsidRPr="00A17CC4" w:rsidRDefault="00A17CC4" w:rsidP="00A17CC4">
            <w:pPr>
              <w:jc w:val="center"/>
            </w:pPr>
            <w:r w:rsidRPr="00A17CC4">
              <w:t>____________________________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t xml:space="preserve">____._____________ </w:t>
            </w:r>
            <w:proofErr w:type="gramStart"/>
            <w:r w:rsidRPr="00A17CC4">
              <w:t>г</w:t>
            </w:r>
            <w:proofErr w:type="gramEnd"/>
            <w:r w:rsidRPr="00A17CC4">
              <w:t>.</w:t>
            </w:r>
          </w:p>
          <w:p w:rsidR="00A17CC4" w:rsidRPr="00A17CC4" w:rsidRDefault="00A17CC4" w:rsidP="00A17CC4">
            <w:pPr>
              <w:jc w:val="center"/>
            </w:pPr>
            <w:r w:rsidRPr="00A17CC4">
              <w:t>М.П.</w:t>
            </w:r>
          </w:p>
        </w:tc>
        <w:tc>
          <w:tcPr>
            <w:tcW w:w="4820" w:type="dxa"/>
            <w:tcBorders>
              <w:top w:val="nil"/>
              <w:left w:val="nil"/>
              <w:bottom w:val="nil"/>
              <w:right w:val="nil"/>
            </w:tcBorders>
          </w:tcPr>
          <w:p w:rsidR="00A17CC4" w:rsidRPr="00A17CC4" w:rsidRDefault="00A17CC4" w:rsidP="00A17CC4">
            <w:pPr>
              <w:snapToGrid w:val="0"/>
              <w:jc w:val="center"/>
            </w:pPr>
            <w:r w:rsidRPr="00A17CC4">
              <w:t>Исполнитель</w:t>
            </w:r>
          </w:p>
          <w:p w:rsidR="00A17CC4" w:rsidRPr="00A17CC4" w:rsidRDefault="00A17CC4" w:rsidP="00A17CC4">
            <w:pPr>
              <w:jc w:val="center"/>
            </w:pPr>
            <w:r w:rsidRPr="00A17CC4">
              <w:t>____________________________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t xml:space="preserve">_____.____________ </w:t>
            </w:r>
            <w:proofErr w:type="gramStart"/>
            <w:r w:rsidRPr="00A17CC4">
              <w:t>г</w:t>
            </w:r>
            <w:proofErr w:type="gramEnd"/>
            <w:r w:rsidRPr="00A17CC4">
              <w:t>.</w:t>
            </w:r>
          </w:p>
          <w:p w:rsidR="00A17CC4" w:rsidRPr="00A17CC4" w:rsidRDefault="00A17CC4" w:rsidP="00A17CC4">
            <w:pPr>
              <w:jc w:val="center"/>
            </w:pPr>
            <w:r w:rsidRPr="00A17CC4">
              <w:t>М.П.</w:t>
            </w:r>
          </w:p>
        </w:tc>
      </w:tr>
    </w:tbl>
    <w:p w:rsidR="00A17CC4" w:rsidRPr="00A17CC4" w:rsidRDefault="00A17CC4" w:rsidP="00A17CC4">
      <w:pPr>
        <w:jc w:val="center"/>
        <w:rPr>
          <w:b/>
          <w:bCs/>
          <w:i/>
          <w:iCs/>
          <w:sz w:val="26"/>
          <w:szCs w:val="26"/>
        </w:rPr>
      </w:pPr>
      <w:r w:rsidRPr="00A17CC4">
        <w:rPr>
          <w:b/>
          <w:bCs/>
          <w:i/>
          <w:iCs/>
          <w:sz w:val="26"/>
          <w:szCs w:val="26"/>
        </w:rPr>
        <w:t>--------------------------------------------------------------------------------------</w:t>
      </w:r>
    </w:p>
    <w:p w:rsidR="00A17CC4" w:rsidRPr="00A17CC4" w:rsidRDefault="00A17CC4" w:rsidP="00A17CC4">
      <w:pPr>
        <w:jc w:val="center"/>
      </w:pPr>
      <w:r w:rsidRPr="00A17CC4">
        <w:t>Акт сдачи-приемки работ №__________</w:t>
      </w:r>
    </w:p>
    <w:p w:rsidR="00A17CC4" w:rsidRPr="00A17CC4" w:rsidRDefault="00A17CC4" w:rsidP="00A17CC4">
      <w:pPr>
        <w:jc w:val="center"/>
      </w:pPr>
      <w:r w:rsidRPr="00A17CC4">
        <w:t>(составляется в 3 (трех) экземплярах)</w:t>
      </w:r>
    </w:p>
    <w:p w:rsidR="00A17CC4" w:rsidRPr="00A17CC4" w:rsidRDefault="00A17CC4" w:rsidP="00A17CC4">
      <w:pPr>
        <w:jc w:val="center"/>
        <w:rPr>
          <w:sz w:val="26"/>
          <w:szCs w:val="26"/>
        </w:rPr>
      </w:pPr>
      <w:r w:rsidRPr="00A17CC4">
        <w:t xml:space="preserve">государственный контракт на выполнение работ </w:t>
      </w:r>
      <w:r w:rsidRPr="00A17CC4">
        <w:rPr>
          <w:sz w:val="26"/>
          <w:szCs w:val="26"/>
        </w:rPr>
        <w:t>___________________</w:t>
      </w:r>
    </w:p>
    <w:p w:rsidR="00A17CC4" w:rsidRPr="00A17CC4" w:rsidRDefault="00A17CC4" w:rsidP="00A17CC4">
      <w:pPr>
        <w:jc w:val="center"/>
        <w:rPr>
          <w:sz w:val="26"/>
          <w:szCs w:val="26"/>
        </w:rPr>
      </w:pPr>
      <w:r w:rsidRPr="00A17CC4">
        <w:rPr>
          <w:sz w:val="26"/>
          <w:szCs w:val="26"/>
        </w:rPr>
        <w:t>№ ___________ от _________________20__ г.</w:t>
      </w:r>
    </w:p>
    <w:p w:rsidR="00A17CC4" w:rsidRPr="00A17CC4" w:rsidRDefault="00A17CC4" w:rsidP="00A17CC4">
      <w:pPr>
        <w:rPr>
          <w:sz w:val="26"/>
          <w:szCs w:val="26"/>
        </w:rPr>
      </w:pPr>
      <w:r w:rsidRPr="00A17CC4">
        <w:rPr>
          <w:sz w:val="26"/>
          <w:szCs w:val="26"/>
        </w:rPr>
        <w:t>г. ______________________</w:t>
      </w:r>
      <w:r w:rsidRPr="00A17CC4">
        <w:rPr>
          <w:sz w:val="26"/>
          <w:szCs w:val="26"/>
        </w:rPr>
        <w:tab/>
        <w:t xml:space="preserve">                                 от «_____»________________20__ г.</w:t>
      </w:r>
    </w:p>
    <w:p w:rsidR="00A17CC4" w:rsidRPr="00A17CC4" w:rsidRDefault="00A17CC4" w:rsidP="00A17CC4">
      <w:r w:rsidRPr="00A17CC4">
        <w:t xml:space="preserve">Получатель (ФИО)_______________________________________________________, </w:t>
      </w:r>
    </w:p>
    <w:p w:rsidR="00A17CC4" w:rsidRPr="00A17CC4" w:rsidRDefault="00A17CC4" w:rsidP="00A17CC4">
      <w:r w:rsidRPr="00A17CC4">
        <w:t>паспорт ________________________________________________________________,</w:t>
      </w:r>
    </w:p>
    <w:p w:rsidR="00A17CC4" w:rsidRPr="00A17CC4" w:rsidRDefault="00A17CC4" w:rsidP="00A17CC4">
      <w:r w:rsidRPr="00A17CC4">
        <w:t>адрес проживания _______________________________________________________,</w:t>
      </w:r>
    </w:p>
    <w:p w:rsidR="00A17CC4" w:rsidRPr="00A17CC4" w:rsidRDefault="00A17CC4" w:rsidP="00A17CC4">
      <w:r w:rsidRPr="00A17CC4">
        <w:t xml:space="preserve">СНИЛС __________________________ </w:t>
      </w:r>
    </w:p>
    <w:p w:rsidR="00A17CC4" w:rsidRPr="00A17CC4" w:rsidRDefault="00A17CC4" w:rsidP="00A17CC4">
      <w:pPr>
        <w:rPr>
          <w:sz w:val="26"/>
          <w:szCs w:val="26"/>
        </w:rPr>
      </w:pPr>
      <w:r w:rsidRPr="00A17CC4">
        <w:t>в лице _____</w:t>
      </w:r>
      <w:r w:rsidRPr="00A17CC4">
        <w:rPr>
          <w:sz w:val="26"/>
          <w:szCs w:val="26"/>
        </w:rPr>
        <w:t>____________________________________________________________,</w:t>
      </w:r>
    </w:p>
    <w:p w:rsidR="00A17CC4" w:rsidRPr="00A17CC4" w:rsidRDefault="00A17CC4" w:rsidP="00A17CC4">
      <w:pPr>
        <w:rPr>
          <w:sz w:val="20"/>
          <w:szCs w:val="20"/>
        </w:rPr>
      </w:pPr>
      <w:r w:rsidRPr="00A17CC4">
        <w:rPr>
          <w:sz w:val="20"/>
          <w:szCs w:val="20"/>
        </w:rPr>
        <w:t>(ФИО представителя)</w:t>
      </w:r>
    </w:p>
    <w:p w:rsidR="00A17CC4" w:rsidRPr="00A17CC4" w:rsidRDefault="00A17CC4" w:rsidP="00A17CC4">
      <w:pPr>
        <w:rPr>
          <w:sz w:val="26"/>
          <w:szCs w:val="26"/>
        </w:rPr>
      </w:pPr>
      <w:proofErr w:type="gramStart"/>
      <w:r w:rsidRPr="00A17CC4">
        <w:t>действующий</w:t>
      </w:r>
      <w:proofErr w:type="gramEnd"/>
      <w:r w:rsidRPr="00A17CC4">
        <w:t xml:space="preserve"> на основании</w:t>
      </w:r>
      <w:r w:rsidRPr="00A17CC4">
        <w:rPr>
          <w:sz w:val="26"/>
          <w:szCs w:val="26"/>
        </w:rPr>
        <w:t xml:space="preserve"> _______________________________________________.</w:t>
      </w:r>
    </w:p>
    <w:p w:rsidR="00A17CC4" w:rsidRPr="00A17CC4" w:rsidRDefault="00A17CC4" w:rsidP="00A17CC4">
      <w:pPr>
        <w:rPr>
          <w:sz w:val="20"/>
          <w:szCs w:val="20"/>
        </w:rPr>
      </w:pPr>
      <w:r w:rsidRPr="00A17CC4">
        <w:rPr>
          <w:sz w:val="20"/>
          <w:szCs w:val="20"/>
        </w:rPr>
        <w:t>(реквизиты документа, подтверждающего полномочия)*</w:t>
      </w:r>
    </w:p>
    <w:p w:rsidR="00A17CC4" w:rsidRPr="00A17CC4" w:rsidRDefault="00A17CC4" w:rsidP="00A17CC4">
      <w:r w:rsidRPr="00A17CC4">
        <w:t>и Исполнитель___________________________________________________________,</w:t>
      </w:r>
    </w:p>
    <w:p w:rsidR="00A17CC4" w:rsidRPr="00A17CC4" w:rsidRDefault="00A17CC4" w:rsidP="00A17CC4">
      <w:r w:rsidRPr="00A17CC4">
        <w:t>в лице __________________________________________________________________,</w:t>
      </w:r>
    </w:p>
    <w:p w:rsidR="00A17CC4" w:rsidRPr="00A17CC4" w:rsidRDefault="00A17CC4" w:rsidP="00A17CC4">
      <w:proofErr w:type="gramStart"/>
      <w:r w:rsidRPr="00A17CC4">
        <w:t>действующий</w:t>
      </w:r>
      <w:proofErr w:type="gramEnd"/>
      <w:r w:rsidRPr="00A17CC4">
        <w:t xml:space="preserve"> на основании________________________________________________, </w:t>
      </w:r>
    </w:p>
    <w:p w:rsidR="00A17CC4" w:rsidRPr="00A17CC4" w:rsidRDefault="00A17CC4" w:rsidP="00A17CC4">
      <w:r w:rsidRPr="00A17CC4">
        <w:t>подписали настоящий акт о нижеследующем:</w:t>
      </w:r>
    </w:p>
    <w:p w:rsidR="00A17CC4" w:rsidRPr="00A17CC4" w:rsidRDefault="00A17CC4" w:rsidP="00A17CC4">
      <w:r w:rsidRPr="00A17CC4">
        <w:t>Исполнитель исполнил по направлению Заказчика, а получатель получил работы по изготовлению следующего технического средства реабилитации для получателя:</w:t>
      </w:r>
    </w:p>
    <w:p w:rsidR="00A17CC4" w:rsidRPr="00A17CC4" w:rsidRDefault="00A17CC4" w:rsidP="00A17CC4">
      <w:r w:rsidRPr="00A17CC4">
        <w:t>направление №_____ от __________________20__ г.;</w:t>
      </w:r>
    </w:p>
    <w:p w:rsidR="00A17CC4" w:rsidRPr="00A17CC4" w:rsidRDefault="00A17CC4" w:rsidP="00A17CC4">
      <w:r w:rsidRPr="00A17CC4">
        <w:t>получено Исполнителем ___________________20__ г.;</w:t>
      </w:r>
    </w:p>
    <w:p w:rsidR="00A17CC4" w:rsidRPr="00A17CC4" w:rsidRDefault="00A17CC4" w:rsidP="00A17CC4">
      <w:r w:rsidRPr="00A17CC4">
        <w:t>вид технического средства реабилитации   _________________________</w:t>
      </w:r>
    </w:p>
    <w:p w:rsidR="00A17CC4" w:rsidRPr="00A17CC4" w:rsidRDefault="00A17CC4" w:rsidP="00A17CC4">
      <w:r w:rsidRPr="00A17CC4">
        <w:t>модель _____________________________________________________</w:t>
      </w:r>
    </w:p>
    <w:p w:rsidR="00A17CC4" w:rsidRPr="00A17CC4" w:rsidRDefault="00A17CC4" w:rsidP="00A17CC4">
      <w:r w:rsidRPr="00A17CC4">
        <w:t>комплектность__________________________________________________</w:t>
      </w:r>
    </w:p>
    <w:p w:rsidR="00A17CC4" w:rsidRPr="00A17CC4" w:rsidRDefault="00A17CC4" w:rsidP="00A17CC4">
      <w:r w:rsidRPr="00A17CC4">
        <w:t>количество ____________________________________________________</w:t>
      </w:r>
    </w:p>
    <w:p w:rsidR="00A17CC4" w:rsidRPr="00A17CC4" w:rsidRDefault="00A17CC4" w:rsidP="00A17CC4">
      <w:r w:rsidRPr="00A17CC4">
        <w:t>сумма _______________________________________________________</w:t>
      </w:r>
    </w:p>
    <w:p w:rsidR="00A17CC4" w:rsidRPr="00A17CC4" w:rsidRDefault="00A17CC4" w:rsidP="00A17CC4">
      <w:pPr>
        <w:rPr>
          <w:sz w:val="26"/>
          <w:szCs w:val="26"/>
        </w:rPr>
      </w:pPr>
      <w:r w:rsidRPr="00A17CC4">
        <w:t>иные сведения _</w:t>
      </w:r>
      <w:r w:rsidRPr="00A17CC4">
        <w:rPr>
          <w:sz w:val="26"/>
          <w:szCs w:val="26"/>
        </w:rPr>
        <w:t>_________________________________________________</w:t>
      </w:r>
    </w:p>
    <w:tbl>
      <w:tblPr>
        <w:tblW w:w="0" w:type="auto"/>
        <w:tblInd w:w="-106" w:type="dxa"/>
        <w:tblLayout w:type="fixed"/>
        <w:tblLook w:val="0000" w:firstRow="0" w:lastRow="0" w:firstColumn="0" w:lastColumn="0" w:noHBand="0" w:noVBand="0"/>
      </w:tblPr>
      <w:tblGrid>
        <w:gridCol w:w="4467"/>
        <w:gridCol w:w="5528"/>
      </w:tblGrid>
      <w:tr w:rsidR="00A17CC4" w:rsidRPr="00A17CC4" w:rsidTr="00AD7D05">
        <w:tc>
          <w:tcPr>
            <w:tcW w:w="4467" w:type="dxa"/>
            <w:tcBorders>
              <w:top w:val="nil"/>
              <w:left w:val="nil"/>
              <w:bottom w:val="nil"/>
              <w:right w:val="nil"/>
            </w:tcBorders>
          </w:tcPr>
          <w:p w:rsidR="00A17CC4" w:rsidRPr="00A17CC4" w:rsidRDefault="00A17CC4" w:rsidP="00A17CC4">
            <w:pPr>
              <w:snapToGrid w:val="0"/>
              <w:jc w:val="center"/>
            </w:pPr>
            <w:r w:rsidRPr="00A17CC4">
              <w:t xml:space="preserve">Исполнитель </w:t>
            </w:r>
          </w:p>
          <w:p w:rsidR="00A17CC4" w:rsidRPr="00A17CC4" w:rsidRDefault="00A17CC4" w:rsidP="00A17CC4">
            <w:pPr>
              <w:jc w:val="center"/>
            </w:pPr>
            <w:r w:rsidRPr="00A17CC4">
              <w:t>____________________________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t xml:space="preserve">_____.________________ </w:t>
            </w:r>
            <w:proofErr w:type="gramStart"/>
            <w:r w:rsidRPr="00A17CC4">
              <w:t>г</w:t>
            </w:r>
            <w:proofErr w:type="gramEnd"/>
            <w:r w:rsidRPr="00A17CC4">
              <w:t>.</w:t>
            </w:r>
          </w:p>
          <w:p w:rsidR="00A17CC4" w:rsidRPr="00A17CC4" w:rsidRDefault="00A17CC4" w:rsidP="00A17CC4">
            <w:pPr>
              <w:jc w:val="center"/>
            </w:pPr>
            <w:r w:rsidRPr="00A17CC4">
              <w:t>М.П.</w:t>
            </w:r>
          </w:p>
        </w:tc>
        <w:tc>
          <w:tcPr>
            <w:tcW w:w="5528" w:type="dxa"/>
            <w:tcBorders>
              <w:top w:val="nil"/>
              <w:left w:val="nil"/>
              <w:bottom w:val="nil"/>
              <w:right w:val="nil"/>
            </w:tcBorders>
          </w:tcPr>
          <w:p w:rsidR="00A17CC4" w:rsidRPr="00A17CC4" w:rsidRDefault="00A17CC4" w:rsidP="00A17CC4">
            <w:pPr>
              <w:snapToGrid w:val="0"/>
              <w:jc w:val="center"/>
            </w:pPr>
            <w:r w:rsidRPr="00A17CC4">
              <w:t xml:space="preserve">Получатель </w:t>
            </w:r>
          </w:p>
          <w:p w:rsidR="00A17CC4" w:rsidRPr="00A17CC4" w:rsidRDefault="00A17CC4" w:rsidP="00A17CC4">
            <w:pPr>
              <w:jc w:val="center"/>
            </w:pPr>
            <w:r w:rsidRPr="00A17CC4">
              <w:t>_______________ ( 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t xml:space="preserve">_____._______________ </w:t>
            </w:r>
            <w:proofErr w:type="gramStart"/>
            <w:r w:rsidRPr="00A17CC4">
              <w:t>г</w:t>
            </w:r>
            <w:proofErr w:type="gramEnd"/>
            <w:r w:rsidRPr="00A17CC4">
              <w:t>.</w:t>
            </w:r>
          </w:p>
          <w:p w:rsidR="00A17CC4" w:rsidRPr="00A17CC4" w:rsidRDefault="00A17CC4" w:rsidP="00A17CC4">
            <w:pPr>
              <w:jc w:val="center"/>
              <w:rPr>
                <w:sz w:val="20"/>
                <w:szCs w:val="20"/>
              </w:rPr>
            </w:pPr>
            <w:r w:rsidRPr="00A17CC4">
              <w:rPr>
                <w:sz w:val="20"/>
                <w:szCs w:val="20"/>
              </w:rPr>
              <w:t>__________________________________________________</w:t>
            </w:r>
          </w:p>
          <w:p w:rsidR="00A17CC4" w:rsidRPr="00A17CC4" w:rsidRDefault="00A17CC4" w:rsidP="00A17CC4">
            <w:pPr>
              <w:widowControl/>
              <w:jc w:val="center"/>
              <w:rPr>
                <w:sz w:val="16"/>
                <w:szCs w:val="16"/>
              </w:rPr>
            </w:pPr>
            <w:r w:rsidRPr="00A17CC4">
              <w:rPr>
                <w:sz w:val="20"/>
                <w:szCs w:val="20"/>
              </w:rPr>
              <w:t>* (</w:t>
            </w:r>
            <w:r w:rsidRPr="00A17CC4">
              <w:rPr>
                <w:sz w:val="16"/>
                <w:szCs w:val="16"/>
              </w:rPr>
              <w:t>заполняется в случае получения товара представителем получателя)</w:t>
            </w:r>
          </w:p>
        </w:tc>
      </w:tr>
    </w:tbl>
    <w:p w:rsidR="00A17CC4" w:rsidRPr="00A17CC4" w:rsidRDefault="00A17CC4" w:rsidP="00A17CC4"/>
    <w:p w:rsidR="00A17CC4" w:rsidRPr="00A17CC4" w:rsidRDefault="00A17CC4" w:rsidP="00A17CC4">
      <w:pPr>
        <w:rPr>
          <w:sz w:val="14"/>
          <w:szCs w:val="14"/>
        </w:rPr>
      </w:pPr>
      <w:r w:rsidRPr="00A17CC4">
        <w:rPr>
          <w:sz w:val="14"/>
          <w:szCs w:val="14"/>
        </w:rPr>
        <w:t xml:space="preserve">Вниманию получателя! </w:t>
      </w:r>
    </w:p>
    <w:p w:rsidR="00A17CC4" w:rsidRPr="00A17CC4" w:rsidRDefault="00A17CC4" w:rsidP="00A17CC4">
      <w:pPr>
        <w:rPr>
          <w:sz w:val="14"/>
          <w:szCs w:val="14"/>
        </w:rPr>
      </w:pPr>
      <w:r w:rsidRPr="00A17CC4">
        <w:rPr>
          <w:sz w:val="14"/>
          <w:szCs w:val="14"/>
        </w:rPr>
        <w:t>При выполнении требований и рекомендаций по эксплуатации полученного Вами __________ Исполнитель гарантирует проведение бесплатного ремонта данного технического средства реабилитации, включая расходы на доставку до места ремонта и обратно в адрес места жительства получателя, в течение ________</w:t>
      </w:r>
      <w:proofErr w:type="gramStart"/>
      <w:r w:rsidRPr="00A17CC4">
        <w:rPr>
          <w:sz w:val="14"/>
          <w:szCs w:val="14"/>
        </w:rPr>
        <w:t>месяцев</w:t>
      </w:r>
      <w:proofErr w:type="gramEnd"/>
      <w:r w:rsidRPr="00A17CC4">
        <w:rPr>
          <w:sz w:val="14"/>
          <w:szCs w:val="14"/>
        </w:rPr>
        <w:t xml:space="preserve"> начиная с даты выдачи.</w:t>
      </w:r>
    </w:p>
    <w:p w:rsidR="00A17CC4" w:rsidRPr="00A17CC4" w:rsidRDefault="00A17CC4" w:rsidP="00A17CC4">
      <w:pPr>
        <w:rPr>
          <w:sz w:val="14"/>
          <w:szCs w:val="14"/>
        </w:rPr>
      </w:pPr>
      <w:r w:rsidRPr="00A17CC4">
        <w:rPr>
          <w:sz w:val="14"/>
          <w:szCs w:val="14"/>
        </w:rPr>
        <w:t xml:space="preserve">Сервисная служба для оказания услуг по техническому сопровождению технического средства реабилитации (техническому обслуживанию, ремонту) в течение срока эксплуатации ________ расположена по адресу: ____________________________ </w:t>
      </w:r>
    </w:p>
    <w:p w:rsidR="00A17CC4" w:rsidRPr="00A17CC4" w:rsidRDefault="00A17CC4" w:rsidP="00A17CC4">
      <w:pPr>
        <w:rPr>
          <w:sz w:val="14"/>
          <w:szCs w:val="14"/>
        </w:rPr>
      </w:pPr>
      <w:r w:rsidRPr="00A17CC4">
        <w:rPr>
          <w:sz w:val="14"/>
          <w:szCs w:val="14"/>
        </w:rPr>
        <w:t xml:space="preserve">Контактный телефон сервисной службы:___________________________________________ В соответствии с ГОСТами и ТУ,  по  которым изготовлен ________ срок службы  (эксплуатации)  составляет __________лет.  </w:t>
      </w:r>
    </w:p>
    <w:p w:rsidR="00A17CC4" w:rsidRPr="00A17CC4" w:rsidRDefault="00A17CC4" w:rsidP="00A17CC4">
      <w:pPr>
        <w:widowControl/>
        <w:jc w:val="both"/>
        <w:rPr>
          <w:b/>
          <w:bCs/>
        </w:rPr>
      </w:pPr>
      <w:r w:rsidRPr="00A17CC4">
        <w:rPr>
          <w:b/>
          <w:bCs/>
          <w:sz w:val="22"/>
          <w:szCs w:val="22"/>
        </w:rPr>
        <w:t>Третий экземпляр акта получил</w:t>
      </w:r>
      <w:r w:rsidRPr="00A17CC4">
        <w:rPr>
          <w:b/>
          <w:bCs/>
        </w:rPr>
        <w:t>__________________________</w:t>
      </w:r>
    </w:p>
    <w:p w:rsidR="00A17CC4" w:rsidRPr="00A17CC4" w:rsidRDefault="00A17CC4" w:rsidP="00A17CC4">
      <w:pPr>
        <w:widowControl/>
        <w:shd w:val="clear" w:color="auto" w:fill="FFFFFF"/>
        <w:spacing w:line="360" w:lineRule="auto"/>
        <w:rPr>
          <w:b/>
          <w:bCs/>
          <w:sz w:val="16"/>
          <w:szCs w:val="16"/>
        </w:rPr>
        <w:sectPr w:rsidR="00A17CC4" w:rsidRPr="00A17CC4" w:rsidSect="00AD7D05">
          <w:footerReference w:type="default" r:id="rId43"/>
          <w:pgSz w:w="11905" w:h="16837"/>
          <w:pgMar w:top="340" w:right="848" w:bottom="454" w:left="1247" w:header="397" w:footer="397" w:gutter="0"/>
          <w:pgNumType w:start="1"/>
          <w:cols w:space="720"/>
          <w:docGrid w:linePitch="326"/>
        </w:sectPr>
      </w:pPr>
      <w:r w:rsidRPr="00A17CC4">
        <w:rPr>
          <w:b/>
          <w:bCs/>
          <w:sz w:val="16"/>
          <w:szCs w:val="16"/>
        </w:rPr>
        <w:t xml:space="preserve">                                                                                              (подпись получателя)</w:t>
      </w:r>
    </w:p>
    <w:p w:rsidR="00A17CC4" w:rsidRPr="00A17CC4" w:rsidRDefault="00A17CC4" w:rsidP="00A17CC4">
      <w:pPr>
        <w:jc w:val="right"/>
        <w:rPr>
          <w:sz w:val="26"/>
          <w:szCs w:val="26"/>
        </w:rPr>
      </w:pPr>
      <w:r w:rsidRPr="00A17CC4">
        <w:rPr>
          <w:sz w:val="26"/>
          <w:szCs w:val="26"/>
        </w:rPr>
        <w:lastRenderedPageBreak/>
        <w:t xml:space="preserve">Приложение № 3 </w:t>
      </w:r>
    </w:p>
    <w:p w:rsidR="00A17CC4" w:rsidRPr="00A17CC4" w:rsidRDefault="00A17CC4" w:rsidP="00A17CC4">
      <w:pPr>
        <w:jc w:val="right"/>
        <w:rPr>
          <w:sz w:val="26"/>
          <w:szCs w:val="26"/>
        </w:rPr>
      </w:pPr>
      <w:r w:rsidRPr="00A17CC4">
        <w:rPr>
          <w:sz w:val="26"/>
          <w:szCs w:val="26"/>
        </w:rPr>
        <w:t>к государственному контракту</w:t>
      </w:r>
    </w:p>
    <w:p w:rsidR="00A17CC4" w:rsidRPr="00A17CC4" w:rsidRDefault="00A17CC4" w:rsidP="00A17CC4">
      <w:pPr>
        <w:jc w:val="right"/>
        <w:rPr>
          <w:sz w:val="26"/>
          <w:szCs w:val="26"/>
        </w:rPr>
      </w:pPr>
      <w:r w:rsidRPr="00A17CC4">
        <w:rPr>
          <w:sz w:val="26"/>
          <w:szCs w:val="26"/>
        </w:rPr>
        <w:t>№_______ от_______________</w:t>
      </w:r>
    </w:p>
    <w:p w:rsidR="00A17CC4" w:rsidRPr="00A17CC4" w:rsidRDefault="00A17CC4" w:rsidP="00A17CC4">
      <w:pPr>
        <w:jc w:val="center"/>
      </w:pPr>
      <w:r w:rsidRPr="00A17CC4">
        <w:t>Форма реестра выполненных работ</w:t>
      </w:r>
    </w:p>
    <w:tbl>
      <w:tblPr>
        <w:tblW w:w="0" w:type="auto"/>
        <w:tblInd w:w="-106" w:type="dxa"/>
        <w:tblLayout w:type="fixed"/>
        <w:tblLook w:val="0000" w:firstRow="0" w:lastRow="0" w:firstColumn="0" w:lastColumn="0" w:noHBand="0" w:noVBand="0"/>
      </w:tblPr>
      <w:tblGrid>
        <w:gridCol w:w="7308"/>
        <w:gridCol w:w="6240"/>
      </w:tblGrid>
      <w:tr w:rsidR="00A17CC4" w:rsidRPr="00A17CC4" w:rsidTr="00AD7D05">
        <w:tc>
          <w:tcPr>
            <w:tcW w:w="7308" w:type="dxa"/>
            <w:tcBorders>
              <w:top w:val="nil"/>
              <w:left w:val="nil"/>
              <w:bottom w:val="nil"/>
              <w:right w:val="nil"/>
            </w:tcBorders>
          </w:tcPr>
          <w:p w:rsidR="00A17CC4" w:rsidRPr="00A17CC4" w:rsidRDefault="00A17CC4" w:rsidP="00A17CC4">
            <w:pPr>
              <w:snapToGrid w:val="0"/>
              <w:jc w:val="center"/>
            </w:pPr>
            <w:r w:rsidRPr="00A17CC4">
              <w:t>«УТВЕРЖДАЮ»</w:t>
            </w:r>
          </w:p>
        </w:tc>
        <w:tc>
          <w:tcPr>
            <w:tcW w:w="6240" w:type="dxa"/>
            <w:tcBorders>
              <w:top w:val="nil"/>
              <w:left w:val="nil"/>
              <w:bottom w:val="nil"/>
              <w:right w:val="nil"/>
            </w:tcBorders>
          </w:tcPr>
          <w:p w:rsidR="00A17CC4" w:rsidRPr="00A17CC4" w:rsidRDefault="00A17CC4" w:rsidP="00A17CC4">
            <w:pPr>
              <w:snapToGrid w:val="0"/>
              <w:jc w:val="center"/>
            </w:pPr>
            <w:r w:rsidRPr="00A17CC4">
              <w:t>«УТВЕРЖДАЮ»</w:t>
            </w:r>
          </w:p>
        </w:tc>
      </w:tr>
      <w:tr w:rsidR="00A17CC4" w:rsidRPr="00A17CC4" w:rsidTr="00AD7D05">
        <w:tc>
          <w:tcPr>
            <w:tcW w:w="7308" w:type="dxa"/>
            <w:tcBorders>
              <w:top w:val="nil"/>
              <w:left w:val="nil"/>
              <w:bottom w:val="nil"/>
              <w:right w:val="nil"/>
            </w:tcBorders>
          </w:tcPr>
          <w:p w:rsidR="00A17CC4" w:rsidRPr="00A17CC4" w:rsidRDefault="00A17CC4" w:rsidP="00A17CC4">
            <w:pPr>
              <w:snapToGrid w:val="0"/>
              <w:jc w:val="center"/>
            </w:pPr>
            <w:r w:rsidRPr="00A17CC4">
              <w:t>Заказчик</w:t>
            </w:r>
          </w:p>
          <w:p w:rsidR="00A17CC4" w:rsidRPr="00A17CC4" w:rsidRDefault="00A17CC4" w:rsidP="00A17CC4">
            <w:pPr>
              <w:jc w:val="center"/>
            </w:pPr>
            <w:r w:rsidRPr="00A17CC4">
              <w:t>______________________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t xml:space="preserve">«_____»____________ </w:t>
            </w:r>
            <w:proofErr w:type="gramStart"/>
            <w:r w:rsidRPr="00A17CC4">
              <w:t>г</w:t>
            </w:r>
            <w:proofErr w:type="gramEnd"/>
            <w:r w:rsidRPr="00A17CC4">
              <w:t>.</w:t>
            </w:r>
          </w:p>
          <w:p w:rsidR="00A17CC4" w:rsidRPr="00A17CC4" w:rsidRDefault="00A17CC4" w:rsidP="00A17CC4">
            <w:pPr>
              <w:jc w:val="center"/>
            </w:pPr>
            <w:r w:rsidRPr="00A17CC4">
              <w:t>М.П.</w:t>
            </w:r>
          </w:p>
          <w:p w:rsidR="00A17CC4" w:rsidRPr="00A17CC4" w:rsidRDefault="00A17CC4" w:rsidP="00A17CC4">
            <w:pPr>
              <w:jc w:val="center"/>
            </w:pPr>
          </w:p>
        </w:tc>
        <w:tc>
          <w:tcPr>
            <w:tcW w:w="6240" w:type="dxa"/>
            <w:tcBorders>
              <w:top w:val="nil"/>
              <w:left w:val="nil"/>
              <w:bottom w:val="nil"/>
              <w:right w:val="nil"/>
            </w:tcBorders>
          </w:tcPr>
          <w:p w:rsidR="00A17CC4" w:rsidRPr="00A17CC4" w:rsidRDefault="00A17CC4" w:rsidP="00A17CC4">
            <w:pPr>
              <w:snapToGrid w:val="0"/>
              <w:jc w:val="center"/>
            </w:pPr>
            <w:r w:rsidRPr="00A17CC4">
              <w:t>Исполнитель</w:t>
            </w:r>
          </w:p>
          <w:p w:rsidR="00A17CC4" w:rsidRPr="00A17CC4" w:rsidRDefault="00A17CC4" w:rsidP="00A17CC4">
            <w:pPr>
              <w:jc w:val="center"/>
            </w:pPr>
            <w:r w:rsidRPr="00A17CC4">
              <w:t>____________________________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t xml:space="preserve">«_____»____________ </w:t>
            </w:r>
            <w:proofErr w:type="gramStart"/>
            <w:r w:rsidRPr="00A17CC4">
              <w:t>г</w:t>
            </w:r>
            <w:proofErr w:type="gramEnd"/>
            <w:r w:rsidRPr="00A17CC4">
              <w:t>.</w:t>
            </w:r>
          </w:p>
          <w:p w:rsidR="00A17CC4" w:rsidRPr="00A17CC4" w:rsidRDefault="00A17CC4" w:rsidP="00A17CC4">
            <w:pPr>
              <w:jc w:val="center"/>
            </w:pPr>
            <w:r w:rsidRPr="00A17CC4">
              <w:t>М.П.</w:t>
            </w:r>
          </w:p>
        </w:tc>
      </w:tr>
    </w:tbl>
    <w:p w:rsidR="00A17CC4" w:rsidRPr="00A17CC4" w:rsidRDefault="00A17CC4" w:rsidP="00A17CC4">
      <w:pPr>
        <w:rPr>
          <w:b/>
          <w:bCs/>
          <w:i/>
          <w:iCs/>
          <w:sz w:val="32"/>
          <w:szCs w:val="32"/>
        </w:rPr>
      </w:pPr>
      <w:r w:rsidRPr="00A17CC4">
        <w:rPr>
          <w:b/>
          <w:bCs/>
          <w:i/>
          <w:iCs/>
          <w:sz w:val="32"/>
          <w:szCs w:val="32"/>
        </w:rPr>
        <w:t>----------------------------------------------------------------------------------------------------------------------------------------</w:t>
      </w:r>
    </w:p>
    <w:p w:rsidR="00A17CC4" w:rsidRPr="00A17CC4" w:rsidRDefault="00A17CC4" w:rsidP="00A17CC4">
      <w:pPr>
        <w:jc w:val="center"/>
      </w:pPr>
      <w:r w:rsidRPr="00A17CC4">
        <w:t>Реестр выполненных работ №</w:t>
      </w:r>
    </w:p>
    <w:p w:rsidR="00A17CC4" w:rsidRPr="00A17CC4" w:rsidRDefault="00A17CC4" w:rsidP="00A17CC4">
      <w:pPr>
        <w:jc w:val="center"/>
      </w:pPr>
      <w:r w:rsidRPr="00A17CC4">
        <w:t>за период ____________по __________</w:t>
      </w:r>
      <w:r w:rsidRPr="00A17CC4">
        <w:tab/>
        <w:t>20___ г.</w:t>
      </w:r>
    </w:p>
    <w:tbl>
      <w:tblPr>
        <w:tblW w:w="15199" w:type="dxa"/>
        <w:tblInd w:w="-106" w:type="dxa"/>
        <w:tblLayout w:type="fixed"/>
        <w:tblLook w:val="0000" w:firstRow="0" w:lastRow="0" w:firstColumn="0" w:lastColumn="0" w:noHBand="0" w:noVBand="0"/>
      </w:tblPr>
      <w:tblGrid>
        <w:gridCol w:w="720"/>
        <w:gridCol w:w="1320"/>
        <w:gridCol w:w="1065"/>
        <w:gridCol w:w="1155"/>
        <w:gridCol w:w="1290"/>
        <w:gridCol w:w="1184"/>
        <w:gridCol w:w="1287"/>
        <w:gridCol w:w="1398"/>
        <w:gridCol w:w="1455"/>
        <w:gridCol w:w="1410"/>
        <w:gridCol w:w="1497"/>
        <w:gridCol w:w="1418"/>
      </w:tblGrid>
      <w:tr w:rsidR="00A17CC4" w:rsidRPr="00A17CC4" w:rsidTr="00AD7D05">
        <w:trPr>
          <w:trHeight w:val="567"/>
        </w:trPr>
        <w:tc>
          <w:tcPr>
            <w:tcW w:w="720"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pPr>
            <w:r w:rsidRPr="00A17CC4">
              <w:t xml:space="preserve">№ </w:t>
            </w:r>
            <w:proofErr w:type="gramStart"/>
            <w:r w:rsidRPr="00A17CC4">
              <w:t>п</w:t>
            </w:r>
            <w:proofErr w:type="gramEnd"/>
            <w:r w:rsidRPr="00A17CC4">
              <w:t>/п</w:t>
            </w:r>
          </w:p>
        </w:tc>
        <w:tc>
          <w:tcPr>
            <w:tcW w:w="1320"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pPr>
            <w:r w:rsidRPr="00A17CC4">
              <w:t xml:space="preserve">Дата, номер </w:t>
            </w:r>
            <w:proofErr w:type="spellStart"/>
            <w:proofErr w:type="gramStart"/>
            <w:r w:rsidRPr="00A17CC4">
              <w:t>направле-ния</w:t>
            </w:r>
            <w:proofErr w:type="spellEnd"/>
            <w:proofErr w:type="gramEnd"/>
            <w:r w:rsidRPr="00A17CC4">
              <w:t xml:space="preserve"> отделения Фонда</w:t>
            </w:r>
          </w:p>
        </w:tc>
        <w:tc>
          <w:tcPr>
            <w:tcW w:w="1065"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pPr>
            <w:r w:rsidRPr="00A17CC4">
              <w:t>СНИЛС</w:t>
            </w:r>
          </w:p>
        </w:tc>
        <w:tc>
          <w:tcPr>
            <w:tcW w:w="1155"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pPr>
            <w:r w:rsidRPr="00A17CC4">
              <w:t>ФИО</w:t>
            </w:r>
          </w:p>
          <w:p w:rsidR="00A17CC4" w:rsidRPr="00A17CC4" w:rsidRDefault="00A17CC4" w:rsidP="00A17CC4">
            <w:pPr>
              <w:jc w:val="center"/>
            </w:pPr>
            <w:r w:rsidRPr="00A17CC4">
              <w:t>получателя</w:t>
            </w:r>
          </w:p>
        </w:tc>
        <w:tc>
          <w:tcPr>
            <w:tcW w:w="1290"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pPr>
            <w:r w:rsidRPr="00A17CC4">
              <w:t xml:space="preserve">Номер, дата акта сдачи-приемки работ </w:t>
            </w:r>
          </w:p>
        </w:tc>
        <w:tc>
          <w:tcPr>
            <w:tcW w:w="1184"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pPr>
            <w:r w:rsidRPr="00A17CC4">
              <w:t>ФИО</w:t>
            </w:r>
          </w:p>
          <w:p w:rsidR="00A17CC4" w:rsidRPr="00A17CC4" w:rsidRDefault="00A17CC4" w:rsidP="00A17CC4">
            <w:r w:rsidRPr="00A17CC4">
              <w:t>представителя получателя,</w:t>
            </w:r>
          </w:p>
          <w:p w:rsidR="00A17CC4" w:rsidRPr="00A17CC4" w:rsidRDefault="00A17CC4" w:rsidP="00A17CC4">
            <w:pPr>
              <w:ind w:firstLine="16"/>
            </w:pPr>
            <w:r w:rsidRPr="00A17CC4">
              <w:t>№ паспорта</w:t>
            </w:r>
          </w:p>
        </w:tc>
        <w:tc>
          <w:tcPr>
            <w:tcW w:w="1287"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pPr>
            <w:r w:rsidRPr="00A17CC4">
              <w:t xml:space="preserve">Адрес </w:t>
            </w:r>
            <w:proofErr w:type="spellStart"/>
            <w:proofErr w:type="gramStart"/>
            <w:r w:rsidRPr="00A17CC4">
              <w:t>получате</w:t>
            </w:r>
            <w:proofErr w:type="spellEnd"/>
            <w:r w:rsidRPr="00A17CC4">
              <w:t>-ля</w:t>
            </w:r>
            <w:proofErr w:type="gramEnd"/>
          </w:p>
        </w:tc>
        <w:tc>
          <w:tcPr>
            <w:tcW w:w="1398"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ind w:hanging="11"/>
              <w:jc w:val="center"/>
            </w:pPr>
            <w:r w:rsidRPr="00A17CC4">
              <w:t xml:space="preserve">Модель </w:t>
            </w:r>
            <w:proofErr w:type="gramStart"/>
            <w:r w:rsidRPr="00A17CC4">
              <w:t>выданного</w:t>
            </w:r>
            <w:proofErr w:type="gramEnd"/>
            <w:r w:rsidRPr="00A17CC4">
              <w:t xml:space="preserve"> ТСР</w:t>
            </w:r>
          </w:p>
        </w:tc>
        <w:tc>
          <w:tcPr>
            <w:tcW w:w="1455" w:type="dxa"/>
            <w:tcBorders>
              <w:top w:val="single" w:sz="4" w:space="0" w:color="000000"/>
              <w:left w:val="single" w:sz="4" w:space="0" w:color="000000"/>
              <w:bottom w:val="single" w:sz="4" w:space="0" w:color="000000"/>
              <w:right w:val="nil"/>
            </w:tcBorders>
          </w:tcPr>
          <w:p w:rsidR="00A17CC4" w:rsidRPr="00A17CC4" w:rsidRDefault="00A17CC4" w:rsidP="00A17CC4">
            <w:pPr>
              <w:snapToGrid w:val="0"/>
              <w:jc w:val="center"/>
            </w:pPr>
          </w:p>
          <w:p w:rsidR="00A17CC4" w:rsidRPr="00A17CC4" w:rsidRDefault="00A17CC4" w:rsidP="00A17CC4">
            <w:pPr>
              <w:snapToGrid w:val="0"/>
              <w:jc w:val="center"/>
            </w:pPr>
          </w:p>
          <w:p w:rsidR="00A17CC4" w:rsidRPr="00A17CC4" w:rsidRDefault="00A17CC4" w:rsidP="00A17CC4">
            <w:pPr>
              <w:snapToGrid w:val="0"/>
              <w:ind w:firstLine="26"/>
              <w:jc w:val="center"/>
            </w:pPr>
            <w:r w:rsidRPr="00A17CC4">
              <w:t xml:space="preserve">Наименование </w:t>
            </w:r>
            <w:proofErr w:type="gramStart"/>
            <w:r w:rsidRPr="00A17CC4">
              <w:t>выданного</w:t>
            </w:r>
            <w:proofErr w:type="gramEnd"/>
            <w:r w:rsidRPr="00A17CC4">
              <w:t xml:space="preserve"> ТСР</w:t>
            </w:r>
          </w:p>
        </w:tc>
        <w:tc>
          <w:tcPr>
            <w:tcW w:w="1410"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pPr>
            <w:r w:rsidRPr="00A17CC4">
              <w:t xml:space="preserve">Стоимость </w:t>
            </w:r>
          </w:p>
          <w:p w:rsidR="00A17CC4" w:rsidRPr="00A17CC4" w:rsidRDefault="00A17CC4" w:rsidP="00A17CC4">
            <w:pPr>
              <w:jc w:val="center"/>
            </w:pPr>
            <w:r w:rsidRPr="00A17CC4">
              <w:t>за единицу ТСР, руб.</w:t>
            </w:r>
          </w:p>
        </w:tc>
        <w:tc>
          <w:tcPr>
            <w:tcW w:w="1497" w:type="dxa"/>
            <w:tcBorders>
              <w:top w:val="single" w:sz="4" w:space="0" w:color="000000"/>
              <w:left w:val="single" w:sz="4" w:space="0" w:color="000000"/>
              <w:bottom w:val="single" w:sz="4" w:space="0" w:color="000000"/>
              <w:right w:val="nil"/>
            </w:tcBorders>
            <w:vAlign w:val="center"/>
          </w:tcPr>
          <w:p w:rsidR="00A17CC4" w:rsidRPr="00A17CC4" w:rsidRDefault="00A17CC4" w:rsidP="00A17CC4">
            <w:pPr>
              <w:snapToGrid w:val="0"/>
              <w:jc w:val="center"/>
            </w:pPr>
            <w:r w:rsidRPr="00A17CC4">
              <w:t>Количество, (шт.)</w:t>
            </w:r>
          </w:p>
        </w:tc>
        <w:tc>
          <w:tcPr>
            <w:tcW w:w="1418" w:type="dxa"/>
            <w:tcBorders>
              <w:top w:val="single" w:sz="4" w:space="0" w:color="000000"/>
              <w:left w:val="single" w:sz="4" w:space="0" w:color="000000"/>
              <w:bottom w:val="single" w:sz="4" w:space="0" w:color="000000"/>
              <w:right w:val="single" w:sz="4" w:space="0" w:color="000000"/>
            </w:tcBorders>
            <w:vAlign w:val="center"/>
          </w:tcPr>
          <w:p w:rsidR="00A17CC4" w:rsidRPr="00A17CC4" w:rsidRDefault="00A17CC4" w:rsidP="00A17CC4">
            <w:pPr>
              <w:snapToGrid w:val="0"/>
              <w:ind w:firstLine="18"/>
              <w:jc w:val="center"/>
            </w:pPr>
            <w:r w:rsidRPr="00A17CC4">
              <w:t>Общая стоимость ТСР,</w:t>
            </w:r>
          </w:p>
          <w:p w:rsidR="00A17CC4" w:rsidRPr="00A17CC4" w:rsidRDefault="00A17CC4" w:rsidP="00A17CC4">
            <w:pPr>
              <w:snapToGrid w:val="0"/>
              <w:ind w:right="204" w:firstLine="18"/>
              <w:jc w:val="center"/>
            </w:pPr>
            <w:r w:rsidRPr="00A17CC4">
              <w:t>руб.</w:t>
            </w:r>
          </w:p>
        </w:tc>
      </w:tr>
      <w:tr w:rsidR="00A17CC4" w:rsidRPr="00A17CC4" w:rsidTr="00AD7D05">
        <w:tc>
          <w:tcPr>
            <w:tcW w:w="72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32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065" w:type="dxa"/>
            <w:tcBorders>
              <w:top w:val="nil"/>
              <w:left w:val="single" w:sz="4" w:space="0" w:color="000000"/>
              <w:bottom w:val="single" w:sz="4" w:space="0" w:color="000000"/>
              <w:right w:val="nil"/>
            </w:tcBorders>
          </w:tcPr>
          <w:p w:rsidR="00A17CC4" w:rsidRPr="00A17CC4" w:rsidRDefault="00A17CC4" w:rsidP="00A17CC4">
            <w:pPr>
              <w:snapToGrid w:val="0"/>
            </w:pPr>
          </w:p>
        </w:tc>
        <w:tc>
          <w:tcPr>
            <w:tcW w:w="1155" w:type="dxa"/>
            <w:tcBorders>
              <w:top w:val="nil"/>
              <w:left w:val="single" w:sz="4" w:space="0" w:color="000000"/>
              <w:bottom w:val="single" w:sz="4" w:space="0" w:color="000000"/>
              <w:right w:val="nil"/>
            </w:tcBorders>
          </w:tcPr>
          <w:p w:rsidR="00A17CC4" w:rsidRPr="00A17CC4" w:rsidRDefault="00A17CC4" w:rsidP="00A17CC4">
            <w:pPr>
              <w:snapToGrid w:val="0"/>
            </w:pPr>
          </w:p>
        </w:tc>
        <w:tc>
          <w:tcPr>
            <w:tcW w:w="129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184" w:type="dxa"/>
            <w:tcBorders>
              <w:top w:val="nil"/>
              <w:left w:val="single" w:sz="4" w:space="0" w:color="000000"/>
              <w:bottom w:val="single" w:sz="4" w:space="0" w:color="000000"/>
              <w:right w:val="nil"/>
            </w:tcBorders>
          </w:tcPr>
          <w:p w:rsidR="00A17CC4" w:rsidRPr="00A17CC4" w:rsidRDefault="00A17CC4" w:rsidP="00A17CC4">
            <w:pPr>
              <w:snapToGrid w:val="0"/>
            </w:pPr>
          </w:p>
        </w:tc>
        <w:tc>
          <w:tcPr>
            <w:tcW w:w="1287" w:type="dxa"/>
            <w:tcBorders>
              <w:top w:val="nil"/>
              <w:left w:val="single" w:sz="4" w:space="0" w:color="000000"/>
              <w:bottom w:val="single" w:sz="4" w:space="0" w:color="000000"/>
              <w:right w:val="nil"/>
            </w:tcBorders>
          </w:tcPr>
          <w:p w:rsidR="00A17CC4" w:rsidRPr="00A17CC4" w:rsidRDefault="00A17CC4" w:rsidP="00A17CC4">
            <w:pPr>
              <w:snapToGrid w:val="0"/>
            </w:pPr>
          </w:p>
        </w:tc>
        <w:tc>
          <w:tcPr>
            <w:tcW w:w="1398"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55"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1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97"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18" w:type="dxa"/>
            <w:tcBorders>
              <w:top w:val="nil"/>
              <w:left w:val="single" w:sz="4" w:space="0" w:color="000000"/>
              <w:bottom w:val="single" w:sz="4" w:space="0" w:color="000000"/>
              <w:right w:val="single" w:sz="4" w:space="0" w:color="000000"/>
            </w:tcBorders>
          </w:tcPr>
          <w:p w:rsidR="00A17CC4" w:rsidRPr="00A17CC4" w:rsidRDefault="00A17CC4" w:rsidP="00A17CC4">
            <w:pPr>
              <w:snapToGrid w:val="0"/>
            </w:pPr>
          </w:p>
        </w:tc>
      </w:tr>
      <w:tr w:rsidR="00A17CC4" w:rsidRPr="00A17CC4" w:rsidTr="00AD7D05">
        <w:tc>
          <w:tcPr>
            <w:tcW w:w="72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32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065" w:type="dxa"/>
            <w:tcBorders>
              <w:top w:val="nil"/>
              <w:left w:val="single" w:sz="4" w:space="0" w:color="000000"/>
              <w:bottom w:val="single" w:sz="4" w:space="0" w:color="000000"/>
              <w:right w:val="nil"/>
            </w:tcBorders>
          </w:tcPr>
          <w:p w:rsidR="00A17CC4" w:rsidRPr="00A17CC4" w:rsidRDefault="00A17CC4" w:rsidP="00A17CC4">
            <w:pPr>
              <w:snapToGrid w:val="0"/>
            </w:pPr>
          </w:p>
        </w:tc>
        <w:tc>
          <w:tcPr>
            <w:tcW w:w="1155" w:type="dxa"/>
            <w:tcBorders>
              <w:top w:val="nil"/>
              <w:left w:val="single" w:sz="4" w:space="0" w:color="000000"/>
              <w:bottom w:val="single" w:sz="4" w:space="0" w:color="000000"/>
              <w:right w:val="nil"/>
            </w:tcBorders>
          </w:tcPr>
          <w:p w:rsidR="00A17CC4" w:rsidRPr="00A17CC4" w:rsidRDefault="00A17CC4" w:rsidP="00A17CC4">
            <w:pPr>
              <w:snapToGrid w:val="0"/>
            </w:pPr>
          </w:p>
        </w:tc>
        <w:tc>
          <w:tcPr>
            <w:tcW w:w="129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184" w:type="dxa"/>
            <w:tcBorders>
              <w:top w:val="nil"/>
              <w:left w:val="single" w:sz="4" w:space="0" w:color="000000"/>
              <w:bottom w:val="single" w:sz="4" w:space="0" w:color="000000"/>
              <w:right w:val="nil"/>
            </w:tcBorders>
          </w:tcPr>
          <w:p w:rsidR="00A17CC4" w:rsidRPr="00A17CC4" w:rsidRDefault="00A17CC4" w:rsidP="00A17CC4">
            <w:pPr>
              <w:snapToGrid w:val="0"/>
            </w:pPr>
          </w:p>
        </w:tc>
        <w:tc>
          <w:tcPr>
            <w:tcW w:w="1287" w:type="dxa"/>
            <w:tcBorders>
              <w:top w:val="nil"/>
              <w:left w:val="single" w:sz="4" w:space="0" w:color="000000"/>
              <w:bottom w:val="single" w:sz="4" w:space="0" w:color="000000"/>
              <w:right w:val="nil"/>
            </w:tcBorders>
          </w:tcPr>
          <w:p w:rsidR="00A17CC4" w:rsidRPr="00A17CC4" w:rsidRDefault="00A17CC4" w:rsidP="00A17CC4">
            <w:pPr>
              <w:snapToGrid w:val="0"/>
            </w:pPr>
          </w:p>
        </w:tc>
        <w:tc>
          <w:tcPr>
            <w:tcW w:w="1398"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55"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10"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97" w:type="dxa"/>
            <w:tcBorders>
              <w:top w:val="nil"/>
              <w:left w:val="single" w:sz="4" w:space="0" w:color="000000"/>
              <w:bottom w:val="single" w:sz="4" w:space="0" w:color="000000"/>
              <w:right w:val="nil"/>
            </w:tcBorders>
          </w:tcPr>
          <w:p w:rsidR="00A17CC4" w:rsidRPr="00A17CC4" w:rsidRDefault="00A17CC4" w:rsidP="00A17CC4">
            <w:pPr>
              <w:snapToGrid w:val="0"/>
            </w:pPr>
          </w:p>
        </w:tc>
        <w:tc>
          <w:tcPr>
            <w:tcW w:w="1418" w:type="dxa"/>
            <w:tcBorders>
              <w:top w:val="nil"/>
              <w:left w:val="single" w:sz="4" w:space="0" w:color="000000"/>
              <w:bottom w:val="single" w:sz="4" w:space="0" w:color="000000"/>
              <w:right w:val="single" w:sz="4" w:space="0" w:color="000000"/>
            </w:tcBorders>
          </w:tcPr>
          <w:p w:rsidR="00A17CC4" w:rsidRPr="00A17CC4" w:rsidRDefault="00A17CC4" w:rsidP="00A17CC4">
            <w:pPr>
              <w:snapToGrid w:val="0"/>
            </w:pPr>
          </w:p>
        </w:tc>
      </w:tr>
    </w:tbl>
    <w:p w:rsidR="00A17CC4" w:rsidRPr="00A17CC4" w:rsidRDefault="00A17CC4" w:rsidP="00A17CC4">
      <w:r w:rsidRPr="00A17CC4">
        <w:t xml:space="preserve">  ИТОГО: _________________шт.</w:t>
      </w:r>
    </w:p>
    <w:p w:rsidR="00A17CC4" w:rsidRPr="00A17CC4" w:rsidRDefault="00A17CC4" w:rsidP="00A17CC4">
      <w:r w:rsidRPr="00A17CC4">
        <w:t>Общая сумма ________________________________________________________рублей</w:t>
      </w:r>
    </w:p>
    <w:tbl>
      <w:tblPr>
        <w:tblW w:w="0" w:type="auto"/>
        <w:tblInd w:w="-106" w:type="dxa"/>
        <w:tblLayout w:type="fixed"/>
        <w:tblLook w:val="0000" w:firstRow="0" w:lastRow="0" w:firstColumn="0" w:lastColumn="0" w:noHBand="0" w:noVBand="0"/>
      </w:tblPr>
      <w:tblGrid>
        <w:gridCol w:w="8780"/>
      </w:tblGrid>
      <w:tr w:rsidR="00A17CC4" w:rsidRPr="00A17CC4" w:rsidTr="00AD7D05">
        <w:tc>
          <w:tcPr>
            <w:tcW w:w="8780" w:type="dxa"/>
            <w:tcBorders>
              <w:top w:val="nil"/>
              <w:left w:val="nil"/>
              <w:bottom w:val="nil"/>
              <w:right w:val="nil"/>
            </w:tcBorders>
          </w:tcPr>
          <w:p w:rsidR="00A17CC4" w:rsidRPr="00A17CC4" w:rsidRDefault="00A17CC4" w:rsidP="00A17CC4">
            <w:pPr>
              <w:snapToGrid w:val="0"/>
            </w:pPr>
            <w:r w:rsidRPr="00A17CC4">
              <w:t>Исполнитель</w:t>
            </w:r>
          </w:p>
          <w:p w:rsidR="00A17CC4" w:rsidRPr="00A17CC4" w:rsidRDefault="00A17CC4" w:rsidP="00A17CC4">
            <w:pPr>
              <w:snapToGrid w:val="0"/>
            </w:pPr>
            <w:r w:rsidRPr="00A17CC4">
              <w:t>__________________________/_____________________/</w:t>
            </w:r>
          </w:p>
          <w:p w:rsidR="00A17CC4" w:rsidRPr="00A17CC4" w:rsidRDefault="00A17CC4" w:rsidP="00A17CC4">
            <w:r w:rsidRPr="00A17CC4">
              <w:t xml:space="preserve">М. П. </w:t>
            </w:r>
          </w:p>
        </w:tc>
      </w:tr>
    </w:tbl>
    <w:p w:rsidR="00A17CC4" w:rsidRPr="00A17CC4" w:rsidRDefault="00A17CC4" w:rsidP="00A17CC4">
      <w:pPr>
        <w:rPr>
          <w:sz w:val="26"/>
          <w:szCs w:val="26"/>
        </w:rPr>
      </w:pPr>
      <w:r w:rsidRPr="00A17CC4">
        <w:rPr>
          <w:sz w:val="26"/>
          <w:szCs w:val="26"/>
        </w:rPr>
        <w:t>Дата оформления ________________________ 20___ г.</w:t>
      </w:r>
    </w:p>
    <w:p w:rsidR="00A17CC4" w:rsidRPr="00A17CC4" w:rsidRDefault="00A17CC4" w:rsidP="00A17CC4">
      <w:pPr>
        <w:keepNext/>
        <w:numPr>
          <w:ilvl w:val="4"/>
          <w:numId w:val="5"/>
        </w:numPr>
        <w:tabs>
          <w:tab w:val="left" w:pos="0"/>
        </w:tabs>
        <w:spacing w:before="240" w:after="120"/>
        <w:outlineLvl w:val="4"/>
        <w:rPr>
          <w:rFonts w:ascii="Arial" w:hAnsi="Arial" w:cs="Arial"/>
          <w:i/>
          <w:iCs/>
        </w:rPr>
      </w:pPr>
    </w:p>
    <w:p w:rsidR="00A17CC4" w:rsidRPr="00A17CC4" w:rsidRDefault="00A17CC4" w:rsidP="00A17CC4">
      <w:pPr>
        <w:rPr>
          <w:i/>
          <w:iCs/>
        </w:rPr>
      </w:pPr>
    </w:p>
    <w:p w:rsidR="00A17CC4" w:rsidRPr="00A17CC4" w:rsidRDefault="00A17CC4" w:rsidP="00A17CC4">
      <w:pPr>
        <w:sectPr w:rsidR="00A17CC4" w:rsidRPr="00A17CC4">
          <w:headerReference w:type="default" r:id="rId44"/>
          <w:footerReference w:type="default" r:id="rId45"/>
          <w:pgSz w:w="16837" w:h="11905" w:orient="landscape"/>
          <w:pgMar w:top="1134" w:right="1134" w:bottom="1291" w:left="1077" w:header="720" w:footer="725" w:gutter="0"/>
          <w:cols w:space="720"/>
          <w:docGrid w:linePitch="360"/>
        </w:sectPr>
      </w:pPr>
    </w:p>
    <w:p w:rsidR="00A17CC4" w:rsidRPr="00A17CC4" w:rsidRDefault="00A17CC4" w:rsidP="00A17CC4">
      <w:pPr>
        <w:widowControl/>
        <w:jc w:val="right"/>
        <w:rPr>
          <w:sz w:val="26"/>
          <w:szCs w:val="26"/>
        </w:rPr>
      </w:pPr>
      <w:r w:rsidRPr="00A17CC4">
        <w:rPr>
          <w:sz w:val="26"/>
          <w:szCs w:val="26"/>
        </w:rPr>
        <w:lastRenderedPageBreak/>
        <w:t>Приложение № 4</w:t>
      </w:r>
    </w:p>
    <w:p w:rsidR="00A17CC4" w:rsidRPr="00A17CC4" w:rsidRDefault="00A17CC4" w:rsidP="00A17CC4">
      <w:pPr>
        <w:widowControl/>
        <w:spacing w:before="100" w:line="250" w:lineRule="exact"/>
        <w:jc w:val="right"/>
        <w:rPr>
          <w:sz w:val="26"/>
          <w:szCs w:val="26"/>
        </w:rPr>
      </w:pPr>
      <w:r w:rsidRPr="00A17CC4">
        <w:rPr>
          <w:sz w:val="26"/>
          <w:szCs w:val="26"/>
        </w:rPr>
        <w:t>к государственному контракту</w:t>
      </w:r>
    </w:p>
    <w:p w:rsidR="00A17CC4" w:rsidRPr="00A17CC4" w:rsidRDefault="00A17CC4" w:rsidP="00A17CC4">
      <w:pPr>
        <w:widowControl/>
        <w:spacing w:before="100" w:line="250" w:lineRule="exact"/>
      </w:pPr>
      <w:r w:rsidRPr="00A17CC4">
        <w:rPr>
          <w:sz w:val="26"/>
          <w:szCs w:val="26"/>
        </w:rPr>
        <w:tab/>
      </w:r>
      <w:r w:rsidRPr="00A17CC4">
        <w:rPr>
          <w:sz w:val="26"/>
          <w:szCs w:val="26"/>
        </w:rPr>
        <w:tab/>
      </w:r>
      <w:r w:rsidRPr="00A17CC4">
        <w:rPr>
          <w:sz w:val="26"/>
          <w:szCs w:val="26"/>
        </w:rPr>
        <w:tab/>
      </w:r>
      <w:r w:rsidRPr="00A17CC4">
        <w:rPr>
          <w:sz w:val="26"/>
          <w:szCs w:val="26"/>
        </w:rPr>
        <w:tab/>
      </w:r>
      <w:r w:rsidRPr="00A17CC4">
        <w:rPr>
          <w:sz w:val="26"/>
          <w:szCs w:val="26"/>
        </w:rPr>
        <w:tab/>
      </w:r>
      <w:r w:rsidRPr="00A17CC4">
        <w:rPr>
          <w:sz w:val="26"/>
          <w:szCs w:val="26"/>
        </w:rPr>
        <w:tab/>
      </w:r>
      <w:r w:rsidRPr="00A17CC4">
        <w:rPr>
          <w:sz w:val="26"/>
          <w:szCs w:val="26"/>
        </w:rPr>
        <w:tab/>
      </w:r>
      <w:r w:rsidRPr="00A17CC4">
        <w:rPr>
          <w:sz w:val="26"/>
          <w:szCs w:val="26"/>
        </w:rPr>
        <w:tab/>
        <w:t>№__________        от __________</w:t>
      </w:r>
    </w:p>
    <w:p w:rsidR="00A17CC4" w:rsidRPr="00A17CC4" w:rsidRDefault="00A17CC4" w:rsidP="00A17CC4">
      <w:pPr>
        <w:widowControl/>
        <w:jc w:val="center"/>
        <w:rPr>
          <w:rFonts w:ascii="font240" w:hAnsi="font240" w:cs="font240"/>
        </w:rPr>
      </w:pPr>
    </w:p>
    <w:p w:rsidR="00A17CC4" w:rsidRPr="00A17CC4" w:rsidRDefault="00A17CC4" w:rsidP="00A17CC4">
      <w:pPr>
        <w:widowControl/>
        <w:jc w:val="center"/>
      </w:pPr>
      <w:r w:rsidRPr="00A17CC4">
        <w:t>Форма акта выполненных работ в пользу граждан в целях их социального обеспечения</w:t>
      </w:r>
    </w:p>
    <w:tbl>
      <w:tblPr>
        <w:tblW w:w="0" w:type="auto"/>
        <w:tblInd w:w="-106" w:type="dxa"/>
        <w:tblLayout w:type="fixed"/>
        <w:tblLook w:val="0000" w:firstRow="0" w:lastRow="0" w:firstColumn="0" w:lastColumn="0" w:noHBand="0" w:noVBand="0"/>
      </w:tblPr>
      <w:tblGrid>
        <w:gridCol w:w="5050"/>
        <w:gridCol w:w="5073"/>
      </w:tblGrid>
      <w:tr w:rsidR="00A17CC4" w:rsidRPr="00A17CC4" w:rsidTr="00AD7D05">
        <w:trPr>
          <w:trHeight w:val="400"/>
        </w:trPr>
        <w:tc>
          <w:tcPr>
            <w:tcW w:w="5050" w:type="dxa"/>
            <w:tcBorders>
              <w:top w:val="nil"/>
              <w:left w:val="nil"/>
              <w:bottom w:val="nil"/>
              <w:right w:val="nil"/>
            </w:tcBorders>
            <w:vAlign w:val="center"/>
          </w:tcPr>
          <w:p w:rsidR="00A17CC4" w:rsidRPr="00A17CC4" w:rsidRDefault="00A17CC4" w:rsidP="00A17CC4">
            <w:pPr>
              <w:widowControl/>
              <w:snapToGrid w:val="0"/>
              <w:jc w:val="center"/>
            </w:pPr>
            <w:r w:rsidRPr="00A17CC4">
              <w:t>«УТВЕРЖДАЮ»</w:t>
            </w:r>
          </w:p>
        </w:tc>
        <w:tc>
          <w:tcPr>
            <w:tcW w:w="5073" w:type="dxa"/>
            <w:tcBorders>
              <w:top w:val="nil"/>
              <w:left w:val="nil"/>
              <w:bottom w:val="nil"/>
              <w:right w:val="nil"/>
            </w:tcBorders>
            <w:vAlign w:val="center"/>
          </w:tcPr>
          <w:p w:rsidR="00A17CC4" w:rsidRPr="00A17CC4" w:rsidRDefault="00A17CC4" w:rsidP="00A17CC4">
            <w:pPr>
              <w:widowControl/>
              <w:snapToGrid w:val="0"/>
              <w:jc w:val="center"/>
            </w:pPr>
            <w:r w:rsidRPr="00A17CC4">
              <w:t>«УТВЕРЖДАЮ»</w:t>
            </w:r>
          </w:p>
        </w:tc>
      </w:tr>
      <w:tr w:rsidR="00A17CC4" w:rsidRPr="00A17CC4" w:rsidTr="00AD7D05">
        <w:trPr>
          <w:trHeight w:val="1777"/>
        </w:trPr>
        <w:tc>
          <w:tcPr>
            <w:tcW w:w="5050" w:type="dxa"/>
            <w:tcBorders>
              <w:top w:val="nil"/>
              <w:left w:val="nil"/>
              <w:bottom w:val="nil"/>
              <w:right w:val="nil"/>
            </w:tcBorders>
            <w:vAlign w:val="center"/>
          </w:tcPr>
          <w:p w:rsidR="00A17CC4" w:rsidRPr="00A17CC4" w:rsidRDefault="00A17CC4" w:rsidP="00A17CC4">
            <w:pPr>
              <w:widowControl/>
              <w:pBdr>
                <w:bottom w:val="single" w:sz="8" w:space="1" w:color="000000"/>
              </w:pBdr>
              <w:snapToGrid w:val="0"/>
              <w:jc w:val="center"/>
            </w:pPr>
            <w:r w:rsidRPr="00A17CC4">
              <w:t>Заказчик</w:t>
            </w:r>
          </w:p>
          <w:p w:rsidR="00A17CC4" w:rsidRPr="00A17CC4" w:rsidRDefault="00A17CC4" w:rsidP="00A17CC4">
            <w:pPr>
              <w:widowControl/>
              <w:pBdr>
                <w:bottom w:val="single" w:sz="8" w:space="1" w:color="000000"/>
              </w:pBdr>
              <w:snapToGrid w:val="0"/>
              <w:jc w:val="center"/>
            </w:pPr>
          </w:p>
          <w:p w:rsidR="00A17CC4" w:rsidRPr="00A17CC4" w:rsidRDefault="00A17CC4" w:rsidP="00A17CC4">
            <w:pPr>
              <w:widowControl/>
              <w:jc w:val="center"/>
            </w:pPr>
            <w:r w:rsidRPr="00A17CC4">
              <w:t>(подпись)</w:t>
            </w:r>
          </w:p>
          <w:p w:rsidR="00A17CC4" w:rsidRPr="00A17CC4" w:rsidRDefault="00A17CC4" w:rsidP="00A17CC4">
            <w:pPr>
              <w:widowControl/>
              <w:jc w:val="center"/>
            </w:pPr>
            <w:r w:rsidRPr="00A17CC4">
              <w:t>«_____»____________ года</w:t>
            </w:r>
          </w:p>
          <w:p w:rsidR="00A17CC4" w:rsidRPr="00A17CC4" w:rsidRDefault="00A17CC4" w:rsidP="00A17CC4">
            <w:pPr>
              <w:widowControl/>
              <w:jc w:val="center"/>
            </w:pPr>
            <w:r w:rsidRPr="00A17CC4">
              <w:t>М.П.</w:t>
            </w:r>
          </w:p>
        </w:tc>
        <w:tc>
          <w:tcPr>
            <w:tcW w:w="5073" w:type="dxa"/>
            <w:tcBorders>
              <w:top w:val="nil"/>
              <w:left w:val="nil"/>
              <w:bottom w:val="nil"/>
              <w:right w:val="nil"/>
            </w:tcBorders>
            <w:vAlign w:val="center"/>
          </w:tcPr>
          <w:p w:rsidR="00A17CC4" w:rsidRPr="00A17CC4" w:rsidRDefault="00A17CC4" w:rsidP="00A17CC4">
            <w:pPr>
              <w:widowControl/>
              <w:pBdr>
                <w:bottom w:val="single" w:sz="8" w:space="1" w:color="000000"/>
              </w:pBdr>
              <w:snapToGrid w:val="0"/>
              <w:jc w:val="center"/>
            </w:pPr>
            <w:r w:rsidRPr="00A17CC4">
              <w:t>Исполнитель</w:t>
            </w:r>
          </w:p>
          <w:p w:rsidR="00A17CC4" w:rsidRPr="00A17CC4" w:rsidRDefault="00A17CC4" w:rsidP="00A17CC4">
            <w:pPr>
              <w:widowControl/>
              <w:pBdr>
                <w:bottom w:val="single" w:sz="8" w:space="1" w:color="000000"/>
              </w:pBdr>
              <w:snapToGrid w:val="0"/>
              <w:jc w:val="center"/>
            </w:pPr>
          </w:p>
          <w:p w:rsidR="00A17CC4" w:rsidRPr="00A17CC4" w:rsidRDefault="00A17CC4" w:rsidP="00A17CC4">
            <w:pPr>
              <w:widowControl/>
              <w:jc w:val="center"/>
            </w:pPr>
            <w:r w:rsidRPr="00A17CC4">
              <w:t>(подпись)</w:t>
            </w:r>
          </w:p>
          <w:p w:rsidR="00A17CC4" w:rsidRPr="00A17CC4" w:rsidRDefault="00A17CC4" w:rsidP="00A17CC4">
            <w:pPr>
              <w:widowControl/>
              <w:jc w:val="center"/>
            </w:pPr>
            <w:r w:rsidRPr="00A17CC4">
              <w:t>«_____»____________года</w:t>
            </w:r>
          </w:p>
          <w:p w:rsidR="00A17CC4" w:rsidRPr="00A17CC4" w:rsidRDefault="00A17CC4" w:rsidP="00A17CC4">
            <w:pPr>
              <w:widowControl/>
              <w:jc w:val="center"/>
            </w:pPr>
            <w:r w:rsidRPr="00A17CC4">
              <w:t>М.П.</w:t>
            </w:r>
          </w:p>
        </w:tc>
      </w:tr>
    </w:tbl>
    <w:p w:rsidR="00A17CC4" w:rsidRPr="00A17CC4" w:rsidRDefault="00A17CC4" w:rsidP="00A17CC4">
      <w:pPr>
        <w:widowControl/>
        <w:spacing w:before="100" w:line="250" w:lineRule="exact"/>
        <w:jc w:val="center"/>
        <w:rPr>
          <w:rFonts w:ascii="font240" w:hAnsi="font240" w:cs="font240"/>
          <w:b/>
          <w:bCs/>
        </w:rPr>
      </w:pPr>
      <w:r w:rsidRPr="00A17CC4">
        <w:rPr>
          <w:rFonts w:ascii="font240" w:hAnsi="font240" w:cs="font240"/>
          <w:b/>
          <w:bCs/>
        </w:rPr>
        <w:t>-----------------------------------------------------------------------------------------------------</w:t>
      </w:r>
    </w:p>
    <w:p w:rsidR="00A17CC4" w:rsidRPr="00A17CC4" w:rsidRDefault="00A17CC4" w:rsidP="00A17CC4">
      <w:pPr>
        <w:widowControl/>
        <w:jc w:val="center"/>
      </w:pPr>
    </w:p>
    <w:p w:rsidR="00A17CC4" w:rsidRPr="00A17CC4" w:rsidRDefault="00A17CC4" w:rsidP="00A17CC4">
      <w:pPr>
        <w:widowControl/>
        <w:jc w:val="center"/>
        <w:rPr>
          <w:sz w:val="26"/>
          <w:szCs w:val="26"/>
        </w:rPr>
      </w:pPr>
      <w:r w:rsidRPr="00A17CC4">
        <w:rPr>
          <w:sz w:val="26"/>
          <w:szCs w:val="26"/>
        </w:rPr>
        <w:t>Акт выполненных работ в пользу граждан в целях их социального обеспечения №_______от ________20___г.</w:t>
      </w:r>
    </w:p>
    <w:p w:rsidR="00A17CC4" w:rsidRPr="00A17CC4" w:rsidRDefault="00A17CC4" w:rsidP="00A17CC4">
      <w:pPr>
        <w:widowControl/>
        <w:ind w:firstLine="709"/>
        <w:rPr>
          <w:rFonts w:ascii="font240" w:hAnsi="font240" w:cs="font240"/>
          <w:sz w:val="26"/>
          <w:szCs w:val="26"/>
        </w:rPr>
      </w:pPr>
    </w:p>
    <w:p w:rsidR="00A17CC4" w:rsidRPr="00A17CC4" w:rsidRDefault="00A17CC4" w:rsidP="00A17CC4">
      <w:pPr>
        <w:widowControl/>
        <w:ind w:firstLine="709"/>
        <w:jc w:val="both"/>
        <w:rPr>
          <w:sz w:val="26"/>
          <w:szCs w:val="26"/>
        </w:rPr>
      </w:pPr>
      <w:r w:rsidRPr="00A17CC4">
        <w:rPr>
          <w:sz w:val="26"/>
          <w:szCs w:val="26"/>
        </w:rPr>
        <w:t>Заказчик Государственное учреждение – Вологодское региональное отделение Фонда социального страхования РФ в лице ______________________________, действующего на основании_________________, с одной стороны, и Исполнитель ______________________________, в лице _______________________________, действующего на основании ______________, с другой стороны, составили настоящий акт о нижеследующем:</w:t>
      </w:r>
    </w:p>
    <w:p w:rsidR="00A17CC4" w:rsidRPr="00A17CC4" w:rsidRDefault="00A17CC4" w:rsidP="00A17CC4">
      <w:pPr>
        <w:widowControl/>
        <w:ind w:firstLine="720"/>
        <w:jc w:val="both"/>
        <w:rPr>
          <w:sz w:val="26"/>
          <w:szCs w:val="26"/>
        </w:rPr>
      </w:pPr>
      <w:r w:rsidRPr="00A17CC4">
        <w:rPr>
          <w:sz w:val="26"/>
          <w:szCs w:val="26"/>
        </w:rPr>
        <w:t xml:space="preserve">во исполнение Государственного контракта </w:t>
      </w:r>
      <w:proofErr w:type="gramStart"/>
      <w:r w:rsidRPr="00A17CC4">
        <w:rPr>
          <w:sz w:val="26"/>
          <w:szCs w:val="26"/>
        </w:rPr>
        <w:t>от</w:t>
      </w:r>
      <w:proofErr w:type="gramEnd"/>
      <w:r w:rsidRPr="00A17CC4">
        <w:rPr>
          <w:sz w:val="26"/>
          <w:szCs w:val="26"/>
        </w:rPr>
        <w:t xml:space="preserve"> ______ №_____ </w:t>
      </w:r>
      <w:proofErr w:type="gramStart"/>
      <w:r w:rsidRPr="00A17CC4">
        <w:rPr>
          <w:sz w:val="26"/>
          <w:szCs w:val="26"/>
        </w:rPr>
        <w:t>Исполнителем</w:t>
      </w:r>
      <w:proofErr w:type="gramEnd"/>
      <w:r w:rsidRPr="00A17CC4">
        <w:rPr>
          <w:sz w:val="26"/>
          <w:szCs w:val="26"/>
        </w:rPr>
        <w:t xml:space="preserve"> ___________ осуществлены работы и выдача результатов работ получателю, что отражено в реестре выполненных работ №____ за период ______________, а Заказчиком на основании представленных документов выполненные работы признаны соответствующими условиям Контракта в следующем объеме:</w:t>
      </w:r>
    </w:p>
    <w:p w:rsidR="00A17CC4" w:rsidRPr="00A17CC4" w:rsidRDefault="00A17CC4" w:rsidP="00A17CC4">
      <w:pPr>
        <w:widowControl/>
        <w:jc w:val="both"/>
        <w:rPr>
          <w:rFonts w:ascii="font240" w:hAnsi="font240" w:cs="font240"/>
        </w:rPr>
      </w:pPr>
      <w:r w:rsidRPr="00A17CC4">
        <w:rPr>
          <w:rFonts w:ascii="font240" w:hAnsi="font240" w:cs="font240"/>
        </w:rPr>
        <w:tab/>
      </w:r>
    </w:p>
    <w:tbl>
      <w:tblPr>
        <w:tblW w:w="9778" w:type="dxa"/>
        <w:tblInd w:w="-106" w:type="dxa"/>
        <w:tblLayout w:type="fixed"/>
        <w:tblLook w:val="0000" w:firstRow="0" w:lastRow="0" w:firstColumn="0" w:lastColumn="0" w:noHBand="0" w:noVBand="0"/>
      </w:tblPr>
      <w:tblGrid>
        <w:gridCol w:w="565"/>
        <w:gridCol w:w="4110"/>
        <w:gridCol w:w="1701"/>
        <w:gridCol w:w="1560"/>
        <w:gridCol w:w="1842"/>
      </w:tblGrid>
      <w:tr w:rsidR="00A17CC4" w:rsidRPr="00A17CC4" w:rsidTr="00AD7D05">
        <w:tc>
          <w:tcPr>
            <w:tcW w:w="565" w:type="dxa"/>
            <w:tcBorders>
              <w:top w:val="single" w:sz="4" w:space="0" w:color="000000"/>
              <w:left w:val="single" w:sz="4" w:space="0" w:color="000000"/>
              <w:bottom w:val="single" w:sz="4" w:space="0" w:color="000000"/>
              <w:right w:val="nil"/>
            </w:tcBorders>
          </w:tcPr>
          <w:p w:rsidR="00A17CC4" w:rsidRPr="00A17CC4" w:rsidRDefault="00A17CC4" w:rsidP="00A17CC4">
            <w:pPr>
              <w:widowControl/>
              <w:snapToGrid w:val="0"/>
              <w:jc w:val="center"/>
            </w:pPr>
            <w:r w:rsidRPr="00A17CC4">
              <w:t xml:space="preserve">№ </w:t>
            </w:r>
            <w:proofErr w:type="gramStart"/>
            <w:r w:rsidRPr="00A17CC4">
              <w:t>п</w:t>
            </w:r>
            <w:proofErr w:type="gramEnd"/>
            <w:r w:rsidRPr="00A17CC4">
              <w:t>/п</w:t>
            </w:r>
          </w:p>
        </w:tc>
        <w:tc>
          <w:tcPr>
            <w:tcW w:w="4110" w:type="dxa"/>
            <w:tcBorders>
              <w:top w:val="single" w:sz="4" w:space="0" w:color="000000"/>
              <w:left w:val="single" w:sz="4" w:space="0" w:color="000000"/>
              <w:bottom w:val="single" w:sz="4" w:space="0" w:color="000000"/>
              <w:right w:val="nil"/>
            </w:tcBorders>
          </w:tcPr>
          <w:p w:rsidR="00A17CC4" w:rsidRPr="00A17CC4" w:rsidRDefault="00A17CC4" w:rsidP="00A17CC4">
            <w:pPr>
              <w:widowControl/>
              <w:snapToGrid w:val="0"/>
              <w:jc w:val="center"/>
            </w:pPr>
            <w:r w:rsidRPr="00A17CC4">
              <w:t>Наименование технического средства реабилитации в соответствии с государственным контрактом</w:t>
            </w:r>
          </w:p>
        </w:tc>
        <w:tc>
          <w:tcPr>
            <w:tcW w:w="1701" w:type="dxa"/>
            <w:tcBorders>
              <w:top w:val="single" w:sz="4" w:space="0" w:color="000000"/>
              <w:left w:val="single" w:sz="4" w:space="0" w:color="000000"/>
              <w:bottom w:val="single" w:sz="4" w:space="0" w:color="000000"/>
              <w:right w:val="nil"/>
            </w:tcBorders>
          </w:tcPr>
          <w:p w:rsidR="00A17CC4" w:rsidRPr="00A17CC4" w:rsidRDefault="00A17CC4" w:rsidP="00A17CC4">
            <w:pPr>
              <w:widowControl/>
              <w:jc w:val="center"/>
            </w:pPr>
            <w:r w:rsidRPr="00A17CC4">
              <w:t xml:space="preserve">Стоимость за единицу, руб. </w:t>
            </w:r>
          </w:p>
        </w:tc>
        <w:tc>
          <w:tcPr>
            <w:tcW w:w="1560" w:type="dxa"/>
            <w:tcBorders>
              <w:top w:val="single" w:sz="4" w:space="0" w:color="000000"/>
              <w:left w:val="single" w:sz="4" w:space="0" w:color="000000"/>
              <w:bottom w:val="single" w:sz="4" w:space="0" w:color="000000"/>
              <w:right w:val="nil"/>
            </w:tcBorders>
          </w:tcPr>
          <w:p w:rsidR="00A17CC4" w:rsidRPr="00A17CC4" w:rsidRDefault="00A17CC4" w:rsidP="00A17CC4">
            <w:pPr>
              <w:widowControl/>
              <w:snapToGrid w:val="0"/>
              <w:jc w:val="center"/>
            </w:pPr>
            <w:r w:rsidRPr="00A17CC4">
              <w:t>Количество, шт.</w:t>
            </w:r>
          </w:p>
        </w:tc>
        <w:tc>
          <w:tcPr>
            <w:tcW w:w="1842" w:type="dxa"/>
            <w:tcBorders>
              <w:top w:val="single" w:sz="4" w:space="0" w:color="000000"/>
              <w:left w:val="single" w:sz="4" w:space="0" w:color="000000"/>
              <w:bottom w:val="single" w:sz="4" w:space="0" w:color="000000"/>
              <w:right w:val="single" w:sz="4" w:space="0" w:color="000000"/>
            </w:tcBorders>
          </w:tcPr>
          <w:p w:rsidR="00A17CC4" w:rsidRPr="00A17CC4" w:rsidRDefault="00A17CC4" w:rsidP="00A17CC4">
            <w:pPr>
              <w:widowControl/>
              <w:jc w:val="center"/>
            </w:pPr>
            <w:r w:rsidRPr="00A17CC4">
              <w:t xml:space="preserve">Общая стоимость, руб. </w:t>
            </w:r>
          </w:p>
        </w:tc>
      </w:tr>
      <w:tr w:rsidR="00A17CC4" w:rsidRPr="00A17CC4" w:rsidTr="00AD7D05">
        <w:tc>
          <w:tcPr>
            <w:tcW w:w="565"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4110"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701"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560"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842" w:type="dxa"/>
            <w:tcBorders>
              <w:top w:val="nil"/>
              <w:left w:val="single" w:sz="4" w:space="0" w:color="000000"/>
              <w:bottom w:val="single" w:sz="4" w:space="0" w:color="000000"/>
              <w:right w:val="single" w:sz="4" w:space="0" w:color="000000"/>
            </w:tcBorders>
          </w:tcPr>
          <w:p w:rsidR="00A17CC4" w:rsidRPr="00A17CC4" w:rsidRDefault="00A17CC4" w:rsidP="00A17CC4">
            <w:pPr>
              <w:widowControl/>
              <w:snapToGrid w:val="0"/>
              <w:rPr>
                <w:rFonts w:ascii="font240" w:hAnsi="font240" w:cs="font240"/>
                <w:b/>
                <w:bCs/>
                <w:u w:val="single"/>
              </w:rPr>
            </w:pPr>
          </w:p>
        </w:tc>
      </w:tr>
      <w:tr w:rsidR="00A17CC4" w:rsidRPr="00A17CC4" w:rsidTr="00AD7D05">
        <w:tc>
          <w:tcPr>
            <w:tcW w:w="565"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4110"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701"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560"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842" w:type="dxa"/>
            <w:tcBorders>
              <w:top w:val="nil"/>
              <w:left w:val="single" w:sz="4" w:space="0" w:color="000000"/>
              <w:bottom w:val="single" w:sz="4" w:space="0" w:color="000000"/>
              <w:right w:val="single" w:sz="4" w:space="0" w:color="000000"/>
            </w:tcBorders>
          </w:tcPr>
          <w:p w:rsidR="00A17CC4" w:rsidRPr="00A17CC4" w:rsidRDefault="00A17CC4" w:rsidP="00A17CC4">
            <w:pPr>
              <w:widowControl/>
              <w:snapToGrid w:val="0"/>
              <w:rPr>
                <w:rFonts w:ascii="font240" w:hAnsi="font240" w:cs="font240"/>
                <w:b/>
                <w:bCs/>
                <w:u w:val="single"/>
              </w:rPr>
            </w:pPr>
          </w:p>
        </w:tc>
      </w:tr>
      <w:tr w:rsidR="00A17CC4" w:rsidRPr="00A17CC4" w:rsidTr="00AD7D05">
        <w:tc>
          <w:tcPr>
            <w:tcW w:w="565" w:type="dxa"/>
            <w:tcBorders>
              <w:top w:val="nil"/>
              <w:left w:val="single" w:sz="4" w:space="0" w:color="000000"/>
              <w:bottom w:val="single" w:sz="4" w:space="0" w:color="auto"/>
              <w:right w:val="nil"/>
            </w:tcBorders>
          </w:tcPr>
          <w:p w:rsidR="00A17CC4" w:rsidRPr="00A17CC4" w:rsidRDefault="00A17CC4" w:rsidP="00A17CC4">
            <w:pPr>
              <w:widowControl/>
              <w:snapToGrid w:val="0"/>
              <w:rPr>
                <w:rFonts w:ascii="font240" w:hAnsi="font240" w:cs="font240"/>
                <w:b/>
                <w:bCs/>
                <w:u w:val="single"/>
              </w:rPr>
            </w:pPr>
          </w:p>
        </w:tc>
        <w:tc>
          <w:tcPr>
            <w:tcW w:w="4110"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701"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560" w:type="dxa"/>
            <w:tcBorders>
              <w:top w:val="nil"/>
              <w:left w:val="single" w:sz="4" w:space="0" w:color="000000"/>
              <w:bottom w:val="single" w:sz="4" w:space="0" w:color="000000"/>
              <w:right w:val="nil"/>
            </w:tcBorders>
          </w:tcPr>
          <w:p w:rsidR="00A17CC4" w:rsidRPr="00A17CC4" w:rsidRDefault="00A17CC4" w:rsidP="00A17CC4">
            <w:pPr>
              <w:widowControl/>
              <w:snapToGrid w:val="0"/>
              <w:rPr>
                <w:rFonts w:ascii="font240" w:hAnsi="font240" w:cs="font240"/>
                <w:b/>
                <w:bCs/>
                <w:u w:val="single"/>
              </w:rPr>
            </w:pPr>
          </w:p>
        </w:tc>
        <w:tc>
          <w:tcPr>
            <w:tcW w:w="1842" w:type="dxa"/>
            <w:tcBorders>
              <w:top w:val="nil"/>
              <w:left w:val="single" w:sz="4" w:space="0" w:color="000000"/>
              <w:bottom w:val="single" w:sz="4" w:space="0" w:color="000000"/>
              <w:right w:val="single" w:sz="4" w:space="0" w:color="000000"/>
            </w:tcBorders>
          </w:tcPr>
          <w:p w:rsidR="00A17CC4" w:rsidRPr="00A17CC4" w:rsidRDefault="00A17CC4" w:rsidP="00A17CC4">
            <w:pPr>
              <w:widowControl/>
              <w:snapToGrid w:val="0"/>
              <w:rPr>
                <w:rFonts w:ascii="font240" w:hAnsi="font240" w:cs="font240"/>
                <w:b/>
                <w:bCs/>
                <w:u w:val="single"/>
              </w:rPr>
            </w:pPr>
          </w:p>
        </w:tc>
      </w:tr>
      <w:tr w:rsidR="00A17CC4" w:rsidRPr="00A17CC4" w:rsidTr="00AD7D05">
        <w:trPr>
          <w:cantSplit/>
        </w:trPr>
        <w:tc>
          <w:tcPr>
            <w:tcW w:w="565" w:type="dxa"/>
            <w:tcBorders>
              <w:top w:val="single" w:sz="4" w:space="0" w:color="auto"/>
              <w:left w:val="single" w:sz="4" w:space="0" w:color="auto"/>
              <w:bottom w:val="single" w:sz="4" w:space="0" w:color="auto"/>
              <w:right w:val="single" w:sz="4" w:space="0" w:color="auto"/>
            </w:tcBorders>
          </w:tcPr>
          <w:p w:rsidR="00A17CC4" w:rsidRPr="00A17CC4" w:rsidRDefault="00A17CC4" w:rsidP="00A17CC4">
            <w:pPr>
              <w:widowControl/>
              <w:snapToGrid w:val="0"/>
              <w:rPr>
                <w:rFonts w:ascii="font240" w:hAnsi="font240" w:cs="font240"/>
                <w:b/>
                <w:bCs/>
                <w:u w:val="single"/>
              </w:rPr>
            </w:pPr>
          </w:p>
        </w:tc>
        <w:tc>
          <w:tcPr>
            <w:tcW w:w="5811" w:type="dxa"/>
            <w:gridSpan w:val="2"/>
            <w:tcBorders>
              <w:top w:val="nil"/>
              <w:left w:val="single" w:sz="4" w:space="0" w:color="auto"/>
              <w:bottom w:val="single" w:sz="4" w:space="0" w:color="auto"/>
              <w:right w:val="nil"/>
            </w:tcBorders>
          </w:tcPr>
          <w:p w:rsidR="00A17CC4" w:rsidRPr="00A17CC4" w:rsidRDefault="00A17CC4" w:rsidP="00A17CC4">
            <w:pPr>
              <w:widowControl/>
              <w:snapToGrid w:val="0"/>
            </w:pPr>
            <w:r w:rsidRPr="00A17CC4">
              <w:t>Итого:</w:t>
            </w:r>
          </w:p>
        </w:tc>
        <w:tc>
          <w:tcPr>
            <w:tcW w:w="1560" w:type="dxa"/>
            <w:tcBorders>
              <w:top w:val="nil"/>
              <w:left w:val="single" w:sz="4" w:space="0" w:color="000000"/>
              <w:bottom w:val="single" w:sz="4" w:space="0" w:color="auto"/>
              <w:right w:val="nil"/>
            </w:tcBorders>
          </w:tcPr>
          <w:p w:rsidR="00A17CC4" w:rsidRPr="00A17CC4" w:rsidRDefault="00A17CC4" w:rsidP="00A17CC4">
            <w:pPr>
              <w:widowControl/>
              <w:snapToGrid w:val="0"/>
              <w:jc w:val="center"/>
              <w:rPr>
                <w:rFonts w:ascii="font240" w:hAnsi="font240" w:cs="font240"/>
                <w:b/>
                <w:bCs/>
              </w:rPr>
            </w:pPr>
          </w:p>
        </w:tc>
        <w:tc>
          <w:tcPr>
            <w:tcW w:w="1842" w:type="dxa"/>
            <w:tcBorders>
              <w:top w:val="nil"/>
              <w:left w:val="single" w:sz="4" w:space="0" w:color="000000"/>
              <w:bottom w:val="single" w:sz="4" w:space="0" w:color="auto"/>
              <w:right w:val="single" w:sz="4" w:space="0" w:color="000000"/>
            </w:tcBorders>
          </w:tcPr>
          <w:p w:rsidR="00A17CC4" w:rsidRPr="00A17CC4" w:rsidRDefault="00A17CC4" w:rsidP="00A17CC4">
            <w:pPr>
              <w:widowControl/>
              <w:snapToGrid w:val="0"/>
              <w:rPr>
                <w:rFonts w:ascii="font240" w:hAnsi="font240" w:cs="font240"/>
                <w:b/>
                <w:bCs/>
                <w:u w:val="single"/>
              </w:rPr>
            </w:pPr>
          </w:p>
        </w:tc>
      </w:tr>
      <w:tr w:rsidR="00A17CC4" w:rsidRPr="00A17CC4" w:rsidTr="00AD7D05">
        <w:trPr>
          <w:cantSplit/>
        </w:trPr>
        <w:tc>
          <w:tcPr>
            <w:tcW w:w="565" w:type="dxa"/>
            <w:tcBorders>
              <w:top w:val="single" w:sz="4" w:space="0" w:color="auto"/>
              <w:left w:val="single" w:sz="4" w:space="0" w:color="auto"/>
              <w:bottom w:val="single" w:sz="4" w:space="0" w:color="auto"/>
              <w:right w:val="single" w:sz="4" w:space="0" w:color="auto"/>
            </w:tcBorders>
          </w:tcPr>
          <w:p w:rsidR="00A17CC4" w:rsidRPr="00A17CC4" w:rsidRDefault="00A17CC4" w:rsidP="00A17CC4">
            <w:pPr>
              <w:widowControl/>
              <w:snapToGrid w:val="0"/>
              <w:rPr>
                <w:rFonts w:ascii="font240" w:hAnsi="font240" w:cs="font240"/>
                <w:b/>
                <w:bCs/>
                <w:u w:val="single"/>
              </w:rPr>
            </w:pPr>
          </w:p>
        </w:tc>
        <w:tc>
          <w:tcPr>
            <w:tcW w:w="9213" w:type="dxa"/>
            <w:gridSpan w:val="4"/>
            <w:tcBorders>
              <w:top w:val="single" w:sz="4" w:space="0" w:color="auto"/>
              <w:left w:val="single" w:sz="4" w:space="0" w:color="auto"/>
              <w:bottom w:val="single" w:sz="4" w:space="0" w:color="auto"/>
              <w:right w:val="single" w:sz="4" w:space="0" w:color="auto"/>
            </w:tcBorders>
          </w:tcPr>
          <w:p w:rsidR="00A17CC4" w:rsidRPr="00A17CC4" w:rsidRDefault="00A17CC4" w:rsidP="00A17CC4">
            <w:pPr>
              <w:widowControl/>
              <w:snapToGrid w:val="0"/>
              <w:rPr>
                <w:rFonts w:ascii="font240" w:hAnsi="font240" w:cs="font240"/>
                <w:b/>
                <w:bCs/>
                <w:u w:val="single"/>
              </w:rPr>
            </w:pPr>
          </w:p>
        </w:tc>
      </w:tr>
    </w:tbl>
    <w:p w:rsidR="00A17CC4" w:rsidRPr="00A17CC4" w:rsidRDefault="00A17CC4" w:rsidP="00A17CC4">
      <w:pPr>
        <w:widowControl/>
        <w:rPr>
          <w:sz w:val="16"/>
          <w:szCs w:val="16"/>
        </w:rPr>
      </w:pPr>
      <w:r w:rsidRPr="00A17CC4">
        <w:rPr>
          <w:sz w:val="16"/>
          <w:szCs w:val="16"/>
        </w:rPr>
        <w:t>(Сумма прописью)</w:t>
      </w:r>
    </w:p>
    <w:p w:rsidR="00A17CC4" w:rsidRPr="00A17CC4" w:rsidRDefault="00A17CC4" w:rsidP="00A17CC4">
      <w:pPr>
        <w:widowControl/>
        <w:jc w:val="both"/>
        <w:rPr>
          <w:rFonts w:ascii="font240" w:hAnsi="font240" w:cs="font240"/>
        </w:rPr>
      </w:pPr>
    </w:p>
    <w:p w:rsidR="00A17CC4" w:rsidRPr="00A17CC4" w:rsidRDefault="00A17CC4" w:rsidP="00A17CC4">
      <w:pPr>
        <w:widowControl/>
        <w:jc w:val="both"/>
        <w:rPr>
          <w:rFonts w:ascii="font240" w:hAnsi="font240" w:cs="font240"/>
        </w:rPr>
      </w:pPr>
    </w:p>
    <w:p w:rsidR="00A17CC4" w:rsidRPr="00A17CC4" w:rsidRDefault="00A17CC4" w:rsidP="00A17CC4">
      <w:pPr>
        <w:widowControl/>
        <w:jc w:val="both"/>
        <w:rPr>
          <w:rFonts w:ascii="font240" w:hAnsi="font240" w:cs="font240"/>
        </w:rPr>
      </w:pPr>
    </w:p>
    <w:p w:rsidR="00A17CC4" w:rsidRPr="00A17CC4" w:rsidRDefault="00A17CC4" w:rsidP="00A17CC4">
      <w:pPr>
        <w:widowControl/>
        <w:jc w:val="both"/>
        <w:rPr>
          <w:sz w:val="26"/>
          <w:szCs w:val="26"/>
        </w:rPr>
      </w:pPr>
      <w:r w:rsidRPr="00A17CC4">
        <w:rPr>
          <w:sz w:val="26"/>
          <w:szCs w:val="26"/>
        </w:rPr>
        <w:t xml:space="preserve">   Заказчик</w:t>
      </w:r>
      <w:r w:rsidRPr="00A17CC4">
        <w:rPr>
          <w:sz w:val="26"/>
          <w:szCs w:val="26"/>
        </w:rPr>
        <w:tab/>
      </w:r>
      <w:r w:rsidRPr="00A17CC4">
        <w:rPr>
          <w:sz w:val="26"/>
          <w:szCs w:val="26"/>
        </w:rPr>
        <w:tab/>
      </w:r>
      <w:r w:rsidRPr="00A17CC4">
        <w:rPr>
          <w:sz w:val="26"/>
          <w:szCs w:val="26"/>
        </w:rPr>
        <w:tab/>
      </w:r>
      <w:r w:rsidRPr="00A17CC4">
        <w:rPr>
          <w:sz w:val="26"/>
          <w:szCs w:val="26"/>
        </w:rPr>
        <w:tab/>
      </w:r>
      <w:r w:rsidRPr="00A17CC4">
        <w:rPr>
          <w:sz w:val="26"/>
          <w:szCs w:val="26"/>
        </w:rPr>
        <w:tab/>
      </w:r>
      <w:r w:rsidRPr="00A17CC4">
        <w:rPr>
          <w:sz w:val="26"/>
          <w:szCs w:val="26"/>
        </w:rPr>
        <w:tab/>
        <w:t>Исполнитель</w:t>
      </w:r>
    </w:p>
    <w:p w:rsidR="00A17CC4" w:rsidRPr="00A17CC4" w:rsidRDefault="00A17CC4" w:rsidP="00A17CC4">
      <w:pPr>
        <w:widowControl/>
        <w:jc w:val="both"/>
        <w:rPr>
          <w:rFonts w:ascii="font240" w:hAnsi="font240" w:cs="font240"/>
        </w:rPr>
      </w:pPr>
    </w:p>
    <w:p w:rsidR="00A17CC4" w:rsidRPr="00A17CC4" w:rsidRDefault="00A17CC4" w:rsidP="00A17CC4">
      <w:pPr>
        <w:widowControl/>
      </w:pPr>
      <w:r w:rsidRPr="00A17CC4">
        <w:t xml:space="preserve">   ______________ /___________/</w:t>
      </w:r>
      <w:r w:rsidRPr="00A17CC4">
        <w:tab/>
      </w:r>
      <w:r w:rsidRPr="00A17CC4">
        <w:tab/>
        <w:t>_________________ /____________/</w:t>
      </w:r>
    </w:p>
    <w:p w:rsidR="00A17CC4" w:rsidRPr="00A17CC4" w:rsidRDefault="00A17CC4" w:rsidP="00A17CC4">
      <w:pPr>
        <w:widowControl/>
        <w:rPr>
          <w:spacing w:val="-3"/>
        </w:rPr>
        <w:sectPr w:rsidR="00A17CC4" w:rsidRPr="00A17CC4">
          <w:pgSz w:w="11905" w:h="16837"/>
          <w:pgMar w:top="1134" w:right="1293" w:bottom="1077" w:left="1134" w:header="720" w:footer="726" w:gutter="0"/>
          <w:pgNumType w:start="1"/>
          <w:cols w:space="720"/>
          <w:docGrid w:linePitch="360"/>
        </w:sectPr>
      </w:pPr>
      <w:proofErr w:type="spellStart"/>
      <w:r w:rsidRPr="00A17CC4">
        <w:rPr>
          <w:spacing w:val="-3"/>
        </w:rPr>
        <w:t>м.п</w:t>
      </w:r>
      <w:proofErr w:type="spellEnd"/>
      <w:r w:rsidRPr="00A17CC4">
        <w:rPr>
          <w:spacing w:val="-3"/>
        </w:rPr>
        <w:t>.</w:t>
      </w:r>
      <w:r w:rsidRPr="00A17CC4">
        <w:rPr>
          <w:spacing w:val="-3"/>
        </w:rPr>
        <w:tab/>
      </w:r>
      <w:r w:rsidRPr="00A17CC4">
        <w:rPr>
          <w:spacing w:val="-3"/>
        </w:rPr>
        <w:tab/>
      </w:r>
      <w:r w:rsidRPr="00A17CC4">
        <w:rPr>
          <w:spacing w:val="-3"/>
        </w:rPr>
        <w:tab/>
      </w:r>
      <w:r w:rsidRPr="00A17CC4">
        <w:rPr>
          <w:spacing w:val="-3"/>
        </w:rPr>
        <w:tab/>
      </w:r>
      <w:r w:rsidRPr="00A17CC4">
        <w:rPr>
          <w:spacing w:val="-3"/>
        </w:rPr>
        <w:tab/>
      </w:r>
      <w:r w:rsidRPr="00A17CC4">
        <w:rPr>
          <w:spacing w:val="-3"/>
        </w:rPr>
        <w:tab/>
      </w:r>
      <w:proofErr w:type="spellStart"/>
      <w:r w:rsidRPr="00A17CC4">
        <w:rPr>
          <w:spacing w:val="-3"/>
        </w:rPr>
        <w:t>м.п</w:t>
      </w:r>
      <w:proofErr w:type="spellEnd"/>
      <w:r w:rsidRPr="00A17CC4">
        <w:rPr>
          <w:spacing w:val="-3"/>
        </w:rPr>
        <w:t>.</w:t>
      </w:r>
    </w:p>
    <w:p w:rsidR="00A17CC4" w:rsidRPr="00A17CC4" w:rsidRDefault="00A17CC4" w:rsidP="00A17CC4">
      <w:r w:rsidRPr="00A17CC4">
        <w:lastRenderedPageBreak/>
        <w:t xml:space="preserve">                                                                                                                                                                                                   Приложение № 5</w:t>
      </w:r>
    </w:p>
    <w:p w:rsidR="00A17CC4" w:rsidRPr="00A17CC4" w:rsidRDefault="00A17CC4" w:rsidP="00A17CC4">
      <w:pPr>
        <w:spacing w:before="100" w:line="250" w:lineRule="exact"/>
        <w:ind w:right="998"/>
        <w:rPr>
          <w:sz w:val="26"/>
          <w:szCs w:val="26"/>
        </w:rPr>
      </w:pPr>
      <w:r w:rsidRPr="00A17CC4">
        <w:rPr>
          <w:sz w:val="26"/>
          <w:szCs w:val="26"/>
        </w:rPr>
        <w:t xml:space="preserve">                                                                                                                                                            к государственному контракту         </w:t>
      </w:r>
    </w:p>
    <w:p w:rsidR="00A17CC4" w:rsidRPr="00A17CC4" w:rsidRDefault="00A17CC4" w:rsidP="00A17CC4">
      <w:pPr>
        <w:spacing w:before="100" w:line="250" w:lineRule="exact"/>
        <w:ind w:right="998"/>
        <w:rPr>
          <w:sz w:val="26"/>
          <w:szCs w:val="26"/>
        </w:rPr>
      </w:pPr>
      <w:r w:rsidRPr="00A17CC4">
        <w:rPr>
          <w:sz w:val="26"/>
          <w:szCs w:val="26"/>
        </w:rPr>
        <w:t xml:space="preserve">                                                                                                                                                       № ___от   _______________</w:t>
      </w:r>
    </w:p>
    <w:p w:rsidR="00A17CC4" w:rsidRPr="00A17CC4" w:rsidRDefault="00A17CC4" w:rsidP="00A17CC4">
      <w:pPr>
        <w:jc w:val="center"/>
      </w:pPr>
      <w:r w:rsidRPr="00A17CC4">
        <w:t>Форма итогового акта сверки расчетов</w:t>
      </w:r>
    </w:p>
    <w:tbl>
      <w:tblPr>
        <w:tblW w:w="0" w:type="auto"/>
        <w:tblInd w:w="-106" w:type="dxa"/>
        <w:tblLayout w:type="fixed"/>
        <w:tblLook w:val="0000" w:firstRow="0" w:lastRow="0" w:firstColumn="0" w:lastColumn="0" w:noHBand="0" w:noVBand="0"/>
      </w:tblPr>
      <w:tblGrid>
        <w:gridCol w:w="7179"/>
        <w:gridCol w:w="6240"/>
      </w:tblGrid>
      <w:tr w:rsidR="00A17CC4" w:rsidRPr="00A17CC4" w:rsidTr="00AD7D05">
        <w:tc>
          <w:tcPr>
            <w:tcW w:w="7179" w:type="dxa"/>
            <w:tcBorders>
              <w:top w:val="nil"/>
              <w:left w:val="nil"/>
              <w:bottom w:val="nil"/>
              <w:right w:val="nil"/>
            </w:tcBorders>
          </w:tcPr>
          <w:p w:rsidR="00A17CC4" w:rsidRPr="00A17CC4" w:rsidRDefault="00A17CC4" w:rsidP="00A17CC4">
            <w:pPr>
              <w:snapToGrid w:val="0"/>
              <w:jc w:val="center"/>
            </w:pPr>
            <w:r w:rsidRPr="00A17CC4">
              <w:t>«УТВЕРЖДАЮ»</w:t>
            </w:r>
          </w:p>
        </w:tc>
        <w:tc>
          <w:tcPr>
            <w:tcW w:w="6240" w:type="dxa"/>
            <w:tcBorders>
              <w:top w:val="nil"/>
              <w:left w:val="nil"/>
              <w:bottom w:val="nil"/>
              <w:right w:val="nil"/>
            </w:tcBorders>
          </w:tcPr>
          <w:p w:rsidR="00A17CC4" w:rsidRPr="00A17CC4" w:rsidRDefault="00A17CC4" w:rsidP="00A17CC4">
            <w:pPr>
              <w:widowControl/>
              <w:snapToGrid w:val="0"/>
              <w:jc w:val="center"/>
              <w:rPr>
                <w:sz w:val="28"/>
                <w:szCs w:val="28"/>
              </w:rPr>
            </w:pPr>
            <w:r w:rsidRPr="00A17CC4">
              <w:rPr>
                <w:sz w:val="28"/>
                <w:szCs w:val="28"/>
              </w:rPr>
              <w:t>«УТВЕРЖДАЮ»</w:t>
            </w:r>
          </w:p>
        </w:tc>
      </w:tr>
      <w:tr w:rsidR="00A17CC4" w:rsidRPr="00A17CC4" w:rsidTr="00AD7D05">
        <w:trPr>
          <w:trHeight w:val="1002"/>
        </w:trPr>
        <w:tc>
          <w:tcPr>
            <w:tcW w:w="7179" w:type="dxa"/>
            <w:tcBorders>
              <w:top w:val="nil"/>
              <w:left w:val="nil"/>
              <w:bottom w:val="nil"/>
              <w:right w:val="nil"/>
            </w:tcBorders>
          </w:tcPr>
          <w:p w:rsidR="00A17CC4" w:rsidRPr="00A17CC4" w:rsidRDefault="00A17CC4" w:rsidP="00A17CC4">
            <w:pPr>
              <w:snapToGrid w:val="0"/>
              <w:jc w:val="center"/>
            </w:pPr>
            <w:r w:rsidRPr="00A17CC4">
              <w:t>Заказчик</w:t>
            </w:r>
          </w:p>
          <w:p w:rsidR="00A17CC4" w:rsidRPr="00A17CC4" w:rsidRDefault="00A17CC4" w:rsidP="00A17CC4">
            <w:pPr>
              <w:jc w:val="center"/>
            </w:pPr>
            <w:r w:rsidRPr="00A17CC4">
              <w:t>____________________________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rPr>
                <w:sz w:val="22"/>
                <w:szCs w:val="22"/>
              </w:rPr>
              <w:t xml:space="preserve">«_____»____________ </w:t>
            </w:r>
            <w:proofErr w:type="gramStart"/>
            <w:r w:rsidRPr="00A17CC4">
              <w:rPr>
                <w:sz w:val="22"/>
                <w:szCs w:val="22"/>
              </w:rPr>
              <w:t>г</w:t>
            </w:r>
            <w:proofErr w:type="gramEnd"/>
            <w:r w:rsidRPr="00A17CC4">
              <w:rPr>
                <w:sz w:val="22"/>
                <w:szCs w:val="22"/>
              </w:rPr>
              <w:t>.</w:t>
            </w:r>
          </w:p>
          <w:p w:rsidR="00A17CC4" w:rsidRPr="00A17CC4" w:rsidRDefault="00A17CC4" w:rsidP="00A17CC4">
            <w:pPr>
              <w:jc w:val="center"/>
            </w:pPr>
            <w:r w:rsidRPr="00A17CC4">
              <w:rPr>
                <w:sz w:val="22"/>
                <w:szCs w:val="22"/>
              </w:rPr>
              <w:t>М.П.</w:t>
            </w:r>
          </w:p>
        </w:tc>
        <w:tc>
          <w:tcPr>
            <w:tcW w:w="6240" w:type="dxa"/>
            <w:tcBorders>
              <w:top w:val="nil"/>
              <w:left w:val="nil"/>
              <w:bottom w:val="nil"/>
              <w:right w:val="nil"/>
            </w:tcBorders>
          </w:tcPr>
          <w:p w:rsidR="00A17CC4" w:rsidRPr="00A17CC4" w:rsidRDefault="00A17CC4" w:rsidP="00A17CC4">
            <w:pPr>
              <w:snapToGrid w:val="0"/>
              <w:jc w:val="center"/>
            </w:pPr>
            <w:r w:rsidRPr="00A17CC4">
              <w:t>Исполнитель</w:t>
            </w:r>
          </w:p>
          <w:p w:rsidR="00A17CC4" w:rsidRPr="00A17CC4" w:rsidRDefault="00A17CC4" w:rsidP="00A17CC4">
            <w:pPr>
              <w:jc w:val="center"/>
            </w:pPr>
            <w:r w:rsidRPr="00A17CC4">
              <w:t>___________________________</w:t>
            </w:r>
          </w:p>
          <w:p w:rsidR="00A17CC4" w:rsidRPr="00A17CC4" w:rsidRDefault="00A17CC4" w:rsidP="00A17CC4">
            <w:pPr>
              <w:jc w:val="center"/>
            </w:pPr>
            <w:r w:rsidRPr="00A17CC4">
              <w:t>(подпись)</w:t>
            </w:r>
          </w:p>
          <w:p w:rsidR="00A17CC4" w:rsidRPr="00A17CC4" w:rsidRDefault="00A17CC4" w:rsidP="00A17CC4">
            <w:pPr>
              <w:jc w:val="center"/>
            </w:pPr>
            <w:r w:rsidRPr="00A17CC4">
              <w:rPr>
                <w:sz w:val="22"/>
                <w:szCs w:val="22"/>
              </w:rPr>
              <w:t xml:space="preserve">«_____»____________ </w:t>
            </w:r>
            <w:proofErr w:type="gramStart"/>
            <w:r w:rsidRPr="00A17CC4">
              <w:rPr>
                <w:sz w:val="22"/>
                <w:szCs w:val="22"/>
              </w:rPr>
              <w:t>г</w:t>
            </w:r>
            <w:proofErr w:type="gramEnd"/>
            <w:r w:rsidRPr="00A17CC4">
              <w:rPr>
                <w:sz w:val="22"/>
                <w:szCs w:val="22"/>
              </w:rPr>
              <w:t>.</w:t>
            </w:r>
          </w:p>
          <w:p w:rsidR="00A17CC4" w:rsidRPr="00A17CC4" w:rsidRDefault="00A17CC4" w:rsidP="00A17CC4">
            <w:pPr>
              <w:jc w:val="center"/>
            </w:pPr>
            <w:r w:rsidRPr="00A17CC4">
              <w:rPr>
                <w:sz w:val="22"/>
                <w:szCs w:val="22"/>
              </w:rPr>
              <w:t>М.П.</w:t>
            </w:r>
          </w:p>
        </w:tc>
      </w:tr>
    </w:tbl>
    <w:p w:rsidR="00A17CC4" w:rsidRPr="00A17CC4" w:rsidRDefault="00A17CC4" w:rsidP="00A17CC4">
      <w:pPr>
        <w:rPr>
          <w:b/>
          <w:bCs/>
          <w:i/>
          <w:iCs/>
          <w:sz w:val="32"/>
          <w:szCs w:val="32"/>
        </w:rPr>
      </w:pPr>
      <w:r w:rsidRPr="00A17CC4">
        <w:rPr>
          <w:b/>
          <w:bCs/>
          <w:i/>
          <w:iCs/>
          <w:sz w:val="32"/>
          <w:szCs w:val="32"/>
        </w:rPr>
        <w:t>-------------------------------------------------------------------------------------------------------------------------------------</w:t>
      </w:r>
    </w:p>
    <w:p w:rsidR="00A17CC4" w:rsidRPr="00A17CC4" w:rsidRDefault="00A17CC4" w:rsidP="00A17CC4">
      <w:pPr>
        <w:ind w:left="709" w:firstLine="709"/>
        <w:jc w:val="center"/>
        <w:rPr>
          <w:b/>
          <w:bCs/>
        </w:rPr>
      </w:pPr>
      <w:r w:rsidRPr="00A17CC4">
        <w:rPr>
          <w:b/>
          <w:bCs/>
        </w:rPr>
        <w:t>Итоговый акт</w:t>
      </w:r>
    </w:p>
    <w:p w:rsidR="00A17CC4" w:rsidRPr="00A17CC4" w:rsidRDefault="00A17CC4" w:rsidP="00A17CC4">
      <w:pPr>
        <w:ind w:left="709" w:firstLine="709"/>
        <w:jc w:val="center"/>
        <w:rPr>
          <w:b/>
          <w:bCs/>
        </w:rPr>
      </w:pPr>
      <w:r w:rsidRPr="00A17CC4">
        <w:rPr>
          <w:b/>
          <w:bCs/>
        </w:rPr>
        <w:t>сверки расчетов №</w:t>
      </w:r>
    </w:p>
    <w:p w:rsidR="00A17CC4" w:rsidRPr="00A17CC4" w:rsidRDefault="00A17CC4" w:rsidP="00A17CC4">
      <w:pPr>
        <w:ind w:left="709" w:firstLine="709"/>
        <w:jc w:val="center"/>
        <w:rPr>
          <w:b/>
          <w:bCs/>
        </w:rPr>
      </w:pPr>
      <w:r w:rsidRPr="00A17CC4">
        <w:rPr>
          <w:b/>
          <w:bCs/>
        </w:rPr>
        <w:t xml:space="preserve">между (наименование исполнителя и заказчика) по государственному контракту №    </w:t>
      </w:r>
      <w:proofErr w:type="gramStart"/>
      <w:r w:rsidRPr="00A17CC4">
        <w:rPr>
          <w:b/>
          <w:bCs/>
        </w:rPr>
        <w:t>от</w:t>
      </w:r>
      <w:proofErr w:type="gramEnd"/>
      <w:r w:rsidRPr="00A17CC4">
        <w:rPr>
          <w:b/>
          <w:bCs/>
        </w:rPr>
        <w:t xml:space="preserve">                   (дата)</w:t>
      </w:r>
    </w:p>
    <w:p w:rsidR="00A17CC4" w:rsidRPr="00A17CC4" w:rsidRDefault="00A17CC4" w:rsidP="00A17CC4">
      <w:pPr>
        <w:ind w:left="709" w:firstLine="709"/>
        <w:jc w:val="center"/>
        <w:rPr>
          <w:b/>
          <w:bCs/>
          <w:sz w:val="22"/>
          <w:szCs w:val="22"/>
        </w:rPr>
      </w:pPr>
      <w:r w:rsidRPr="00A17CC4">
        <w:rPr>
          <w:b/>
          <w:bCs/>
          <w:sz w:val="22"/>
          <w:szCs w:val="22"/>
        </w:rPr>
        <w:t>с ____ по _____</w:t>
      </w:r>
    </w:p>
    <w:p w:rsidR="00A17CC4" w:rsidRPr="00A17CC4" w:rsidRDefault="00A17CC4" w:rsidP="00A17CC4">
      <w:pPr>
        <w:ind w:left="709" w:firstLine="709"/>
        <w:rPr>
          <w:sz w:val="22"/>
          <w:szCs w:val="22"/>
        </w:rPr>
      </w:pPr>
      <w:r w:rsidRPr="00A17CC4">
        <w:rPr>
          <w:sz w:val="22"/>
          <w:szCs w:val="22"/>
        </w:rPr>
        <w:t xml:space="preserve">Сальдо </w:t>
      </w:r>
      <w:proofErr w:type="gramStart"/>
      <w:r w:rsidRPr="00A17CC4">
        <w:rPr>
          <w:sz w:val="22"/>
          <w:szCs w:val="22"/>
        </w:rPr>
        <w:t>на</w:t>
      </w:r>
      <w:proofErr w:type="gramEnd"/>
      <w:r w:rsidRPr="00A17CC4">
        <w:rPr>
          <w:sz w:val="22"/>
          <w:szCs w:val="22"/>
        </w:rPr>
        <w:t xml:space="preserve"> (дата) сумма (отсутствует)</w:t>
      </w:r>
    </w:p>
    <w:tbl>
      <w:tblPr>
        <w:tblW w:w="150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1517"/>
        <w:gridCol w:w="2410"/>
        <w:gridCol w:w="3309"/>
        <w:gridCol w:w="1969"/>
        <w:gridCol w:w="1993"/>
      </w:tblGrid>
      <w:tr w:rsidR="00A17CC4" w:rsidRPr="00A17CC4" w:rsidTr="00AD7D05">
        <w:trPr>
          <w:trHeight w:hRule="exact" w:val="298"/>
        </w:trPr>
        <w:tc>
          <w:tcPr>
            <w:tcW w:w="7755" w:type="dxa"/>
            <w:gridSpan w:val="3"/>
          </w:tcPr>
          <w:p w:rsidR="00A17CC4" w:rsidRPr="00A17CC4" w:rsidRDefault="00A17CC4" w:rsidP="00A17CC4">
            <w:pPr>
              <w:shd w:val="clear" w:color="auto" w:fill="FFFFFF"/>
              <w:snapToGrid w:val="0"/>
              <w:jc w:val="center"/>
            </w:pPr>
            <w:r w:rsidRPr="00A17CC4">
              <w:rPr>
                <w:sz w:val="22"/>
                <w:szCs w:val="22"/>
              </w:rPr>
              <w:t>Дебет</w:t>
            </w:r>
          </w:p>
        </w:tc>
        <w:tc>
          <w:tcPr>
            <w:tcW w:w="7271" w:type="dxa"/>
            <w:gridSpan w:val="3"/>
          </w:tcPr>
          <w:p w:rsidR="00A17CC4" w:rsidRPr="00A17CC4" w:rsidRDefault="00A17CC4" w:rsidP="00A17CC4">
            <w:pPr>
              <w:shd w:val="clear" w:color="auto" w:fill="FFFFFF"/>
              <w:snapToGrid w:val="0"/>
              <w:jc w:val="center"/>
            </w:pPr>
            <w:r w:rsidRPr="00A17CC4">
              <w:rPr>
                <w:sz w:val="22"/>
                <w:szCs w:val="22"/>
              </w:rPr>
              <w:t>Кредит</w:t>
            </w:r>
          </w:p>
        </w:tc>
      </w:tr>
      <w:tr w:rsidR="00A17CC4" w:rsidRPr="00A17CC4" w:rsidTr="00AD7D05">
        <w:trPr>
          <w:trHeight w:hRule="exact" w:val="557"/>
        </w:trPr>
        <w:tc>
          <w:tcPr>
            <w:tcW w:w="3828" w:type="dxa"/>
          </w:tcPr>
          <w:p w:rsidR="00A17CC4" w:rsidRPr="00A17CC4" w:rsidRDefault="00A17CC4" w:rsidP="00A17CC4">
            <w:pPr>
              <w:snapToGrid w:val="0"/>
              <w:ind w:right="1123"/>
            </w:pPr>
            <w:r w:rsidRPr="00A17CC4">
              <w:rPr>
                <w:sz w:val="22"/>
                <w:szCs w:val="22"/>
              </w:rPr>
              <w:t>Документ номер, дата</w:t>
            </w:r>
          </w:p>
        </w:tc>
        <w:tc>
          <w:tcPr>
            <w:tcW w:w="1517" w:type="dxa"/>
          </w:tcPr>
          <w:p w:rsidR="00A17CC4" w:rsidRPr="00A17CC4" w:rsidRDefault="00A17CC4" w:rsidP="00A17CC4">
            <w:pPr>
              <w:snapToGrid w:val="0"/>
            </w:pPr>
            <w:r w:rsidRPr="00A17CC4">
              <w:rPr>
                <w:sz w:val="22"/>
                <w:szCs w:val="22"/>
              </w:rPr>
              <w:t>Сумма</w:t>
            </w:r>
          </w:p>
        </w:tc>
        <w:tc>
          <w:tcPr>
            <w:tcW w:w="2410" w:type="dxa"/>
          </w:tcPr>
          <w:p w:rsidR="00A17CC4" w:rsidRPr="00A17CC4" w:rsidRDefault="00A17CC4" w:rsidP="00A17CC4">
            <w:pPr>
              <w:snapToGrid w:val="0"/>
              <w:ind w:left="29" w:firstLine="709"/>
            </w:pPr>
            <w:r w:rsidRPr="00A17CC4">
              <w:rPr>
                <w:sz w:val="22"/>
                <w:szCs w:val="22"/>
              </w:rPr>
              <w:t>Содержание</w:t>
            </w:r>
          </w:p>
        </w:tc>
        <w:tc>
          <w:tcPr>
            <w:tcW w:w="3309" w:type="dxa"/>
          </w:tcPr>
          <w:p w:rsidR="00A17CC4" w:rsidRPr="00A17CC4" w:rsidRDefault="00A17CC4" w:rsidP="00A17CC4">
            <w:pPr>
              <w:snapToGrid w:val="0"/>
              <w:ind w:right="1128" w:firstLine="2"/>
            </w:pPr>
            <w:r w:rsidRPr="00A17CC4">
              <w:rPr>
                <w:sz w:val="22"/>
                <w:szCs w:val="22"/>
              </w:rPr>
              <w:t>Документ номер, дата</w:t>
            </w:r>
          </w:p>
        </w:tc>
        <w:tc>
          <w:tcPr>
            <w:tcW w:w="1969" w:type="dxa"/>
          </w:tcPr>
          <w:p w:rsidR="00A17CC4" w:rsidRPr="00A17CC4" w:rsidRDefault="00A17CC4" w:rsidP="00A17CC4">
            <w:pPr>
              <w:snapToGrid w:val="0"/>
            </w:pPr>
            <w:r w:rsidRPr="00A17CC4">
              <w:rPr>
                <w:sz w:val="22"/>
                <w:szCs w:val="22"/>
              </w:rPr>
              <w:t>Сумма</w:t>
            </w:r>
          </w:p>
        </w:tc>
        <w:tc>
          <w:tcPr>
            <w:tcW w:w="1993" w:type="dxa"/>
          </w:tcPr>
          <w:p w:rsidR="00A17CC4" w:rsidRPr="00A17CC4" w:rsidRDefault="00A17CC4" w:rsidP="00A17CC4">
            <w:pPr>
              <w:snapToGrid w:val="0"/>
              <w:ind w:left="24"/>
            </w:pPr>
            <w:r w:rsidRPr="00A17CC4">
              <w:rPr>
                <w:sz w:val="22"/>
                <w:szCs w:val="22"/>
              </w:rPr>
              <w:t>Содержание</w:t>
            </w:r>
          </w:p>
        </w:tc>
      </w:tr>
      <w:tr w:rsidR="00A17CC4" w:rsidRPr="00A17CC4" w:rsidTr="00AD7D05">
        <w:trPr>
          <w:trHeight w:hRule="exact" w:val="284"/>
        </w:trPr>
        <w:tc>
          <w:tcPr>
            <w:tcW w:w="3828" w:type="dxa"/>
          </w:tcPr>
          <w:p w:rsidR="00A17CC4" w:rsidRPr="00A17CC4" w:rsidRDefault="00A17CC4" w:rsidP="00A17CC4">
            <w:pPr>
              <w:snapToGrid w:val="0"/>
              <w:ind w:right="480"/>
            </w:pPr>
          </w:p>
        </w:tc>
        <w:tc>
          <w:tcPr>
            <w:tcW w:w="1517" w:type="dxa"/>
          </w:tcPr>
          <w:p w:rsidR="00A17CC4" w:rsidRPr="00A17CC4" w:rsidRDefault="00A17CC4" w:rsidP="00A17CC4">
            <w:pPr>
              <w:snapToGrid w:val="0"/>
            </w:pPr>
          </w:p>
        </w:tc>
        <w:tc>
          <w:tcPr>
            <w:tcW w:w="2410" w:type="dxa"/>
          </w:tcPr>
          <w:p w:rsidR="00A17CC4" w:rsidRPr="00A17CC4" w:rsidRDefault="00A17CC4" w:rsidP="00A17CC4">
            <w:pPr>
              <w:snapToGrid w:val="0"/>
            </w:pPr>
          </w:p>
        </w:tc>
        <w:tc>
          <w:tcPr>
            <w:tcW w:w="3309" w:type="dxa"/>
          </w:tcPr>
          <w:p w:rsidR="00A17CC4" w:rsidRPr="00A17CC4" w:rsidRDefault="00A17CC4" w:rsidP="00A17CC4">
            <w:pPr>
              <w:snapToGrid w:val="0"/>
              <w:ind w:firstLine="2"/>
            </w:pPr>
          </w:p>
        </w:tc>
        <w:tc>
          <w:tcPr>
            <w:tcW w:w="1969" w:type="dxa"/>
          </w:tcPr>
          <w:p w:rsidR="00A17CC4" w:rsidRPr="00A17CC4" w:rsidRDefault="00A17CC4" w:rsidP="00A17CC4">
            <w:pPr>
              <w:snapToGrid w:val="0"/>
            </w:pPr>
          </w:p>
        </w:tc>
        <w:tc>
          <w:tcPr>
            <w:tcW w:w="1993" w:type="dxa"/>
          </w:tcPr>
          <w:p w:rsidR="00A17CC4" w:rsidRPr="00A17CC4" w:rsidRDefault="00A17CC4" w:rsidP="00A17CC4">
            <w:pPr>
              <w:snapToGrid w:val="0"/>
            </w:pPr>
          </w:p>
        </w:tc>
      </w:tr>
      <w:tr w:rsidR="00A17CC4" w:rsidRPr="00A17CC4" w:rsidTr="00AD7D05">
        <w:trPr>
          <w:trHeight w:hRule="exact" w:val="293"/>
        </w:trPr>
        <w:tc>
          <w:tcPr>
            <w:tcW w:w="3828" w:type="dxa"/>
          </w:tcPr>
          <w:p w:rsidR="00A17CC4" w:rsidRPr="00A17CC4" w:rsidRDefault="00A17CC4" w:rsidP="00A17CC4">
            <w:pPr>
              <w:snapToGrid w:val="0"/>
            </w:pPr>
          </w:p>
        </w:tc>
        <w:tc>
          <w:tcPr>
            <w:tcW w:w="1517" w:type="dxa"/>
          </w:tcPr>
          <w:p w:rsidR="00A17CC4" w:rsidRPr="00A17CC4" w:rsidRDefault="00A17CC4" w:rsidP="00A17CC4">
            <w:pPr>
              <w:snapToGrid w:val="0"/>
            </w:pPr>
          </w:p>
        </w:tc>
        <w:tc>
          <w:tcPr>
            <w:tcW w:w="2410" w:type="dxa"/>
          </w:tcPr>
          <w:p w:rsidR="00A17CC4" w:rsidRPr="00A17CC4" w:rsidRDefault="00A17CC4" w:rsidP="00A17CC4">
            <w:pPr>
              <w:snapToGrid w:val="0"/>
            </w:pPr>
          </w:p>
        </w:tc>
        <w:tc>
          <w:tcPr>
            <w:tcW w:w="3309" w:type="dxa"/>
          </w:tcPr>
          <w:p w:rsidR="00A17CC4" w:rsidRPr="00A17CC4" w:rsidRDefault="00A17CC4" w:rsidP="00A17CC4">
            <w:pPr>
              <w:snapToGrid w:val="0"/>
            </w:pPr>
          </w:p>
        </w:tc>
        <w:tc>
          <w:tcPr>
            <w:tcW w:w="1969" w:type="dxa"/>
          </w:tcPr>
          <w:p w:rsidR="00A17CC4" w:rsidRPr="00A17CC4" w:rsidRDefault="00A17CC4" w:rsidP="00A17CC4">
            <w:pPr>
              <w:snapToGrid w:val="0"/>
            </w:pPr>
          </w:p>
        </w:tc>
        <w:tc>
          <w:tcPr>
            <w:tcW w:w="1993" w:type="dxa"/>
          </w:tcPr>
          <w:p w:rsidR="00A17CC4" w:rsidRPr="00A17CC4" w:rsidRDefault="00A17CC4" w:rsidP="00A17CC4">
            <w:pPr>
              <w:snapToGrid w:val="0"/>
            </w:pPr>
          </w:p>
        </w:tc>
      </w:tr>
    </w:tbl>
    <w:p w:rsidR="00A17CC4" w:rsidRPr="00A17CC4" w:rsidRDefault="00A17CC4" w:rsidP="00A17CC4">
      <w:pPr>
        <w:spacing w:before="178"/>
        <w:ind w:left="142" w:right="10598"/>
        <w:rPr>
          <w:sz w:val="22"/>
          <w:szCs w:val="22"/>
        </w:rPr>
      </w:pPr>
      <w:r w:rsidRPr="00A17CC4">
        <w:rPr>
          <w:sz w:val="22"/>
          <w:szCs w:val="22"/>
        </w:rPr>
        <w:t xml:space="preserve">Задолженность </w:t>
      </w:r>
      <w:proofErr w:type="gramStart"/>
      <w:r w:rsidRPr="00A17CC4">
        <w:rPr>
          <w:sz w:val="22"/>
          <w:szCs w:val="22"/>
        </w:rPr>
        <w:t>на</w:t>
      </w:r>
      <w:proofErr w:type="gramEnd"/>
      <w:r w:rsidRPr="00A17CC4">
        <w:rPr>
          <w:sz w:val="22"/>
          <w:szCs w:val="22"/>
        </w:rPr>
        <w:t xml:space="preserve"> (дата) отсутствует</w:t>
      </w:r>
    </w:p>
    <w:p w:rsidR="00A17CC4" w:rsidRPr="00A17CC4" w:rsidRDefault="00A17CC4" w:rsidP="00A17CC4">
      <w:pPr>
        <w:spacing w:before="178"/>
        <w:ind w:left="230" w:right="10598" w:hanging="88"/>
        <w:rPr>
          <w:spacing w:val="-2"/>
          <w:sz w:val="22"/>
          <w:szCs w:val="22"/>
        </w:rPr>
      </w:pPr>
      <w:r w:rsidRPr="00A17CC4">
        <w:rPr>
          <w:spacing w:val="-2"/>
          <w:sz w:val="22"/>
          <w:szCs w:val="22"/>
        </w:rPr>
        <w:t>Отсутствие задолженности подтверждаем</w:t>
      </w:r>
    </w:p>
    <w:p w:rsidR="00A17CC4" w:rsidRPr="00A17CC4" w:rsidRDefault="00A17CC4" w:rsidP="00A17CC4">
      <w:pPr>
        <w:tabs>
          <w:tab w:val="left" w:pos="-12587"/>
        </w:tabs>
        <w:spacing w:before="264"/>
        <w:ind w:left="235" w:firstLine="709"/>
        <w:rPr>
          <w:spacing w:val="-2"/>
          <w:sz w:val="22"/>
          <w:szCs w:val="22"/>
        </w:rPr>
      </w:pPr>
      <w:r w:rsidRPr="00A17CC4">
        <w:rPr>
          <w:spacing w:val="-3"/>
          <w:sz w:val="22"/>
          <w:szCs w:val="22"/>
        </w:rPr>
        <w:t xml:space="preserve">Управляющий                                                                                                                 </w:t>
      </w:r>
      <w:r w:rsidRPr="00A17CC4">
        <w:rPr>
          <w:spacing w:val="-2"/>
          <w:sz w:val="22"/>
          <w:szCs w:val="22"/>
        </w:rPr>
        <w:t xml:space="preserve"> Руководитель</w:t>
      </w:r>
    </w:p>
    <w:p w:rsidR="00A17CC4" w:rsidRPr="00A17CC4" w:rsidRDefault="00A17CC4" w:rsidP="00A17CC4">
      <w:pPr>
        <w:tabs>
          <w:tab w:val="left" w:pos="-12592"/>
        </w:tabs>
        <w:ind w:left="235" w:firstLine="709"/>
        <w:rPr>
          <w:sz w:val="22"/>
          <w:szCs w:val="22"/>
        </w:rPr>
      </w:pPr>
      <w:r w:rsidRPr="00A17CC4">
        <w:rPr>
          <w:spacing w:val="-3"/>
          <w:sz w:val="22"/>
          <w:szCs w:val="22"/>
        </w:rPr>
        <w:t>отделением   __________________________                                                               предприятия</w:t>
      </w:r>
      <w:r w:rsidRPr="00A17CC4">
        <w:rPr>
          <w:sz w:val="22"/>
          <w:szCs w:val="22"/>
        </w:rPr>
        <w:t xml:space="preserve">    ________________________</w:t>
      </w:r>
    </w:p>
    <w:p w:rsidR="00A17CC4" w:rsidRPr="00A17CC4" w:rsidRDefault="00A17CC4" w:rsidP="00A17CC4">
      <w:pPr>
        <w:tabs>
          <w:tab w:val="left" w:pos="-16566"/>
          <w:tab w:val="left" w:pos="-14354"/>
          <w:tab w:val="left" w:pos="-11627"/>
          <w:tab w:val="left" w:pos="-8915"/>
          <w:tab w:val="left" w:pos="-6774"/>
        </w:tabs>
        <w:ind w:left="240" w:firstLine="709"/>
        <w:rPr>
          <w:spacing w:val="-9"/>
          <w:sz w:val="22"/>
          <w:szCs w:val="22"/>
        </w:rPr>
      </w:pPr>
      <w:proofErr w:type="gramStart"/>
      <w:r w:rsidRPr="00A17CC4">
        <w:rPr>
          <w:spacing w:val="-3"/>
          <w:sz w:val="22"/>
          <w:szCs w:val="22"/>
        </w:rPr>
        <w:t>Главный</w:t>
      </w:r>
      <w:proofErr w:type="gramEnd"/>
      <w:r w:rsidRPr="00A17CC4">
        <w:rPr>
          <w:spacing w:val="-3"/>
          <w:sz w:val="22"/>
          <w:szCs w:val="22"/>
        </w:rPr>
        <w:t xml:space="preserve">                         </w:t>
      </w:r>
      <w:r w:rsidRPr="00A17CC4">
        <w:rPr>
          <w:spacing w:val="-10"/>
          <w:sz w:val="22"/>
          <w:szCs w:val="22"/>
        </w:rPr>
        <w:t>(подпись)                    (</w:t>
      </w:r>
      <w:r w:rsidRPr="00A17CC4">
        <w:rPr>
          <w:spacing w:val="-9"/>
          <w:sz w:val="22"/>
          <w:szCs w:val="22"/>
        </w:rPr>
        <w:t xml:space="preserve">расшифровка подписи)                              </w:t>
      </w:r>
      <w:r w:rsidRPr="00A17CC4">
        <w:rPr>
          <w:sz w:val="22"/>
          <w:szCs w:val="22"/>
        </w:rPr>
        <w:t>Г</w:t>
      </w:r>
      <w:r w:rsidRPr="00A17CC4">
        <w:rPr>
          <w:spacing w:val="-4"/>
          <w:sz w:val="22"/>
          <w:szCs w:val="22"/>
        </w:rPr>
        <w:t xml:space="preserve">лавный                                </w:t>
      </w:r>
      <w:r w:rsidRPr="00A17CC4">
        <w:rPr>
          <w:spacing w:val="-11"/>
          <w:sz w:val="22"/>
          <w:szCs w:val="22"/>
        </w:rPr>
        <w:t xml:space="preserve">(подпись)                       </w:t>
      </w:r>
      <w:r w:rsidRPr="00A17CC4">
        <w:rPr>
          <w:spacing w:val="-9"/>
          <w:sz w:val="22"/>
          <w:szCs w:val="22"/>
        </w:rPr>
        <w:t>(расшифровка подписи)</w:t>
      </w:r>
    </w:p>
    <w:p w:rsidR="00A17CC4" w:rsidRPr="00A17CC4" w:rsidRDefault="00A17CC4" w:rsidP="00A17CC4">
      <w:pPr>
        <w:tabs>
          <w:tab w:val="left" w:pos="-12592"/>
        </w:tabs>
        <w:ind w:left="235" w:firstLine="709"/>
        <w:rPr>
          <w:sz w:val="22"/>
          <w:szCs w:val="22"/>
        </w:rPr>
      </w:pPr>
      <w:r w:rsidRPr="00A17CC4">
        <w:rPr>
          <w:spacing w:val="-2"/>
          <w:sz w:val="22"/>
          <w:szCs w:val="22"/>
        </w:rPr>
        <w:t xml:space="preserve">бухгалтер      __________________________                                                            </w:t>
      </w:r>
      <w:proofErr w:type="spellStart"/>
      <w:proofErr w:type="gramStart"/>
      <w:r w:rsidRPr="00A17CC4">
        <w:rPr>
          <w:sz w:val="22"/>
          <w:szCs w:val="22"/>
        </w:rPr>
        <w:t>бухгалтер</w:t>
      </w:r>
      <w:proofErr w:type="spellEnd"/>
      <w:proofErr w:type="gramEnd"/>
      <w:r w:rsidRPr="00A17CC4">
        <w:rPr>
          <w:sz w:val="22"/>
          <w:szCs w:val="22"/>
        </w:rPr>
        <w:t xml:space="preserve">         ________________________</w:t>
      </w:r>
    </w:p>
    <w:p w:rsidR="00A17CC4" w:rsidRPr="00A17CC4" w:rsidRDefault="00A17CC4" w:rsidP="00A17CC4">
      <w:pPr>
        <w:tabs>
          <w:tab w:val="left" w:pos="15732"/>
          <w:tab w:val="left" w:pos="20584"/>
          <w:tab w:val="left" w:pos="23349"/>
        </w:tabs>
        <w:spacing w:before="10"/>
        <w:rPr>
          <w:spacing w:val="-9"/>
          <w:sz w:val="22"/>
          <w:szCs w:val="22"/>
        </w:rPr>
      </w:pPr>
      <w:r w:rsidRPr="00A17CC4">
        <w:rPr>
          <w:spacing w:val="-2"/>
          <w:sz w:val="22"/>
          <w:szCs w:val="22"/>
        </w:rPr>
        <w:t xml:space="preserve">                                             М.П.  (подпись)                </w:t>
      </w:r>
      <w:r w:rsidRPr="00A17CC4">
        <w:rPr>
          <w:spacing w:val="-3"/>
          <w:sz w:val="22"/>
          <w:szCs w:val="22"/>
        </w:rPr>
        <w:t xml:space="preserve">( расшифровка подписи)                                                    </w:t>
      </w:r>
      <w:r w:rsidRPr="00A17CC4">
        <w:rPr>
          <w:spacing w:val="-11"/>
          <w:sz w:val="22"/>
          <w:szCs w:val="22"/>
        </w:rPr>
        <w:t>М. П.          (подпись</w:t>
      </w:r>
      <w:proofErr w:type="gramStart"/>
      <w:r w:rsidRPr="00A17CC4">
        <w:rPr>
          <w:spacing w:val="-11"/>
          <w:sz w:val="22"/>
          <w:szCs w:val="22"/>
        </w:rPr>
        <w:t>)</w:t>
      </w:r>
      <w:r w:rsidRPr="00A17CC4">
        <w:rPr>
          <w:spacing w:val="-9"/>
          <w:sz w:val="22"/>
          <w:szCs w:val="22"/>
        </w:rPr>
        <w:t>(</w:t>
      </w:r>
      <w:proofErr w:type="gramEnd"/>
      <w:r w:rsidRPr="00A17CC4">
        <w:rPr>
          <w:spacing w:val="-9"/>
          <w:sz w:val="22"/>
          <w:szCs w:val="22"/>
        </w:rPr>
        <w:t xml:space="preserve">                         расшифровка подписи)</w:t>
      </w:r>
    </w:p>
    <w:p w:rsidR="00A17CC4" w:rsidRPr="00A17CC4" w:rsidRDefault="00A17CC4" w:rsidP="00A17CC4">
      <w:pPr>
        <w:tabs>
          <w:tab w:val="left" w:pos="15732"/>
          <w:tab w:val="left" w:pos="20584"/>
          <w:tab w:val="left" w:pos="23349"/>
        </w:tabs>
        <w:spacing w:before="10"/>
        <w:rPr>
          <w:spacing w:val="-9"/>
          <w:sz w:val="22"/>
          <w:szCs w:val="22"/>
        </w:rPr>
      </w:pPr>
    </w:p>
    <w:p w:rsidR="00A17CC4" w:rsidRPr="00A17CC4" w:rsidRDefault="00A17CC4" w:rsidP="00A17CC4">
      <w:pPr>
        <w:spacing w:after="120"/>
        <w:jc w:val="center"/>
        <w:rPr>
          <w:i/>
          <w:iCs/>
          <w:spacing w:val="-3"/>
          <w:sz w:val="22"/>
          <w:szCs w:val="22"/>
        </w:rPr>
        <w:sectPr w:rsidR="00A17CC4" w:rsidRPr="00A17CC4">
          <w:pgSz w:w="16837" w:h="11905" w:orient="landscape"/>
          <w:pgMar w:top="1134" w:right="1134" w:bottom="1291" w:left="1077" w:header="720" w:footer="725" w:gutter="0"/>
          <w:cols w:space="720"/>
          <w:docGrid w:linePitch="360"/>
        </w:sectPr>
      </w:pPr>
      <w:r w:rsidRPr="00A17CC4">
        <w:rPr>
          <w:i/>
          <w:iCs/>
          <w:spacing w:val="-2"/>
          <w:sz w:val="22"/>
          <w:szCs w:val="22"/>
        </w:rPr>
        <w:t xml:space="preserve">"     "                                  </w:t>
      </w:r>
      <w:r w:rsidRPr="00A17CC4">
        <w:rPr>
          <w:i/>
          <w:iCs/>
          <w:spacing w:val="-5"/>
          <w:sz w:val="22"/>
          <w:szCs w:val="22"/>
        </w:rPr>
        <w:t xml:space="preserve">20___ г.                                                                                 </w:t>
      </w:r>
      <w:r w:rsidRPr="00A17CC4">
        <w:rPr>
          <w:i/>
          <w:iCs/>
          <w:spacing w:val="-3"/>
          <w:sz w:val="22"/>
          <w:szCs w:val="22"/>
        </w:rPr>
        <w:t>"     "                                             20___ г.</w:t>
      </w:r>
    </w:p>
    <w:p w:rsidR="00A17CC4" w:rsidRPr="00A17CC4" w:rsidRDefault="00A17CC4" w:rsidP="00A17CC4">
      <w:pPr>
        <w:shd w:val="clear" w:color="auto" w:fill="FFFFFF"/>
        <w:ind w:right="147"/>
        <w:jc w:val="center"/>
        <w:rPr>
          <w:b/>
          <w:bCs/>
          <w:sz w:val="26"/>
          <w:szCs w:val="26"/>
        </w:rPr>
      </w:pPr>
    </w:p>
    <w:p w:rsidR="00DA762C" w:rsidRPr="00DA762C" w:rsidRDefault="00DA762C" w:rsidP="00DA762C">
      <w:pPr>
        <w:jc w:val="center"/>
      </w:pPr>
    </w:p>
    <w:p w:rsidR="00804911" w:rsidRDefault="00804911" w:rsidP="00804911">
      <w:pPr>
        <w:jc w:val="center"/>
      </w:pPr>
    </w:p>
    <w:sectPr w:rsidR="00804911" w:rsidSect="00C93860">
      <w:footerReference w:type="default" r:id="rId46"/>
      <w:pgSz w:w="16837" w:h="11905" w:orient="landscape"/>
      <w:pgMar w:top="907" w:right="624" w:bottom="851" w:left="737"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05" w:rsidRDefault="00AD7D05">
      <w:r>
        <w:separator/>
      </w:r>
    </w:p>
  </w:endnote>
  <w:endnote w:type="continuationSeparator" w:id="0">
    <w:p w:rsidR="00AD7D05" w:rsidRDefault="00AD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font289">
    <w:altName w:val="MS PMincho"/>
    <w:charset w:val="80"/>
    <w:family w:val="roman"/>
    <w:pitch w:val="default"/>
  </w:font>
  <w:font w:name="font245">
    <w:altName w:val="Times New Roman"/>
    <w:charset w:val="CC"/>
    <w:family w:val="auto"/>
    <w:pitch w:val="default"/>
  </w:font>
  <w:font w:name="font240">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05" w:rsidRDefault="00AD7D05">
    <w:pPr>
      <w:pStyle w:val="a9"/>
      <w:jc w:val="center"/>
    </w:pPr>
    <w:r>
      <w:fldChar w:fldCharType="begin"/>
    </w:r>
    <w:r>
      <w:instrText>PAGE   \* MERGEFORMAT</w:instrText>
    </w:r>
    <w:r>
      <w:fldChar w:fldCharType="separate"/>
    </w:r>
    <w:r w:rsidR="00AD3380">
      <w:rPr>
        <w:noProof/>
      </w:rPr>
      <w:t>30</w:t>
    </w:r>
    <w:r>
      <w:rPr>
        <w:noProof/>
      </w:rPr>
      <w:fldChar w:fldCharType="end"/>
    </w:r>
  </w:p>
  <w:p w:rsidR="00AD7D05" w:rsidRDefault="00AD7D0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05" w:rsidRDefault="00AD7D0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05" w:rsidRDefault="00AD7D05">
    <w:pPr>
      <w:pStyle w:val="a9"/>
      <w:jc w:val="center"/>
    </w:pPr>
    <w:r>
      <w:fldChar w:fldCharType="begin"/>
    </w:r>
    <w:r>
      <w:instrText>PAGE   \* MERGEFORMAT</w:instrText>
    </w:r>
    <w:r>
      <w:fldChar w:fldCharType="separate"/>
    </w:r>
    <w:r w:rsidR="00AD3380">
      <w:rPr>
        <w:noProof/>
      </w:rPr>
      <w:t>1</w:t>
    </w:r>
    <w:r>
      <w:rPr>
        <w:noProof/>
      </w:rPr>
      <w:fldChar w:fldCharType="end"/>
    </w:r>
  </w:p>
  <w:p w:rsidR="00AD7D05" w:rsidRDefault="00AD7D05">
    <w:pPr>
      <w:pStyle w:val="a9"/>
    </w:pPr>
  </w:p>
  <w:p w:rsidR="00AD7D05" w:rsidRDefault="00AD7D05"/>
  <w:p w:rsidR="00AD7D05" w:rsidRDefault="00AD7D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05" w:rsidRDefault="00AD7D05">
      <w:r>
        <w:separator/>
      </w:r>
    </w:p>
  </w:footnote>
  <w:footnote w:type="continuationSeparator" w:id="0">
    <w:p w:rsidR="00AD7D05" w:rsidRDefault="00AD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05" w:rsidRDefault="00AD7D0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15"/>
    <w:rsid w:val="00013C1E"/>
    <w:rsid w:val="00037A74"/>
    <w:rsid w:val="0005085D"/>
    <w:rsid w:val="000712FB"/>
    <w:rsid w:val="0007603F"/>
    <w:rsid w:val="0009214B"/>
    <w:rsid w:val="00095D8C"/>
    <w:rsid w:val="0009782B"/>
    <w:rsid w:val="000B304E"/>
    <w:rsid w:val="000B45D0"/>
    <w:rsid w:val="000C3BF9"/>
    <w:rsid w:val="000C7B56"/>
    <w:rsid w:val="000C7DD8"/>
    <w:rsid w:val="000D0DE6"/>
    <w:rsid w:val="000D154A"/>
    <w:rsid w:val="000D30C0"/>
    <w:rsid w:val="000D4E46"/>
    <w:rsid w:val="000E169D"/>
    <w:rsid w:val="000E4161"/>
    <w:rsid w:val="000E77AF"/>
    <w:rsid w:val="000F37E3"/>
    <w:rsid w:val="000F4DE6"/>
    <w:rsid w:val="0011265B"/>
    <w:rsid w:val="001139CD"/>
    <w:rsid w:val="00114B76"/>
    <w:rsid w:val="001219E9"/>
    <w:rsid w:val="00121A1D"/>
    <w:rsid w:val="00122D9B"/>
    <w:rsid w:val="00167814"/>
    <w:rsid w:val="00177DC2"/>
    <w:rsid w:val="00184BE0"/>
    <w:rsid w:val="00193FCB"/>
    <w:rsid w:val="001A3108"/>
    <w:rsid w:val="001B346C"/>
    <w:rsid w:val="001C7AC0"/>
    <w:rsid w:val="001D1FBF"/>
    <w:rsid w:val="001D4D7A"/>
    <w:rsid w:val="001E2DFC"/>
    <w:rsid w:val="00213E85"/>
    <w:rsid w:val="002214F4"/>
    <w:rsid w:val="00223D5C"/>
    <w:rsid w:val="0023731D"/>
    <w:rsid w:val="002732C4"/>
    <w:rsid w:val="00275EBF"/>
    <w:rsid w:val="002830C8"/>
    <w:rsid w:val="0029500C"/>
    <w:rsid w:val="002A3309"/>
    <w:rsid w:val="002A42E8"/>
    <w:rsid w:val="002C1181"/>
    <w:rsid w:val="002C3081"/>
    <w:rsid w:val="002C35D3"/>
    <w:rsid w:val="002C550B"/>
    <w:rsid w:val="002F50A1"/>
    <w:rsid w:val="003032A1"/>
    <w:rsid w:val="00307B54"/>
    <w:rsid w:val="00316FAB"/>
    <w:rsid w:val="0032343F"/>
    <w:rsid w:val="00327C03"/>
    <w:rsid w:val="00340176"/>
    <w:rsid w:val="00340BAB"/>
    <w:rsid w:val="003508E6"/>
    <w:rsid w:val="003725BA"/>
    <w:rsid w:val="003857AA"/>
    <w:rsid w:val="00387D2A"/>
    <w:rsid w:val="00392BA9"/>
    <w:rsid w:val="003978EF"/>
    <w:rsid w:val="003B5939"/>
    <w:rsid w:val="003B7024"/>
    <w:rsid w:val="003C003E"/>
    <w:rsid w:val="003C1537"/>
    <w:rsid w:val="003C5313"/>
    <w:rsid w:val="003F7298"/>
    <w:rsid w:val="004240B4"/>
    <w:rsid w:val="004313E7"/>
    <w:rsid w:val="00440353"/>
    <w:rsid w:val="00441D98"/>
    <w:rsid w:val="0045087F"/>
    <w:rsid w:val="00450D37"/>
    <w:rsid w:val="00463C64"/>
    <w:rsid w:val="00466F37"/>
    <w:rsid w:val="004726D6"/>
    <w:rsid w:val="00491121"/>
    <w:rsid w:val="004A27FA"/>
    <w:rsid w:val="004B2B82"/>
    <w:rsid w:val="004B68A5"/>
    <w:rsid w:val="004C1501"/>
    <w:rsid w:val="004C2848"/>
    <w:rsid w:val="004D0A76"/>
    <w:rsid w:val="004F2CF0"/>
    <w:rsid w:val="004F4B79"/>
    <w:rsid w:val="004F6091"/>
    <w:rsid w:val="005047A3"/>
    <w:rsid w:val="00524B11"/>
    <w:rsid w:val="00525163"/>
    <w:rsid w:val="00536E77"/>
    <w:rsid w:val="00537100"/>
    <w:rsid w:val="00543BE4"/>
    <w:rsid w:val="00567231"/>
    <w:rsid w:val="00574509"/>
    <w:rsid w:val="00576D23"/>
    <w:rsid w:val="00585A17"/>
    <w:rsid w:val="005A0048"/>
    <w:rsid w:val="005A2EE5"/>
    <w:rsid w:val="005A43A3"/>
    <w:rsid w:val="005A634B"/>
    <w:rsid w:val="005B1559"/>
    <w:rsid w:val="005C05EA"/>
    <w:rsid w:val="005C309D"/>
    <w:rsid w:val="005E51CE"/>
    <w:rsid w:val="005F17E8"/>
    <w:rsid w:val="00617226"/>
    <w:rsid w:val="006226D8"/>
    <w:rsid w:val="00646ED9"/>
    <w:rsid w:val="0065130A"/>
    <w:rsid w:val="006534ED"/>
    <w:rsid w:val="00664843"/>
    <w:rsid w:val="00664FDF"/>
    <w:rsid w:val="00692DBA"/>
    <w:rsid w:val="006C0C35"/>
    <w:rsid w:val="006E177B"/>
    <w:rsid w:val="006E429C"/>
    <w:rsid w:val="006F6F63"/>
    <w:rsid w:val="006F79AE"/>
    <w:rsid w:val="007000FF"/>
    <w:rsid w:val="00711BEF"/>
    <w:rsid w:val="007130FB"/>
    <w:rsid w:val="00715B05"/>
    <w:rsid w:val="00720298"/>
    <w:rsid w:val="00730B21"/>
    <w:rsid w:val="00733C0E"/>
    <w:rsid w:val="0073592C"/>
    <w:rsid w:val="0075223C"/>
    <w:rsid w:val="00773F31"/>
    <w:rsid w:val="00782407"/>
    <w:rsid w:val="007850FF"/>
    <w:rsid w:val="007906FF"/>
    <w:rsid w:val="007B520C"/>
    <w:rsid w:val="007C6A20"/>
    <w:rsid w:val="007C6B5D"/>
    <w:rsid w:val="007D45DF"/>
    <w:rsid w:val="007E33E5"/>
    <w:rsid w:val="00804911"/>
    <w:rsid w:val="00810815"/>
    <w:rsid w:val="008164EA"/>
    <w:rsid w:val="00823B4D"/>
    <w:rsid w:val="008273EB"/>
    <w:rsid w:val="00830464"/>
    <w:rsid w:val="00857032"/>
    <w:rsid w:val="00861191"/>
    <w:rsid w:val="00862C92"/>
    <w:rsid w:val="00863512"/>
    <w:rsid w:val="00883579"/>
    <w:rsid w:val="008A2BE0"/>
    <w:rsid w:val="008C31B2"/>
    <w:rsid w:val="008C54BF"/>
    <w:rsid w:val="008D4E3D"/>
    <w:rsid w:val="008E7B37"/>
    <w:rsid w:val="008F4B77"/>
    <w:rsid w:val="00901EBE"/>
    <w:rsid w:val="0090713B"/>
    <w:rsid w:val="00910679"/>
    <w:rsid w:val="009343E1"/>
    <w:rsid w:val="00936AEE"/>
    <w:rsid w:val="0094094D"/>
    <w:rsid w:val="009568D2"/>
    <w:rsid w:val="00994931"/>
    <w:rsid w:val="009B5219"/>
    <w:rsid w:val="009C185B"/>
    <w:rsid w:val="009C4E48"/>
    <w:rsid w:val="009C6AFA"/>
    <w:rsid w:val="009E4DAE"/>
    <w:rsid w:val="009F72DF"/>
    <w:rsid w:val="009F7723"/>
    <w:rsid w:val="00A02F83"/>
    <w:rsid w:val="00A16E59"/>
    <w:rsid w:val="00A17CC4"/>
    <w:rsid w:val="00A222F5"/>
    <w:rsid w:val="00A61D29"/>
    <w:rsid w:val="00A71A08"/>
    <w:rsid w:val="00A93F87"/>
    <w:rsid w:val="00A97541"/>
    <w:rsid w:val="00AA32E2"/>
    <w:rsid w:val="00AC0B2C"/>
    <w:rsid w:val="00AD3380"/>
    <w:rsid w:val="00AD64A6"/>
    <w:rsid w:val="00AD7447"/>
    <w:rsid w:val="00AD7D05"/>
    <w:rsid w:val="00AE021A"/>
    <w:rsid w:val="00AF71A0"/>
    <w:rsid w:val="00B15248"/>
    <w:rsid w:val="00B16A26"/>
    <w:rsid w:val="00B21F71"/>
    <w:rsid w:val="00B24E38"/>
    <w:rsid w:val="00B25F7B"/>
    <w:rsid w:val="00B27820"/>
    <w:rsid w:val="00B402BB"/>
    <w:rsid w:val="00B71F46"/>
    <w:rsid w:val="00B7331F"/>
    <w:rsid w:val="00B7642D"/>
    <w:rsid w:val="00B77E1C"/>
    <w:rsid w:val="00B83C65"/>
    <w:rsid w:val="00B96359"/>
    <w:rsid w:val="00BA2734"/>
    <w:rsid w:val="00BA4218"/>
    <w:rsid w:val="00BA48F0"/>
    <w:rsid w:val="00BB02BC"/>
    <w:rsid w:val="00BC37E1"/>
    <w:rsid w:val="00BC6F37"/>
    <w:rsid w:val="00BD130B"/>
    <w:rsid w:val="00C02B79"/>
    <w:rsid w:val="00C0457A"/>
    <w:rsid w:val="00C11D7D"/>
    <w:rsid w:val="00C16D55"/>
    <w:rsid w:val="00C31D8C"/>
    <w:rsid w:val="00C557B6"/>
    <w:rsid w:val="00C93860"/>
    <w:rsid w:val="00C9648D"/>
    <w:rsid w:val="00C96DAC"/>
    <w:rsid w:val="00CA179C"/>
    <w:rsid w:val="00CB16AB"/>
    <w:rsid w:val="00CB22B4"/>
    <w:rsid w:val="00CB4F48"/>
    <w:rsid w:val="00CC0060"/>
    <w:rsid w:val="00CC1CB8"/>
    <w:rsid w:val="00CF4AD4"/>
    <w:rsid w:val="00CF5FF9"/>
    <w:rsid w:val="00CF6FD5"/>
    <w:rsid w:val="00CF7FB2"/>
    <w:rsid w:val="00D031B0"/>
    <w:rsid w:val="00D12BD2"/>
    <w:rsid w:val="00D1675C"/>
    <w:rsid w:val="00D20E8E"/>
    <w:rsid w:val="00D4193F"/>
    <w:rsid w:val="00D429AC"/>
    <w:rsid w:val="00D53211"/>
    <w:rsid w:val="00D54BBE"/>
    <w:rsid w:val="00D56F9D"/>
    <w:rsid w:val="00D623EF"/>
    <w:rsid w:val="00D66D71"/>
    <w:rsid w:val="00D70A8E"/>
    <w:rsid w:val="00D8577A"/>
    <w:rsid w:val="00D85874"/>
    <w:rsid w:val="00D91529"/>
    <w:rsid w:val="00D92840"/>
    <w:rsid w:val="00D97F8E"/>
    <w:rsid w:val="00DA762C"/>
    <w:rsid w:val="00DC29EA"/>
    <w:rsid w:val="00DC4EF7"/>
    <w:rsid w:val="00DC5D0A"/>
    <w:rsid w:val="00E15637"/>
    <w:rsid w:val="00E32EF0"/>
    <w:rsid w:val="00E3495A"/>
    <w:rsid w:val="00E356F7"/>
    <w:rsid w:val="00E53BA7"/>
    <w:rsid w:val="00E53F1A"/>
    <w:rsid w:val="00E81851"/>
    <w:rsid w:val="00E87423"/>
    <w:rsid w:val="00E94140"/>
    <w:rsid w:val="00EB316D"/>
    <w:rsid w:val="00EC500D"/>
    <w:rsid w:val="00EF5C22"/>
    <w:rsid w:val="00F077A7"/>
    <w:rsid w:val="00F16382"/>
    <w:rsid w:val="00F26A42"/>
    <w:rsid w:val="00F31C22"/>
    <w:rsid w:val="00F349A5"/>
    <w:rsid w:val="00F508EB"/>
    <w:rsid w:val="00F5675A"/>
    <w:rsid w:val="00F60F75"/>
    <w:rsid w:val="00F62E05"/>
    <w:rsid w:val="00F62FEE"/>
    <w:rsid w:val="00F933F3"/>
    <w:rsid w:val="00FA0A09"/>
    <w:rsid w:val="00FB0675"/>
    <w:rsid w:val="00FB102A"/>
    <w:rsid w:val="00FB42BD"/>
    <w:rsid w:val="00FB4887"/>
    <w:rsid w:val="00FD381E"/>
    <w:rsid w:val="00FF115E"/>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997463246">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F9793BC0B316AF3CD0F1ABA7B9709B6906A0B38C5DFBBD83E9DF0C45211EC44FB08D6EDE50E9s7F" TargetMode="External"/><Relationship Id="rId18" Type="http://schemas.openxmlformats.org/officeDocument/2006/relationships/hyperlink" Target="consultantplus://offline/ref=59F9793BC0B316AF3CD0F1ABA7B9709B6906A0B38C5DFBBD83E9DF0C45211EC44FB08D6DDE569DC7E7s6F" TargetMode="External"/><Relationship Id="rId26" Type="http://schemas.openxmlformats.org/officeDocument/2006/relationships/hyperlink" Target="garantf1://12084522.21"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consultantplus://offline/ref=59F9793BC0B316AF3CD0F1ABA7B9709B6906A0B38C5DFBBD83E9DF0C45211EC44FB08D6EDE5FE9s3F" TargetMode="External"/><Relationship Id="rId34" Type="http://schemas.openxmlformats.org/officeDocument/2006/relationships/image" Target="media/image2.wmf"/><Relationship Id="rId42" Type="http://schemas.openxmlformats.org/officeDocument/2006/relationships/hyperlink" Target="garantf1://10080094.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9F9793BC0B316AF3CD0F1ABA7B9709B6906A0B38C5DFBBD83E9DF0C45211EC44FB08D6EDE52E9s1F" TargetMode="External"/><Relationship Id="rId17" Type="http://schemas.openxmlformats.org/officeDocument/2006/relationships/hyperlink" Target="consultantplus://offline/ref=00C75B4F5CE74A521DE56EF39689F2549D7067AA3187CFFFEEB9F0AA342A583425ACB4465C2DXAC2F" TargetMode="External"/><Relationship Id="rId25" Type="http://schemas.openxmlformats.org/officeDocument/2006/relationships/hyperlink" Target="garantf1://12084522.21" TargetMode="External"/><Relationship Id="rId33" Type="http://schemas.openxmlformats.org/officeDocument/2006/relationships/image" Target="media/image1.wmf"/><Relationship Id="rId38" Type="http://schemas.openxmlformats.org/officeDocument/2006/relationships/image" Target="media/image5.e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consultantplus://offline/ref=59F9793BC0B316AF3CD0F1ABA7B9709B6906A0B38C5DFBBD83E9DF0C45211EC44FB08D6EDE50E9s7F" TargetMode="External"/><Relationship Id="rId29" Type="http://schemas.openxmlformats.org/officeDocument/2006/relationships/hyperlink" Target="consultantplus://offline/ref=86A89CA4199AA3A96EA055F5FC3D557E4845CE8E82D56D882EFBA07FA2383F8037809D4C53D2b5K" TargetMode="External"/><Relationship Id="rId41" Type="http://schemas.openxmlformats.org/officeDocument/2006/relationships/hyperlink" Target="consultantplus://offline/ref=141112E7D1051A56A21E47067C6B913706919F6AAD3596F346DB71A06ADF8D3E7C8D0D26FB9E86DEQCS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F9793BC0B316AF3CD0F1ABA7B9709B6906A0B38C5DFBBD83E9DF0C45211EC44FB08D6DDE569DC7E7s6F" TargetMode="External"/><Relationship Id="rId24" Type="http://schemas.openxmlformats.org/officeDocument/2006/relationships/hyperlink" Target="garantf1://12084522.21" TargetMode="External"/><Relationship Id="rId32" Type="http://schemas.openxmlformats.org/officeDocument/2006/relationships/hyperlink" Target="mailto:info@ro35.fss.ru" TargetMode="External"/><Relationship Id="rId37" Type="http://schemas.openxmlformats.org/officeDocument/2006/relationships/hyperlink" Target="http://www.gks.ru" TargetMode="External"/><Relationship Id="rId40" Type="http://schemas.openxmlformats.org/officeDocument/2006/relationships/image" Target="media/image7.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D257D14770808BB80711904CD8143F27344202A3BBEDAFAEEEBA3D1FBB88E570E931C180640H2tFF" TargetMode="External"/><Relationship Id="rId23" Type="http://schemas.openxmlformats.org/officeDocument/2006/relationships/hyperlink" Target="garantf1://12084522.21" TargetMode="External"/><Relationship Id="rId28" Type="http://schemas.openxmlformats.org/officeDocument/2006/relationships/hyperlink" Target="garantf1://70402258.2000" TargetMode="External"/><Relationship Id="rId36" Type="http://schemas.openxmlformats.org/officeDocument/2006/relationships/image" Target="media/image4.wmf"/><Relationship Id="rId10" Type="http://schemas.openxmlformats.org/officeDocument/2006/relationships/hyperlink" Target="mailto:info@ro35.fss.ru" TargetMode="External"/><Relationship Id="rId19" Type="http://schemas.openxmlformats.org/officeDocument/2006/relationships/hyperlink" Target="consultantplus://offline/ref=59F9793BC0B316AF3CD0F1ABA7B9709B6906A0B38C5DFBBD83E9DF0C45211EC44FB08D6EDE52E9s1F" TargetMode="External"/><Relationship Id="rId31" Type="http://schemas.openxmlformats.org/officeDocument/2006/relationships/hyperlink" Target="http://www.sberbank-ast.r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59F9793BC0B316AF3CD0F1ABA7B9709B6906A0B38C5DFBBD83E9DF0C45211EC44FB08D6EDE5FE9s3F" TargetMode="External"/><Relationship Id="rId22" Type="http://schemas.openxmlformats.org/officeDocument/2006/relationships/hyperlink" Target="consultantplus://offline/ref=8D257D14770808BB80711904CD8143F27344202A3BBEDAFAEEEBA3D1FBB88E570E931C180640H2tFF" TargetMode="External"/><Relationship Id="rId27" Type="http://schemas.openxmlformats.org/officeDocument/2006/relationships/hyperlink" Target="garantf1://10800200.176100" TargetMode="External"/><Relationship Id="rId30" Type="http://schemas.openxmlformats.org/officeDocument/2006/relationships/hyperlink" Target="http://www.zakupki.gov.ru/" TargetMode="External"/><Relationship Id="rId35" Type="http://schemas.openxmlformats.org/officeDocument/2006/relationships/image" Target="media/image3.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FF97-EAD3-4EC6-89C8-2862DBD6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43</Pages>
  <Words>17775</Words>
  <Characters>101323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FSS</Company>
  <LinksUpToDate>false</LinksUpToDate>
  <CharactersWithSpaces>118861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УвароваЮБ</dc:creator>
  <cp:keywords/>
  <dc:description/>
  <cp:lastModifiedBy>User</cp:lastModifiedBy>
  <cp:revision>221</cp:revision>
  <cp:lastPrinted>2018-02-16T05:12:00Z</cp:lastPrinted>
  <dcterms:created xsi:type="dcterms:W3CDTF">2017-02-01T04:58:00Z</dcterms:created>
  <dcterms:modified xsi:type="dcterms:W3CDTF">2018-02-16T13:44:00Z</dcterms:modified>
</cp:coreProperties>
</file>