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565" w:rsidRPr="006E3191" w:rsidRDefault="003A5565" w:rsidP="003A5565">
      <w:pPr>
        <w:jc w:val="both"/>
        <w:rPr>
          <w:b/>
          <w:sz w:val="22"/>
          <w:szCs w:val="22"/>
        </w:rPr>
      </w:pPr>
      <w:r w:rsidRPr="00421E41">
        <w:rPr>
          <w:sz w:val="22"/>
          <w:szCs w:val="22"/>
        </w:rPr>
        <w:t xml:space="preserve">При проведении электронного аукциона заказчик устанавливает следующие </w:t>
      </w:r>
      <w:r w:rsidRPr="006E3191">
        <w:rPr>
          <w:b/>
          <w:sz w:val="22"/>
          <w:szCs w:val="22"/>
        </w:rPr>
        <w:t>требования к участникам закупки:</w:t>
      </w:r>
    </w:p>
    <w:p w:rsidR="003A5565" w:rsidRPr="00421E41" w:rsidRDefault="003A5565" w:rsidP="003A5565">
      <w:pPr>
        <w:jc w:val="both"/>
        <w:rPr>
          <w:sz w:val="22"/>
          <w:szCs w:val="22"/>
        </w:rPr>
      </w:pPr>
      <w:r w:rsidRPr="00421E41">
        <w:rPr>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3A5565" w:rsidRDefault="003A5565" w:rsidP="003A5565">
      <w:pPr>
        <w:jc w:val="both"/>
        <w:rPr>
          <w:sz w:val="22"/>
          <w:szCs w:val="22"/>
        </w:rPr>
      </w:pPr>
      <w:r w:rsidRPr="00421E41">
        <w:rPr>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w:t>
      </w:r>
      <w:r>
        <w:rPr>
          <w:sz w:val="22"/>
          <w:szCs w:val="22"/>
        </w:rPr>
        <w:t xml:space="preserve">ги, являющихся объектом закупки; </w:t>
      </w:r>
    </w:p>
    <w:p w:rsidR="003A5565" w:rsidRPr="00421E41" w:rsidRDefault="003A5565" w:rsidP="003A5565">
      <w:pPr>
        <w:jc w:val="both"/>
        <w:rPr>
          <w:sz w:val="22"/>
          <w:szCs w:val="22"/>
        </w:rPr>
      </w:pPr>
      <w:r w:rsidRPr="00421E41">
        <w:rPr>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A5565" w:rsidRPr="00421E41" w:rsidRDefault="003A5565" w:rsidP="003A5565">
      <w:pPr>
        <w:jc w:val="both"/>
        <w:rPr>
          <w:sz w:val="22"/>
          <w:szCs w:val="22"/>
        </w:rPr>
      </w:pPr>
      <w:r w:rsidRPr="00421E41">
        <w:rPr>
          <w:sz w:val="22"/>
          <w:szCs w:val="22"/>
        </w:rPr>
        <w:t xml:space="preserve">3.Неприостановление деятельности участника закупки в порядке, установленном </w:t>
      </w:r>
      <w:hyperlink r:id="rId4" w:history="1">
        <w:r w:rsidRPr="00421E41">
          <w:rPr>
            <w:rStyle w:val="a3"/>
            <w:sz w:val="22"/>
            <w:szCs w:val="22"/>
          </w:rPr>
          <w:t>Кодексом</w:t>
        </w:r>
      </w:hyperlink>
      <w:r w:rsidRPr="00421E41">
        <w:rPr>
          <w:sz w:val="22"/>
          <w:szCs w:val="22"/>
        </w:rPr>
        <w:t xml:space="preserve"> Российской Федерации об административных правонарушениях, на дату подачи заявки на участие в закупке;</w:t>
      </w:r>
    </w:p>
    <w:p w:rsidR="003A5565" w:rsidRPr="00421E41" w:rsidRDefault="003A5565" w:rsidP="003A5565">
      <w:pPr>
        <w:jc w:val="both"/>
        <w:rPr>
          <w:sz w:val="22"/>
          <w:szCs w:val="22"/>
        </w:rPr>
      </w:pPr>
      <w:r w:rsidRPr="00421E41">
        <w:rPr>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421E41">
          <w:rPr>
            <w:rStyle w:val="a3"/>
            <w:sz w:val="22"/>
            <w:szCs w:val="22"/>
          </w:rPr>
          <w:t>законодательством</w:t>
        </w:r>
      </w:hyperlink>
      <w:r w:rsidRPr="00421E41">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A5565" w:rsidRPr="00065903" w:rsidRDefault="003A5565" w:rsidP="003A5565">
      <w:pPr>
        <w:jc w:val="both"/>
        <w:rPr>
          <w:rFonts w:eastAsiaTheme="minorHAnsi" w:cs="Times New Roman"/>
          <w:kern w:val="0"/>
          <w:sz w:val="22"/>
          <w:szCs w:val="22"/>
          <w:lang w:eastAsia="en-US" w:bidi="ar-SA"/>
        </w:rPr>
      </w:pPr>
      <w:r w:rsidRPr="00421E41">
        <w:rPr>
          <w:sz w:val="22"/>
          <w:szCs w:val="22"/>
        </w:rPr>
        <w:t>5.</w:t>
      </w:r>
      <w:r w:rsidRPr="00144746">
        <w:rPr>
          <w:rFonts w:eastAsia="Times New Roman" w:cs="Times New Roman"/>
          <w:kern w:val="1"/>
          <w:lang w:eastAsia="hi-IN"/>
        </w:rPr>
        <w:t xml:space="preserve"> </w:t>
      </w:r>
      <w:r w:rsidRPr="00065903">
        <w:rPr>
          <w:rFonts w:eastAsiaTheme="minorHAnsi" w:cs="Times New Roman"/>
          <w:kern w:val="0"/>
          <w:sz w:val="22"/>
          <w:szCs w:val="22"/>
          <w:lang w:eastAsia="en-US" w:bidi="ar-SA"/>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065903">
          <w:rPr>
            <w:rFonts w:eastAsiaTheme="minorHAnsi" w:cs="Times New Roman"/>
            <w:color w:val="0000FF"/>
            <w:kern w:val="0"/>
            <w:sz w:val="22"/>
            <w:szCs w:val="22"/>
            <w:lang w:eastAsia="en-US" w:bidi="ar-SA"/>
          </w:rPr>
          <w:t>статьями 289</w:t>
        </w:r>
      </w:hyperlink>
      <w:r w:rsidRPr="00065903">
        <w:rPr>
          <w:rFonts w:eastAsiaTheme="minorHAnsi" w:cs="Times New Roman"/>
          <w:kern w:val="0"/>
          <w:sz w:val="22"/>
          <w:szCs w:val="22"/>
          <w:lang w:eastAsia="en-US" w:bidi="ar-SA"/>
        </w:rPr>
        <w:t xml:space="preserve">, </w:t>
      </w:r>
      <w:hyperlink r:id="rId8" w:history="1">
        <w:r w:rsidRPr="00065903">
          <w:rPr>
            <w:rFonts w:eastAsiaTheme="minorHAnsi" w:cs="Times New Roman"/>
            <w:color w:val="0000FF"/>
            <w:kern w:val="0"/>
            <w:sz w:val="22"/>
            <w:szCs w:val="22"/>
            <w:lang w:eastAsia="en-US" w:bidi="ar-SA"/>
          </w:rPr>
          <w:t>290</w:t>
        </w:r>
      </w:hyperlink>
      <w:r w:rsidRPr="00065903">
        <w:rPr>
          <w:rFonts w:eastAsiaTheme="minorHAnsi" w:cs="Times New Roman"/>
          <w:kern w:val="0"/>
          <w:sz w:val="22"/>
          <w:szCs w:val="22"/>
          <w:lang w:eastAsia="en-US" w:bidi="ar-SA"/>
        </w:rPr>
        <w:t xml:space="preserve">, </w:t>
      </w:r>
      <w:hyperlink r:id="rId9" w:history="1">
        <w:r w:rsidRPr="00065903">
          <w:rPr>
            <w:rFonts w:eastAsiaTheme="minorHAnsi" w:cs="Times New Roman"/>
            <w:color w:val="0000FF"/>
            <w:kern w:val="0"/>
            <w:sz w:val="22"/>
            <w:szCs w:val="22"/>
            <w:lang w:eastAsia="en-US" w:bidi="ar-SA"/>
          </w:rPr>
          <w:t>291</w:t>
        </w:r>
      </w:hyperlink>
      <w:r w:rsidRPr="00065903">
        <w:rPr>
          <w:rFonts w:eastAsiaTheme="minorHAnsi" w:cs="Times New Roman"/>
          <w:kern w:val="0"/>
          <w:sz w:val="22"/>
          <w:szCs w:val="22"/>
          <w:lang w:eastAsia="en-US" w:bidi="ar-SA"/>
        </w:rPr>
        <w:t xml:space="preserve">, </w:t>
      </w:r>
      <w:hyperlink r:id="rId10" w:history="1">
        <w:r w:rsidRPr="00065903">
          <w:rPr>
            <w:rFonts w:eastAsiaTheme="minorHAnsi" w:cs="Times New Roman"/>
            <w:color w:val="0000FF"/>
            <w:kern w:val="0"/>
            <w:sz w:val="22"/>
            <w:szCs w:val="22"/>
            <w:lang w:eastAsia="en-US" w:bidi="ar-SA"/>
          </w:rPr>
          <w:t>291.1</w:t>
        </w:r>
      </w:hyperlink>
      <w:r w:rsidRPr="00065903">
        <w:rPr>
          <w:rFonts w:eastAsiaTheme="minorHAnsi" w:cs="Times New Roman"/>
          <w:kern w:val="0"/>
          <w:sz w:val="22"/>
          <w:szCs w:val="22"/>
          <w:lang w:eastAsia="en-US" w:bidi="ar-SA"/>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A5565" w:rsidRDefault="003A5565" w:rsidP="003A5565">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6</w:t>
      </w:r>
      <w:r w:rsidRPr="00065903">
        <w:rPr>
          <w:rFonts w:eastAsiaTheme="minorHAnsi" w:cs="Times New Roman"/>
          <w:kern w:val="0"/>
          <w:sz w:val="22"/>
          <w:szCs w:val="22"/>
          <w:lang w:eastAsia="en-US" w:bidi="ar-SA"/>
        </w:rPr>
        <w:t>. участник закупки - юридическое лицо, которое в течение двух лет до момента подачи заявки на участие в закупке не было привлечено к административной</w:t>
      </w:r>
      <w:r>
        <w:rPr>
          <w:rFonts w:eastAsiaTheme="minorHAnsi" w:cs="Times New Roman"/>
          <w:kern w:val="0"/>
          <w:lang w:eastAsia="en-US" w:bidi="ar-SA"/>
        </w:rPr>
        <w:t xml:space="preserve"> ответственности за совершение </w:t>
      </w:r>
      <w:r w:rsidRPr="00065903">
        <w:rPr>
          <w:rFonts w:eastAsiaTheme="minorHAnsi" w:cs="Times New Roman"/>
          <w:kern w:val="0"/>
          <w:sz w:val="22"/>
          <w:szCs w:val="22"/>
          <w:lang w:eastAsia="en-US" w:bidi="ar-SA"/>
        </w:rPr>
        <w:t xml:space="preserve">административного правонарушения, предусмотренного </w:t>
      </w:r>
      <w:hyperlink r:id="rId11" w:history="1">
        <w:r w:rsidRPr="00065903">
          <w:rPr>
            <w:rFonts w:eastAsiaTheme="minorHAnsi" w:cs="Times New Roman"/>
            <w:color w:val="0000FF"/>
            <w:kern w:val="0"/>
            <w:sz w:val="22"/>
            <w:szCs w:val="22"/>
            <w:lang w:eastAsia="en-US" w:bidi="ar-SA"/>
          </w:rPr>
          <w:t>статьей 19.28</w:t>
        </w:r>
      </w:hyperlink>
      <w:r w:rsidRPr="00065903">
        <w:rPr>
          <w:rFonts w:eastAsiaTheme="minorHAnsi" w:cs="Times New Roman"/>
          <w:kern w:val="0"/>
          <w:sz w:val="22"/>
          <w:szCs w:val="22"/>
          <w:lang w:eastAsia="en-US" w:bidi="ar-SA"/>
        </w:rPr>
        <w:t xml:space="preserve"> Кодекса Российской Федерации об административных правонарушениях;</w:t>
      </w:r>
    </w:p>
    <w:p w:rsidR="003A5565" w:rsidRDefault="003A5565" w:rsidP="003A5565">
      <w:pPr>
        <w:widowControl/>
        <w:suppressAutoHyphens w:val="0"/>
        <w:autoSpaceDE w:val="0"/>
        <w:adjustRightInd w:val="0"/>
        <w:ind w:firstLine="33"/>
        <w:jc w:val="both"/>
        <w:textAlignment w:val="auto"/>
        <w:rPr>
          <w:rFonts w:eastAsiaTheme="minorHAnsi" w:cs="Times New Roman"/>
          <w:kern w:val="0"/>
          <w:sz w:val="22"/>
          <w:szCs w:val="22"/>
          <w:lang w:eastAsia="en-US" w:bidi="ar-SA"/>
        </w:rPr>
      </w:pPr>
      <w:r>
        <w:rPr>
          <w:rFonts w:eastAsiaTheme="minorHAnsi" w:cs="Times New Roman"/>
          <w:kern w:val="0"/>
          <w:sz w:val="22"/>
          <w:szCs w:val="22"/>
          <w:lang w:eastAsia="en-US" w:bidi="ar-SA"/>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Theme="minorHAnsi" w:cs="Times New Roman"/>
          <w:kern w:val="0"/>
          <w:sz w:val="22"/>
          <w:szCs w:val="22"/>
          <w:lang w:eastAsia="en-US" w:bidi="ar-SA"/>
        </w:rPr>
        <w:t>неполнородными</w:t>
      </w:r>
      <w:proofErr w:type="spellEnd"/>
      <w:r>
        <w:rPr>
          <w:rFonts w:eastAsiaTheme="minorHAnsi" w:cs="Times New Roman"/>
          <w:kern w:val="0"/>
          <w:sz w:val="22"/>
          <w:szCs w:val="22"/>
          <w:lang w:eastAsia="en-US"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A5565" w:rsidRPr="00421E41" w:rsidRDefault="003A5565" w:rsidP="003A5565">
      <w:pPr>
        <w:jc w:val="both"/>
        <w:rPr>
          <w:sz w:val="22"/>
          <w:szCs w:val="22"/>
        </w:rPr>
      </w:pPr>
      <w:r>
        <w:rPr>
          <w:sz w:val="22"/>
          <w:szCs w:val="22"/>
        </w:rPr>
        <w:lastRenderedPageBreak/>
        <w:t>8</w:t>
      </w:r>
      <w:r w:rsidRPr="00421E41">
        <w:rPr>
          <w:sz w:val="22"/>
          <w:szCs w:val="22"/>
        </w:rPr>
        <w:t xml:space="preserve">. Участник закупки </w:t>
      </w:r>
      <w:proofErr w:type="gramStart"/>
      <w:r w:rsidRPr="00421E41">
        <w:rPr>
          <w:sz w:val="22"/>
          <w:szCs w:val="22"/>
        </w:rPr>
        <w:t>не  является</w:t>
      </w:r>
      <w:proofErr w:type="gramEnd"/>
      <w:r w:rsidRPr="00421E41">
        <w:rPr>
          <w:sz w:val="22"/>
          <w:szCs w:val="22"/>
        </w:rPr>
        <w:t xml:space="preserve"> офшорной компанией.</w:t>
      </w:r>
    </w:p>
    <w:p w:rsidR="00037B31" w:rsidRPr="003A5565" w:rsidRDefault="003A5565" w:rsidP="003A5565">
      <w:r w:rsidRPr="00421E41">
        <w:rPr>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037B31" w:rsidRPr="003A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FEC"/>
    <w:rsid w:val="00037B31"/>
    <w:rsid w:val="003A5565"/>
    <w:rsid w:val="0083402C"/>
    <w:rsid w:val="009F5F63"/>
    <w:rsid w:val="00D35FEC"/>
    <w:rsid w:val="00DA0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ED05E-23AE-4976-97F9-593BB825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FE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35FEC"/>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899</Words>
  <Characters>5125</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Казанкова НИ</dc:creator>
  <cp:keywords/>
  <dc:description/>
  <cp:lastModifiedBy>Сазонова</cp:lastModifiedBy>
  <cp:revision>3</cp:revision>
  <dcterms:created xsi:type="dcterms:W3CDTF">2018-05-11T11:10:00Z</dcterms:created>
  <dcterms:modified xsi:type="dcterms:W3CDTF">2018-05-11T11:12:00Z</dcterms:modified>
</cp:coreProperties>
</file>