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8" w:rsidRDefault="00160218" w:rsidP="00160218">
      <w:pPr>
        <w:widowControl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B2F46">
        <w:rPr>
          <w:rFonts w:eastAsia="Times New Roman"/>
          <w:sz w:val="26"/>
          <w:szCs w:val="26"/>
          <w:shd w:val="clear" w:color="auto" w:fill="FFFFFF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B2F46">
        <w:rPr>
          <w:rFonts w:eastAsia="Times New Roman"/>
          <w:sz w:val="26"/>
          <w:szCs w:val="26"/>
          <w:shd w:val="clear" w:color="auto" w:fill="FFFFFF"/>
        </w:rPr>
        <w:t xml:space="preserve">2) </w:t>
      </w:r>
      <w:proofErr w:type="spellStart"/>
      <w:r w:rsidRPr="00DB2F46">
        <w:rPr>
          <w:rFonts w:eastAsia="Times New Roman"/>
          <w:sz w:val="26"/>
          <w:szCs w:val="26"/>
          <w:shd w:val="clear" w:color="auto" w:fill="FFFFFF"/>
        </w:rPr>
        <w:t>непроведение</w:t>
      </w:r>
      <w:proofErr w:type="spell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B2F46">
        <w:rPr>
          <w:rFonts w:eastAsia="Times New Roman"/>
          <w:sz w:val="26"/>
          <w:szCs w:val="26"/>
          <w:shd w:val="clear" w:color="auto" w:fill="FFFFFF"/>
        </w:rPr>
        <w:t xml:space="preserve">3) </w:t>
      </w:r>
      <w:proofErr w:type="spellStart"/>
      <w:r w:rsidRPr="00DB2F46">
        <w:rPr>
          <w:rFonts w:eastAsia="Times New Roman"/>
          <w:sz w:val="26"/>
          <w:szCs w:val="26"/>
          <w:shd w:val="clear" w:color="auto" w:fill="FFFFFF"/>
        </w:rPr>
        <w:t>неприостановление</w:t>
      </w:r>
      <w:proofErr w:type="spell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обязанности </w:t>
      </w: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>заявителя</w:t>
      </w:r>
      <w:proofErr w:type="gram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B2F46">
        <w:rPr>
          <w:rFonts w:eastAsia="Times New Roman"/>
          <w:sz w:val="26"/>
          <w:szCs w:val="26"/>
          <w:shd w:val="clear" w:color="auto" w:fill="FFFFFF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B2F46">
        <w:rPr>
          <w:rFonts w:eastAsia="Times New Roman"/>
          <w:sz w:val="26"/>
          <w:szCs w:val="26"/>
          <w:shd w:val="clear" w:color="auto" w:fill="FFFFFF"/>
        </w:rPr>
        <w:t>неполнородными</w:t>
      </w:r>
      <w:proofErr w:type="spell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B2F46">
        <w:rPr>
          <w:rFonts w:eastAsia="Times New Roman"/>
          <w:sz w:val="26"/>
          <w:szCs w:val="26"/>
          <w:shd w:val="clear" w:color="auto" w:fill="FFFFFF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>8</w:t>
      </w:r>
      <w:r w:rsidRPr="00DB2F46">
        <w:rPr>
          <w:rFonts w:eastAsia="Times New Roman"/>
          <w:sz w:val="26"/>
          <w:szCs w:val="26"/>
          <w:shd w:val="clear" w:color="auto" w:fill="FFFFFF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 9</w:t>
      </w:r>
      <w:r w:rsidRPr="00DB2F46">
        <w:rPr>
          <w:rFonts w:eastAsia="Times New Roman"/>
          <w:sz w:val="26"/>
          <w:szCs w:val="26"/>
          <w:shd w:val="clear" w:color="auto" w:fill="FFFFFF"/>
        </w:rPr>
        <w:t xml:space="preserve">) </w:t>
      </w:r>
      <w:r>
        <w:rPr>
          <w:rFonts w:eastAsia="Times New Roman"/>
          <w:sz w:val="26"/>
          <w:szCs w:val="26"/>
          <w:shd w:val="clear" w:color="auto" w:fill="FFFFFF"/>
        </w:rPr>
        <w:t xml:space="preserve">   </w:t>
      </w:r>
      <w:r w:rsidRPr="00DB2F46">
        <w:rPr>
          <w:rFonts w:eastAsia="Times New Roman"/>
          <w:sz w:val="26"/>
          <w:szCs w:val="26"/>
          <w:shd w:val="clear" w:color="auto" w:fill="FFFFFF"/>
        </w:rPr>
        <w:t xml:space="preserve">участник закупки не является офшорной компанией         </w:t>
      </w:r>
    </w:p>
    <w:p w:rsidR="00160218" w:rsidRPr="00DB2F46" w:rsidRDefault="00160218" w:rsidP="00160218">
      <w:pPr>
        <w:widowControl/>
        <w:spacing w:line="283" w:lineRule="exact"/>
        <w:ind w:firstLine="851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DB2F46">
        <w:rPr>
          <w:rFonts w:eastAsia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B2F46">
        <w:rPr>
          <w:rFonts w:eastAsia="Times New Roman"/>
          <w:sz w:val="26"/>
          <w:szCs w:val="26"/>
          <w:shd w:val="clear" w:color="auto" w:fill="FFFFFF"/>
        </w:rPr>
        <w:t>1</w:t>
      </w:r>
      <w:r>
        <w:rPr>
          <w:rFonts w:eastAsia="Times New Roman"/>
          <w:sz w:val="26"/>
          <w:szCs w:val="26"/>
          <w:shd w:val="clear" w:color="auto" w:fill="FFFFFF"/>
        </w:rPr>
        <w:t>0</w:t>
      </w:r>
      <w:r w:rsidRPr="00DB2F46">
        <w:rPr>
          <w:rFonts w:eastAsia="Times New Roman"/>
          <w:sz w:val="26"/>
          <w:szCs w:val="26"/>
          <w:shd w:val="clear" w:color="auto" w:fill="FFFFFF"/>
        </w:rPr>
        <w:t>)</w:t>
      </w:r>
      <w:r>
        <w:rPr>
          <w:rFonts w:eastAsia="Times New Roman"/>
          <w:sz w:val="26"/>
          <w:szCs w:val="26"/>
          <w:shd w:val="clear" w:color="auto" w:fill="FFFFFF"/>
        </w:rPr>
        <w:t xml:space="preserve"> у</w:t>
      </w:r>
      <w:r w:rsidRPr="00DB2F46">
        <w:rPr>
          <w:rFonts w:eastAsia="Times New Roman"/>
          <w:sz w:val="26"/>
          <w:szCs w:val="26"/>
          <w:shd w:val="clear" w:color="auto" w:fill="FFFFFF"/>
        </w:rPr>
        <w:t>частники закупки обязаны продекларировать в заявках свою принадлежность к субъектам малого предпринимательства в соответствии с Федеральным законом  от 24 июля 2007 года № 209-ФЗ «О развитии малого и среднего предпринимательства в Российской Федерации» или социально ориентированных некоммерческих организаций в соответствии с Федеральным законом  от 12 января 1996 года № 7 -ФЗ «О некоммерческих организациях».</w:t>
      </w:r>
      <w:proofErr w:type="gramEnd"/>
    </w:p>
    <w:p w:rsidR="00160218" w:rsidRDefault="00160218" w:rsidP="00160218">
      <w:pPr>
        <w:widowControl/>
        <w:jc w:val="both"/>
        <w:rPr>
          <w:sz w:val="26"/>
          <w:szCs w:val="26"/>
        </w:rPr>
      </w:pPr>
    </w:p>
    <w:p w:rsidR="00160218" w:rsidRDefault="00160218" w:rsidP="00160218">
      <w:pPr>
        <w:widowControl/>
        <w:jc w:val="both"/>
        <w:rPr>
          <w:sz w:val="26"/>
          <w:szCs w:val="26"/>
        </w:rPr>
      </w:pPr>
    </w:p>
    <w:p w:rsidR="00160218" w:rsidRDefault="00160218" w:rsidP="00160218">
      <w:pPr>
        <w:widowControl/>
        <w:jc w:val="both"/>
        <w:rPr>
          <w:sz w:val="26"/>
          <w:szCs w:val="26"/>
        </w:rPr>
      </w:pPr>
    </w:p>
    <w:p w:rsidR="00160218" w:rsidRDefault="00160218" w:rsidP="00160218">
      <w:pPr>
        <w:widowControl/>
        <w:jc w:val="both"/>
        <w:rPr>
          <w:sz w:val="26"/>
          <w:szCs w:val="26"/>
        </w:rPr>
      </w:pP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5"/>
    <w:rsid w:val="000E31F5"/>
    <w:rsid w:val="00160218"/>
    <w:rsid w:val="0073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Company>FSS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2018-06-14T09:06:00Z</dcterms:created>
  <dcterms:modified xsi:type="dcterms:W3CDTF">2018-06-14T09:06:00Z</dcterms:modified>
</cp:coreProperties>
</file>