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44" w:rsidRPr="00CA2444" w:rsidRDefault="006B34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2444" w:rsidRPr="00CA2444">
        <w:rPr>
          <w:rFonts w:ascii="Times New Roman" w:hAnsi="Times New Roman" w:cs="Times New Roman"/>
          <w:b/>
          <w:sz w:val="24"/>
          <w:szCs w:val="24"/>
        </w:rPr>
        <w:t>Требования к участникам закупки:</w:t>
      </w:r>
    </w:p>
    <w:p w:rsidR="00BD721B" w:rsidRPr="00BD721B" w:rsidRDefault="00CA2444" w:rsidP="00760C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721B">
        <w:rPr>
          <w:rFonts w:ascii="Times New Roman" w:hAnsi="Times New Roman" w:cs="Times New Roman"/>
          <w:sz w:val="24"/>
          <w:szCs w:val="24"/>
        </w:rPr>
        <w:t xml:space="preserve">1) соответствие </w:t>
      </w:r>
      <w:hyperlink r:id="rId6" w:history="1">
        <w:r w:rsidRPr="00BD721B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BD721B">
        <w:rPr>
          <w:rFonts w:ascii="Times New Roman" w:hAnsi="Times New Roman" w:cs="Times New Roman"/>
          <w:sz w:val="24"/>
          <w:szCs w:val="24"/>
        </w:rPr>
        <w:t xml:space="preserve">, установленным в соответствии с законодательством Российской Федерации к лицам, осуществляющим оказание услуги, </w:t>
      </w:r>
      <w:proofErr w:type="gramStart"/>
      <w:r w:rsidRPr="00BD721B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BD721B">
        <w:rPr>
          <w:rFonts w:ascii="Times New Roman" w:hAnsi="Times New Roman" w:cs="Times New Roman"/>
          <w:sz w:val="24"/>
          <w:szCs w:val="24"/>
        </w:rPr>
        <w:t xml:space="preserve"> объектом закупки –</w:t>
      </w:r>
      <w:r w:rsidR="00BD721B" w:rsidRPr="00BD721B">
        <w:rPr>
          <w:rFonts w:ascii="Times New Roman" w:hAnsi="Times New Roman" w:cs="Times New Roman"/>
          <w:sz w:val="24"/>
          <w:szCs w:val="24"/>
        </w:rPr>
        <w:t xml:space="preserve"> </w:t>
      </w:r>
      <w:r w:rsidR="00BD721B" w:rsidRPr="00BD721B">
        <w:rPr>
          <w:rFonts w:ascii="Times New Roman" w:hAnsi="Times New Roman" w:cs="Times New Roman"/>
          <w:sz w:val="24"/>
          <w:szCs w:val="24"/>
        </w:rPr>
        <w:t xml:space="preserve">наличие действующей лицензии на медицинскую деятельность по оказанию санаторно-курортной помощи по профилям: </w:t>
      </w:r>
      <w:proofErr w:type="gramStart"/>
      <w:r w:rsidR="00BD721B" w:rsidRPr="00BD721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721B" w:rsidRPr="00BD721B">
        <w:rPr>
          <w:rFonts w:ascii="Times New Roman" w:hAnsi="Times New Roman" w:cs="Times New Roman"/>
          <w:sz w:val="24"/>
          <w:szCs w:val="24"/>
        </w:rPr>
        <w:t>Профпатологи</w:t>
      </w:r>
      <w:r w:rsidR="00BD721B" w:rsidRPr="00BD721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BD721B" w:rsidRPr="00BD721B">
        <w:rPr>
          <w:rFonts w:ascii="Times New Roman" w:hAnsi="Times New Roman" w:cs="Times New Roman"/>
          <w:sz w:val="24"/>
          <w:szCs w:val="24"/>
        </w:rPr>
        <w:t>»</w:t>
      </w:r>
      <w:r w:rsidR="00BD721B" w:rsidRPr="00BD721B">
        <w:rPr>
          <w:rFonts w:ascii="Times New Roman" w:hAnsi="Times New Roman" w:cs="Times New Roman"/>
          <w:sz w:val="24"/>
          <w:szCs w:val="24"/>
        </w:rPr>
        <w:t xml:space="preserve">, </w:t>
      </w:r>
      <w:r w:rsidR="00BD721B" w:rsidRPr="00BD721B">
        <w:rPr>
          <w:rFonts w:ascii="Times New Roman" w:hAnsi="Times New Roman" w:cs="Times New Roman"/>
          <w:sz w:val="24"/>
          <w:szCs w:val="24"/>
        </w:rPr>
        <w:t>«Болезни нервной системы»</w:t>
      </w:r>
      <w:r w:rsidR="00BD721B" w:rsidRPr="00BD721B">
        <w:rPr>
          <w:rFonts w:ascii="Times New Roman" w:hAnsi="Times New Roman" w:cs="Times New Roman"/>
          <w:sz w:val="24"/>
          <w:szCs w:val="24"/>
        </w:rPr>
        <w:t xml:space="preserve">, </w:t>
      </w:r>
      <w:r w:rsidR="00BD721B" w:rsidRPr="00BD721B">
        <w:rPr>
          <w:rFonts w:ascii="Times New Roman" w:hAnsi="Times New Roman" w:cs="Times New Roman"/>
          <w:sz w:val="24"/>
          <w:szCs w:val="24"/>
        </w:rPr>
        <w:t>«Заболевания костно-мышечной системы и соединительной ткани»</w:t>
      </w:r>
      <w:r w:rsidR="00BD721B" w:rsidRPr="00BD721B">
        <w:rPr>
          <w:rFonts w:ascii="Times New Roman" w:hAnsi="Times New Roman" w:cs="Times New Roman"/>
          <w:sz w:val="24"/>
          <w:szCs w:val="24"/>
        </w:rPr>
        <w:t xml:space="preserve">, «Заболевания органов дыхания» </w:t>
      </w:r>
      <w:r w:rsidR="00BD721B" w:rsidRPr="00BD721B">
        <w:rPr>
          <w:rFonts w:ascii="Times New Roman" w:hAnsi="Times New Roman" w:cs="Times New Roman"/>
          <w:sz w:val="24"/>
          <w:szCs w:val="24"/>
        </w:rPr>
        <w:t>в соответствии с п. 46 ч.1 ст. 12 Федерального закона от 04.05.11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="00BD721B" w:rsidRPr="00BD721B">
        <w:rPr>
          <w:rFonts w:ascii="Times New Roman" w:hAnsi="Times New Roman" w:cs="Times New Roman"/>
          <w:sz w:val="24"/>
          <w:szCs w:val="24"/>
        </w:rPr>
        <w:t>Сколково</w:t>
      </w:r>
      <w:proofErr w:type="spellEnd"/>
      <w:r w:rsidR="00BD721B" w:rsidRPr="00BD721B">
        <w:rPr>
          <w:rFonts w:ascii="Times New Roman" w:hAnsi="Times New Roman" w:cs="Times New Roman"/>
          <w:sz w:val="24"/>
          <w:szCs w:val="24"/>
        </w:rPr>
        <w:t>"), утвержденным постановлением Правительства</w:t>
      </w:r>
      <w:proofErr w:type="gramEnd"/>
      <w:r w:rsidR="00BD721B" w:rsidRPr="00BD721B">
        <w:rPr>
          <w:rFonts w:ascii="Times New Roman" w:hAnsi="Times New Roman" w:cs="Times New Roman"/>
          <w:sz w:val="24"/>
          <w:szCs w:val="24"/>
        </w:rPr>
        <w:t xml:space="preserve"> РФ от 16.04.12 г. № 291 – </w:t>
      </w:r>
      <w:r w:rsidR="00BD721B" w:rsidRPr="00BD721B">
        <w:rPr>
          <w:rFonts w:ascii="Times New Roman" w:hAnsi="Times New Roman" w:cs="Times New Roman"/>
          <w:b/>
          <w:sz w:val="24"/>
          <w:szCs w:val="24"/>
        </w:rPr>
        <w:t>установлено;</w:t>
      </w:r>
    </w:p>
    <w:p w:rsidR="00CA2444" w:rsidRPr="00CA2444" w:rsidRDefault="00CA2444" w:rsidP="00760C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44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A2444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CA2444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- </w:t>
      </w:r>
      <w:r w:rsidRPr="00CA2444">
        <w:rPr>
          <w:rFonts w:ascii="Times New Roman" w:hAnsi="Times New Roman" w:cs="Times New Roman"/>
          <w:b/>
          <w:sz w:val="24"/>
          <w:szCs w:val="24"/>
        </w:rPr>
        <w:t>установлено;</w:t>
      </w:r>
    </w:p>
    <w:p w:rsidR="00CA2444" w:rsidRPr="00CA2444" w:rsidRDefault="00CA2444" w:rsidP="00760CE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44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CA2444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CA2444">
        <w:rPr>
          <w:rFonts w:ascii="Times New Roman" w:hAnsi="Times New Roman" w:cs="Times New Roman"/>
          <w:sz w:val="24"/>
          <w:szCs w:val="24"/>
        </w:rPr>
        <w:t xml:space="preserve">  деятельности участника закупки в порядке, установленном </w:t>
      </w:r>
      <w:hyperlink r:id="rId7" w:history="1">
        <w:r w:rsidRPr="00CA244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 - </w:t>
      </w:r>
      <w:r w:rsidRPr="00CA2444">
        <w:rPr>
          <w:rFonts w:ascii="Times New Roman" w:hAnsi="Times New Roman" w:cs="Times New Roman"/>
          <w:b/>
          <w:sz w:val="24"/>
          <w:szCs w:val="24"/>
        </w:rPr>
        <w:t>установлено;</w:t>
      </w:r>
    </w:p>
    <w:p w:rsidR="00CA2444" w:rsidRPr="00CA2444" w:rsidRDefault="00CA2444" w:rsidP="00760C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444">
        <w:rPr>
          <w:rFonts w:ascii="Times New Roman" w:hAnsi="Times New Roman" w:cs="Times New Roman"/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8" w:history="1">
        <w:r w:rsidRPr="00CA244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A2444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CA2444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CA2444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9" w:history="1">
        <w:r w:rsidRPr="00CA244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A2444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CA2444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- </w:t>
      </w:r>
      <w:r w:rsidRPr="00CA2444">
        <w:rPr>
          <w:rFonts w:ascii="Times New Roman" w:hAnsi="Times New Roman" w:cs="Times New Roman"/>
          <w:b/>
          <w:sz w:val="24"/>
          <w:szCs w:val="24"/>
        </w:rPr>
        <w:t>установлено;</w:t>
      </w:r>
    </w:p>
    <w:p w:rsidR="00CA2444" w:rsidRPr="00CA2444" w:rsidRDefault="00CA2444" w:rsidP="00760C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444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</w:r>
      <w:proofErr w:type="gramStart"/>
      <w:r w:rsidRPr="00CA2444">
        <w:rPr>
          <w:rFonts w:ascii="Times New Roman" w:hAnsi="Times New Roman" w:cs="Times New Roman"/>
          <w:sz w:val="24"/>
          <w:szCs w:val="24"/>
        </w:rPr>
        <w:t xml:space="preserve"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10" w:history="1">
        <w:r w:rsidRPr="00CA2444">
          <w:rPr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CA2444">
          <w:rPr>
            <w:rFonts w:ascii="Times New Roman" w:hAnsi="Times New Roman" w:cs="Times New Roman"/>
            <w:sz w:val="24"/>
            <w:szCs w:val="24"/>
          </w:rPr>
          <w:t>290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CA2444">
          <w:rPr>
            <w:rFonts w:ascii="Times New Roman" w:hAnsi="Times New Roman" w:cs="Times New Roman"/>
            <w:sz w:val="24"/>
            <w:szCs w:val="24"/>
          </w:rPr>
          <w:t>291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A2444">
          <w:rPr>
            <w:rFonts w:ascii="Times New Roman" w:hAnsi="Times New Roman" w:cs="Times New Roman"/>
            <w:sz w:val="24"/>
            <w:szCs w:val="24"/>
          </w:rPr>
          <w:t>291.1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</w:t>
      </w:r>
      <w:proofErr w:type="gramEnd"/>
      <w:r w:rsidRPr="00CA2444">
        <w:rPr>
          <w:rFonts w:ascii="Times New Roman" w:hAnsi="Times New Roman" w:cs="Times New Roman"/>
          <w:sz w:val="24"/>
          <w:szCs w:val="24"/>
        </w:rPr>
        <w:t xml:space="preserve"> с поставкой товара, выполнением работы, оказанием услуги, </w:t>
      </w:r>
      <w:proofErr w:type="gramStart"/>
      <w:r w:rsidRPr="00CA2444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CA2444">
        <w:rPr>
          <w:rFonts w:ascii="Times New Roman" w:hAnsi="Times New Roman" w:cs="Times New Roman"/>
          <w:sz w:val="24"/>
          <w:szCs w:val="24"/>
        </w:rPr>
        <w:t xml:space="preserve"> объектом осуществляемой закупки, и административного наказания в виде дисквалификации - </w:t>
      </w:r>
      <w:r w:rsidRPr="00CA2444">
        <w:rPr>
          <w:rFonts w:ascii="Times New Roman" w:hAnsi="Times New Roman" w:cs="Times New Roman"/>
          <w:b/>
          <w:sz w:val="24"/>
          <w:szCs w:val="24"/>
        </w:rPr>
        <w:t>установлено;</w:t>
      </w:r>
    </w:p>
    <w:p w:rsidR="00CA2444" w:rsidRPr="00CA2444" w:rsidRDefault="00CA2444" w:rsidP="00760C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444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4" w:history="1">
        <w:r w:rsidRPr="00CA2444">
          <w:rPr>
            <w:rFonts w:ascii="Times New Roman" w:hAnsi="Times New Roman" w:cs="Times New Roman"/>
            <w:sz w:val="24"/>
            <w:szCs w:val="24"/>
          </w:rPr>
          <w:t>статьей 19.28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- </w:t>
      </w:r>
      <w:r w:rsidRPr="00CA2444">
        <w:rPr>
          <w:rFonts w:ascii="Times New Roman" w:hAnsi="Times New Roman" w:cs="Times New Roman"/>
          <w:b/>
          <w:sz w:val="24"/>
          <w:szCs w:val="24"/>
        </w:rPr>
        <w:t>установлено;</w:t>
      </w:r>
    </w:p>
    <w:p w:rsidR="00CA2444" w:rsidRPr="00CA2444" w:rsidRDefault="00CA2444" w:rsidP="00760C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444">
        <w:rPr>
          <w:rFonts w:ascii="Times New Roman" w:hAnsi="Times New Roman" w:cs="Times New Roman"/>
          <w:sz w:val="24"/>
          <w:szCs w:val="24"/>
        </w:rPr>
        <w:t xml:space="preserve"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</w:t>
      </w:r>
      <w:r w:rsidRPr="00CA2444">
        <w:rPr>
          <w:rFonts w:ascii="Times New Roman" w:hAnsi="Times New Roman" w:cs="Times New Roman"/>
          <w:sz w:val="24"/>
          <w:szCs w:val="24"/>
        </w:rPr>
        <w:lastRenderedPageBreak/>
        <w:t xml:space="preserve">на создание произведений литературы или искусства, исполнения, на финансирование проката или показа национального фильма – </w:t>
      </w:r>
      <w:r w:rsidRPr="00CA2444">
        <w:rPr>
          <w:rFonts w:ascii="Times New Roman" w:hAnsi="Times New Roman" w:cs="Times New Roman"/>
          <w:b/>
          <w:sz w:val="24"/>
          <w:szCs w:val="24"/>
        </w:rPr>
        <w:t>не  установлено;</w:t>
      </w:r>
    </w:p>
    <w:p w:rsidR="00CA2444" w:rsidRPr="00CA2444" w:rsidRDefault="00CA2444" w:rsidP="00760C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444">
        <w:rPr>
          <w:rFonts w:ascii="Times New Roman" w:hAnsi="Times New Roman" w:cs="Times New Roman"/>
          <w:sz w:val="24"/>
          <w:szCs w:val="24"/>
        </w:rPr>
        <w:t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A2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444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A2444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CA2444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A2444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 - </w:t>
      </w:r>
      <w:r w:rsidRPr="00CA2444">
        <w:rPr>
          <w:rFonts w:ascii="Times New Roman" w:hAnsi="Times New Roman" w:cs="Times New Roman"/>
          <w:b/>
          <w:sz w:val="24"/>
          <w:szCs w:val="24"/>
        </w:rPr>
        <w:t xml:space="preserve">установлено; </w:t>
      </w:r>
    </w:p>
    <w:p w:rsidR="00CA2444" w:rsidRPr="00CA2444" w:rsidRDefault="00CA2444" w:rsidP="00760C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444">
        <w:rPr>
          <w:rFonts w:ascii="Times New Roman" w:hAnsi="Times New Roman" w:cs="Times New Roman"/>
          <w:sz w:val="24"/>
          <w:szCs w:val="24"/>
        </w:rPr>
        <w:t xml:space="preserve">9) участник закупки не является офшорной компанией - </w:t>
      </w:r>
      <w:r w:rsidRPr="00CA2444">
        <w:rPr>
          <w:rFonts w:ascii="Times New Roman" w:hAnsi="Times New Roman" w:cs="Times New Roman"/>
          <w:b/>
          <w:sz w:val="24"/>
          <w:szCs w:val="24"/>
        </w:rPr>
        <w:t>установлено;</w:t>
      </w:r>
    </w:p>
    <w:p w:rsidR="00CA2444" w:rsidRDefault="00CA2444" w:rsidP="00760CE3">
      <w:pPr>
        <w:pStyle w:val="ConsPlusNormal"/>
        <w:ind w:firstLine="709"/>
        <w:jc w:val="both"/>
      </w:pPr>
      <w:proofErr w:type="gramStart"/>
      <w:r w:rsidRPr="00CA2444">
        <w:rPr>
          <w:rFonts w:ascii="Times New Roman" w:hAnsi="Times New Roman" w:cs="Times New Roman"/>
          <w:sz w:val="24"/>
          <w:szCs w:val="24"/>
        </w:rPr>
        <w:t xml:space="preserve">10) отсутствие в предусмотренном Федеральном законе от 05.04.2013 № 44-ФЗ "О контрактной системе в сфере закупок товаров, работ, услуг для обеспечения государственных и муниципальных нужд" </w:t>
      </w:r>
      <w:hyperlink r:id="rId15" w:history="1">
        <w:r w:rsidRPr="00CA2444">
          <w:rPr>
            <w:rFonts w:ascii="Times New Roman" w:hAnsi="Times New Roman" w:cs="Times New Roman"/>
            <w:sz w:val="24"/>
            <w:szCs w:val="24"/>
          </w:rPr>
          <w:t>реестре</w:t>
        </w:r>
      </w:hyperlink>
      <w:r w:rsidRPr="00CA2444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</w:t>
      </w:r>
      <w:bookmarkStart w:id="0" w:name="_GoBack"/>
      <w:bookmarkEnd w:id="0"/>
      <w:r w:rsidRPr="00CA2444">
        <w:rPr>
          <w:rFonts w:ascii="Times New Roman" w:hAnsi="Times New Roman" w:cs="Times New Roman"/>
          <w:sz w:val="24"/>
          <w:szCs w:val="24"/>
        </w:rPr>
        <w:t xml:space="preserve">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– </w:t>
      </w:r>
      <w:r w:rsidRPr="00CA2444">
        <w:rPr>
          <w:rFonts w:ascii="Times New Roman" w:hAnsi="Times New Roman" w:cs="Times New Roman"/>
          <w:b/>
          <w:sz w:val="24"/>
          <w:szCs w:val="24"/>
        </w:rPr>
        <w:t>установлено.</w:t>
      </w:r>
      <w:proofErr w:type="gramEnd"/>
    </w:p>
    <w:p w:rsidR="007379E9" w:rsidRDefault="007379E9"/>
    <w:sectPr w:rsidR="007379E9" w:rsidSect="00EC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565"/>
    <w:multiLevelType w:val="hybridMultilevel"/>
    <w:tmpl w:val="968E3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4"/>
    <w:rsid w:val="002E658C"/>
    <w:rsid w:val="006B349D"/>
    <w:rsid w:val="007379E9"/>
    <w:rsid w:val="00760CE3"/>
    <w:rsid w:val="00BD721B"/>
    <w:rsid w:val="00C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Подподпункт"/>
    <w:basedOn w:val="a"/>
    <w:rsid w:val="00BD721B"/>
    <w:pPr>
      <w:tabs>
        <w:tab w:val="left" w:pos="55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Подподпункт"/>
    <w:basedOn w:val="a"/>
    <w:rsid w:val="00BD721B"/>
    <w:pPr>
      <w:tabs>
        <w:tab w:val="left" w:pos="558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D8833AE048D8F62894F3A1BE6CA3D1A3457546395B5FCC24E3334CBEC62A73B3866FB5500vBC6L" TargetMode="External"/><Relationship Id="rId13" Type="http://schemas.openxmlformats.org/officeDocument/2006/relationships/hyperlink" Target="consultantplus://offline/ref=3EBD8833AE048D8F62894F3A1BE6CA3D1A34565F6194B5FCC24E3334CBEC62A73B3866F8540AvBC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BD8833AE048D8F62894F3A1BE6CA3D1A34565F6193B5FCC24E3334CBEC62A73B3866FF55v0C0L" TargetMode="External"/><Relationship Id="rId12" Type="http://schemas.openxmlformats.org/officeDocument/2006/relationships/hyperlink" Target="consultantplus://offline/ref=3EBD8833AE048D8F62894F3A1BE6CA3D1A34565F6194B5FCC24E3334CBEC62A73B3866F85405vBC7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EBD8833AE048D8F62894F3A1BE6CA3D1A34565D6597B5FCC24E3334CBEC62A73B3866FB5504vBC3L" TargetMode="External"/><Relationship Id="rId11" Type="http://schemas.openxmlformats.org/officeDocument/2006/relationships/hyperlink" Target="consultantplus://offline/ref=3EBD8833AE048D8F62894F3A1BE6CA3D1A34565F6194B5FCC24E3334CBEC62A73B3866F85407vBC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BD8833AE048D8F62894F3A1BE6CA3D1A34565F6C9CB5FCC24E3334CBEC62A73B3866FB5403B1E5vBCFL" TargetMode="External"/><Relationship Id="rId10" Type="http://schemas.openxmlformats.org/officeDocument/2006/relationships/hyperlink" Target="consultantplus://offline/ref=3EBD8833AE048D8F62894F3A1BE6CA3D1A34565F6194B5FCC24E3334CBEC62A73B3866FB5403BDE5vBC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BD8833AE048D8F62894F3A1BE6CA3D1A3457546395B5FCC24E3334CBEC62A73B3866FB5502vBC1L" TargetMode="External"/><Relationship Id="rId14" Type="http://schemas.openxmlformats.org/officeDocument/2006/relationships/hyperlink" Target="consultantplus://offline/ref=3EBD8833AE048D8F62894F3A1BE6CA3D1A34565F6193B5FCC24E3334CBEC62A73B3866F85200vBC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Л.А.</dc:creator>
  <cp:lastModifiedBy>Васильева Л.А.</cp:lastModifiedBy>
  <cp:revision>5</cp:revision>
  <dcterms:created xsi:type="dcterms:W3CDTF">2018-04-13T07:34:00Z</dcterms:created>
  <dcterms:modified xsi:type="dcterms:W3CDTF">2018-04-13T07:39:00Z</dcterms:modified>
</cp:coreProperties>
</file>